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94"/>
        <w:ind w:left="0" w:right="139"/>
      </w:pPr>
      <w:r>
        <w:rPr/>
        <mc:AlternateContent>
          <mc:Choice Requires="wps">
            <w:drawing>
              <wp:anchor distT="0" distB="0" distL="0" distR="0" allowOverlap="1" layoutInCell="1" locked="0" behindDoc="1" simplePos="0" relativeHeight="477310976">
                <wp:simplePos x="0" y="0"/>
                <wp:positionH relativeFrom="page">
                  <wp:posOffset>998524</wp:posOffset>
                </wp:positionH>
                <wp:positionV relativeFrom="page">
                  <wp:posOffset>676655</wp:posOffset>
                </wp:positionV>
                <wp:extent cx="5925185" cy="93408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25185" cy="9340850"/>
                        </a:xfrm>
                        <a:custGeom>
                          <a:avLst/>
                          <a:gdLst/>
                          <a:ahLst/>
                          <a:cxnLst/>
                          <a:rect l="l" t="t" r="r" b="b"/>
                          <a:pathLst>
                            <a:path w="5925185" h="9340850">
                              <a:moveTo>
                                <a:pt x="5900610" y="9309824"/>
                              </a:moveTo>
                              <a:lnTo>
                                <a:pt x="5894578" y="9309824"/>
                              </a:lnTo>
                              <a:lnTo>
                                <a:pt x="30480" y="9309824"/>
                              </a:lnTo>
                              <a:lnTo>
                                <a:pt x="24384" y="9309824"/>
                              </a:lnTo>
                              <a:lnTo>
                                <a:pt x="24384" y="9315907"/>
                              </a:lnTo>
                              <a:lnTo>
                                <a:pt x="30480" y="9315907"/>
                              </a:lnTo>
                              <a:lnTo>
                                <a:pt x="5894527" y="9315907"/>
                              </a:lnTo>
                              <a:lnTo>
                                <a:pt x="5900610" y="9315907"/>
                              </a:lnTo>
                              <a:lnTo>
                                <a:pt x="5900610" y="9309824"/>
                              </a:lnTo>
                              <a:close/>
                            </a:path>
                            <a:path w="5925185" h="9340850">
                              <a:moveTo>
                                <a:pt x="5900610" y="24384"/>
                              </a:moveTo>
                              <a:lnTo>
                                <a:pt x="5894578" y="24384"/>
                              </a:lnTo>
                              <a:lnTo>
                                <a:pt x="30480" y="24384"/>
                              </a:lnTo>
                              <a:lnTo>
                                <a:pt x="24384" y="24384"/>
                              </a:lnTo>
                              <a:lnTo>
                                <a:pt x="24384" y="30441"/>
                              </a:lnTo>
                              <a:lnTo>
                                <a:pt x="24384" y="9309811"/>
                              </a:lnTo>
                              <a:lnTo>
                                <a:pt x="30480" y="9309811"/>
                              </a:lnTo>
                              <a:lnTo>
                                <a:pt x="30480" y="30480"/>
                              </a:lnTo>
                              <a:lnTo>
                                <a:pt x="5894527" y="30480"/>
                              </a:lnTo>
                              <a:lnTo>
                                <a:pt x="5894527" y="9309811"/>
                              </a:lnTo>
                              <a:lnTo>
                                <a:pt x="5900610" y="9309811"/>
                              </a:lnTo>
                              <a:lnTo>
                                <a:pt x="5900610" y="30480"/>
                              </a:lnTo>
                              <a:lnTo>
                                <a:pt x="5900610" y="24384"/>
                              </a:lnTo>
                              <a:close/>
                            </a:path>
                            <a:path w="5925185" h="9340850">
                              <a:moveTo>
                                <a:pt x="5912815" y="9322016"/>
                              </a:moveTo>
                              <a:lnTo>
                                <a:pt x="5912802" y="9309824"/>
                              </a:lnTo>
                              <a:lnTo>
                                <a:pt x="5906719" y="9309824"/>
                              </a:lnTo>
                              <a:lnTo>
                                <a:pt x="5906719" y="9322016"/>
                              </a:lnTo>
                              <a:lnTo>
                                <a:pt x="5894578" y="9322016"/>
                              </a:lnTo>
                              <a:lnTo>
                                <a:pt x="30480" y="9322016"/>
                              </a:lnTo>
                              <a:lnTo>
                                <a:pt x="18288" y="9322016"/>
                              </a:lnTo>
                              <a:lnTo>
                                <a:pt x="18288" y="9309824"/>
                              </a:lnTo>
                              <a:lnTo>
                                <a:pt x="12192" y="9309824"/>
                              </a:lnTo>
                              <a:lnTo>
                                <a:pt x="12192" y="9322016"/>
                              </a:lnTo>
                              <a:lnTo>
                                <a:pt x="12192" y="9328099"/>
                              </a:lnTo>
                              <a:lnTo>
                                <a:pt x="5912815" y="9328099"/>
                              </a:lnTo>
                              <a:lnTo>
                                <a:pt x="5912815" y="9322016"/>
                              </a:lnTo>
                              <a:close/>
                            </a:path>
                            <a:path w="5925185" h="9340850">
                              <a:moveTo>
                                <a:pt x="5912815" y="12192"/>
                              </a:moveTo>
                              <a:lnTo>
                                <a:pt x="5912815" y="12192"/>
                              </a:lnTo>
                              <a:lnTo>
                                <a:pt x="12192" y="12192"/>
                              </a:lnTo>
                              <a:lnTo>
                                <a:pt x="12192" y="18288"/>
                              </a:lnTo>
                              <a:lnTo>
                                <a:pt x="12192" y="30441"/>
                              </a:lnTo>
                              <a:lnTo>
                                <a:pt x="12192" y="9309811"/>
                              </a:lnTo>
                              <a:lnTo>
                                <a:pt x="18288" y="9309811"/>
                              </a:lnTo>
                              <a:lnTo>
                                <a:pt x="18288" y="30480"/>
                              </a:lnTo>
                              <a:lnTo>
                                <a:pt x="18288" y="18288"/>
                              </a:lnTo>
                              <a:lnTo>
                                <a:pt x="30480" y="18288"/>
                              </a:lnTo>
                              <a:lnTo>
                                <a:pt x="5894527" y="18288"/>
                              </a:lnTo>
                              <a:lnTo>
                                <a:pt x="5906719" y="18288"/>
                              </a:lnTo>
                              <a:lnTo>
                                <a:pt x="5906719" y="30441"/>
                              </a:lnTo>
                              <a:lnTo>
                                <a:pt x="5906719" y="9309811"/>
                              </a:lnTo>
                              <a:lnTo>
                                <a:pt x="5912802" y="9309811"/>
                              </a:lnTo>
                              <a:lnTo>
                                <a:pt x="5912802" y="30480"/>
                              </a:lnTo>
                              <a:lnTo>
                                <a:pt x="5912802" y="18288"/>
                              </a:lnTo>
                              <a:lnTo>
                                <a:pt x="5912815" y="12192"/>
                              </a:lnTo>
                              <a:close/>
                            </a:path>
                            <a:path w="5925185" h="9340850">
                              <a:moveTo>
                                <a:pt x="5925007" y="9309824"/>
                              </a:moveTo>
                              <a:lnTo>
                                <a:pt x="5918911" y="9309824"/>
                              </a:lnTo>
                              <a:lnTo>
                                <a:pt x="5918911" y="9334195"/>
                              </a:lnTo>
                              <a:lnTo>
                                <a:pt x="5894578" y="9334195"/>
                              </a:lnTo>
                              <a:lnTo>
                                <a:pt x="30480" y="9334195"/>
                              </a:lnTo>
                              <a:lnTo>
                                <a:pt x="6096" y="9334195"/>
                              </a:lnTo>
                              <a:lnTo>
                                <a:pt x="6096" y="9309824"/>
                              </a:lnTo>
                              <a:lnTo>
                                <a:pt x="0" y="9309824"/>
                              </a:lnTo>
                              <a:lnTo>
                                <a:pt x="0" y="9334195"/>
                              </a:lnTo>
                              <a:lnTo>
                                <a:pt x="0" y="9340291"/>
                              </a:lnTo>
                              <a:lnTo>
                                <a:pt x="5925007" y="9340291"/>
                              </a:lnTo>
                              <a:lnTo>
                                <a:pt x="5925007" y="9334195"/>
                              </a:lnTo>
                              <a:lnTo>
                                <a:pt x="5925007" y="9309824"/>
                              </a:lnTo>
                              <a:close/>
                            </a:path>
                            <a:path w="5925185" h="9340850">
                              <a:moveTo>
                                <a:pt x="5925007" y="0"/>
                              </a:moveTo>
                              <a:lnTo>
                                <a:pt x="5925007" y="0"/>
                              </a:lnTo>
                              <a:lnTo>
                                <a:pt x="0" y="0"/>
                              </a:lnTo>
                              <a:lnTo>
                                <a:pt x="0" y="6096"/>
                              </a:lnTo>
                              <a:lnTo>
                                <a:pt x="0" y="30441"/>
                              </a:lnTo>
                              <a:lnTo>
                                <a:pt x="0" y="9309811"/>
                              </a:lnTo>
                              <a:lnTo>
                                <a:pt x="6096" y="9309811"/>
                              </a:lnTo>
                              <a:lnTo>
                                <a:pt x="6096" y="30480"/>
                              </a:lnTo>
                              <a:lnTo>
                                <a:pt x="6096" y="6096"/>
                              </a:lnTo>
                              <a:lnTo>
                                <a:pt x="30480" y="6096"/>
                              </a:lnTo>
                              <a:lnTo>
                                <a:pt x="5894527" y="6096"/>
                              </a:lnTo>
                              <a:lnTo>
                                <a:pt x="5918911" y="6096"/>
                              </a:lnTo>
                              <a:lnTo>
                                <a:pt x="5918911" y="30441"/>
                              </a:lnTo>
                              <a:lnTo>
                                <a:pt x="5918911" y="9309811"/>
                              </a:lnTo>
                              <a:lnTo>
                                <a:pt x="5925007" y="9309811"/>
                              </a:lnTo>
                              <a:lnTo>
                                <a:pt x="5925007" y="30480"/>
                              </a:lnTo>
                              <a:lnTo>
                                <a:pt x="5925007" y="6096"/>
                              </a:lnTo>
                              <a:lnTo>
                                <a:pt x="5925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8.624001pt;margin-top:53.279945pt;width:466.55pt;height:735.5pt;mso-position-horizontal-relative:page;mso-position-vertical-relative:page;z-index:-26005504" id="docshape1" coordorigin="1572,1066" coordsize="9331,14710" path="m10865,15727l10855,15727,10855,15727,1620,15727,1611,15727,1611,15736,1620,15736,10855,15736,10855,15736,10865,15736,10865,15727xm10865,1104l10855,1104,10855,1104,1620,1104,1611,1104,1611,1114,1611,1114,1611,15727,1620,15727,1620,1114,10855,1114,10855,15727,10865,15727,10865,1114,10865,1114,10865,1104xm10884,15746l10884,15746,10884,15727,10874,15727,10874,15746,10855,15746,10855,15746,1620,15746,1601,15746,1601,15727,1592,15727,1592,15746,1592,15756,1601,15756,1620,15756,10855,15756,10855,15756,10874,15756,10884,15756,10884,15756,10884,15746xm10884,1085l10884,1085,10874,1085,10855,1085,10855,1085,1620,1085,1601,1085,1592,1085,1592,1094,1592,1114,1592,1114,1592,15727,1601,15727,1601,1114,1601,1114,1601,1094,1620,1094,10855,1094,10855,1094,10874,1094,10874,1114,10874,1114,10874,15727,10884,15727,10884,1114,10884,1114,10884,1094,10884,1094,10884,1085xm10903,15727l10894,15727,10894,15765,10855,15765,10855,15765,1620,15765,1582,15765,1582,15727,1572,15727,1572,15765,1572,15775,1582,15775,1620,15775,10855,15775,10855,15775,10894,15775,10903,15775,10903,15765,10903,15727xm10903,1066l10894,1066,10855,1066,10855,1066,1620,1066,1582,1066,1572,1066,1572,1075,1572,1114,1572,1114,1572,15727,1582,15727,1582,1114,1582,1114,1582,1075,1620,1075,10855,1075,10855,1075,10894,1075,10894,1114,10894,1114,10894,15727,10903,15727,10903,1114,10903,1114,10903,1075,10903,1066xe" filled="true" fillcolor="#000000" stroked="false">
                <v:path arrowok="t"/>
                <v:fill type="solid"/>
                <w10:wrap type="none"/>
              </v:shape>
            </w:pict>
          </mc:Fallback>
        </mc:AlternateContent>
      </w:r>
      <w:r>
        <w:rPr/>
        <w:t>ỦY</w:t>
      </w:r>
      <w:r>
        <w:rPr>
          <w:spacing w:val="-3"/>
        </w:rPr>
        <w:t> </w:t>
      </w:r>
      <w:r>
        <w:rPr/>
        <w:t>BAN</w:t>
      </w:r>
      <w:r>
        <w:rPr>
          <w:spacing w:val="-6"/>
        </w:rPr>
        <w:t> </w:t>
      </w:r>
      <w:r>
        <w:rPr/>
        <w:t>NHÂN</w:t>
      </w:r>
      <w:r>
        <w:rPr>
          <w:spacing w:val="-6"/>
        </w:rPr>
        <w:t> </w:t>
      </w:r>
      <w:r>
        <w:rPr/>
        <w:t>DÂN</w:t>
      </w:r>
      <w:r>
        <w:rPr>
          <w:spacing w:val="-2"/>
        </w:rPr>
        <w:t> </w:t>
      </w:r>
      <w:r>
        <w:rPr/>
        <w:t>TỈNH</w:t>
      </w:r>
      <w:r>
        <w:rPr>
          <w:spacing w:val="-3"/>
        </w:rPr>
        <w:t> </w:t>
      </w:r>
      <w:r>
        <w:rPr/>
        <w:t>KIÊN</w:t>
      </w:r>
      <w:r>
        <w:rPr>
          <w:spacing w:val="-2"/>
        </w:rPr>
        <w:t> </w:t>
      </w:r>
      <w:r>
        <w:rPr>
          <w:spacing w:val="-4"/>
        </w:rPr>
        <w:t>GIANG</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28"/>
        <w:ind w:left="0"/>
        <w:jc w:val="left"/>
        <w:rPr>
          <w:b/>
        </w:rPr>
      </w:pPr>
    </w:p>
    <w:p>
      <w:pPr>
        <w:pStyle w:val="Title"/>
      </w:pPr>
      <w:r>
        <w:rPr/>
        <w:t>BÁO</w:t>
      </w:r>
      <w:r>
        <w:rPr>
          <w:spacing w:val="-5"/>
        </w:rPr>
        <w:t> </w:t>
      </w:r>
      <w:r>
        <w:rPr/>
        <w:t>CÁO</w:t>
      </w:r>
      <w:r>
        <w:rPr>
          <w:spacing w:val="-2"/>
        </w:rPr>
        <w:t> </w:t>
      </w:r>
      <w:r>
        <w:rPr/>
        <w:t>THUYẾT</w:t>
      </w:r>
      <w:r>
        <w:rPr>
          <w:spacing w:val="-2"/>
        </w:rPr>
        <w:t> </w:t>
      </w:r>
      <w:r>
        <w:rPr>
          <w:spacing w:val="-4"/>
        </w:rPr>
        <w:t>MINH</w:t>
      </w:r>
    </w:p>
    <w:p>
      <w:pPr>
        <w:pStyle w:val="BodyText"/>
        <w:ind w:left="0"/>
        <w:jc w:val="left"/>
        <w:rPr>
          <w:b/>
          <w:sz w:val="36"/>
        </w:rPr>
      </w:pPr>
    </w:p>
    <w:p>
      <w:pPr>
        <w:pStyle w:val="BodyText"/>
        <w:spacing w:before="372"/>
        <w:ind w:left="0"/>
        <w:jc w:val="left"/>
        <w:rPr>
          <w:b/>
          <w:sz w:val="36"/>
        </w:rPr>
      </w:pPr>
    </w:p>
    <w:p>
      <w:pPr>
        <w:spacing w:before="0"/>
        <w:ind w:left="2" w:right="138" w:firstLine="0"/>
        <w:jc w:val="center"/>
        <w:rPr>
          <w:b/>
          <w:sz w:val="32"/>
        </w:rPr>
      </w:pPr>
      <w:r>
        <w:rPr>
          <w:b/>
          <w:sz w:val="32"/>
        </w:rPr>
        <w:t>ĐIỀU</w:t>
      </w:r>
      <w:r>
        <w:rPr>
          <w:b/>
          <w:spacing w:val="-10"/>
          <w:sz w:val="32"/>
        </w:rPr>
        <w:t> </w:t>
      </w:r>
      <w:r>
        <w:rPr>
          <w:b/>
          <w:sz w:val="32"/>
        </w:rPr>
        <w:t>CHỈNH</w:t>
      </w:r>
      <w:r>
        <w:rPr>
          <w:b/>
          <w:spacing w:val="-9"/>
          <w:sz w:val="32"/>
        </w:rPr>
        <w:t> </w:t>
      </w:r>
      <w:r>
        <w:rPr>
          <w:b/>
          <w:sz w:val="32"/>
        </w:rPr>
        <w:t>QUY</w:t>
      </w:r>
      <w:r>
        <w:rPr>
          <w:b/>
          <w:spacing w:val="-8"/>
          <w:sz w:val="32"/>
        </w:rPr>
        <w:t> </w:t>
      </w:r>
      <w:r>
        <w:rPr>
          <w:b/>
          <w:sz w:val="32"/>
        </w:rPr>
        <w:t>HOẠCH</w:t>
      </w:r>
      <w:r>
        <w:rPr>
          <w:b/>
          <w:spacing w:val="-11"/>
          <w:sz w:val="32"/>
        </w:rPr>
        <w:t> </w:t>
      </w:r>
      <w:r>
        <w:rPr>
          <w:b/>
          <w:sz w:val="32"/>
        </w:rPr>
        <w:t>TỈNH</w:t>
      </w:r>
      <w:r>
        <w:rPr>
          <w:b/>
          <w:spacing w:val="-9"/>
          <w:sz w:val="32"/>
        </w:rPr>
        <w:t> </w:t>
      </w:r>
      <w:r>
        <w:rPr>
          <w:b/>
          <w:sz w:val="32"/>
        </w:rPr>
        <w:t>KIÊN</w:t>
      </w:r>
      <w:r>
        <w:rPr>
          <w:b/>
          <w:spacing w:val="-8"/>
          <w:sz w:val="32"/>
        </w:rPr>
        <w:t> </w:t>
      </w:r>
      <w:r>
        <w:rPr>
          <w:b/>
          <w:spacing w:val="-2"/>
          <w:sz w:val="32"/>
        </w:rPr>
        <w:t>GIANG</w:t>
      </w:r>
    </w:p>
    <w:p>
      <w:pPr>
        <w:spacing w:before="110"/>
        <w:ind w:left="2" w:right="138" w:firstLine="0"/>
        <w:jc w:val="center"/>
        <w:rPr>
          <w:b/>
          <w:sz w:val="32"/>
        </w:rPr>
      </w:pPr>
      <w:r>
        <w:rPr>
          <w:b/>
          <w:sz w:val="32"/>
        </w:rPr>
        <w:t>THỜI</w:t>
      </w:r>
      <w:r>
        <w:rPr>
          <w:b/>
          <w:spacing w:val="-7"/>
          <w:sz w:val="32"/>
        </w:rPr>
        <w:t> </w:t>
      </w:r>
      <w:r>
        <w:rPr>
          <w:b/>
          <w:sz w:val="32"/>
        </w:rPr>
        <w:t>KỲ</w:t>
      </w:r>
      <w:r>
        <w:rPr>
          <w:b/>
          <w:spacing w:val="-9"/>
          <w:sz w:val="32"/>
        </w:rPr>
        <w:t> </w:t>
      </w:r>
      <w:r>
        <w:rPr>
          <w:b/>
          <w:sz w:val="32"/>
        </w:rPr>
        <w:t>2021-2030,</w:t>
      </w:r>
      <w:r>
        <w:rPr>
          <w:b/>
          <w:spacing w:val="-10"/>
          <w:sz w:val="32"/>
        </w:rPr>
        <w:t> </w:t>
      </w:r>
      <w:r>
        <w:rPr>
          <w:b/>
          <w:sz w:val="32"/>
        </w:rPr>
        <w:t>TẦM</w:t>
      </w:r>
      <w:r>
        <w:rPr>
          <w:b/>
          <w:spacing w:val="-8"/>
          <w:sz w:val="32"/>
        </w:rPr>
        <w:t> </w:t>
      </w:r>
      <w:r>
        <w:rPr>
          <w:b/>
          <w:sz w:val="32"/>
        </w:rPr>
        <w:t>NHÌN</w:t>
      </w:r>
      <w:r>
        <w:rPr>
          <w:b/>
          <w:spacing w:val="-6"/>
          <w:sz w:val="32"/>
        </w:rPr>
        <w:t> </w:t>
      </w:r>
      <w:r>
        <w:rPr>
          <w:b/>
          <w:sz w:val="32"/>
        </w:rPr>
        <w:t>ĐẾN</w:t>
      </w:r>
      <w:r>
        <w:rPr>
          <w:b/>
          <w:spacing w:val="-9"/>
          <w:sz w:val="32"/>
        </w:rPr>
        <w:t> </w:t>
      </w:r>
      <w:r>
        <w:rPr>
          <w:b/>
          <w:sz w:val="32"/>
        </w:rPr>
        <w:t>NĂM</w:t>
      </w:r>
      <w:r>
        <w:rPr>
          <w:b/>
          <w:spacing w:val="-7"/>
          <w:sz w:val="32"/>
        </w:rPr>
        <w:t> </w:t>
      </w:r>
      <w:r>
        <w:rPr>
          <w:b/>
          <w:spacing w:val="-4"/>
          <w:sz w:val="32"/>
        </w:rPr>
        <w:t>2050</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88"/>
        <w:ind w:left="0"/>
        <w:jc w:val="left"/>
        <w:rPr>
          <w:b/>
          <w:sz w:val="32"/>
        </w:rPr>
      </w:pPr>
    </w:p>
    <w:p>
      <w:pPr>
        <w:spacing w:before="0"/>
        <w:ind w:left="3" w:right="138" w:firstLine="0"/>
        <w:jc w:val="center"/>
        <w:rPr>
          <w:i/>
          <w:sz w:val="28"/>
        </w:rPr>
      </w:pPr>
      <w:r>
        <w:rPr>
          <w:i/>
          <w:sz w:val="28"/>
        </w:rPr>
        <w:t>Kiên</w:t>
      </w:r>
      <w:r>
        <w:rPr>
          <w:i/>
          <w:spacing w:val="-2"/>
          <w:sz w:val="28"/>
        </w:rPr>
        <w:t> </w:t>
      </w:r>
      <w:r>
        <w:rPr>
          <w:i/>
          <w:sz w:val="28"/>
        </w:rPr>
        <w:t>Giang,</w:t>
      </w:r>
      <w:r>
        <w:rPr>
          <w:i/>
          <w:spacing w:val="-4"/>
          <w:sz w:val="28"/>
        </w:rPr>
        <w:t> </w:t>
      </w:r>
      <w:r>
        <w:rPr>
          <w:i/>
          <w:sz w:val="28"/>
        </w:rPr>
        <w:t>tháng</w:t>
      </w:r>
      <w:r>
        <w:rPr>
          <w:i/>
          <w:spacing w:val="-2"/>
          <w:sz w:val="28"/>
        </w:rPr>
        <w:t> </w:t>
      </w:r>
      <w:r>
        <w:rPr>
          <w:i/>
          <w:sz w:val="28"/>
        </w:rPr>
        <w:t>6</w:t>
      </w:r>
      <w:r>
        <w:rPr>
          <w:i/>
          <w:spacing w:val="-5"/>
          <w:sz w:val="28"/>
        </w:rPr>
        <w:t> </w:t>
      </w:r>
      <w:r>
        <w:rPr>
          <w:i/>
          <w:sz w:val="28"/>
        </w:rPr>
        <w:t>năm</w:t>
      </w:r>
      <w:r>
        <w:rPr>
          <w:i/>
          <w:spacing w:val="-7"/>
          <w:sz w:val="28"/>
        </w:rPr>
        <w:t> </w:t>
      </w:r>
      <w:r>
        <w:rPr>
          <w:i/>
          <w:spacing w:val="-4"/>
          <w:sz w:val="28"/>
        </w:rPr>
        <w:t>2025</w:t>
      </w:r>
    </w:p>
    <w:p>
      <w:pPr>
        <w:spacing w:after="0"/>
        <w:jc w:val="center"/>
        <w:rPr>
          <w:i/>
          <w:sz w:val="28"/>
        </w:rPr>
        <w:sectPr>
          <w:type w:val="continuous"/>
          <w:pgSz w:w="11910" w:h="16840"/>
          <w:pgMar w:top="1040" w:bottom="280" w:left="1700" w:right="992"/>
        </w:sectPr>
      </w:pPr>
    </w:p>
    <w:p>
      <w:pPr>
        <w:pStyle w:val="Heading1"/>
        <w:ind w:left="5"/>
      </w:pPr>
      <w:bookmarkStart w:name="_bookmark0" w:id="1"/>
      <w:bookmarkEnd w:id="1"/>
      <w:r>
        <w:rPr>
          <w:b w:val="0"/>
        </w:rPr>
      </w:r>
      <w:r>
        <w:rPr/>
        <w:t>MỤC </w:t>
      </w:r>
      <w:r>
        <w:rPr>
          <w:spacing w:val="-5"/>
        </w:rPr>
        <w:t>LỤC</w:t>
      </w:r>
    </w:p>
    <w:p>
      <w:pPr>
        <w:pStyle w:val="Heading1"/>
        <w:spacing w:after="0"/>
        <w:sectPr>
          <w:footerReference w:type="default" r:id="rId5"/>
          <w:pgSz w:w="11910" w:h="16840"/>
          <w:pgMar w:header="0" w:footer="738" w:top="1040" w:bottom="1354" w:left="1700" w:right="992"/>
          <w:pgNumType w:start="1"/>
        </w:sectPr>
      </w:pPr>
    </w:p>
    <w:sdt>
      <w:sdtPr>
        <w:docPartObj>
          <w:docPartGallery w:val="Table of Contents"/>
          <w:docPartUnique/>
        </w:docPartObj>
      </w:sdtPr>
      <w:sdtEndPr/>
      <w:sdtContent>
        <w:p>
          <w:pPr>
            <w:pStyle w:val="TOC1"/>
            <w:tabs>
              <w:tab w:pos="8991" w:val="left" w:leader="dot"/>
            </w:tabs>
            <w:spacing w:before="221"/>
          </w:pPr>
          <w:hyperlink w:history="true" w:anchor="_bookmark0">
            <w:r>
              <w:rPr/>
              <w:t>MỤC</w:t>
            </w:r>
            <w:r>
              <w:rPr>
                <w:spacing w:val="-9"/>
              </w:rPr>
              <w:t> </w:t>
            </w:r>
            <w:r>
              <w:rPr>
                <w:spacing w:val="-5"/>
              </w:rPr>
              <w:t>LỤC</w:t>
            </w:r>
            <w:r>
              <w:rPr/>
              <w:tab/>
            </w:r>
            <w:r>
              <w:rPr>
                <w:spacing w:val="-10"/>
              </w:rPr>
              <w:t>i</w:t>
            </w:r>
          </w:hyperlink>
        </w:p>
        <w:p>
          <w:pPr>
            <w:pStyle w:val="TOC1"/>
            <w:tabs>
              <w:tab w:pos="8847" w:val="left" w:leader="dot"/>
            </w:tabs>
            <w:spacing w:before="209"/>
          </w:pPr>
          <w:hyperlink w:history="true" w:anchor="_bookmark1">
            <w:r>
              <w:rPr/>
              <w:t>DANH</w:t>
            </w:r>
            <w:r>
              <w:rPr>
                <w:spacing w:val="-7"/>
              </w:rPr>
              <w:t> </w:t>
            </w:r>
            <w:r>
              <w:rPr/>
              <w:t>MỤC</w:t>
            </w:r>
            <w:r>
              <w:rPr>
                <w:spacing w:val="-7"/>
              </w:rPr>
              <w:t> </w:t>
            </w:r>
            <w:r>
              <w:rPr>
                <w:spacing w:val="-4"/>
              </w:rPr>
              <w:t>BẢNG</w:t>
            </w:r>
            <w:r>
              <w:rPr/>
              <w:tab/>
            </w:r>
            <w:r>
              <w:rPr>
                <w:spacing w:val="-5"/>
              </w:rPr>
              <w:t>iii</w:t>
            </w:r>
          </w:hyperlink>
        </w:p>
        <w:p>
          <w:pPr>
            <w:pStyle w:val="TOC1"/>
            <w:tabs>
              <w:tab w:pos="8934" w:val="left" w:leader="dot"/>
            </w:tabs>
          </w:pPr>
          <w:hyperlink w:history="true" w:anchor="_bookmark2">
            <w:r>
              <w:rPr/>
              <w:t>PHẦN</w:t>
            </w:r>
            <w:r>
              <w:rPr>
                <w:spacing w:val="-6"/>
              </w:rPr>
              <w:t> </w:t>
            </w:r>
            <w:r>
              <w:rPr/>
              <w:t>I:</w:t>
            </w:r>
            <w:r>
              <w:rPr>
                <w:spacing w:val="-3"/>
              </w:rPr>
              <w:t> </w:t>
            </w:r>
            <w:r>
              <w:rPr/>
              <w:t>MỞ</w:t>
            </w:r>
            <w:r>
              <w:rPr>
                <w:spacing w:val="-6"/>
              </w:rPr>
              <w:t> </w:t>
            </w:r>
            <w:r>
              <w:rPr>
                <w:spacing w:val="-5"/>
              </w:rPr>
              <w:t>ĐẦU</w:t>
            </w:r>
            <w:r>
              <w:rPr/>
              <w:tab/>
            </w:r>
            <w:r>
              <w:rPr>
                <w:spacing w:val="-10"/>
              </w:rPr>
              <w:t>1</w:t>
            </w:r>
          </w:hyperlink>
        </w:p>
        <w:p>
          <w:pPr>
            <w:pStyle w:val="TOC2"/>
            <w:numPr>
              <w:ilvl w:val="0"/>
              <w:numId w:val="1"/>
            </w:numPr>
            <w:tabs>
              <w:tab w:pos="476" w:val="left" w:leader="none"/>
              <w:tab w:pos="8934" w:val="left" w:leader="dot"/>
            </w:tabs>
            <w:spacing w:line="240" w:lineRule="auto" w:before="210" w:after="0"/>
            <w:ind w:left="476" w:right="0" w:hanging="215"/>
            <w:jc w:val="left"/>
          </w:pPr>
          <w:hyperlink w:history="true" w:anchor="_bookmark3">
            <w:r>
              <w:rPr/>
              <w:t>Sự</w:t>
            </w:r>
            <w:r>
              <w:rPr>
                <w:spacing w:val="-4"/>
              </w:rPr>
              <w:t> </w:t>
            </w:r>
            <w:r>
              <w:rPr/>
              <w:t>cần</w:t>
            </w:r>
            <w:r>
              <w:rPr>
                <w:spacing w:val="-5"/>
              </w:rPr>
              <w:t> </w:t>
            </w:r>
            <w:r>
              <w:rPr>
                <w:spacing w:val="-2"/>
              </w:rPr>
              <w:t>thiết</w:t>
            </w:r>
            <w:r>
              <w:rPr/>
              <w:tab/>
            </w:r>
            <w:r>
              <w:rPr>
                <w:spacing w:val="-10"/>
              </w:rPr>
              <w:t>1</w:t>
            </w:r>
          </w:hyperlink>
        </w:p>
        <w:p>
          <w:pPr>
            <w:pStyle w:val="TOC2"/>
            <w:numPr>
              <w:ilvl w:val="0"/>
              <w:numId w:val="1"/>
            </w:numPr>
            <w:tabs>
              <w:tab w:pos="562" w:val="left" w:leader="none"/>
              <w:tab w:pos="8934" w:val="left" w:leader="dot"/>
            </w:tabs>
            <w:spacing w:line="240" w:lineRule="auto" w:before="210" w:after="0"/>
            <w:ind w:left="562" w:right="0" w:hanging="301"/>
            <w:jc w:val="left"/>
          </w:pPr>
          <w:hyperlink w:history="true" w:anchor="_bookmark4">
            <w:r>
              <w:rPr/>
              <w:t>Căn</w:t>
            </w:r>
            <w:r>
              <w:rPr>
                <w:spacing w:val="-6"/>
              </w:rPr>
              <w:t> </w:t>
            </w:r>
            <w:r>
              <w:rPr/>
              <w:t>cứ</w:t>
            </w:r>
            <w:r>
              <w:rPr>
                <w:spacing w:val="-4"/>
              </w:rPr>
              <w:t> </w:t>
            </w:r>
            <w:r>
              <w:rPr/>
              <w:t>pháp</w:t>
            </w:r>
            <w:r>
              <w:rPr>
                <w:spacing w:val="-2"/>
              </w:rPr>
              <w:t> </w:t>
            </w:r>
            <w:r>
              <w:rPr>
                <w:spacing w:val="-5"/>
              </w:rPr>
              <w:t>lý</w:t>
            </w:r>
            <w:r>
              <w:rPr/>
              <w:tab/>
            </w:r>
            <w:r>
              <w:rPr>
                <w:spacing w:val="-10"/>
              </w:rPr>
              <w:t>2</w:t>
            </w:r>
          </w:hyperlink>
        </w:p>
        <w:p>
          <w:pPr>
            <w:pStyle w:val="TOC2"/>
            <w:numPr>
              <w:ilvl w:val="0"/>
              <w:numId w:val="1"/>
            </w:numPr>
            <w:tabs>
              <w:tab w:pos="648" w:val="left" w:leader="none"/>
              <w:tab w:pos="8934" w:val="left" w:leader="dot"/>
            </w:tabs>
            <w:spacing w:line="240" w:lineRule="auto" w:before="210" w:after="0"/>
            <w:ind w:left="648" w:right="0" w:hanging="387"/>
            <w:jc w:val="left"/>
          </w:pPr>
          <w:hyperlink w:history="true" w:anchor="_bookmark6">
            <w:r>
              <w:rPr/>
              <w:t>Tên,</w:t>
            </w:r>
            <w:r>
              <w:rPr>
                <w:spacing w:val="-6"/>
              </w:rPr>
              <w:t> </w:t>
            </w:r>
            <w:r>
              <w:rPr/>
              <w:t>phạm</w:t>
            </w:r>
            <w:r>
              <w:rPr>
                <w:spacing w:val="-5"/>
              </w:rPr>
              <w:t> </w:t>
            </w:r>
            <w:r>
              <w:rPr/>
              <w:t>vi</w:t>
            </w:r>
            <w:r>
              <w:rPr>
                <w:spacing w:val="-5"/>
              </w:rPr>
              <w:t> </w:t>
            </w:r>
            <w:r>
              <w:rPr/>
              <w:t>điều</w:t>
            </w:r>
            <w:r>
              <w:rPr>
                <w:spacing w:val="-4"/>
              </w:rPr>
              <w:t> </w:t>
            </w:r>
            <w:r>
              <w:rPr/>
              <w:t>chỉnh</w:t>
            </w:r>
            <w:r>
              <w:rPr>
                <w:spacing w:val="-5"/>
              </w:rPr>
              <w:t> </w:t>
            </w:r>
            <w:r>
              <w:rPr/>
              <w:t>quy</w:t>
            </w:r>
            <w:r>
              <w:rPr>
                <w:spacing w:val="-3"/>
              </w:rPr>
              <w:t> </w:t>
            </w:r>
            <w:r>
              <w:rPr>
                <w:spacing w:val="-2"/>
              </w:rPr>
              <w:t>hoạch</w:t>
            </w:r>
            <w:r>
              <w:rPr/>
              <w:tab/>
            </w:r>
            <w:r>
              <w:rPr>
                <w:spacing w:val="-10"/>
              </w:rPr>
              <w:t>3</w:t>
            </w:r>
          </w:hyperlink>
        </w:p>
        <w:p>
          <w:pPr>
            <w:pStyle w:val="TOC4"/>
            <w:numPr>
              <w:ilvl w:val="1"/>
              <w:numId w:val="2"/>
            </w:numPr>
            <w:tabs>
              <w:tab w:pos="974" w:val="left" w:leader="none"/>
              <w:tab w:pos="8934" w:val="left" w:leader="dot"/>
            </w:tabs>
            <w:spacing w:line="240" w:lineRule="auto" w:before="90" w:after="0"/>
            <w:ind w:left="974" w:right="0" w:hanging="452"/>
            <w:jc w:val="left"/>
          </w:pPr>
          <w:hyperlink w:history="true" w:anchor="_bookmark7">
            <w:r>
              <w:rPr/>
              <w:t>Tên</w:t>
            </w:r>
            <w:r>
              <w:rPr>
                <w:spacing w:val="-4"/>
              </w:rPr>
              <w:t> </w:t>
            </w:r>
            <w:r>
              <w:rPr/>
              <w:t>quy</w:t>
            </w:r>
            <w:r>
              <w:rPr>
                <w:spacing w:val="-4"/>
              </w:rPr>
              <w:t> </w:t>
            </w:r>
            <w:r>
              <w:rPr>
                <w:spacing w:val="-2"/>
              </w:rPr>
              <w:t>hoạch</w:t>
            </w:r>
            <w:r>
              <w:rPr/>
              <w:tab/>
            </w:r>
            <w:r>
              <w:rPr>
                <w:spacing w:val="-10"/>
              </w:rPr>
              <w:t>3</w:t>
            </w:r>
          </w:hyperlink>
        </w:p>
        <w:p>
          <w:pPr>
            <w:pStyle w:val="TOC4"/>
            <w:numPr>
              <w:ilvl w:val="1"/>
              <w:numId w:val="2"/>
            </w:numPr>
            <w:tabs>
              <w:tab w:pos="974" w:val="left" w:leader="none"/>
              <w:tab w:pos="8934" w:val="left" w:leader="dot"/>
            </w:tabs>
            <w:spacing w:line="240" w:lineRule="auto" w:before="90" w:after="0"/>
            <w:ind w:left="974" w:right="0" w:hanging="452"/>
            <w:jc w:val="left"/>
          </w:pPr>
          <w:hyperlink w:history="true" w:anchor="_bookmark8">
            <w:r>
              <w:rPr/>
              <w:t>Phạm</w:t>
            </w:r>
            <w:r>
              <w:rPr>
                <w:spacing w:val="-4"/>
              </w:rPr>
              <w:t> </w:t>
            </w:r>
            <w:r>
              <w:rPr/>
              <w:t>vi</w:t>
            </w:r>
            <w:r>
              <w:rPr>
                <w:spacing w:val="-5"/>
              </w:rPr>
              <w:t> </w:t>
            </w:r>
            <w:r>
              <w:rPr/>
              <w:t>điều</w:t>
            </w:r>
            <w:r>
              <w:rPr>
                <w:spacing w:val="-4"/>
              </w:rPr>
              <w:t> </w:t>
            </w:r>
            <w:r>
              <w:rPr/>
              <w:t>chỉnh</w:t>
            </w:r>
            <w:r>
              <w:rPr>
                <w:spacing w:val="-5"/>
              </w:rPr>
              <w:t> </w:t>
            </w:r>
            <w:r>
              <w:rPr/>
              <w:t>quy</w:t>
            </w:r>
            <w:r>
              <w:rPr>
                <w:spacing w:val="-6"/>
              </w:rPr>
              <w:t> </w:t>
            </w:r>
            <w:r>
              <w:rPr>
                <w:spacing w:val="-2"/>
              </w:rPr>
              <w:t>hoạch</w:t>
            </w:r>
            <w:r>
              <w:rPr/>
              <w:tab/>
            </w:r>
            <w:r>
              <w:rPr>
                <w:spacing w:val="-10"/>
              </w:rPr>
              <w:t>3</w:t>
            </w:r>
          </w:hyperlink>
        </w:p>
        <w:p>
          <w:pPr>
            <w:pStyle w:val="TOC2"/>
            <w:numPr>
              <w:ilvl w:val="0"/>
              <w:numId w:val="1"/>
            </w:numPr>
            <w:tabs>
              <w:tab w:pos="663" w:val="left" w:leader="none"/>
              <w:tab w:pos="8934" w:val="left" w:leader="dot"/>
            </w:tabs>
            <w:spacing w:line="240" w:lineRule="auto" w:before="207" w:after="0"/>
            <w:ind w:left="663" w:right="0" w:hanging="402"/>
            <w:jc w:val="left"/>
          </w:pPr>
          <w:hyperlink w:history="true" w:anchor="_bookmark9">
            <w:r>
              <w:rPr/>
              <w:t>Quan</w:t>
            </w:r>
            <w:r>
              <w:rPr>
                <w:spacing w:val="-6"/>
              </w:rPr>
              <w:t> </w:t>
            </w:r>
            <w:r>
              <w:rPr/>
              <w:t>điểm,</w:t>
            </w:r>
            <w:r>
              <w:rPr>
                <w:spacing w:val="-5"/>
              </w:rPr>
              <w:t> </w:t>
            </w:r>
            <w:r>
              <w:rPr/>
              <w:t>mục</w:t>
            </w:r>
            <w:r>
              <w:rPr>
                <w:spacing w:val="-5"/>
              </w:rPr>
              <w:t> </w:t>
            </w:r>
            <w:r>
              <w:rPr/>
              <w:t>tiêu,</w:t>
            </w:r>
            <w:r>
              <w:rPr>
                <w:spacing w:val="-5"/>
              </w:rPr>
              <w:t> </w:t>
            </w:r>
            <w:r>
              <w:rPr/>
              <w:t>nguyên</w:t>
            </w:r>
            <w:r>
              <w:rPr>
                <w:spacing w:val="-5"/>
              </w:rPr>
              <w:t> </w:t>
            </w:r>
            <w:r>
              <w:rPr/>
              <w:t>tắc</w:t>
            </w:r>
            <w:r>
              <w:rPr>
                <w:spacing w:val="-4"/>
              </w:rPr>
              <w:t> </w:t>
            </w:r>
            <w:r>
              <w:rPr/>
              <w:t>điều</w:t>
            </w:r>
            <w:r>
              <w:rPr>
                <w:spacing w:val="-5"/>
              </w:rPr>
              <w:t> </w:t>
            </w:r>
            <w:r>
              <w:rPr/>
              <w:t>chỉnh</w:t>
            </w:r>
            <w:r>
              <w:rPr>
                <w:spacing w:val="-5"/>
              </w:rPr>
              <w:t> </w:t>
            </w:r>
            <w:r>
              <w:rPr/>
              <w:t>quy</w:t>
            </w:r>
            <w:r>
              <w:rPr>
                <w:spacing w:val="-5"/>
              </w:rPr>
              <w:t> </w:t>
            </w:r>
            <w:r>
              <w:rPr>
                <w:spacing w:val="-2"/>
              </w:rPr>
              <w:t>hoạch</w:t>
            </w:r>
            <w:r>
              <w:rPr/>
              <w:tab/>
            </w:r>
            <w:r>
              <w:rPr>
                <w:spacing w:val="-10"/>
              </w:rPr>
              <w:t>4</w:t>
            </w:r>
          </w:hyperlink>
        </w:p>
        <w:p>
          <w:pPr>
            <w:pStyle w:val="TOC4"/>
            <w:numPr>
              <w:ilvl w:val="1"/>
              <w:numId w:val="3"/>
            </w:numPr>
            <w:tabs>
              <w:tab w:pos="974" w:val="left" w:leader="none"/>
              <w:tab w:pos="8934" w:val="left" w:leader="dot"/>
            </w:tabs>
            <w:spacing w:line="240" w:lineRule="auto" w:before="90" w:after="0"/>
            <w:ind w:left="974" w:right="0" w:hanging="452"/>
            <w:jc w:val="left"/>
          </w:pPr>
          <w:hyperlink w:history="true" w:anchor="_bookmark10">
            <w:r>
              <w:rPr/>
              <w:t>Quan</w:t>
            </w:r>
            <w:r>
              <w:rPr>
                <w:spacing w:val="-3"/>
              </w:rPr>
              <w:t> </w:t>
            </w:r>
            <w:r>
              <w:rPr/>
              <w:t>điểm</w:t>
            </w:r>
            <w:r>
              <w:rPr>
                <w:spacing w:val="-6"/>
              </w:rPr>
              <w:t> </w:t>
            </w:r>
            <w:r>
              <w:rPr/>
              <w:t>điều</w:t>
            </w:r>
            <w:r>
              <w:rPr>
                <w:spacing w:val="-5"/>
              </w:rPr>
              <w:t> </w:t>
            </w:r>
            <w:r>
              <w:rPr/>
              <w:t>chỉnh</w:t>
            </w:r>
            <w:r>
              <w:rPr>
                <w:spacing w:val="-6"/>
              </w:rPr>
              <w:t> </w:t>
            </w:r>
            <w:r>
              <w:rPr/>
              <w:t>quy</w:t>
            </w:r>
            <w:r>
              <w:rPr>
                <w:spacing w:val="-5"/>
              </w:rPr>
              <w:t> </w:t>
            </w:r>
            <w:r>
              <w:rPr>
                <w:spacing w:val="-2"/>
              </w:rPr>
              <w:t>hoạch</w:t>
            </w:r>
            <w:r>
              <w:rPr/>
              <w:tab/>
            </w:r>
            <w:r>
              <w:rPr>
                <w:spacing w:val="-10"/>
              </w:rPr>
              <w:t>4</w:t>
            </w:r>
          </w:hyperlink>
        </w:p>
        <w:p>
          <w:pPr>
            <w:pStyle w:val="TOC4"/>
            <w:numPr>
              <w:ilvl w:val="1"/>
              <w:numId w:val="3"/>
            </w:numPr>
            <w:tabs>
              <w:tab w:pos="974" w:val="left" w:leader="none"/>
              <w:tab w:pos="8934" w:val="left" w:leader="dot"/>
            </w:tabs>
            <w:spacing w:line="240" w:lineRule="auto" w:before="90" w:after="0"/>
            <w:ind w:left="974" w:right="0" w:hanging="452"/>
            <w:jc w:val="left"/>
          </w:pPr>
          <w:hyperlink w:history="true" w:anchor="_bookmark11">
            <w:r>
              <w:rPr/>
              <w:t>Mục</w:t>
            </w:r>
            <w:r>
              <w:rPr>
                <w:spacing w:val="-5"/>
              </w:rPr>
              <w:t> </w:t>
            </w:r>
            <w:r>
              <w:rPr/>
              <w:t>tiêu</w:t>
            </w:r>
            <w:r>
              <w:rPr>
                <w:spacing w:val="-5"/>
              </w:rPr>
              <w:t> </w:t>
            </w:r>
            <w:r>
              <w:rPr/>
              <w:t>điều</w:t>
            </w:r>
            <w:r>
              <w:rPr>
                <w:spacing w:val="-3"/>
              </w:rPr>
              <w:t> </w:t>
            </w:r>
            <w:r>
              <w:rPr/>
              <w:t>chỉnh</w:t>
            </w:r>
            <w:r>
              <w:rPr>
                <w:spacing w:val="-5"/>
              </w:rPr>
              <w:t> </w:t>
            </w:r>
            <w:r>
              <w:rPr/>
              <w:t>quy</w:t>
            </w:r>
            <w:r>
              <w:rPr>
                <w:spacing w:val="-5"/>
              </w:rPr>
              <w:t> </w:t>
            </w:r>
            <w:r>
              <w:rPr>
                <w:spacing w:val="-2"/>
              </w:rPr>
              <w:t>hoạch</w:t>
            </w:r>
            <w:r>
              <w:rPr/>
              <w:tab/>
            </w:r>
            <w:r>
              <w:rPr>
                <w:spacing w:val="-10"/>
              </w:rPr>
              <w:t>5</w:t>
            </w:r>
          </w:hyperlink>
        </w:p>
        <w:p>
          <w:pPr>
            <w:pStyle w:val="TOC4"/>
            <w:numPr>
              <w:ilvl w:val="1"/>
              <w:numId w:val="3"/>
            </w:numPr>
            <w:tabs>
              <w:tab w:pos="974" w:val="left" w:leader="none"/>
              <w:tab w:pos="8934" w:val="left" w:leader="dot"/>
            </w:tabs>
            <w:spacing w:line="240" w:lineRule="auto" w:before="90" w:after="0"/>
            <w:ind w:left="974" w:right="0" w:hanging="452"/>
            <w:jc w:val="left"/>
          </w:pPr>
          <w:hyperlink w:history="true" w:anchor="_bookmark12">
            <w:r>
              <w:rPr/>
              <w:t>Nguyên</w:t>
            </w:r>
            <w:r>
              <w:rPr>
                <w:spacing w:val="-6"/>
              </w:rPr>
              <w:t> </w:t>
            </w:r>
            <w:r>
              <w:rPr/>
              <w:t>tắc</w:t>
            </w:r>
            <w:r>
              <w:rPr>
                <w:spacing w:val="-4"/>
              </w:rPr>
              <w:t> </w:t>
            </w:r>
            <w:r>
              <w:rPr/>
              <w:t>điều</w:t>
            </w:r>
            <w:r>
              <w:rPr>
                <w:spacing w:val="-5"/>
              </w:rPr>
              <w:t> </w:t>
            </w:r>
            <w:r>
              <w:rPr/>
              <w:t>chỉnh</w:t>
            </w:r>
            <w:r>
              <w:rPr>
                <w:spacing w:val="-6"/>
              </w:rPr>
              <w:t> </w:t>
            </w:r>
            <w:r>
              <w:rPr/>
              <w:t>quy</w:t>
            </w:r>
            <w:r>
              <w:rPr>
                <w:spacing w:val="-5"/>
              </w:rPr>
              <w:t> </w:t>
            </w:r>
            <w:r>
              <w:rPr>
                <w:spacing w:val="-2"/>
              </w:rPr>
              <w:t>hoạch</w:t>
            </w:r>
            <w:r>
              <w:rPr/>
              <w:tab/>
            </w:r>
            <w:r>
              <w:rPr>
                <w:spacing w:val="-10"/>
              </w:rPr>
              <w:t>6</w:t>
            </w:r>
          </w:hyperlink>
        </w:p>
        <w:p>
          <w:pPr>
            <w:pStyle w:val="TOC2"/>
            <w:numPr>
              <w:ilvl w:val="0"/>
              <w:numId w:val="1"/>
            </w:numPr>
            <w:tabs>
              <w:tab w:pos="576" w:val="left" w:leader="none"/>
              <w:tab w:pos="8934" w:val="left" w:leader="dot"/>
            </w:tabs>
            <w:spacing w:line="240" w:lineRule="auto" w:before="210" w:after="0"/>
            <w:ind w:left="576" w:right="0" w:hanging="315"/>
            <w:jc w:val="left"/>
          </w:pPr>
          <w:hyperlink w:history="true" w:anchor="_bookmark13">
            <w:r>
              <w:rPr/>
              <w:t>Hồ</w:t>
            </w:r>
            <w:r>
              <w:rPr>
                <w:spacing w:val="-5"/>
              </w:rPr>
              <w:t> </w:t>
            </w:r>
            <w:r>
              <w:rPr/>
              <w:t>sơ</w:t>
            </w:r>
            <w:r>
              <w:rPr>
                <w:spacing w:val="-2"/>
              </w:rPr>
              <w:t> </w:t>
            </w:r>
            <w:r>
              <w:rPr/>
              <w:t>sản</w:t>
            </w:r>
            <w:r>
              <w:rPr>
                <w:spacing w:val="-5"/>
              </w:rPr>
              <w:t> </w:t>
            </w:r>
            <w:r>
              <w:rPr>
                <w:spacing w:val="-4"/>
              </w:rPr>
              <w:t>phẩm</w:t>
            </w:r>
            <w:r>
              <w:rPr/>
              <w:tab/>
            </w:r>
            <w:r>
              <w:rPr>
                <w:spacing w:val="-10"/>
              </w:rPr>
              <w:t>7</w:t>
            </w:r>
          </w:hyperlink>
        </w:p>
        <w:p>
          <w:pPr>
            <w:pStyle w:val="TOC1"/>
            <w:tabs>
              <w:tab w:pos="8934" w:val="left" w:leader="dot"/>
            </w:tabs>
            <w:spacing w:line="312" w:lineRule="auto"/>
            <w:ind w:right="138"/>
            <w:jc w:val="both"/>
          </w:pPr>
          <w:hyperlink w:history="true" w:anchor="_bookmark14">
            <w:r>
              <w:rPr/>
              <w:t>PHẦN II: RÀ SOÁT, ĐÁNH GIÁ, BỔ SUNG CÁC DỰ ÁN TRỌNG ĐIỂM,</w:t>
            </w:r>
            <w:r>
              <w:rPr>
                <w:spacing w:val="80"/>
              </w:rPr>
              <w:t> </w:t>
            </w:r>
            <w:r>
              <w:rPr/>
              <w:t>CẤP</w:t>
            </w:r>
          </w:hyperlink>
          <w:r>
            <w:rPr/>
            <w:t> </w:t>
          </w:r>
          <w:hyperlink w:history="true" w:anchor="_bookmark14">
            <w:r>
              <w:rPr/>
              <w:t>BÁCH PHỤC VỤ HỘI NGHỊ APEC VÀO CÁC NỘI DUNG CÓ LIÊN QUAN</w:t>
            </w:r>
          </w:hyperlink>
          <w:r>
            <w:rPr/>
            <w:t> </w:t>
          </w:r>
          <w:hyperlink w:history="true" w:anchor="_bookmark14">
            <w:r>
              <w:rPr/>
              <w:t>TRONG</w:t>
            </w:r>
            <w:r>
              <w:rPr>
                <w:spacing w:val="-6"/>
              </w:rPr>
              <w:t> </w:t>
            </w:r>
            <w:r>
              <w:rPr/>
              <w:t>BÁO</w:t>
            </w:r>
            <w:r>
              <w:rPr>
                <w:spacing w:val="-8"/>
              </w:rPr>
              <w:t> </w:t>
            </w:r>
            <w:r>
              <w:rPr/>
              <w:t>CÁO</w:t>
            </w:r>
            <w:r>
              <w:rPr>
                <w:spacing w:val="-8"/>
              </w:rPr>
              <w:t> </w:t>
            </w:r>
            <w:r>
              <w:rPr/>
              <w:t>TỔNG</w:t>
            </w:r>
            <w:r>
              <w:rPr>
                <w:spacing w:val="-8"/>
              </w:rPr>
              <w:t> </w:t>
            </w:r>
            <w:r>
              <w:rPr/>
              <w:t>HỢP</w:t>
            </w:r>
            <w:r>
              <w:rPr>
                <w:spacing w:val="-8"/>
              </w:rPr>
              <w:t> </w:t>
            </w:r>
            <w:r>
              <w:rPr/>
              <w:t>QUY</w:t>
            </w:r>
            <w:r>
              <w:rPr>
                <w:spacing w:val="-7"/>
              </w:rPr>
              <w:t> </w:t>
            </w:r>
            <w:r>
              <w:rPr/>
              <w:t>HOẠCH</w:t>
            </w:r>
            <w:r>
              <w:rPr>
                <w:spacing w:val="-8"/>
              </w:rPr>
              <w:t> </w:t>
            </w:r>
            <w:r>
              <w:rPr>
                <w:spacing w:val="-4"/>
              </w:rPr>
              <w:t>TỈNH</w:t>
            </w:r>
            <w:r>
              <w:rPr/>
              <w:tab/>
            </w:r>
            <w:r>
              <w:rPr>
                <w:spacing w:val="-10"/>
              </w:rPr>
              <w:t>8</w:t>
            </w:r>
          </w:hyperlink>
        </w:p>
        <w:p>
          <w:pPr>
            <w:pStyle w:val="TOC2"/>
            <w:numPr>
              <w:ilvl w:val="0"/>
              <w:numId w:val="4"/>
            </w:numPr>
            <w:tabs>
              <w:tab w:pos="486" w:val="left" w:leader="none"/>
              <w:tab w:pos="8804" w:val="left" w:leader="dot"/>
            </w:tabs>
            <w:spacing w:line="312" w:lineRule="auto" w:before="120" w:after="0"/>
            <w:ind w:left="261" w:right="139" w:firstLine="0"/>
            <w:jc w:val="left"/>
          </w:pPr>
          <w:hyperlink w:history="true" w:anchor="_bookmark16">
            <w:r>
              <w:rPr/>
              <w:t>Điều chỉnh, bổ sung phương án quy hoạch hệ thống đô thị, tổ chức lãnh thổ nông</w:t>
            </w:r>
          </w:hyperlink>
          <w:r>
            <w:rPr/>
            <w:t> </w:t>
          </w:r>
          <w:hyperlink w:history="true" w:anchor="_bookmark16">
            <w:r>
              <w:rPr/>
              <w:t>thôn</w:t>
            </w:r>
            <w:r>
              <w:rPr>
                <w:spacing w:val="-7"/>
              </w:rPr>
              <w:t> </w:t>
            </w:r>
            <w:r>
              <w:rPr/>
              <w:t>và</w:t>
            </w:r>
            <w:r>
              <w:rPr>
                <w:spacing w:val="-6"/>
              </w:rPr>
              <w:t> </w:t>
            </w:r>
            <w:r>
              <w:rPr/>
              <w:t>các</w:t>
            </w:r>
            <w:r>
              <w:rPr>
                <w:spacing w:val="-3"/>
              </w:rPr>
              <w:t> </w:t>
            </w:r>
            <w:r>
              <w:rPr/>
              <w:t>khu</w:t>
            </w:r>
            <w:r>
              <w:rPr>
                <w:spacing w:val="-6"/>
              </w:rPr>
              <w:t> </w:t>
            </w:r>
            <w:r>
              <w:rPr/>
              <w:t>chức</w:t>
            </w:r>
            <w:r>
              <w:rPr>
                <w:spacing w:val="-6"/>
              </w:rPr>
              <w:t> </w:t>
            </w:r>
            <w:r>
              <w:rPr>
                <w:spacing w:val="-4"/>
              </w:rPr>
              <w:t>năng</w:t>
            </w:r>
            <w:r>
              <w:rPr/>
              <w:tab/>
            </w:r>
            <w:r>
              <w:rPr>
                <w:spacing w:val="-5"/>
              </w:rPr>
              <w:t>15</w:t>
            </w:r>
          </w:hyperlink>
        </w:p>
        <w:p>
          <w:pPr>
            <w:pStyle w:val="TOC2"/>
            <w:numPr>
              <w:ilvl w:val="0"/>
              <w:numId w:val="4"/>
            </w:numPr>
            <w:tabs>
              <w:tab w:pos="562" w:val="left" w:leader="none"/>
              <w:tab w:pos="8804" w:val="left" w:leader="dot"/>
            </w:tabs>
            <w:spacing w:line="240" w:lineRule="auto" w:before="121" w:after="0"/>
            <w:ind w:left="562" w:right="0" w:hanging="301"/>
            <w:jc w:val="left"/>
          </w:pPr>
          <w:hyperlink w:history="true" w:anchor="_bookmark17">
            <w:r>
              <w:rPr/>
              <w:t>Rà</w:t>
            </w:r>
            <w:r>
              <w:rPr>
                <w:spacing w:val="-4"/>
              </w:rPr>
              <w:t> </w:t>
            </w:r>
            <w:r>
              <w:rPr/>
              <w:t>soát,</w:t>
            </w:r>
            <w:r>
              <w:rPr>
                <w:spacing w:val="-2"/>
              </w:rPr>
              <w:t> </w:t>
            </w:r>
            <w:r>
              <w:rPr/>
              <w:t>điều</w:t>
            </w:r>
            <w:r>
              <w:rPr>
                <w:spacing w:val="-4"/>
              </w:rPr>
              <w:t> </w:t>
            </w:r>
            <w:r>
              <w:rPr/>
              <w:t>chỉnh,</w:t>
            </w:r>
            <w:r>
              <w:rPr>
                <w:spacing w:val="-3"/>
              </w:rPr>
              <w:t> </w:t>
            </w:r>
            <w:r>
              <w:rPr/>
              <w:t>bổ</w:t>
            </w:r>
            <w:r>
              <w:rPr>
                <w:spacing w:val="-4"/>
              </w:rPr>
              <w:t> </w:t>
            </w:r>
            <w:r>
              <w:rPr/>
              <w:t>sung</w:t>
            </w:r>
            <w:r>
              <w:rPr>
                <w:spacing w:val="-4"/>
              </w:rPr>
              <w:t> </w:t>
            </w:r>
            <w:r>
              <w:rPr/>
              <w:t>phương</w:t>
            </w:r>
            <w:r>
              <w:rPr>
                <w:spacing w:val="-5"/>
              </w:rPr>
              <w:t> </w:t>
            </w:r>
            <w:r>
              <w:rPr/>
              <w:t>án</w:t>
            </w:r>
            <w:r>
              <w:rPr>
                <w:spacing w:val="-4"/>
              </w:rPr>
              <w:t> </w:t>
            </w:r>
            <w:r>
              <w:rPr/>
              <w:t>phát</w:t>
            </w:r>
            <w:r>
              <w:rPr>
                <w:spacing w:val="-4"/>
              </w:rPr>
              <w:t> </w:t>
            </w:r>
            <w:r>
              <w:rPr/>
              <w:t>triển</w:t>
            </w:r>
            <w:r>
              <w:rPr>
                <w:spacing w:val="-4"/>
              </w:rPr>
              <w:t> </w:t>
            </w:r>
            <w:r>
              <w:rPr/>
              <w:t>kết</w:t>
            </w:r>
            <w:r>
              <w:rPr>
                <w:spacing w:val="-5"/>
              </w:rPr>
              <w:t> </w:t>
            </w:r>
            <w:r>
              <w:rPr/>
              <w:t>cấu</w:t>
            </w:r>
            <w:r>
              <w:rPr>
                <w:spacing w:val="-4"/>
              </w:rPr>
              <w:t> </w:t>
            </w:r>
            <w:r>
              <w:rPr/>
              <w:t>hạ</w:t>
            </w:r>
            <w:r>
              <w:rPr>
                <w:spacing w:val="-4"/>
              </w:rPr>
              <w:t> </w:t>
            </w:r>
            <w:r>
              <w:rPr/>
              <w:t>tầng</w:t>
            </w:r>
            <w:r>
              <w:rPr>
                <w:spacing w:val="-4"/>
              </w:rPr>
              <w:t> </w:t>
            </w:r>
            <w:r>
              <w:rPr/>
              <w:t>kỹ</w:t>
            </w:r>
            <w:r>
              <w:rPr>
                <w:spacing w:val="-5"/>
              </w:rPr>
              <w:t> </w:t>
            </w:r>
            <w:r>
              <w:rPr>
                <w:spacing w:val="-2"/>
              </w:rPr>
              <w:t>thuật</w:t>
            </w:r>
            <w:r>
              <w:rPr/>
              <w:tab/>
            </w:r>
            <w:r>
              <w:rPr>
                <w:spacing w:val="-5"/>
              </w:rPr>
              <w:t>16</w:t>
            </w:r>
          </w:hyperlink>
        </w:p>
        <w:p>
          <w:pPr>
            <w:pStyle w:val="TOC4"/>
            <w:numPr>
              <w:ilvl w:val="1"/>
              <w:numId w:val="5"/>
            </w:numPr>
            <w:tabs>
              <w:tab w:pos="993" w:val="left" w:leader="none"/>
              <w:tab w:pos="8804" w:val="left" w:leader="dot"/>
            </w:tabs>
            <w:spacing w:line="312" w:lineRule="auto" w:before="89" w:after="0"/>
            <w:ind w:left="522" w:right="139" w:firstLine="0"/>
            <w:jc w:val="left"/>
          </w:pPr>
          <w:hyperlink w:history="true" w:anchor="_bookmark18">
            <w:r>
              <w:rPr/>
              <w:t>Rà soát, điều chỉnh phương án phát triển mạng lưới giao thông đường hàng</w:t>
            </w:r>
          </w:hyperlink>
          <w:r>
            <w:rPr>
              <w:spacing w:val="40"/>
            </w:rPr>
            <w:t> </w:t>
          </w:r>
          <w:hyperlink w:history="true" w:anchor="_bookmark18">
            <w:r>
              <w:rPr>
                <w:spacing w:val="-2"/>
              </w:rPr>
              <w:t>không</w:t>
            </w:r>
            <w:r>
              <w:rPr/>
              <w:tab/>
            </w:r>
            <w:r>
              <w:rPr>
                <w:spacing w:val="-5"/>
              </w:rPr>
              <w:t>16</w:t>
            </w:r>
          </w:hyperlink>
        </w:p>
        <w:p>
          <w:pPr>
            <w:pStyle w:val="TOC4"/>
            <w:numPr>
              <w:ilvl w:val="1"/>
              <w:numId w:val="5"/>
            </w:numPr>
            <w:tabs>
              <w:tab w:pos="974" w:val="left" w:leader="none"/>
              <w:tab w:pos="8804" w:val="left" w:leader="dot"/>
            </w:tabs>
            <w:spacing w:line="240" w:lineRule="auto" w:before="1" w:after="0"/>
            <w:ind w:left="974" w:right="0" w:hanging="452"/>
            <w:jc w:val="left"/>
          </w:pPr>
          <w:hyperlink w:history="true" w:anchor="_bookmark20">
            <w:r>
              <w:rPr/>
              <w:t>Rà</w:t>
            </w:r>
            <w:r>
              <w:rPr>
                <w:spacing w:val="-6"/>
              </w:rPr>
              <w:t> </w:t>
            </w:r>
            <w:r>
              <w:rPr/>
              <w:t>soát,</w:t>
            </w:r>
            <w:r>
              <w:rPr>
                <w:spacing w:val="-5"/>
              </w:rPr>
              <w:t> </w:t>
            </w:r>
            <w:r>
              <w:rPr/>
              <w:t>điều</w:t>
            </w:r>
            <w:r>
              <w:rPr>
                <w:spacing w:val="-5"/>
              </w:rPr>
              <w:t> </w:t>
            </w:r>
            <w:r>
              <w:rPr/>
              <w:t>chỉnh,</w:t>
            </w:r>
            <w:r>
              <w:rPr>
                <w:spacing w:val="-5"/>
              </w:rPr>
              <w:t> </w:t>
            </w:r>
            <w:r>
              <w:rPr/>
              <w:t>bổ</w:t>
            </w:r>
            <w:r>
              <w:rPr>
                <w:spacing w:val="-5"/>
              </w:rPr>
              <w:t> </w:t>
            </w:r>
            <w:r>
              <w:rPr/>
              <w:t>sung</w:t>
            </w:r>
            <w:r>
              <w:rPr>
                <w:spacing w:val="-2"/>
              </w:rPr>
              <w:t> </w:t>
            </w:r>
            <w:r>
              <w:rPr/>
              <w:t>phương</w:t>
            </w:r>
            <w:r>
              <w:rPr>
                <w:spacing w:val="-5"/>
              </w:rPr>
              <w:t> </w:t>
            </w:r>
            <w:r>
              <w:rPr/>
              <w:t>án</w:t>
            </w:r>
            <w:r>
              <w:rPr>
                <w:spacing w:val="-3"/>
              </w:rPr>
              <w:t> </w:t>
            </w:r>
            <w:r>
              <w:rPr/>
              <w:t>phát</w:t>
            </w:r>
            <w:r>
              <w:rPr>
                <w:spacing w:val="-5"/>
              </w:rPr>
              <w:t> </w:t>
            </w:r>
            <w:r>
              <w:rPr/>
              <w:t>triển</w:t>
            </w:r>
            <w:r>
              <w:rPr>
                <w:spacing w:val="-6"/>
              </w:rPr>
              <w:t> </w:t>
            </w:r>
            <w:r>
              <w:rPr/>
              <w:t>mạng</w:t>
            </w:r>
            <w:r>
              <w:rPr>
                <w:spacing w:val="-5"/>
              </w:rPr>
              <w:t> </w:t>
            </w:r>
            <w:r>
              <w:rPr/>
              <w:t>lưới</w:t>
            </w:r>
            <w:r>
              <w:rPr>
                <w:spacing w:val="-5"/>
              </w:rPr>
              <w:t> </w:t>
            </w:r>
            <w:r>
              <w:rPr/>
              <w:t>cấp</w:t>
            </w:r>
            <w:r>
              <w:rPr>
                <w:spacing w:val="-3"/>
              </w:rPr>
              <w:t> </w:t>
            </w:r>
            <w:r>
              <w:rPr>
                <w:spacing w:val="-4"/>
              </w:rPr>
              <w:t>điện</w:t>
            </w:r>
            <w:r>
              <w:rPr/>
              <w:tab/>
            </w:r>
            <w:r>
              <w:rPr>
                <w:spacing w:val="-5"/>
              </w:rPr>
              <w:t>20</w:t>
            </w:r>
          </w:hyperlink>
        </w:p>
        <w:p>
          <w:pPr>
            <w:pStyle w:val="TOC4"/>
            <w:numPr>
              <w:ilvl w:val="1"/>
              <w:numId w:val="5"/>
            </w:numPr>
            <w:tabs>
              <w:tab w:pos="974" w:val="left" w:leader="none"/>
            </w:tabs>
            <w:spacing w:line="240" w:lineRule="auto" w:before="90" w:after="0"/>
            <w:ind w:left="974" w:right="0" w:hanging="452"/>
            <w:jc w:val="left"/>
          </w:pPr>
          <w:hyperlink w:history="true" w:anchor="_bookmark21">
            <w:r>
              <w:rPr/>
              <w:t>Rà</w:t>
            </w:r>
            <w:r>
              <w:rPr>
                <w:spacing w:val="-5"/>
              </w:rPr>
              <w:t> </w:t>
            </w:r>
            <w:r>
              <w:rPr/>
              <w:t>soát,</w:t>
            </w:r>
            <w:r>
              <w:rPr>
                <w:spacing w:val="-5"/>
              </w:rPr>
              <w:t> </w:t>
            </w:r>
            <w:r>
              <w:rPr/>
              <w:t>điều</w:t>
            </w:r>
            <w:r>
              <w:rPr>
                <w:spacing w:val="-4"/>
              </w:rPr>
              <w:t> </w:t>
            </w:r>
            <w:r>
              <w:rPr/>
              <w:t>chỉnh</w:t>
            </w:r>
            <w:r>
              <w:rPr>
                <w:spacing w:val="-3"/>
              </w:rPr>
              <w:t> </w:t>
            </w:r>
            <w:r>
              <w:rPr/>
              <w:t>phương</w:t>
            </w:r>
            <w:r>
              <w:rPr>
                <w:spacing w:val="-5"/>
              </w:rPr>
              <w:t> </w:t>
            </w:r>
            <w:r>
              <w:rPr/>
              <w:t>án</w:t>
            </w:r>
            <w:r>
              <w:rPr>
                <w:spacing w:val="-4"/>
              </w:rPr>
              <w:t> </w:t>
            </w:r>
            <w:r>
              <w:rPr/>
              <w:t>phát</w:t>
            </w:r>
            <w:r>
              <w:rPr>
                <w:spacing w:val="-5"/>
              </w:rPr>
              <w:t> </w:t>
            </w:r>
            <w:r>
              <w:rPr/>
              <w:t>triển</w:t>
            </w:r>
            <w:r>
              <w:rPr>
                <w:spacing w:val="-3"/>
              </w:rPr>
              <w:t> </w:t>
            </w:r>
            <w:r>
              <w:rPr/>
              <w:t>hạ</w:t>
            </w:r>
            <w:r>
              <w:rPr>
                <w:spacing w:val="-5"/>
              </w:rPr>
              <w:t> </w:t>
            </w:r>
            <w:r>
              <w:rPr/>
              <w:t>tầng</w:t>
            </w:r>
            <w:r>
              <w:rPr>
                <w:spacing w:val="-4"/>
              </w:rPr>
              <w:t> </w:t>
            </w:r>
            <w:r>
              <w:rPr/>
              <w:t>thông</w:t>
            </w:r>
            <w:r>
              <w:rPr>
                <w:spacing w:val="-5"/>
              </w:rPr>
              <w:t> </w:t>
            </w:r>
            <w:r>
              <w:rPr/>
              <w:t>tin</w:t>
            </w:r>
            <w:r>
              <w:rPr>
                <w:spacing w:val="-4"/>
              </w:rPr>
              <w:t> </w:t>
            </w:r>
            <w:r>
              <w:rPr/>
              <w:t>và</w:t>
            </w:r>
            <w:r>
              <w:rPr>
                <w:spacing w:val="-3"/>
              </w:rPr>
              <w:t> </w:t>
            </w:r>
            <w:r>
              <w:rPr/>
              <w:t>truyền</w:t>
            </w:r>
            <w:r>
              <w:rPr>
                <w:spacing w:val="-5"/>
              </w:rPr>
              <w:t> </w:t>
            </w:r>
            <w:r>
              <w:rPr>
                <w:spacing w:val="-2"/>
              </w:rPr>
              <w:t>thông.20</w:t>
            </w:r>
          </w:hyperlink>
        </w:p>
        <w:p>
          <w:pPr>
            <w:pStyle w:val="TOC4"/>
            <w:numPr>
              <w:ilvl w:val="1"/>
              <w:numId w:val="5"/>
            </w:numPr>
            <w:tabs>
              <w:tab w:pos="984" w:val="left" w:leader="none"/>
              <w:tab w:pos="8804" w:val="left" w:leader="dot"/>
            </w:tabs>
            <w:spacing w:line="312" w:lineRule="auto" w:before="89" w:after="0"/>
            <w:ind w:left="522" w:right="139" w:firstLine="0"/>
            <w:jc w:val="left"/>
          </w:pPr>
          <w:hyperlink w:history="true" w:anchor="_bookmark22">
            <w:r>
              <w:rPr/>
              <w:t>Rà soát, điều chỉnh phương án phát triển mạng lưới thủy lợi, cấp nước, thoát</w:t>
            </w:r>
          </w:hyperlink>
          <w:r>
            <w:rPr/>
            <w:t> </w:t>
          </w:r>
          <w:hyperlink w:history="true" w:anchor="_bookmark22">
            <w:r>
              <w:rPr>
                <w:spacing w:val="-4"/>
              </w:rPr>
              <w:t>nước</w:t>
            </w:r>
            <w:r>
              <w:rPr/>
              <w:tab/>
            </w:r>
            <w:r>
              <w:rPr>
                <w:spacing w:val="-5"/>
              </w:rPr>
              <w:t>21</w:t>
            </w:r>
          </w:hyperlink>
        </w:p>
        <w:p>
          <w:pPr>
            <w:pStyle w:val="TOC2"/>
            <w:numPr>
              <w:ilvl w:val="0"/>
              <w:numId w:val="4"/>
            </w:numPr>
            <w:tabs>
              <w:tab w:pos="648" w:val="left" w:leader="none"/>
              <w:tab w:pos="8804" w:val="left" w:leader="dot"/>
            </w:tabs>
            <w:spacing w:line="240" w:lineRule="auto" w:before="121" w:after="0"/>
            <w:ind w:left="648" w:right="0" w:hanging="387"/>
            <w:jc w:val="left"/>
          </w:pPr>
          <w:hyperlink w:history="true" w:anchor="_bookmark28">
            <w:r>
              <w:rPr/>
              <w:t>Rà</w:t>
            </w:r>
            <w:r>
              <w:rPr>
                <w:spacing w:val="-5"/>
              </w:rPr>
              <w:t> </w:t>
            </w:r>
            <w:r>
              <w:rPr/>
              <w:t>soát,</w:t>
            </w:r>
            <w:r>
              <w:rPr>
                <w:spacing w:val="-3"/>
              </w:rPr>
              <w:t> </w:t>
            </w:r>
            <w:r>
              <w:rPr/>
              <w:t>điều</w:t>
            </w:r>
            <w:r>
              <w:rPr>
                <w:spacing w:val="-4"/>
              </w:rPr>
              <w:t> </w:t>
            </w:r>
            <w:r>
              <w:rPr/>
              <w:t>chỉnh,</w:t>
            </w:r>
            <w:r>
              <w:rPr>
                <w:spacing w:val="-3"/>
              </w:rPr>
              <w:t> </w:t>
            </w:r>
            <w:r>
              <w:rPr/>
              <w:t>bổ</w:t>
            </w:r>
            <w:r>
              <w:rPr>
                <w:spacing w:val="-5"/>
              </w:rPr>
              <w:t> </w:t>
            </w:r>
            <w:r>
              <w:rPr/>
              <w:t>sung</w:t>
            </w:r>
            <w:r>
              <w:rPr>
                <w:spacing w:val="-4"/>
              </w:rPr>
              <w:t> </w:t>
            </w:r>
            <w:r>
              <w:rPr/>
              <w:t>phương</w:t>
            </w:r>
            <w:r>
              <w:rPr>
                <w:spacing w:val="-5"/>
              </w:rPr>
              <w:t> </w:t>
            </w:r>
            <w:r>
              <w:rPr/>
              <w:t>án</w:t>
            </w:r>
            <w:r>
              <w:rPr>
                <w:spacing w:val="-2"/>
              </w:rPr>
              <w:t> </w:t>
            </w:r>
            <w:r>
              <w:rPr/>
              <w:t>phát</w:t>
            </w:r>
            <w:r>
              <w:rPr>
                <w:spacing w:val="-5"/>
              </w:rPr>
              <w:t> </w:t>
            </w:r>
            <w:r>
              <w:rPr/>
              <w:t>triển</w:t>
            </w:r>
            <w:r>
              <w:rPr>
                <w:spacing w:val="-5"/>
              </w:rPr>
              <w:t> </w:t>
            </w:r>
            <w:r>
              <w:rPr/>
              <w:t>kết</w:t>
            </w:r>
            <w:r>
              <w:rPr>
                <w:spacing w:val="-4"/>
              </w:rPr>
              <w:t> </w:t>
            </w:r>
            <w:r>
              <w:rPr/>
              <w:t>cấu</w:t>
            </w:r>
            <w:r>
              <w:rPr>
                <w:spacing w:val="-5"/>
              </w:rPr>
              <w:t> </w:t>
            </w:r>
            <w:r>
              <w:rPr/>
              <w:t>hạ</w:t>
            </w:r>
            <w:r>
              <w:rPr>
                <w:spacing w:val="-4"/>
              </w:rPr>
              <w:t> </w:t>
            </w:r>
            <w:r>
              <w:rPr/>
              <w:t>tầng</w:t>
            </w:r>
            <w:r>
              <w:rPr>
                <w:spacing w:val="-3"/>
              </w:rPr>
              <w:t> </w:t>
            </w:r>
            <w:r>
              <w:rPr/>
              <w:t>xã</w:t>
            </w:r>
            <w:r>
              <w:rPr>
                <w:spacing w:val="-4"/>
              </w:rPr>
              <w:t> </w:t>
            </w:r>
            <w:r>
              <w:rPr>
                <w:spacing w:val="-5"/>
              </w:rPr>
              <w:t>hội</w:t>
            </w:r>
            <w:r>
              <w:rPr/>
              <w:tab/>
            </w:r>
            <w:r>
              <w:rPr>
                <w:spacing w:val="-5"/>
              </w:rPr>
              <w:t>28</w:t>
            </w:r>
          </w:hyperlink>
        </w:p>
        <w:p>
          <w:pPr>
            <w:pStyle w:val="TOC2"/>
            <w:numPr>
              <w:ilvl w:val="0"/>
              <w:numId w:val="4"/>
            </w:numPr>
            <w:tabs>
              <w:tab w:pos="682" w:val="left" w:leader="none"/>
              <w:tab w:pos="8804" w:val="left" w:leader="dot"/>
            </w:tabs>
            <w:spacing w:line="312" w:lineRule="auto" w:before="208" w:after="0"/>
            <w:ind w:left="261" w:right="138" w:firstLine="0"/>
            <w:jc w:val="left"/>
          </w:pPr>
          <w:hyperlink w:history="true" w:anchor="_bookmark30">
            <w:r>
              <w:rPr/>
              <w:t>Rà soát, điều chỉnh phương án phân bổ và khoanh vùng đất đai theo khu chức</w:t>
            </w:r>
          </w:hyperlink>
          <w:r>
            <w:rPr>
              <w:spacing w:val="80"/>
            </w:rPr>
            <w:t> </w:t>
          </w:r>
          <w:hyperlink w:history="true" w:anchor="_bookmark30">
            <w:r>
              <w:rPr/>
              <w:t>năng và theo loại đất đến từng đơn vị hành chính cấp huyện</w:t>
            </w:r>
            <w:r>
              <w:rPr/>
              <w:tab/>
            </w:r>
            <w:r>
              <w:rPr>
                <w:spacing w:val="-6"/>
              </w:rPr>
              <w:t>31</w:t>
            </w:r>
          </w:hyperlink>
        </w:p>
        <w:p>
          <w:pPr>
            <w:pStyle w:val="TOC4"/>
            <w:numPr>
              <w:ilvl w:val="1"/>
              <w:numId w:val="6"/>
            </w:numPr>
            <w:tabs>
              <w:tab w:pos="967" w:val="left" w:leader="none"/>
              <w:tab w:pos="8804" w:val="left" w:leader="dot"/>
            </w:tabs>
            <w:spacing w:line="312" w:lineRule="auto" w:before="0" w:after="0"/>
            <w:ind w:left="522" w:right="136" w:firstLine="0"/>
            <w:jc w:val="left"/>
          </w:pPr>
          <w:hyperlink w:history="true" w:anchor="_bookmark31">
            <w:r>
              <w:rPr/>
              <w:t>Kết</w:t>
            </w:r>
            <w:r>
              <w:rPr>
                <w:spacing w:val="-11"/>
              </w:rPr>
              <w:t> </w:t>
            </w:r>
            <w:r>
              <w:rPr/>
              <w:t>quả</w:t>
            </w:r>
            <w:r>
              <w:rPr>
                <w:spacing w:val="-11"/>
              </w:rPr>
              <w:t> </w:t>
            </w:r>
            <w:r>
              <w:rPr/>
              <w:t>thực</w:t>
            </w:r>
            <w:r>
              <w:rPr>
                <w:spacing w:val="-11"/>
              </w:rPr>
              <w:t> </w:t>
            </w:r>
            <w:r>
              <w:rPr/>
              <w:t>hiện</w:t>
            </w:r>
            <w:r>
              <w:rPr>
                <w:spacing w:val="-9"/>
              </w:rPr>
              <w:t> </w:t>
            </w:r>
            <w:r>
              <w:rPr/>
              <w:t>phương</w:t>
            </w:r>
            <w:r>
              <w:rPr>
                <w:spacing w:val="-11"/>
              </w:rPr>
              <w:t> </w:t>
            </w:r>
            <w:r>
              <w:rPr/>
              <w:t>án</w:t>
            </w:r>
            <w:r>
              <w:rPr>
                <w:spacing w:val="-11"/>
              </w:rPr>
              <w:t> </w:t>
            </w:r>
            <w:r>
              <w:rPr/>
              <w:t>phân</w:t>
            </w:r>
            <w:r>
              <w:rPr>
                <w:spacing w:val="-11"/>
              </w:rPr>
              <w:t> </w:t>
            </w:r>
            <w:r>
              <w:rPr/>
              <w:t>bổ</w:t>
            </w:r>
            <w:r>
              <w:rPr>
                <w:spacing w:val="-11"/>
              </w:rPr>
              <w:t> </w:t>
            </w:r>
            <w:r>
              <w:rPr/>
              <w:t>và</w:t>
            </w:r>
            <w:r>
              <w:rPr>
                <w:spacing w:val="-8"/>
              </w:rPr>
              <w:t> </w:t>
            </w:r>
            <w:r>
              <w:rPr/>
              <w:t>khoanh</w:t>
            </w:r>
            <w:r>
              <w:rPr>
                <w:spacing w:val="-11"/>
              </w:rPr>
              <w:t> </w:t>
            </w:r>
            <w:r>
              <w:rPr/>
              <w:t>vùng</w:t>
            </w:r>
            <w:r>
              <w:rPr>
                <w:spacing w:val="-11"/>
              </w:rPr>
              <w:t> </w:t>
            </w:r>
            <w:r>
              <w:rPr/>
              <w:t>đất</w:t>
            </w:r>
            <w:r>
              <w:rPr>
                <w:spacing w:val="-11"/>
              </w:rPr>
              <w:t> </w:t>
            </w:r>
            <w:r>
              <w:rPr/>
              <w:t>đai</w:t>
            </w:r>
            <w:r>
              <w:rPr>
                <w:spacing w:val="-11"/>
              </w:rPr>
              <w:t> </w:t>
            </w:r>
            <w:r>
              <w:rPr/>
              <w:t>trong</w:t>
            </w:r>
            <w:r>
              <w:rPr>
                <w:spacing w:val="-11"/>
              </w:rPr>
              <w:t> </w:t>
            </w:r>
            <w:r>
              <w:rPr/>
              <w:t>Quy</w:t>
            </w:r>
            <w:r>
              <w:rPr>
                <w:spacing w:val="-11"/>
              </w:rPr>
              <w:t> </w:t>
            </w:r>
            <w:r>
              <w:rPr/>
              <w:t>hoạch</w:t>
            </w:r>
          </w:hyperlink>
          <w:r>
            <w:rPr/>
            <w:t> </w:t>
          </w:r>
          <w:hyperlink w:history="true" w:anchor="_bookmark31">
            <w:r>
              <w:rPr>
                <w:spacing w:val="-4"/>
              </w:rPr>
              <w:t>tỉnh</w:t>
            </w:r>
            <w:r>
              <w:rPr/>
              <w:tab/>
              <w:tab/>
            </w:r>
            <w:r>
              <w:rPr>
                <w:spacing w:val="-5"/>
              </w:rPr>
              <w:t>31</w:t>
            </w:r>
          </w:hyperlink>
        </w:p>
        <w:p>
          <w:pPr>
            <w:pStyle w:val="TOC4"/>
            <w:numPr>
              <w:ilvl w:val="1"/>
              <w:numId w:val="6"/>
            </w:numPr>
            <w:tabs>
              <w:tab w:pos="974" w:val="left" w:leader="none"/>
              <w:tab w:pos="8804" w:val="left" w:leader="dot"/>
            </w:tabs>
            <w:spacing w:line="240" w:lineRule="auto" w:before="0" w:after="0"/>
            <w:ind w:left="974" w:right="0" w:hanging="452"/>
            <w:jc w:val="left"/>
          </w:pPr>
          <w:hyperlink w:history="true" w:anchor="_bookmark32">
            <w:r>
              <w:rPr/>
              <w:t>Bối</w:t>
            </w:r>
            <w:r>
              <w:rPr>
                <w:spacing w:val="-5"/>
              </w:rPr>
              <w:t> </w:t>
            </w:r>
            <w:r>
              <w:rPr/>
              <w:t>cảnh</w:t>
            </w:r>
            <w:r>
              <w:rPr>
                <w:spacing w:val="-5"/>
              </w:rPr>
              <w:t> </w:t>
            </w:r>
            <w:r>
              <w:rPr/>
              <w:t>điều</w:t>
            </w:r>
            <w:r>
              <w:rPr>
                <w:spacing w:val="-3"/>
              </w:rPr>
              <w:t> </w:t>
            </w:r>
            <w:r>
              <w:rPr/>
              <w:t>chỉnh</w:t>
            </w:r>
            <w:r>
              <w:rPr>
                <w:spacing w:val="-5"/>
              </w:rPr>
              <w:t> </w:t>
            </w:r>
            <w:r>
              <w:rPr/>
              <w:t>phương</w:t>
            </w:r>
            <w:r>
              <w:rPr>
                <w:spacing w:val="-5"/>
              </w:rPr>
              <w:t> </w:t>
            </w:r>
            <w:r>
              <w:rPr/>
              <w:t>án</w:t>
            </w:r>
            <w:r>
              <w:rPr>
                <w:spacing w:val="-3"/>
              </w:rPr>
              <w:t> </w:t>
            </w:r>
            <w:r>
              <w:rPr/>
              <w:t>phân</w:t>
            </w:r>
            <w:r>
              <w:rPr>
                <w:spacing w:val="-5"/>
              </w:rPr>
              <w:t> </w:t>
            </w:r>
            <w:r>
              <w:rPr/>
              <w:t>bổ</w:t>
            </w:r>
            <w:r>
              <w:rPr>
                <w:spacing w:val="-2"/>
              </w:rPr>
              <w:t> </w:t>
            </w:r>
            <w:r>
              <w:rPr/>
              <w:t>và</w:t>
            </w:r>
            <w:r>
              <w:rPr>
                <w:spacing w:val="-5"/>
              </w:rPr>
              <w:t> </w:t>
            </w:r>
            <w:r>
              <w:rPr/>
              <w:t>khoanh</w:t>
            </w:r>
            <w:r>
              <w:rPr>
                <w:spacing w:val="-5"/>
              </w:rPr>
              <w:t> </w:t>
            </w:r>
            <w:r>
              <w:rPr/>
              <w:t>vùng</w:t>
            </w:r>
            <w:r>
              <w:rPr>
                <w:spacing w:val="-5"/>
              </w:rPr>
              <w:t> </w:t>
            </w:r>
            <w:r>
              <w:rPr/>
              <w:t>đất</w:t>
            </w:r>
            <w:r>
              <w:rPr>
                <w:spacing w:val="-3"/>
              </w:rPr>
              <w:t> </w:t>
            </w:r>
            <w:r>
              <w:rPr>
                <w:spacing w:val="-5"/>
              </w:rPr>
              <w:t>đai</w:t>
            </w:r>
            <w:r>
              <w:rPr/>
              <w:tab/>
            </w:r>
            <w:r>
              <w:rPr>
                <w:spacing w:val="-5"/>
              </w:rPr>
              <w:t>32</w:t>
            </w:r>
          </w:hyperlink>
        </w:p>
        <w:p>
          <w:pPr>
            <w:pStyle w:val="TOC4"/>
            <w:numPr>
              <w:ilvl w:val="1"/>
              <w:numId w:val="6"/>
            </w:numPr>
            <w:tabs>
              <w:tab w:pos="974" w:val="left" w:leader="none"/>
              <w:tab w:pos="8804" w:val="left" w:leader="dot"/>
            </w:tabs>
            <w:spacing w:line="240" w:lineRule="auto" w:before="90" w:after="20"/>
            <w:ind w:left="974" w:right="0" w:hanging="452"/>
            <w:jc w:val="left"/>
          </w:pPr>
          <w:hyperlink w:history="true" w:anchor="_bookmark33">
            <w:r>
              <w:rPr/>
              <w:t>Quan</w:t>
            </w:r>
            <w:r>
              <w:rPr>
                <w:spacing w:val="-3"/>
              </w:rPr>
              <w:t> </w:t>
            </w:r>
            <w:r>
              <w:rPr/>
              <w:t>điểm,</w:t>
            </w:r>
            <w:r>
              <w:rPr>
                <w:spacing w:val="-6"/>
              </w:rPr>
              <w:t> </w:t>
            </w:r>
            <w:r>
              <w:rPr/>
              <w:t>nguyên</w:t>
            </w:r>
            <w:r>
              <w:rPr>
                <w:spacing w:val="-6"/>
              </w:rPr>
              <w:t> </w:t>
            </w:r>
            <w:r>
              <w:rPr/>
              <w:t>tắc</w:t>
            </w:r>
            <w:r>
              <w:rPr>
                <w:spacing w:val="-5"/>
              </w:rPr>
              <w:t> </w:t>
            </w:r>
            <w:r>
              <w:rPr/>
              <w:t>điều</w:t>
            </w:r>
            <w:r>
              <w:rPr>
                <w:spacing w:val="-5"/>
              </w:rPr>
              <w:t> </w:t>
            </w:r>
            <w:r>
              <w:rPr/>
              <w:t>chỉnh</w:t>
            </w:r>
            <w:r>
              <w:rPr>
                <w:spacing w:val="-6"/>
              </w:rPr>
              <w:t> </w:t>
            </w:r>
            <w:r>
              <w:rPr/>
              <w:t>phương</w:t>
            </w:r>
            <w:r>
              <w:rPr>
                <w:spacing w:val="-6"/>
              </w:rPr>
              <w:t> </w:t>
            </w:r>
            <w:r>
              <w:rPr>
                <w:spacing w:val="-5"/>
              </w:rPr>
              <w:t>án</w:t>
            </w:r>
            <w:r>
              <w:rPr/>
              <w:tab/>
            </w:r>
            <w:r>
              <w:rPr>
                <w:spacing w:val="-5"/>
              </w:rPr>
              <w:t>32</w:t>
            </w:r>
          </w:hyperlink>
        </w:p>
        <w:p>
          <w:pPr>
            <w:pStyle w:val="TOC4"/>
            <w:numPr>
              <w:ilvl w:val="1"/>
              <w:numId w:val="6"/>
            </w:numPr>
            <w:tabs>
              <w:tab w:pos="974" w:val="left" w:leader="none"/>
            </w:tabs>
            <w:spacing w:line="240" w:lineRule="auto" w:before="77" w:after="0"/>
            <w:ind w:left="974" w:right="0" w:hanging="452"/>
            <w:jc w:val="both"/>
          </w:pPr>
          <w:hyperlink w:history="true" w:anchor="_bookmark34">
            <w:r>
              <w:rPr/>
              <w:t>Điều</w:t>
            </w:r>
            <w:r>
              <w:rPr>
                <w:spacing w:val="-5"/>
              </w:rPr>
              <w:t> </w:t>
            </w:r>
            <w:r>
              <w:rPr/>
              <w:t>chỉnh</w:t>
            </w:r>
            <w:r>
              <w:rPr>
                <w:spacing w:val="-5"/>
              </w:rPr>
              <w:t> </w:t>
            </w:r>
            <w:r>
              <w:rPr/>
              <w:t>phương</w:t>
            </w:r>
            <w:r>
              <w:rPr>
                <w:spacing w:val="-5"/>
              </w:rPr>
              <w:t> </w:t>
            </w:r>
            <w:r>
              <w:rPr/>
              <w:t>án</w:t>
            </w:r>
            <w:r>
              <w:rPr>
                <w:spacing w:val="-5"/>
              </w:rPr>
              <w:t> </w:t>
            </w:r>
            <w:r>
              <w:rPr/>
              <w:t>phân</w:t>
            </w:r>
            <w:r>
              <w:rPr>
                <w:spacing w:val="-5"/>
              </w:rPr>
              <w:t> </w:t>
            </w:r>
            <w:r>
              <w:rPr/>
              <w:t>bổ</w:t>
            </w:r>
            <w:r>
              <w:rPr>
                <w:spacing w:val="-5"/>
              </w:rPr>
              <w:t> </w:t>
            </w:r>
            <w:r>
              <w:rPr/>
              <w:t>và</w:t>
            </w:r>
            <w:r>
              <w:rPr>
                <w:spacing w:val="-5"/>
              </w:rPr>
              <w:t> </w:t>
            </w:r>
            <w:r>
              <w:rPr/>
              <w:t>khoanh</w:t>
            </w:r>
            <w:r>
              <w:rPr>
                <w:spacing w:val="-5"/>
              </w:rPr>
              <w:t> </w:t>
            </w:r>
            <w:r>
              <w:rPr/>
              <w:t>vùng</w:t>
            </w:r>
            <w:r>
              <w:rPr>
                <w:spacing w:val="-5"/>
              </w:rPr>
              <w:t> </w:t>
            </w:r>
            <w:r>
              <w:rPr/>
              <w:t>đất</w:t>
            </w:r>
            <w:r>
              <w:rPr>
                <w:spacing w:val="-3"/>
              </w:rPr>
              <w:t> </w:t>
            </w:r>
            <w:r>
              <w:rPr/>
              <w:t>đai</w:t>
            </w:r>
            <w:r>
              <w:rPr>
                <w:spacing w:val="-5"/>
              </w:rPr>
              <w:t> </w:t>
            </w:r>
            <w:r>
              <w:rPr/>
              <w:t>thời</w:t>
            </w:r>
            <w:r>
              <w:rPr>
                <w:spacing w:val="-5"/>
              </w:rPr>
              <w:t> </w:t>
            </w:r>
            <w:r>
              <w:rPr/>
              <w:t>kỳ</w:t>
            </w:r>
            <w:r>
              <w:rPr>
                <w:spacing w:val="-3"/>
              </w:rPr>
              <w:t> </w:t>
            </w:r>
            <w:r>
              <w:rPr/>
              <w:t>2021-2030</w:t>
            </w:r>
            <w:r>
              <w:rPr>
                <w:spacing w:val="-13"/>
              </w:rPr>
              <w:t> </w:t>
            </w:r>
            <w:r>
              <w:rPr>
                <w:spacing w:val="-5"/>
              </w:rPr>
              <w:t>.33</w:t>
            </w:r>
          </w:hyperlink>
        </w:p>
        <w:p>
          <w:pPr>
            <w:pStyle w:val="TOC4"/>
            <w:numPr>
              <w:ilvl w:val="1"/>
              <w:numId w:val="6"/>
            </w:numPr>
            <w:tabs>
              <w:tab w:pos="967" w:val="left" w:leader="none"/>
              <w:tab w:pos="8804" w:val="left" w:leader="dot"/>
            </w:tabs>
            <w:spacing w:line="312" w:lineRule="auto" w:before="90" w:after="0"/>
            <w:ind w:left="522" w:right="138" w:firstLine="0"/>
            <w:jc w:val="both"/>
          </w:pPr>
          <w:hyperlink w:history="true" w:anchor="_bookmark38">
            <w:r>
              <w:rPr/>
              <w:t>Rà</w:t>
            </w:r>
            <w:r>
              <w:rPr>
                <w:spacing w:val="-8"/>
              </w:rPr>
              <w:t> </w:t>
            </w:r>
            <w:r>
              <w:rPr/>
              <w:t>soát,</w:t>
            </w:r>
            <w:r>
              <w:rPr>
                <w:spacing w:val="-8"/>
              </w:rPr>
              <w:t> </w:t>
            </w:r>
            <w:r>
              <w:rPr/>
              <w:t>điều</w:t>
            </w:r>
            <w:r>
              <w:rPr>
                <w:spacing w:val="-8"/>
              </w:rPr>
              <w:t> </w:t>
            </w:r>
            <w:r>
              <w:rPr/>
              <w:t>chỉnh</w:t>
            </w:r>
            <w:r>
              <w:rPr>
                <w:spacing w:val="-8"/>
              </w:rPr>
              <w:t> </w:t>
            </w:r>
            <w:r>
              <w:rPr/>
              <w:t>phân</w:t>
            </w:r>
            <w:r>
              <w:rPr>
                <w:spacing w:val="-8"/>
              </w:rPr>
              <w:t> </w:t>
            </w:r>
            <w:r>
              <w:rPr/>
              <w:t>bổ</w:t>
            </w:r>
            <w:r>
              <w:rPr>
                <w:spacing w:val="-9"/>
              </w:rPr>
              <w:t> </w:t>
            </w:r>
            <w:r>
              <w:rPr/>
              <w:t>đất</w:t>
            </w:r>
            <w:r>
              <w:rPr>
                <w:spacing w:val="-10"/>
              </w:rPr>
              <w:t> </w:t>
            </w:r>
            <w:r>
              <w:rPr/>
              <w:t>đai</w:t>
            </w:r>
            <w:r>
              <w:rPr>
                <w:spacing w:val="-10"/>
              </w:rPr>
              <w:t> </w:t>
            </w:r>
            <w:r>
              <w:rPr/>
              <w:t>theo</w:t>
            </w:r>
            <w:r>
              <w:rPr>
                <w:spacing w:val="-8"/>
              </w:rPr>
              <w:t> </w:t>
            </w:r>
            <w:r>
              <w:rPr/>
              <w:t>đơn</w:t>
            </w:r>
            <w:r>
              <w:rPr>
                <w:spacing w:val="-10"/>
              </w:rPr>
              <w:t> </w:t>
            </w:r>
            <w:r>
              <w:rPr/>
              <w:t>vị</w:t>
            </w:r>
            <w:r>
              <w:rPr>
                <w:spacing w:val="-8"/>
              </w:rPr>
              <w:t> </w:t>
            </w:r>
            <w:r>
              <w:rPr/>
              <w:t>hành</w:t>
            </w:r>
            <w:r>
              <w:rPr>
                <w:spacing w:val="-8"/>
              </w:rPr>
              <w:t> </w:t>
            </w:r>
            <w:r>
              <w:rPr/>
              <w:t>chính</w:t>
            </w:r>
            <w:r>
              <w:rPr>
                <w:spacing w:val="-8"/>
              </w:rPr>
              <w:t> </w:t>
            </w:r>
            <w:r>
              <w:rPr/>
              <w:t>trong</w:t>
            </w:r>
            <w:r>
              <w:rPr>
                <w:spacing w:val="-8"/>
              </w:rPr>
              <w:t> </w:t>
            </w:r>
            <w:r>
              <w:rPr/>
              <w:t>kỳ</w:t>
            </w:r>
            <w:r>
              <w:rPr>
                <w:spacing w:val="-10"/>
              </w:rPr>
              <w:t> </w:t>
            </w:r>
            <w:r>
              <w:rPr/>
              <w:t>điều</w:t>
            </w:r>
            <w:r>
              <w:rPr>
                <w:spacing w:val="-8"/>
              </w:rPr>
              <w:t> </w:t>
            </w:r>
            <w:r>
              <w:rPr/>
              <w:t>chỉnh</w:t>
            </w:r>
          </w:hyperlink>
          <w:r>
            <w:rPr/>
            <w:t> </w:t>
          </w:r>
          <w:hyperlink w:history="true" w:anchor="_bookmark38">
            <w:r>
              <w:rPr/>
              <w:t>quy</w:t>
            </w:r>
            <w:r>
              <w:rPr>
                <w:spacing w:val="-7"/>
              </w:rPr>
              <w:t> </w:t>
            </w:r>
            <w:r>
              <w:rPr/>
              <w:t>hoạch</w:t>
            </w:r>
            <w:r>
              <w:rPr>
                <w:spacing w:val="-5"/>
              </w:rPr>
              <w:t> </w:t>
            </w:r>
            <w:r>
              <w:rPr>
                <w:spacing w:val="-4"/>
              </w:rPr>
              <w:t>tỉnh</w:t>
            </w:r>
            <w:r>
              <w:rPr/>
              <w:tab/>
            </w:r>
            <w:r>
              <w:rPr>
                <w:spacing w:val="-5"/>
              </w:rPr>
              <w:t>36</w:t>
            </w:r>
          </w:hyperlink>
        </w:p>
        <w:p>
          <w:pPr>
            <w:pStyle w:val="TOC4"/>
            <w:numPr>
              <w:ilvl w:val="1"/>
              <w:numId w:val="6"/>
            </w:numPr>
            <w:tabs>
              <w:tab w:pos="965" w:val="left" w:leader="none"/>
              <w:tab w:pos="8804" w:val="left" w:leader="dot"/>
            </w:tabs>
            <w:spacing w:line="312" w:lineRule="auto" w:before="1" w:after="0"/>
            <w:ind w:left="522" w:right="136" w:firstLine="0"/>
            <w:jc w:val="both"/>
          </w:pPr>
          <w:hyperlink w:history="true" w:anchor="_bookmark44">
            <w:r>
              <w:rPr/>
              <w:t>Đánh</w:t>
            </w:r>
            <w:r>
              <w:rPr>
                <w:spacing w:val="-10"/>
              </w:rPr>
              <w:t> </w:t>
            </w:r>
            <w:r>
              <w:rPr/>
              <w:t>giá</w:t>
            </w:r>
            <w:r>
              <w:rPr>
                <w:spacing w:val="-12"/>
              </w:rPr>
              <w:t> </w:t>
            </w:r>
            <w:r>
              <w:rPr/>
              <w:t>mức</w:t>
            </w:r>
            <w:r>
              <w:rPr>
                <w:spacing w:val="-12"/>
              </w:rPr>
              <w:t> </w:t>
            </w:r>
            <w:r>
              <w:rPr/>
              <w:t>độ</w:t>
            </w:r>
            <w:r>
              <w:rPr>
                <w:spacing w:val="-10"/>
              </w:rPr>
              <w:t> </w:t>
            </w:r>
            <w:r>
              <w:rPr/>
              <w:t>phù</w:t>
            </w:r>
            <w:r>
              <w:rPr>
                <w:spacing w:val="-12"/>
              </w:rPr>
              <w:t> </w:t>
            </w:r>
            <w:r>
              <w:rPr/>
              <w:t>hợp</w:t>
            </w:r>
            <w:r>
              <w:rPr>
                <w:spacing w:val="-12"/>
              </w:rPr>
              <w:t> </w:t>
            </w:r>
            <w:r>
              <w:rPr/>
              <w:t>giữa</w:t>
            </w:r>
            <w:r>
              <w:rPr>
                <w:spacing w:val="-12"/>
              </w:rPr>
              <w:t> </w:t>
            </w:r>
            <w:r>
              <w:rPr/>
              <w:t>các</w:t>
            </w:r>
            <w:r>
              <w:rPr>
                <w:spacing w:val="-12"/>
              </w:rPr>
              <w:t> </w:t>
            </w:r>
            <w:r>
              <w:rPr/>
              <w:t>chỉ</w:t>
            </w:r>
            <w:r>
              <w:rPr>
                <w:spacing w:val="-12"/>
              </w:rPr>
              <w:t> </w:t>
            </w:r>
            <w:r>
              <w:rPr/>
              <w:t>tiêu</w:t>
            </w:r>
            <w:r>
              <w:rPr>
                <w:spacing w:val="-10"/>
              </w:rPr>
              <w:t> </w:t>
            </w:r>
            <w:r>
              <w:rPr/>
              <w:t>sử</w:t>
            </w:r>
            <w:r>
              <w:rPr>
                <w:spacing w:val="-11"/>
              </w:rPr>
              <w:t> </w:t>
            </w:r>
            <w:r>
              <w:rPr/>
              <w:t>dụng</w:t>
            </w:r>
            <w:r>
              <w:rPr>
                <w:spacing w:val="-12"/>
              </w:rPr>
              <w:t> </w:t>
            </w:r>
            <w:r>
              <w:rPr/>
              <w:t>đất</w:t>
            </w:r>
            <w:r>
              <w:rPr>
                <w:spacing w:val="-12"/>
              </w:rPr>
              <w:t> </w:t>
            </w:r>
            <w:r>
              <w:rPr/>
              <w:t>được</w:t>
            </w:r>
            <w:r>
              <w:rPr>
                <w:spacing w:val="-12"/>
              </w:rPr>
              <w:t> </w:t>
            </w:r>
            <w:r>
              <w:rPr/>
              <w:t>phân</w:t>
            </w:r>
            <w:r>
              <w:rPr>
                <w:spacing w:val="-10"/>
              </w:rPr>
              <w:t> </w:t>
            </w:r>
            <w:r>
              <w:rPr/>
              <w:t>bổ</w:t>
            </w:r>
            <w:r>
              <w:rPr>
                <w:spacing w:val="-12"/>
              </w:rPr>
              <w:t> </w:t>
            </w:r>
            <w:r>
              <w:rPr/>
              <w:t>tại</w:t>
            </w:r>
            <w:r>
              <w:rPr>
                <w:spacing w:val="-12"/>
              </w:rPr>
              <w:t> </w:t>
            </w:r>
            <w:r>
              <w:rPr/>
              <w:t>Quyết</w:t>
            </w:r>
          </w:hyperlink>
          <w:r>
            <w:rPr/>
            <w:t> </w:t>
          </w:r>
          <w:hyperlink w:history="true" w:anchor="_bookmark44">
            <w:r>
              <w:rPr/>
              <w:t>định số 326/QĐ-TTg ngày 09/3/2022 và các chỉ tiêu phương án sử dụng đất đến</w:t>
            </w:r>
          </w:hyperlink>
          <w:r>
            <w:rPr/>
            <w:t> </w:t>
          </w:r>
          <w:hyperlink w:history="true" w:anchor="_bookmark44">
            <w:r>
              <w:rPr/>
              <w:t>năm</w:t>
            </w:r>
            <w:r>
              <w:rPr>
                <w:spacing w:val="-5"/>
              </w:rPr>
              <w:t> </w:t>
            </w:r>
            <w:r>
              <w:rPr/>
              <w:t>2030</w:t>
            </w:r>
            <w:r>
              <w:rPr>
                <w:spacing w:val="-5"/>
              </w:rPr>
              <w:t> </w:t>
            </w:r>
            <w:r>
              <w:rPr/>
              <w:t>tỉnh</w:t>
            </w:r>
            <w:r>
              <w:rPr>
                <w:spacing w:val="-5"/>
              </w:rPr>
              <w:t> </w:t>
            </w:r>
            <w:r>
              <w:rPr/>
              <w:t>Kiên</w:t>
            </w:r>
            <w:r>
              <w:rPr>
                <w:spacing w:val="-4"/>
              </w:rPr>
              <w:t> </w:t>
            </w:r>
            <w:r>
              <w:rPr/>
              <w:t>Giang</w:t>
            </w:r>
            <w:r>
              <w:rPr>
                <w:spacing w:val="-5"/>
              </w:rPr>
              <w:t> </w:t>
            </w:r>
            <w:r>
              <w:rPr/>
              <w:t>trong</w:t>
            </w:r>
            <w:r>
              <w:rPr>
                <w:spacing w:val="-5"/>
              </w:rPr>
              <w:t> </w:t>
            </w:r>
            <w:r>
              <w:rPr/>
              <w:t>kỳ</w:t>
            </w:r>
            <w:r>
              <w:rPr>
                <w:spacing w:val="-4"/>
              </w:rPr>
              <w:t> </w:t>
            </w:r>
            <w:r>
              <w:rPr/>
              <w:t>điều</w:t>
            </w:r>
            <w:r>
              <w:rPr>
                <w:spacing w:val="-5"/>
              </w:rPr>
              <w:t> </w:t>
            </w:r>
            <w:r>
              <w:rPr/>
              <w:t>chỉnh</w:t>
            </w:r>
            <w:r>
              <w:rPr>
                <w:spacing w:val="-5"/>
              </w:rPr>
              <w:t> </w:t>
            </w:r>
            <w:r>
              <w:rPr/>
              <w:t>quy</w:t>
            </w:r>
            <w:r>
              <w:rPr>
                <w:spacing w:val="-4"/>
              </w:rPr>
              <w:t> </w:t>
            </w:r>
            <w:r>
              <w:rPr/>
              <w:t>hoạch</w:t>
            </w:r>
            <w:r>
              <w:rPr>
                <w:spacing w:val="-5"/>
              </w:rPr>
              <w:t> </w:t>
            </w:r>
            <w:r>
              <w:rPr>
                <w:spacing w:val="-4"/>
              </w:rPr>
              <w:t>tỉnh</w:t>
            </w:r>
            <w:r>
              <w:rPr/>
              <w:tab/>
            </w:r>
            <w:r>
              <w:rPr>
                <w:spacing w:val="-5"/>
              </w:rPr>
              <w:t>43</w:t>
            </w:r>
          </w:hyperlink>
        </w:p>
        <w:p>
          <w:pPr>
            <w:pStyle w:val="TOC4"/>
            <w:numPr>
              <w:ilvl w:val="1"/>
              <w:numId w:val="6"/>
            </w:numPr>
            <w:tabs>
              <w:tab w:pos="960" w:val="left" w:leader="none"/>
              <w:tab w:pos="8804" w:val="left" w:leader="dot"/>
            </w:tabs>
            <w:spacing w:line="312" w:lineRule="auto" w:before="0" w:after="0"/>
            <w:ind w:left="522" w:right="138" w:firstLine="0"/>
            <w:jc w:val="both"/>
          </w:pPr>
          <w:hyperlink w:history="true" w:anchor="_bookmark46">
            <w:r>
              <w:rPr/>
              <w:t>Phương</w:t>
            </w:r>
            <w:r>
              <w:rPr>
                <w:spacing w:val="-17"/>
              </w:rPr>
              <w:t> </w:t>
            </w:r>
            <w:r>
              <w:rPr/>
              <w:t>án</w:t>
            </w:r>
            <w:r>
              <w:rPr>
                <w:spacing w:val="-16"/>
              </w:rPr>
              <w:t> </w:t>
            </w:r>
            <w:r>
              <w:rPr/>
              <w:t>thu</w:t>
            </w:r>
            <w:r>
              <w:rPr>
                <w:spacing w:val="-16"/>
              </w:rPr>
              <w:t> </w:t>
            </w:r>
            <w:r>
              <w:rPr/>
              <w:t>hồi,</w:t>
            </w:r>
            <w:r>
              <w:rPr>
                <w:spacing w:val="-16"/>
              </w:rPr>
              <w:t> </w:t>
            </w:r>
            <w:r>
              <w:rPr/>
              <w:t>chuyển</w:t>
            </w:r>
            <w:r>
              <w:rPr>
                <w:spacing w:val="-17"/>
              </w:rPr>
              <w:t> </w:t>
            </w:r>
            <w:r>
              <w:rPr/>
              <w:t>mục</w:t>
            </w:r>
            <w:r>
              <w:rPr>
                <w:spacing w:val="-16"/>
              </w:rPr>
              <w:t> </w:t>
            </w:r>
            <w:r>
              <w:rPr/>
              <w:t>đích</w:t>
            </w:r>
            <w:r>
              <w:rPr>
                <w:spacing w:val="-16"/>
              </w:rPr>
              <w:t> </w:t>
            </w:r>
            <w:r>
              <w:rPr/>
              <w:t>sử</w:t>
            </w:r>
            <w:r>
              <w:rPr>
                <w:spacing w:val="-16"/>
              </w:rPr>
              <w:t> </w:t>
            </w:r>
            <w:r>
              <w:rPr/>
              <w:t>dụng</w:t>
            </w:r>
            <w:r>
              <w:rPr>
                <w:spacing w:val="-17"/>
              </w:rPr>
              <w:t> </w:t>
            </w:r>
            <w:r>
              <w:rPr/>
              <w:t>đất</w:t>
            </w:r>
            <w:r>
              <w:rPr>
                <w:spacing w:val="-16"/>
              </w:rPr>
              <w:t> </w:t>
            </w:r>
            <w:r>
              <w:rPr/>
              <w:t>trong</w:t>
            </w:r>
            <w:r>
              <w:rPr>
                <w:spacing w:val="-16"/>
              </w:rPr>
              <w:t> </w:t>
            </w:r>
            <w:r>
              <w:rPr/>
              <w:t>kỳ</w:t>
            </w:r>
            <w:r>
              <w:rPr>
                <w:spacing w:val="-16"/>
              </w:rPr>
              <w:t> </w:t>
            </w:r>
            <w:r>
              <w:rPr/>
              <w:t>điều</w:t>
            </w:r>
            <w:r>
              <w:rPr>
                <w:spacing w:val="-17"/>
              </w:rPr>
              <w:t> </w:t>
            </w:r>
            <w:r>
              <w:rPr/>
              <w:t>chỉnh</w:t>
            </w:r>
            <w:r>
              <w:rPr>
                <w:spacing w:val="-16"/>
              </w:rPr>
              <w:t> </w:t>
            </w:r>
            <w:r>
              <w:rPr/>
              <w:t>quy</w:t>
            </w:r>
            <w:r>
              <w:rPr>
                <w:spacing w:val="-16"/>
              </w:rPr>
              <w:t> </w:t>
            </w:r>
            <w:r>
              <w:rPr/>
              <w:t>hoạch</w:t>
            </w:r>
          </w:hyperlink>
          <w:r>
            <w:rPr/>
            <w:t> </w:t>
          </w:r>
          <w:hyperlink w:history="true" w:anchor="_bookmark46">
            <w:r>
              <w:rPr>
                <w:spacing w:val="-4"/>
              </w:rPr>
              <w:t>tỉnh</w:t>
            </w:r>
            <w:r>
              <w:rPr/>
              <w:tab/>
              <w:tab/>
            </w:r>
            <w:r>
              <w:rPr>
                <w:spacing w:val="-5"/>
              </w:rPr>
              <w:t>45</w:t>
            </w:r>
          </w:hyperlink>
        </w:p>
        <w:p>
          <w:pPr>
            <w:pStyle w:val="TOC2"/>
            <w:numPr>
              <w:ilvl w:val="0"/>
              <w:numId w:val="4"/>
            </w:numPr>
            <w:tabs>
              <w:tab w:pos="602" w:val="left" w:leader="none"/>
              <w:tab w:pos="8804" w:val="left" w:leader="dot"/>
            </w:tabs>
            <w:spacing w:line="312" w:lineRule="auto" w:before="120" w:after="0"/>
            <w:ind w:left="261" w:right="140" w:firstLine="0"/>
            <w:jc w:val="both"/>
          </w:pPr>
          <w:hyperlink w:history="true" w:anchor="_bookmark49">
            <w:r>
              <w:rPr/>
              <w:t>Rà soát, điều chỉnh, bổ sung phương án bảo vệ, khai thác, sử dụng tài nguyên</w:t>
            </w:r>
          </w:hyperlink>
          <w:r>
            <w:rPr/>
            <w:t> </w:t>
          </w:r>
          <w:hyperlink w:history="true" w:anchor="_bookmark49">
            <w:r>
              <w:rPr/>
              <w:t>khoáng</w:t>
            </w:r>
            <w:r>
              <w:rPr>
                <w:spacing w:val="-9"/>
              </w:rPr>
              <w:t> </w:t>
            </w:r>
            <w:r>
              <w:rPr>
                <w:spacing w:val="-5"/>
              </w:rPr>
              <w:t>sản</w:t>
            </w:r>
            <w:r>
              <w:rPr/>
              <w:tab/>
            </w:r>
            <w:r>
              <w:rPr>
                <w:spacing w:val="-5"/>
              </w:rPr>
              <w:t>53</w:t>
            </w:r>
          </w:hyperlink>
        </w:p>
        <w:p>
          <w:pPr>
            <w:pStyle w:val="TOC4"/>
            <w:numPr>
              <w:ilvl w:val="1"/>
              <w:numId w:val="7"/>
            </w:numPr>
            <w:tabs>
              <w:tab w:pos="974" w:val="left" w:leader="none"/>
              <w:tab w:pos="8804" w:val="left" w:leader="dot"/>
            </w:tabs>
            <w:spacing w:line="240" w:lineRule="auto" w:before="1" w:after="0"/>
            <w:ind w:left="974" w:right="0" w:hanging="452"/>
            <w:jc w:val="left"/>
          </w:pPr>
          <w:hyperlink w:history="true" w:anchor="_bookmark50">
            <w:r>
              <w:rPr/>
              <w:t>Vật</w:t>
            </w:r>
            <w:r>
              <w:rPr>
                <w:spacing w:val="-4"/>
              </w:rPr>
              <w:t> </w:t>
            </w:r>
            <w:r>
              <w:rPr/>
              <w:t>liệu</w:t>
            </w:r>
            <w:r>
              <w:rPr>
                <w:spacing w:val="-4"/>
              </w:rPr>
              <w:t> </w:t>
            </w:r>
            <w:r>
              <w:rPr/>
              <w:t>san</w:t>
            </w:r>
            <w:r>
              <w:rPr>
                <w:spacing w:val="-4"/>
              </w:rPr>
              <w:t> </w:t>
            </w:r>
            <w:r>
              <w:rPr/>
              <w:t>lấp</w:t>
            </w:r>
            <w:r>
              <w:rPr>
                <w:spacing w:val="-4"/>
              </w:rPr>
              <w:t> </w:t>
            </w:r>
            <w:r>
              <w:rPr/>
              <w:t>từ </w:t>
            </w:r>
            <w:r>
              <w:rPr>
                <w:spacing w:val="-4"/>
              </w:rPr>
              <w:t>biển</w:t>
            </w:r>
            <w:r>
              <w:rPr/>
              <w:tab/>
            </w:r>
            <w:r>
              <w:rPr>
                <w:spacing w:val="-5"/>
              </w:rPr>
              <w:t>53</w:t>
            </w:r>
          </w:hyperlink>
        </w:p>
        <w:p>
          <w:pPr>
            <w:pStyle w:val="TOC4"/>
            <w:numPr>
              <w:ilvl w:val="1"/>
              <w:numId w:val="7"/>
            </w:numPr>
            <w:tabs>
              <w:tab w:pos="974" w:val="left" w:leader="none"/>
              <w:tab w:pos="8804" w:val="left" w:leader="dot"/>
            </w:tabs>
            <w:spacing w:line="240" w:lineRule="auto" w:before="90" w:after="0"/>
            <w:ind w:left="974" w:right="0" w:hanging="452"/>
            <w:jc w:val="left"/>
          </w:pPr>
          <w:hyperlink w:history="true" w:anchor="_bookmark51">
            <w:r>
              <w:rPr/>
              <w:t>Đá</w:t>
            </w:r>
            <w:r>
              <w:rPr>
                <w:spacing w:val="-5"/>
              </w:rPr>
              <w:t> </w:t>
            </w:r>
            <w:r>
              <w:rPr/>
              <w:t>xây</w:t>
            </w:r>
            <w:r>
              <w:rPr>
                <w:spacing w:val="-1"/>
              </w:rPr>
              <w:t> </w:t>
            </w:r>
            <w:r>
              <w:rPr>
                <w:spacing w:val="-4"/>
              </w:rPr>
              <w:t>dựng</w:t>
            </w:r>
            <w:r>
              <w:rPr/>
              <w:tab/>
            </w:r>
            <w:r>
              <w:rPr>
                <w:spacing w:val="-5"/>
              </w:rPr>
              <w:t>54</w:t>
            </w:r>
          </w:hyperlink>
        </w:p>
        <w:p>
          <w:pPr>
            <w:pStyle w:val="TOC4"/>
            <w:numPr>
              <w:ilvl w:val="1"/>
              <w:numId w:val="7"/>
            </w:numPr>
            <w:tabs>
              <w:tab w:pos="974" w:val="left" w:leader="none"/>
              <w:tab w:pos="8804" w:val="left" w:leader="dot"/>
            </w:tabs>
            <w:spacing w:line="240" w:lineRule="auto" w:before="90" w:after="0"/>
            <w:ind w:left="974" w:right="0" w:hanging="452"/>
            <w:jc w:val="left"/>
          </w:pPr>
          <w:hyperlink w:history="true" w:anchor="_bookmark52">
            <w:r>
              <w:rPr/>
              <w:t>Đá</w:t>
            </w:r>
            <w:r>
              <w:rPr>
                <w:spacing w:val="-5"/>
              </w:rPr>
              <w:t> </w:t>
            </w:r>
            <w:r>
              <w:rPr/>
              <w:t>vôi</w:t>
            </w:r>
            <w:r>
              <w:rPr>
                <w:spacing w:val="-2"/>
              </w:rPr>
              <w:t> </w:t>
            </w:r>
            <w:r>
              <w:rPr/>
              <w:t>làm</w:t>
            </w:r>
            <w:r>
              <w:rPr>
                <w:spacing w:val="-5"/>
              </w:rPr>
              <w:t> </w:t>
            </w:r>
            <w:r>
              <w:rPr/>
              <w:t>vật</w:t>
            </w:r>
            <w:r>
              <w:rPr>
                <w:spacing w:val="-3"/>
              </w:rPr>
              <w:t> </w:t>
            </w:r>
            <w:r>
              <w:rPr/>
              <w:t>liệu</w:t>
            </w:r>
            <w:r>
              <w:rPr>
                <w:spacing w:val="-3"/>
              </w:rPr>
              <w:t> </w:t>
            </w:r>
            <w:r>
              <w:rPr/>
              <w:t>thông</w:t>
            </w:r>
            <w:r>
              <w:rPr>
                <w:spacing w:val="-5"/>
              </w:rPr>
              <w:t> </w:t>
            </w:r>
            <w:r>
              <w:rPr>
                <w:spacing w:val="-2"/>
              </w:rPr>
              <w:t>thường</w:t>
            </w:r>
            <w:r>
              <w:rPr/>
              <w:tab/>
            </w:r>
            <w:r>
              <w:rPr>
                <w:spacing w:val="-5"/>
              </w:rPr>
              <w:t>55</w:t>
            </w:r>
          </w:hyperlink>
        </w:p>
        <w:p>
          <w:pPr>
            <w:pStyle w:val="TOC2"/>
            <w:numPr>
              <w:ilvl w:val="0"/>
              <w:numId w:val="4"/>
            </w:numPr>
            <w:tabs>
              <w:tab w:pos="663" w:val="left" w:leader="none"/>
              <w:tab w:pos="8804" w:val="left" w:leader="dot"/>
            </w:tabs>
            <w:spacing w:line="240" w:lineRule="auto" w:before="210" w:after="0"/>
            <w:ind w:left="663" w:right="0" w:hanging="402"/>
            <w:jc w:val="left"/>
          </w:pPr>
          <w:hyperlink w:history="true" w:anchor="_bookmark54">
            <w:r>
              <w:rPr/>
              <w:t>Rà</w:t>
            </w:r>
            <w:r>
              <w:rPr>
                <w:spacing w:val="-5"/>
              </w:rPr>
              <w:t> </w:t>
            </w:r>
            <w:r>
              <w:rPr/>
              <w:t>soát,</w:t>
            </w:r>
            <w:r>
              <w:rPr>
                <w:spacing w:val="-5"/>
              </w:rPr>
              <w:t> </w:t>
            </w:r>
            <w:r>
              <w:rPr/>
              <w:t>điều</w:t>
            </w:r>
            <w:r>
              <w:rPr>
                <w:spacing w:val="-4"/>
              </w:rPr>
              <w:t> </w:t>
            </w:r>
            <w:r>
              <w:rPr/>
              <w:t>chỉnh,</w:t>
            </w:r>
            <w:r>
              <w:rPr>
                <w:spacing w:val="-5"/>
              </w:rPr>
              <w:t> </w:t>
            </w:r>
            <w:r>
              <w:rPr/>
              <w:t>bổ</w:t>
            </w:r>
            <w:r>
              <w:rPr>
                <w:spacing w:val="-5"/>
              </w:rPr>
              <w:t> </w:t>
            </w:r>
            <w:r>
              <w:rPr/>
              <w:t>sung</w:t>
            </w:r>
            <w:r>
              <w:rPr>
                <w:spacing w:val="-2"/>
              </w:rPr>
              <w:t> </w:t>
            </w:r>
            <w:r>
              <w:rPr/>
              <w:t>danh</w:t>
            </w:r>
            <w:r>
              <w:rPr>
                <w:spacing w:val="-5"/>
              </w:rPr>
              <w:t> </w:t>
            </w:r>
            <w:r>
              <w:rPr/>
              <w:t>mục</w:t>
            </w:r>
            <w:r>
              <w:rPr>
                <w:spacing w:val="-4"/>
              </w:rPr>
              <w:t> </w:t>
            </w:r>
            <w:r>
              <w:rPr/>
              <w:t>dự</w:t>
            </w:r>
            <w:r>
              <w:rPr>
                <w:spacing w:val="-1"/>
              </w:rPr>
              <w:t> </w:t>
            </w:r>
            <w:r>
              <w:rPr/>
              <w:t>án</w:t>
            </w:r>
            <w:r>
              <w:rPr>
                <w:spacing w:val="-3"/>
              </w:rPr>
              <w:t> </w:t>
            </w:r>
            <w:r>
              <w:rPr/>
              <w:t>dự</w:t>
            </w:r>
            <w:r>
              <w:rPr>
                <w:spacing w:val="-4"/>
              </w:rPr>
              <w:t> </w:t>
            </w:r>
            <w:r>
              <w:rPr/>
              <w:t>kiến</w:t>
            </w:r>
            <w:r>
              <w:rPr>
                <w:spacing w:val="-5"/>
              </w:rPr>
              <w:t> </w:t>
            </w:r>
            <w:r>
              <w:rPr/>
              <w:t>ưu</w:t>
            </w:r>
            <w:r>
              <w:rPr>
                <w:spacing w:val="-4"/>
              </w:rPr>
              <w:t> </w:t>
            </w:r>
            <w:r>
              <w:rPr/>
              <w:t>tiên</w:t>
            </w:r>
            <w:r>
              <w:rPr>
                <w:spacing w:val="-3"/>
              </w:rPr>
              <w:t> </w:t>
            </w:r>
            <w:r>
              <w:rPr/>
              <w:t>thực</w:t>
            </w:r>
            <w:r>
              <w:rPr>
                <w:spacing w:val="-2"/>
              </w:rPr>
              <w:t> </w:t>
            </w:r>
            <w:r>
              <w:rPr>
                <w:spacing w:val="-4"/>
              </w:rPr>
              <w:t>hiện</w:t>
            </w:r>
            <w:r>
              <w:rPr/>
              <w:tab/>
            </w:r>
            <w:r>
              <w:rPr>
                <w:spacing w:val="-5"/>
              </w:rPr>
              <w:t>57</w:t>
            </w:r>
          </w:hyperlink>
        </w:p>
        <w:p>
          <w:pPr>
            <w:pStyle w:val="TOC2"/>
            <w:numPr>
              <w:ilvl w:val="0"/>
              <w:numId w:val="4"/>
            </w:numPr>
            <w:tabs>
              <w:tab w:pos="749" w:val="left" w:leader="none"/>
            </w:tabs>
            <w:spacing w:line="240" w:lineRule="auto" w:before="209" w:after="0"/>
            <w:ind w:left="749" w:right="0" w:hanging="488"/>
            <w:jc w:val="left"/>
          </w:pPr>
          <w:hyperlink w:history="true" w:anchor="_bookmark58">
            <w:r>
              <w:rPr/>
              <w:t>Điều</w:t>
            </w:r>
            <w:r>
              <w:rPr>
                <w:spacing w:val="-6"/>
              </w:rPr>
              <w:t> </w:t>
            </w:r>
            <w:r>
              <w:rPr/>
              <w:t>chỉnh,</w:t>
            </w:r>
            <w:r>
              <w:rPr>
                <w:spacing w:val="-5"/>
              </w:rPr>
              <w:t> </w:t>
            </w:r>
            <w:r>
              <w:rPr/>
              <w:t>bổ</w:t>
            </w:r>
            <w:r>
              <w:rPr>
                <w:spacing w:val="-5"/>
              </w:rPr>
              <w:t> </w:t>
            </w:r>
            <w:r>
              <w:rPr/>
              <w:t>sung</w:t>
            </w:r>
            <w:r>
              <w:rPr>
                <w:spacing w:val="-6"/>
              </w:rPr>
              <w:t> </w:t>
            </w:r>
            <w:r>
              <w:rPr/>
              <w:t>giải</w:t>
            </w:r>
            <w:r>
              <w:rPr>
                <w:spacing w:val="-5"/>
              </w:rPr>
              <w:t> </w:t>
            </w:r>
            <w:r>
              <w:rPr/>
              <w:t>pháp</w:t>
            </w:r>
            <w:r>
              <w:rPr>
                <w:spacing w:val="-5"/>
              </w:rPr>
              <w:t> </w:t>
            </w:r>
            <w:r>
              <w:rPr/>
              <w:t>về</w:t>
            </w:r>
            <w:r>
              <w:rPr>
                <w:spacing w:val="-5"/>
              </w:rPr>
              <w:t> </w:t>
            </w:r>
            <w:r>
              <w:rPr/>
              <w:t>nguồn</w:t>
            </w:r>
            <w:r>
              <w:rPr>
                <w:spacing w:val="-6"/>
              </w:rPr>
              <w:t> </w:t>
            </w:r>
            <w:r>
              <w:rPr/>
              <w:t>lực</w:t>
            </w:r>
            <w:r>
              <w:rPr>
                <w:spacing w:val="-4"/>
              </w:rPr>
              <w:t> </w:t>
            </w:r>
            <w:r>
              <w:rPr/>
              <w:t>và</w:t>
            </w:r>
            <w:r>
              <w:rPr>
                <w:spacing w:val="-4"/>
              </w:rPr>
              <w:t> </w:t>
            </w:r>
            <w:r>
              <w:rPr/>
              <w:t>tổ</w:t>
            </w:r>
            <w:r>
              <w:rPr>
                <w:spacing w:val="-6"/>
              </w:rPr>
              <w:t> </w:t>
            </w:r>
            <w:r>
              <w:rPr/>
              <w:t>chức</w:t>
            </w:r>
            <w:r>
              <w:rPr>
                <w:spacing w:val="-4"/>
              </w:rPr>
              <w:t> </w:t>
            </w:r>
            <w:r>
              <w:rPr/>
              <w:t>thực</w:t>
            </w:r>
            <w:r>
              <w:rPr>
                <w:spacing w:val="-4"/>
              </w:rPr>
              <w:t> </w:t>
            </w:r>
            <w:r>
              <w:rPr/>
              <w:t>hiện</w:t>
            </w:r>
            <w:r>
              <w:rPr>
                <w:spacing w:val="-6"/>
              </w:rPr>
              <w:t> </w:t>
            </w:r>
            <w:r>
              <w:rPr/>
              <w:t>quy</w:t>
            </w:r>
            <w:r>
              <w:rPr>
                <w:spacing w:val="-5"/>
              </w:rPr>
              <w:t> </w:t>
            </w:r>
            <w:r>
              <w:rPr/>
              <w:t>hoạch</w:t>
            </w:r>
            <w:r>
              <w:rPr>
                <w:spacing w:val="-4"/>
              </w:rPr>
              <w:t> tỉnh</w:t>
            </w:r>
          </w:hyperlink>
        </w:p>
        <w:p>
          <w:pPr>
            <w:pStyle w:val="TOC3"/>
            <w:tabs>
              <w:tab w:pos="8804" w:val="left" w:leader="dot"/>
            </w:tabs>
          </w:pPr>
          <w:hyperlink w:history="true" w:anchor="_bookmark58">
            <w:r>
              <w:rPr>
                <w:spacing w:val="-10"/>
              </w:rPr>
              <w:t>.</w:t>
            </w:r>
            <w:r>
              <w:rPr/>
              <w:tab/>
            </w:r>
            <w:r>
              <w:rPr>
                <w:spacing w:val="-5"/>
              </w:rPr>
              <w:t>62</w:t>
            </w:r>
          </w:hyperlink>
        </w:p>
        <w:p>
          <w:pPr>
            <w:pStyle w:val="TOC2"/>
            <w:numPr>
              <w:ilvl w:val="0"/>
              <w:numId w:val="4"/>
            </w:numPr>
            <w:tabs>
              <w:tab w:pos="835" w:val="left" w:leader="none"/>
              <w:tab w:pos="8804" w:val="left" w:leader="dot"/>
            </w:tabs>
            <w:spacing w:line="240" w:lineRule="auto" w:before="210" w:after="0"/>
            <w:ind w:left="835" w:right="0" w:hanging="574"/>
            <w:jc w:val="left"/>
          </w:pPr>
          <w:hyperlink w:history="true" w:anchor="_bookmark59">
            <w:r>
              <w:rPr/>
              <w:t>Biên</w:t>
            </w:r>
            <w:r>
              <w:rPr>
                <w:spacing w:val="-5"/>
              </w:rPr>
              <w:t> </w:t>
            </w:r>
            <w:r>
              <w:rPr/>
              <w:t>tập</w:t>
            </w:r>
            <w:r>
              <w:rPr>
                <w:spacing w:val="-5"/>
              </w:rPr>
              <w:t> </w:t>
            </w:r>
            <w:r>
              <w:rPr/>
              <w:t>sơ</w:t>
            </w:r>
            <w:r>
              <w:rPr>
                <w:spacing w:val="-2"/>
              </w:rPr>
              <w:t> </w:t>
            </w:r>
            <w:r>
              <w:rPr/>
              <w:t>đồ</w:t>
            </w:r>
            <w:r>
              <w:rPr>
                <w:spacing w:val="-5"/>
              </w:rPr>
              <w:t> </w:t>
            </w:r>
            <w:r>
              <w:rPr/>
              <w:t>điều</w:t>
            </w:r>
            <w:r>
              <w:rPr>
                <w:spacing w:val="-4"/>
              </w:rPr>
              <w:t> </w:t>
            </w:r>
            <w:r>
              <w:rPr/>
              <w:t>chỉnh</w:t>
            </w:r>
            <w:r>
              <w:rPr>
                <w:spacing w:val="-5"/>
              </w:rPr>
              <w:t> </w:t>
            </w:r>
            <w:r>
              <w:rPr/>
              <w:t>quy</w:t>
            </w:r>
            <w:r>
              <w:rPr>
                <w:spacing w:val="-4"/>
              </w:rPr>
              <w:t> </w:t>
            </w:r>
            <w:r>
              <w:rPr/>
              <w:t>hoạch</w:t>
            </w:r>
            <w:r>
              <w:rPr>
                <w:spacing w:val="-2"/>
              </w:rPr>
              <w:t> </w:t>
            </w:r>
            <w:r>
              <w:rPr>
                <w:spacing w:val="-4"/>
              </w:rPr>
              <w:t>tỉnh</w:t>
            </w:r>
            <w:r>
              <w:rPr/>
              <w:tab/>
            </w:r>
            <w:r>
              <w:rPr>
                <w:spacing w:val="-5"/>
              </w:rPr>
              <w:t>62</w:t>
            </w:r>
          </w:hyperlink>
        </w:p>
        <w:p>
          <w:pPr>
            <w:pStyle w:val="TOC1"/>
            <w:tabs>
              <w:tab w:pos="8804" w:val="left" w:leader="dot"/>
            </w:tabs>
          </w:pPr>
          <w:hyperlink w:history="true" w:anchor="_bookmark61">
            <w:r>
              <w:rPr/>
              <w:t>PHỤ</w:t>
            </w:r>
            <w:r>
              <w:rPr>
                <w:spacing w:val="-9"/>
              </w:rPr>
              <w:t> </w:t>
            </w:r>
            <w:r>
              <w:rPr>
                <w:spacing w:val="-5"/>
              </w:rPr>
              <w:t>LỤC</w:t>
            </w:r>
            <w:r>
              <w:rPr/>
              <w:tab/>
            </w:r>
            <w:r>
              <w:rPr>
                <w:spacing w:val="-7"/>
              </w:rPr>
              <w:t>64</w:t>
            </w:r>
          </w:hyperlink>
        </w:p>
      </w:sdtContent>
    </w:sdt>
    <w:p>
      <w:pPr>
        <w:pStyle w:val="TOC1"/>
        <w:spacing w:after="0"/>
        <w:sectPr>
          <w:type w:val="continuous"/>
          <w:pgSz w:w="11910" w:h="16840"/>
          <w:pgMar w:header="0" w:footer="738" w:top="1058" w:bottom="1354" w:left="1700" w:right="992"/>
        </w:sectPr>
      </w:pPr>
    </w:p>
    <w:p>
      <w:pPr>
        <w:pStyle w:val="Heading1"/>
        <w:ind w:left="0"/>
      </w:pPr>
      <w:bookmarkStart w:name="_bookmark1" w:id="2"/>
      <w:bookmarkEnd w:id="2"/>
      <w:r>
        <w:rPr>
          <w:b w:val="0"/>
        </w:rPr>
      </w:r>
      <w:r>
        <w:rPr/>
        <w:t>DANH</w:t>
      </w:r>
      <w:r>
        <w:rPr>
          <w:spacing w:val="-5"/>
        </w:rPr>
        <w:t> </w:t>
      </w:r>
      <w:r>
        <w:rPr/>
        <w:t>MỤC</w:t>
      </w:r>
      <w:r>
        <w:rPr>
          <w:spacing w:val="-4"/>
        </w:rPr>
        <w:t> BẢNG</w:t>
      </w:r>
    </w:p>
    <w:p>
      <w:pPr>
        <w:spacing w:before="221"/>
        <w:ind w:left="2" w:right="0" w:firstLine="0"/>
        <w:jc w:val="both"/>
        <w:rPr>
          <w:sz w:val="26"/>
        </w:rPr>
      </w:pPr>
      <w:hyperlink w:history="true" w:anchor="_bookmark15">
        <w:r>
          <w:rPr>
            <w:sz w:val="26"/>
          </w:rPr>
          <w:t>Bảng</w:t>
        </w:r>
        <w:r>
          <w:rPr>
            <w:spacing w:val="2"/>
            <w:sz w:val="26"/>
          </w:rPr>
          <w:t> </w:t>
        </w:r>
        <w:r>
          <w:rPr>
            <w:sz w:val="26"/>
          </w:rPr>
          <w:t>1:</w:t>
        </w:r>
        <w:r>
          <w:rPr>
            <w:spacing w:val="2"/>
            <w:sz w:val="26"/>
          </w:rPr>
          <w:t> </w:t>
        </w:r>
        <w:r>
          <w:rPr>
            <w:sz w:val="26"/>
          </w:rPr>
          <w:t>Danh</w:t>
        </w:r>
        <w:r>
          <w:rPr>
            <w:spacing w:val="4"/>
            <w:sz w:val="26"/>
          </w:rPr>
          <w:t> </w:t>
        </w:r>
        <w:r>
          <w:rPr>
            <w:sz w:val="26"/>
          </w:rPr>
          <w:t>mục</w:t>
        </w:r>
        <w:r>
          <w:rPr>
            <w:spacing w:val="2"/>
            <w:sz w:val="26"/>
          </w:rPr>
          <w:t> </w:t>
        </w:r>
        <w:r>
          <w:rPr>
            <w:sz w:val="26"/>
          </w:rPr>
          <w:t>công</w:t>
        </w:r>
        <w:r>
          <w:rPr>
            <w:spacing w:val="2"/>
            <w:sz w:val="26"/>
          </w:rPr>
          <w:t> </w:t>
        </w:r>
        <w:r>
          <w:rPr>
            <w:sz w:val="26"/>
          </w:rPr>
          <w:t>trình,</w:t>
        </w:r>
        <w:r>
          <w:rPr>
            <w:spacing w:val="2"/>
            <w:sz w:val="26"/>
          </w:rPr>
          <w:t> </w:t>
        </w:r>
        <w:r>
          <w:rPr>
            <w:sz w:val="26"/>
          </w:rPr>
          <w:t>dự</w:t>
        </w:r>
        <w:r>
          <w:rPr>
            <w:spacing w:val="4"/>
            <w:sz w:val="26"/>
          </w:rPr>
          <w:t> </w:t>
        </w:r>
        <w:r>
          <w:rPr>
            <w:sz w:val="26"/>
          </w:rPr>
          <w:t>án</w:t>
        </w:r>
        <w:r>
          <w:rPr>
            <w:spacing w:val="2"/>
            <w:sz w:val="26"/>
          </w:rPr>
          <w:t> </w:t>
        </w:r>
        <w:r>
          <w:rPr>
            <w:sz w:val="26"/>
          </w:rPr>
          <w:t>cần</w:t>
        </w:r>
        <w:r>
          <w:rPr>
            <w:spacing w:val="2"/>
            <w:sz w:val="26"/>
          </w:rPr>
          <w:t> </w:t>
        </w:r>
        <w:r>
          <w:rPr>
            <w:sz w:val="26"/>
          </w:rPr>
          <w:t>thiết</w:t>
        </w:r>
        <w:r>
          <w:rPr>
            <w:spacing w:val="5"/>
            <w:sz w:val="26"/>
          </w:rPr>
          <w:t> </w:t>
        </w:r>
        <w:r>
          <w:rPr>
            <w:sz w:val="26"/>
          </w:rPr>
          <w:t>điều</w:t>
        </w:r>
        <w:r>
          <w:rPr>
            <w:spacing w:val="2"/>
            <w:sz w:val="26"/>
          </w:rPr>
          <w:t> </w:t>
        </w:r>
        <w:r>
          <w:rPr>
            <w:sz w:val="26"/>
          </w:rPr>
          <w:t>chỉnh,</w:t>
        </w:r>
        <w:r>
          <w:rPr>
            <w:spacing w:val="2"/>
            <w:sz w:val="26"/>
          </w:rPr>
          <w:t> </w:t>
        </w:r>
        <w:r>
          <w:rPr>
            <w:sz w:val="26"/>
          </w:rPr>
          <w:t>bổ</w:t>
        </w:r>
        <w:r>
          <w:rPr>
            <w:spacing w:val="3"/>
            <w:sz w:val="26"/>
          </w:rPr>
          <w:t> </w:t>
        </w:r>
        <w:r>
          <w:rPr>
            <w:sz w:val="26"/>
          </w:rPr>
          <w:t>sung</w:t>
        </w:r>
        <w:r>
          <w:rPr>
            <w:spacing w:val="2"/>
            <w:sz w:val="26"/>
          </w:rPr>
          <w:t> </w:t>
        </w:r>
        <w:r>
          <w:rPr>
            <w:sz w:val="26"/>
          </w:rPr>
          <w:t>vào</w:t>
        </w:r>
        <w:r>
          <w:rPr>
            <w:spacing w:val="2"/>
            <w:sz w:val="26"/>
          </w:rPr>
          <w:t> </w:t>
        </w:r>
        <w:r>
          <w:rPr>
            <w:sz w:val="26"/>
          </w:rPr>
          <w:t>Quy</w:t>
        </w:r>
        <w:r>
          <w:rPr>
            <w:spacing w:val="2"/>
            <w:sz w:val="26"/>
          </w:rPr>
          <w:t> </w:t>
        </w:r>
        <w:r>
          <w:rPr>
            <w:sz w:val="26"/>
          </w:rPr>
          <w:t>hoạch</w:t>
        </w:r>
        <w:r>
          <w:rPr>
            <w:spacing w:val="3"/>
            <w:sz w:val="26"/>
          </w:rPr>
          <w:t> </w:t>
        </w:r>
        <w:r>
          <w:rPr>
            <w:spacing w:val="-4"/>
            <w:sz w:val="26"/>
          </w:rPr>
          <w:t>tỉnh</w:t>
        </w:r>
      </w:hyperlink>
    </w:p>
    <w:p>
      <w:pPr>
        <w:spacing w:before="89"/>
        <w:ind w:left="2" w:right="0" w:firstLine="0"/>
        <w:jc w:val="both"/>
        <w:rPr>
          <w:sz w:val="26"/>
        </w:rPr>
      </w:pPr>
      <w:hyperlink w:history="true" w:anchor="_bookmark15">
        <w:r>
          <w:rPr>
            <w:sz w:val="26"/>
          </w:rPr>
          <w:t>Kiên</w:t>
        </w:r>
        <w:r>
          <w:rPr>
            <w:spacing w:val="-4"/>
            <w:sz w:val="26"/>
          </w:rPr>
          <w:t> </w:t>
        </w:r>
        <w:r>
          <w:rPr>
            <w:sz w:val="26"/>
          </w:rPr>
          <w:t>Giang</w:t>
        </w:r>
        <w:r>
          <w:rPr>
            <w:spacing w:val="-3"/>
            <w:sz w:val="26"/>
          </w:rPr>
          <w:t> </w:t>
        </w:r>
        <w:r>
          <w:rPr>
            <w:sz w:val="26"/>
          </w:rPr>
          <w:t>thời</w:t>
        </w:r>
        <w:r>
          <w:rPr>
            <w:spacing w:val="-4"/>
            <w:sz w:val="26"/>
          </w:rPr>
          <w:t> </w:t>
        </w:r>
        <w:r>
          <w:rPr>
            <w:sz w:val="26"/>
          </w:rPr>
          <w:t>kỳ</w:t>
        </w:r>
        <w:r>
          <w:rPr>
            <w:spacing w:val="-4"/>
            <w:sz w:val="26"/>
          </w:rPr>
          <w:t> </w:t>
        </w:r>
        <w:r>
          <w:rPr>
            <w:sz w:val="26"/>
          </w:rPr>
          <w:t>2021-2030,</w:t>
        </w:r>
        <w:r>
          <w:rPr>
            <w:spacing w:val="-4"/>
            <w:sz w:val="26"/>
          </w:rPr>
          <w:t> </w:t>
        </w:r>
        <w:r>
          <w:rPr>
            <w:sz w:val="26"/>
          </w:rPr>
          <w:t>tầm</w:t>
        </w:r>
        <w:r>
          <w:rPr>
            <w:spacing w:val="-4"/>
            <w:sz w:val="26"/>
          </w:rPr>
          <w:t> </w:t>
        </w:r>
        <w:r>
          <w:rPr>
            <w:sz w:val="26"/>
          </w:rPr>
          <w:t>nhìn</w:t>
        </w:r>
        <w:r>
          <w:rPr>
            <w:spacing w:val="-2"/>
            <w:sz w:val="26"/>
          </w:rPr>
          <w:t> </w:t>
        </w:r>
        <w:r>
          <w:rPr>
            <w:sz w:val="26"/>
          </w:rPr>
          <w:t>đến</w:t>
        </w:r>
        <w:r>
          <w:rPr>
            <w:spacing w:val="-2"/>
            <w:sz w:val="26"/>
          </w:rPr>
          <w:t> </w:t>
        </w:r>
        <w:r>
          <w:rPr>
            <w:sz w:val="26"/>
          </w:rPr>
          <w:t>năm</w:t>
        </w:r>
        <w:r>
          <w:rPr>
            <w:spacing w:val="-4"/>
            <w:sz w:val="26"/>
          </w:rPr>
          <w:t> </w:t>
        </w:r>
        <w:r>
          <w:rPr>
            <w:sz w:val="26"/>
          </w:rPr>
          <w:t>2050</w:t>
        </w:r>
        <w:r>
          <w:rPr>
            <w:spacing w:val="-2"/>
            <w:sz w:val="26"/>
          </w:rPr>
          <w:t> </w:t>
        </w:r>
        <w:r>
          <w:rPr>
            <w:sz w:val="26"/>
          </w:rPr>
          <w:t>phục</w:t>
        </w:r>
        <w:r>
          <w:rPr>
            <w:spacing w:val="-3"/>
            <w:sz w:val="26"/>
          </w:rPr>
          <w:t> </w:t>
        </w:r>
        <w:r>
          <w:rPr>
            <w:sz w:val="26"/>
          </w:rPr>
          <w:t>vụ</w:t>
        </w:r>
        <w:r>
          <w:rPr>
            <w:spacing w:val="-1"/>
            <w:sz w:val="26"/>
          </w:rPr>
          <w:t> </w:t>
        </w:r>
        <w:r>
          <w:rPr>
            <w:sz w:val="26"/>
          </w:rPr>
          <w:t>Hội</w:t>
        </w:r>
        <w:r>
          <w:rPr>
            <w:spacing w:val="-2"/>
            <w:sz w:val="26"/>
          </w:rPr>
          <w:t> </w:t>
        </w:r>
        <w:r>
          <w:rPr>
            <w:sz w:val="26"/>
          </w:rPr>
          <w:t>nghị</w:t>
        </w:r>
        <w:r>
          <w:rPr>
            <w:spacing w:val="-4"/>
            <w:sz w:val="26"/>
          </w:rPr>
          <w:t> </w:t>
        </w:r>
        <w:r>
          <w:rPr>
            <w:sz w:val="26"/>
          </w:rPr>
          <w:t>APEC</w:t>
        </w:r>
        <w:r>
          <w:rPr>
            <w:spacing w:val="73"/>
            <w:w w:val="150"/>
            <w:sz w:val="26"/>
          </w:rPr>
          <w:t>   </w:t>
        </w:r>
        <w:r>
          <w:rPr>
            <w:spacing w:val="-10"/>
            <w:sz w:val="26"/>
          </w:rPr>
          <w:t>9</w:t>
        </w:r>
      </w:hyperlink>
    </w:p>
    <w:p>
      <w:pPr>
        <w:tabs>
          <w:tab w:pos="8804" w:val="left" w:leader="dot"/>
        </w:tabs>
        <w:spacing w:line="312" w:lineRule="auto" w:before="210"/>
        <w:ind w:left="2" w:right="136" w:firstLine="0"/>
        <w:jc w:val="both"/>
        <w:rPr>
          <w:sz w:val="26"/>
        </w:rPr>
      </w:pPr>
      <w:hyperlink w:history="true" w:anchor="_bookmark42">
        <w:r>
          <w:rPr>
            <w:sz w:val="26"/>
          </w:rPr>
          <w:t>Bảng</w:t>
        </w:r>
        <w:r>
          <w:rPr>
            <w:spacing w:val="-10"/>
            <w:sz w:val="26"/>
          </w:rPr>
          <w:t> </w:t>
        </w:r>
        <w:r>
          <w:rPr>
            <w:sz w:val="26"/>
          </w:rPr>
          <w:t>2:</w:t>
        </w:r>
        <w:r>
          <w:rPr>
            <w:spacing w:val="-10"/>
            <w:sz w:val="26"/>
          </w:rPr>
          <w:t> </w:t>
        </w:r>
        <w:r>
          <w:rPr>
            <w:sz w:val="26"/>
          </w:rPr>
          <w:t>Rà</w:t>
        </w:r>
        <w:r>
          <w:rPr>
            <w:spacing w:val="-10"/>
            <w:sz w:val="26"/>
          </w:rPr>
          <w:t> </w:t>
        </w:r>
        <w:r>
          <w:rPr>
            <w:sz w:val="26"/>
          </w:rPr>
          <w:t>soát,</w:t>
        </w:r>
        <w:r>
          <w:rPr>
            <w:spacing w:val="-10"/>
            <w:sz w:val="26"/>
          </w:rPr>
          <w:t> </w:t>
        </w:r>
        <w:r>
          <w:rPr>
            <w:sz w:val="26"/>
          </w:rPr>
          <w:t>điều</w:t>
        </w:r>
        <w:r>
          <w:rPr>
            <w:spacing w:val="-10"/>
            <w:sz w:val="26"/>
          </w:rPr>
          <w:t> </w:t>
        </w:r>
        <w:r>
          <w:rPr>
            <w:sz w:val="26"/>
          </w:rPr>
          <w:t>chỉnh</w:t>
        </w:r>
        <w:r>
          <w:rPr>
            <w:spacing w:val="-10"/>
            <w:sz w:val="26"/>
          </w:rPr>
          <w:t> </w:t>
        </w:r>
        <w:r>
          <w:rPr>
            <w:sz w:val="26"/>
          </w:rPr>
          <w:t>phương</w:t>
        </w:r>
        <w:r>
          <w:rPr>
            <w:spacing w:val="-10"/>
            <w:sz w:val="26"/>
          </w:rPr>
          <w:t> </w:t>
        </w:r>
        <w:r>
          <w:rPr>
            <w:sz w:val="26"/>
          </w:rPr>
          <w:t>án</w:t>
        </w:r>
        <w:r>
          <w:rPr>
            <w:spacing w:val="-10"/>
            <w:sz w:val="26"/>
          </w:rPr>
          <w:t> </w:t>
        </w:r>
        <w:r>
          <w:rPr>
            <w:sz w:val="26"/>
          </w:rPr>
          <w:t>phân</w:t>
        </w:r>
        <w:r>
          <w:rPr>
            <w:spacing w:val="-10"/>
            <w:sz w:val="26"/>
          </w:rPr>
          <w:t> </w:t>
        </w:r>
        <w:r>
          <w:rPr>
            <w:sz w:val="26"/>
          </w:rPr>
          <w:t>bổ</w:t>
        </w:r>
        <w:r>
          <w:rPr>
            <w:spacing w:val="-10"/>
            <w:sz w:val="26"/>
          </w:rPr>
          <w:t> </w:t>
        </w:r>
        <w:r>
          <w:rPr>
            <w:sz w:val="26"/>
          </w:rPr>
          <w:t>theo</w:t>
        </w:r>
        <w:r>
          <w:rPr>
            <w:spacing w:val="-10"/>
            <w:sz w:val="26"/>
          </w:rPr>
          <w:t> </w:t>
        </w:r>
        <w:r>
          <w:rPr>
            <w:sz w:val="26"/>
          </w:rPr>
          <w:t>loại</w:t>
        </w:r>
        <w:r>
          <w:rPr>
            <w:spacing w:val="-10"/>
            <w:sz w:val="26"/>
          </w:rPr>
          <w:t> </w:t>
        </w:r>
        <w:r>
          <w:rPr>
            <w:sz w:val="26"/>
          </w:rPr>
          <w:t>đất</w:t>
        </w:r>
        <w:r>
          <w:rPr>
            <w:spacing w:val="-10"/>
            <w:sz w:val="26"/>
          </w:rPr>
          <w:t> </w:t>
        </w:r>
        <w:r>
          <w:rPr>
            <w:sz w:val="26"/>
          </w:rPr>
          <w:t>đến</w:t>
        </w:r>
        <w:r>
          <w:rPr>
            <w:spacing w:val="-10"/>
            <w:sz w:val="26"/>
          </w:rPr>
          <w:t> </w:t>
        </w:r>
        <w:r>
          <w:rPr>
            <w:sz w:val="26"/>
          </w:rPr>
          <w:t>từng</w:t>
        </w:r>
        <w:r>
          <w:rPr>
            <w:spacing w:val="-8"/>
            <w:sz w:val="26"/>
          </w:rPr>
          <w:t> </w:t>
        </w:r>
        <w:r>
          <w:rPr>
            <w:sz w:val="26"/>
          </w:rPr>
          <w:t>đơn</w:t>
        </w:r>
        <w:r>
          <w:rPr>
            <w:spacing w:val="-10"/>
            <w:sz w:val="26"/>
          </w:rPr>
          <w:t> </w:t>
        </w:r>
        <w:r>
          <w:rPr>
            <w:sz w:val="26"/>
          </w:rPr>
          <w:t>vị</w:t>
        </w:r>
        <w:r>
          <w:rPr>
            <w:spacing w:val="-10"/>
            <w:sz w:val="26"/>
          </w:rPr>
          <w:t> </w:t>
        </w:r>
        <w:r>
          <w:rPr>
            <w:sz w:val="26"/>
          </w:rPr>
          <w:t>hành</w:t>
        </w:r>
        <w:r>
          <w:rPr>
            <w:spacing w:val="-10"/>
            <w:sz w:val="26"/>
          </w:rPr>
          <w:t> </w:t>
        </w:r>
        <w:r>
          <w:rPr>
            <w:sz w:val="26"/>
          </w:rPr>
          <w:t>chính</w:t>
        </w:r>
      </w:hyperlink>
      <w:r>
        <w:rPr>
          <w:sz w:val="26"/>
        </w:rPr>
        <w:t> </w:t>
      </w:r>
      <w:hyperlink w:history="true" w:anchor="_bookmark42">
        <w:r>
          <w:rPr>
            <w:sz w:val="26"/>
          </w:rPr>
          <w:t>cấp</w:t>
        </w:r>
        <w:r>
          <w:rPr>
            <w:spacing w:val="-6"/>
            <w:sz w:val="26"/>
          </w:rPr>
          <w:t> </w:t>
        </w:r>
        <w:r>
          <w:rPr>
            <w:sz w:val="26"/>
          </w:rPr>
          <w:t>huyện</w:t>
        </w:r>
        <w:r>
          <w:rPr>
            <w:spacing w:val="-5"/>
            <w:sz w:val="26"/>
          </w:rPr>
          <w:t> </w:t>
        </w:r>
        <w:r>
          <w:rPr>
            <w:sz w:val="26"/>
          </w:rPr>
          <w:t>trong</w:t>
        </w:r>
        <w:r>
          <w:rPr>
            <w:spacing w:val="-5"/>
            <w:sz w:val="26"/>
          </w:rPr>
          <w:t> </w:t>
        </w:r>
        <w:r>
          <w:rPr>
            <w:sz w:val="26"/>
          </w:rPr>
          <w:t>kỳ</w:t>
        </w:r>
        <w:r>
          <w:rPr>
            <w:spacing w:val="-3"/>
            <w:sz w:val="26"/>
          </w:rPr>
          <w:t> </w:t>
        </w:r>
        <w:r>
          <w:rPr>
            <w:sz w:val="26"/>
          </w:rPr>
          <w:t>điều</w:t>
        </w:r>
        <w:r>
          <w:rPr>
            <w:spacing w:val="-5"/>
            <w:sz w:val="26"/>
          </w:rPr>
          <w:t> </w:t>
        </w:r>
        <w:r>
          <w:rPr>
            <w:sz w:val="26"/>
          </w:rPr>
          <w:t>chỉnh</w:t>
        </w:r>
        <w:r>
          <w:rPr>
            <w:spacing w:val="-5"/>
            <w:sz w:val="26"/>
          </w:rPr>
          <w:t> </w:t>
        </w:r>
        <w:r>
          <w:rPr>
            <w:sz w:val="26"/>
          </w:rPr>
          <w:t>quy</w:t>
        </w:r>
        <w:r>
          <w:rPr>
            <w:spacing w:val="-5"/>
            <w:sz w:val="26"/>
          </w:rPr>
          <w:t> </w:t>
        </w:r>
        <w:r>
          <w:rPr>
            <w:sz w:val="26"/>
          </w:rPr>
          <w:t>hoạch</w:t>
        </w:r>
        <w:r>
          <w:rPr>
            <w:spacing w:val="-3"/>
            <w:sz w:val="26"/>
          </w:rPr>
          <w:t> </w:t>
        </w:r>
        <w:r>
          <w:rPr>
            <w:spacing w:val="-4"/>
            <w:sz w:val="26"/>
          </w:rPr>
          <w:t>tỉnh</w:t>
        </w:r>
        <w:r>
          <w:rPr>
            <w:sz w:val="26"/>
          </w:rPr>
          <w:tab/>
        </w:r>
        <w:r>
          <w:rPr>
            <w:spacing w:val="-5"/>
            <w:sz w:val="26"/>
          </w:rPr>
          <w:t>38</w:t>
        </w:r>
      </w:hyperlink>
    </w:p>
    <w:p>
      <w:pPr>
        <w:tabs>
          <w:tab w:pos="8804" w:val="left" w:leader="dot"/>
        </w:tabs>
        <w:spacing w:line="312" w:lineRule="auto" w:before="121"/>
        <w:ind w:left="2" w:right="138" w:firstLine="0"/>
        <w:jc w:val="both"/>
        <w:rPr>
          <w:sz w:val="26"/>
        </w:rPr>
      </w:pPr>
      <w:hyperlink w:history="true" w:anchor="_bookmark43">
        <w:r>
          <w:rPr>
            <w:sz w:val="26"/>
          </w:rPr>
          <w:t>Bảng</w:t>
        </w:r>
        <w:r>
          <w:rPr>
            <w:spacing w:val="-13"/>
            <w:sz w:val="26"/>
          </w:rPr>
          <w:t> </w:t>
        </w:r>
        <w:r>
          <w:rPr>
            <w:sz w:val="26"/>
          </w:rPr>
          <w:t>3:</w:t>
        </w:r>
        <w:r>
          <w:rPr>
            <w:spacing w:val="-13"/>
            <w:sz w:val="26"/>
          </w:rPr>
          <w:t> </w:t>
        </w:r>
        <w:r>
          <w:rPr>
            <w:sz w:val="26"/>
          </w:rPr>
          <w:t>Cân</w:t>
        </w:r>
        <w:r>
          <w:rPr>
            <w:spacing w:val="-13"/>
            <w:sz w:val="26"/>
          </w:rPr>
          <w:t> </w:t>
        </w:r>
        <w:r>
          <w:rPr>
            <w:sz w:val="26"/>
          </w:rPr>
          <w:t>đối</w:t>
        </w:r>
        <w:r>
          <w:rPr>
            <w:spacing w:val="-13"/>
            <w:sz w:val="26"/>
          </w:rPr>
          <w:t> </w:t>
        </w:r>
        <w:r>
          <w:rPr>
            <w:sz w:val="26"/>
          </w:rPr>
          <w:t>(tăng,</w:t>
        </w:r>
        <w:r>
          <w:rPr>
            <w:spacing w:val="-11"/>
            <w:sz w:val="26"/>
          </w:rPr>
          <w:t> </w:t>
        </w:r>
        <w:r>
          <w:rPr>
            <w:sz w:val="26"/>
          </w:rPr>
          <w:t>giảm)</w:t>
        </w:r>
        <w:r>
          <w:rPr>
            <w:spacing w:val="-13"/>
            <w:sz w:val="26"/>
          </w:rPr>
          <w:t> </w:t>
        </w:r>
        <w:r>
          <w:rPr>
            <w:sz w:val="26"/>
          </w:rPr>
          <w:t>chỉ</w:t>
        </w:r>
        <w:r>
          <w:rPr>
            <w:spacing w:val="-13"/>
            <w:sz w:val="26"/>
          </w:rPr>
          <w:t> </w:t>
        </w:r>
        <w:r>
          <w:rPr>
            <w:sz w:val="26"/>
          </w:rPr>
          <w:t>tiêu</w:t>
        </w:r>
        <w:r>
          <w:rPr>
            <w:spacing w:val="-13"/>
            <w:sz w:val="26"/>
          </w:rPr>
          <w:t> </w:t>
        </w:r>
        <w:r>
          <w:rPr>
            <w:sz w:val="26"/>
          </w:rPr>
          <w:t>sử</w:t>
        </w:r>
        <w:r>
          <w:rPr>
            <w:spacing w:val="-12"/>
            <w:sz w:val="26"/>
          </w:rPr>
          <w:t> </w:t>
        </w:r>
        <w:r>
          <w:rPr>
            <w:sz w:val="26"/>
          </w:rPr>
          <w:t>dụng</w:t>
        </w:r>
        <w:r>
          <w:rPr>
            <w:spacing w:val="-13"/>
            <w:sz w:val="26"/>
          </w:rPr>
          <w:t> </w:t>
        </w:r>
        <w:r>
          <w:rPr>
            <w:sz w:val="26"/>
          </w:rPr>
          <w:t>đất</w:t>
        </w:r>
        <w:r>
          <w:rPr>
            <w:spacing w:val="-13"/>
            <w:sz w:val="26"/>
          </w:rPr>
          <w:t> </w:t>
        </w:r>
        <w:r>
          <w:rPr>
            <w:sz w:val="26"/>
          </w:rPr>
          <w:t>theo</w:t>
        </w:r>
        <w:r>
          <w:rPr>
            <w:spacing w:val="-13"/>
            <w:sz w:val="26"/>
          </w:rPr>
          <w:t> </w:t>
        </w:r>
        <w:r>
          <w:rPr>
            <w:sz w:val="26"/>
          </w:rPr>
          <w:t>từng</w:t>
        </w:r>
        <w:r>
          <w:rPr>
            <w:spacing w:val="-13"/>
            <w:sz w:val="26"/>
          </w:rPr>
          <w:t> </w:t>
        </w:r>
        <w:r>
          <w:rPr>
            <w:sz w:val="26"/>
          </w:rPr>
          <w:t>đơn</w:t>
        </w:r>
        <w:r>
          <w:rPr>
            <w:spacing w:val="-14"/>
            <w:sz w:val="26"/>
          </w:rPr>
          <w:t> </w:t>
        </w:r>
        <w:r>
          <w:rPr>
            <w:sz w:val="26"/>
          </w:rPr>
          <w:t>vị</w:t>
        </w:r>
        <w:r>
          <w:rPr>
            <w:spacing w:val="-13"/>
            <w:sz w:val="26"/>
          </w:rPr>
          <w:t> </w:t>
        </w:r>
        <w:r>
          <w:rPr>
            <w:sz w:val="26"/>
          </w:rPr>
          <w:t>hành</w:t>
        </w:r>
        <w:r>
          <w:rPr>
            <w:spacing w:val="-13"/>
            <w:sz w:val="26"/>
          </w:rPr>
          <w:t> </w:t>
        </w:r>
        <w:r>
          <w:rPr>
            <w:sz w:val="26"/>
          </w:rPr>
          <w:t>chính</w:t>
        </w:r>
        <w:r>
          <w:rPr>
            <w:spacing w:val="-13"/>
            <w:sz w:val="26"/>
          </w:rPr>
          <w:t> </w:t>
        </w:r>
        <w:r>
          <w:rPr>
            <w:sz w:val="26"/>
          </w:rPr>
          <w:t>cấp</w:t>
        </w:r>
        <w:r>
          <w:rPr>
            <w:spacing w:val="-13"/>
            <w:sz w:val="26"/>
          </w:rPr>
          <w:t> </w:t>
        </w:r>
        <w:r>
          <w:rPr>
            <w:sz w:val="26"/>
          </w:rPr>
          <w:t>huyện</w:t>
        </w:r>
      </w:hyperlink>
      <w:r>
        <w:rPr>
          <w:sz w:val="26"/>
        </w:rPr>
        <w:t> </w:t>
      </w:r>
      <w:hyperlink w:history="true" w:anchor="_bookmark43">
        <w:r>
          <w:rPr>
            <w:sz w:val="26"/>
          </w:rPr>
          <w:t>trong kỳ điều chỉnh Quy hoạch tỉnh Kiên Giang thời kỳ 2021-2030, tầm nhìn đến năm</w:t>
        </w:r>
      </w:hyperlink>
      <w:r>
        <w:rPr>
          <w:sz w:val="26"/>
        </w:rPr>
        <w:t> </w:t>
      </w:r>
      <w:hyperlink w:history="true" w:anchor="_bookmark43">
        <w:r>
          <w:rPr>
            <w:spacing w:val="-4"/>
            <w:sz w:val="26"/>
          </w:rPr>
          <w:t>2050</w:t>
        </w:r>
        <w:r>
          <w:rPr>
            <w:sz w:val="26"/>
          </w:rPr>
          <w:tab/>
        </w:r>
        <w:r>
          <w:rPr>
            <w:spacing w:val="-5"/>
            <w:sz w:val="26"/>
          </w:rPr>
          <w:t>40</w:t>
        </w:r>
      </w:hyperlink>
    </w:p>
    <w:p>
      <w:pPr>
        <w:tabs>
          <w:tab w:pos="8804" w:val="left" w:leader="dot"/>
        </w:tabs>
        <w:spacing w:line="312" w:lineRule="auto" w:before="120"/>
        <w:ind w:left="2" w:right="138" w:firstLine="0"/>
        <w:jc w:val="both"/>
        <w:rPr>
          <w:sz w:val="26"/>
        </w:rPr>
      </w:pPr>
      <w:hyperlink w:history="true" w:anchor="_bookmark45">
        <w:r>
          <w:rPr>
            <w:sz w:val="26"/>
          </w:rPr>
          <w:t>Bảng</w:t>
        </w:r>
        <w:r>
          <w:rPr>
            <w:spacing w:val="-8"/>
            <w:sz w:val="26"/>
          </w:rPr>
          <w:t> </w:t>
        </w:r>
        <w:r>
          <w:rPr>
            <w:sz w:val="26"/>
          </w:rPr>
          <w:t>4:</w:t>
        </w:r>
        <w:r>
          <w:rPr>
            <w:spacing w:val="-5"/>
            <w:sz w:val="26"/>
          </w:rPr>
          <w:t> </w:t>
        </w:r>
        <w:r>
          <w:rPr>
            <w:sz w:val="26"/>
          </w:rPr>
          <w:t>Đánh</w:t>
        </w:r>
        <w:r>
          <w:rPr>
            <w:spacing w:val="-5"/>
            <w:sz w:val="26"/>
          </w:rPr>
          <w:t> </w:t>
        </w:r>
        <w:r>
          <w:rPr>
            <w:sz w:val="26"/>
          </w:rPr>
          <w:t>giá</w:t>
        </w:r>
        <w:r>
          <w:rPr>
            <w:spacing w:val="-5"/>
            <w:sz w:val="26"/>
          </w:rPr>
          <w:t> </w:t>
        </w:r>
        <w:r>
          <w:rPr>
            <w:sz w:val="26"/>
          </w:rPr>
          <w:t>mức</w:t>
        </w:r>
        <w:r>
          <w:rPr>
            <w:spacing w:val="-5"/>
            <w:sz w:val="26"/>
          </w:rPr>
          <w:t> </w:t>
        </w:r>
        <w:r>
          <w:rPr>
            <w:sz w:val="26"/>
          </w:rPr>
          <w:t>độ</w:t>
        </w:r>
        <w:r>
          <w:rPr>
            <w:spacing w:val="-7"/>
            <w:sz w:val="26"/>
          </w:rPr>
          <w:t> </w:t>
        </w:r>
        <w:r>
          <w:rPr>
            <w:sz w:val="26"/>
          </w:rPr>
          <w:t>phù</w:t>
        </w:r>
        <w:r>
          <w:rPr>
            <w:spacing w:val="-6"/>
            <w:sz w:val="26"/>
          </w:rPr>
          <w:t> </w:t>
        </w:r>
        <w:r>
          <w:rPr>
            <w:sz w:val="26"/>
          </w:rPr>
          <w:t>hợp</w:t>
        </w:r>
        <w:r>
          <w:rPr>
            <w:spacing w:val="-6"/>
            <w:sz w:val="26"/>
          </w:rPr>
          <w:t> </w:t>
        </w:r>
        <w:r>
          <w:rPr>
            <w:sz w:val="26"/>
          </w:rPr>
          <w:t>giữa</w:t>
        </w:r>
        <w:r>
          <w:rPr>
            <w:spacing w:val="-7"/>
            <w:sz w:val="26"/>
          </w:rPr>
          <w:t> </w:t>
        </w:r>
        <w:r>
          <w:rPr>
            <w:sz w:val="26"/>
          </w:rPr>
          <w:t>các</w:t>
        </w:r>
        <w:r>
          <w:rPr>
            <w:spacing w:val="-5"/>
            <w:sz w:val="26"/>
          </w:rPr>
          <w:t> </w:t>
        </w:r>
        <w:r>
          <w:rPr>
            <w:sz w:val="26"/>
          </w:rPr>
          <w:t>chỉ</w:t>
        </w:r>
        <w:r>
          <w:rPr>
            <w:spacing w:val="-8"/>
            <w:sz w:val="26"/>
          </w:rPr>
          <w:t> </w:t>
        </w:r>
        <w:r>
          <w:rPr>
            <w:sz w:val="26"/>
          </w:rPr>
          <w:t>tiêu</w:t>
        </w:r>
        <w:r>
          <w:rPr>
            <w:spacing w:val="-8"/>
            <w:sz w:val="26"/>
          </w:rPr>
          <w:t> </w:t>
        </w:r>
        <w:r>
          <w:rPr>
            <w:sz w:val="26"/>
          </w:rPr>
          <w:t>sử</w:t>
        </w:r>
        <w:r>
          <w:rPr>
            <w:spacing w:val="-4"/>
            <w:sz w:val="26"/>
          </w:rPr>
          <w:t> </w:t>
        </w:r>
        <w:r>
          <w:rPr>
            <w:sz w:val="26"/>
          </w:rPr>
          <w:t>dụng</w:t>
        </w:r>
        <w:r>
          <w:rPr>
            <w:spacing w:val="-6"/>
            <w:sz w:val="26"/>
          </w:rPr>
          <w:t> </w:t>
        </w:r>
        <w:r>
          <w:rPr>
            <w:sz w:val="26"/>
          </w:rPr>
          <w:t>đất</w:t>
        </w:r>
        <w:r>
          <w:rPr>
            <w:spacing w:val="-8"/>
            <w:sz w:val="26"/>
          </w:rPr>
          <w:t> </w:t>
        </w:r>
        <w:r>
          <w:rPr>
            <w:sz w:val="26"/>
          </w:rPr>
          <w:t>được</w:t>
        </w:r>
        <w:r>
          <w:rPr>
            <w:spacing w:val="-5"/>
            <w:sz w:val="26"/>
          </w:rPr>
          <w:t> </w:t>
        </w:r>
        <w:r>
          <w:rPr>
            <w:sz w:val="26"/>
          </w:rPr>
          <w:t>phân</w:t>
        </w:r>
        <w:r>
          <w:rPr>
            <w:spacing w:val="-7"/>
            <w:sz w:val="26"/>
          </w:rPr>
          <w:t> </w:t>
        </w:r>
        <w:r>
          <w:rPr>
            <w:sz w:val="26"/>
          </w:rPr>
          <w:t>bổ</w:t>
        </w:r>
        <w:r>
          <w:rPr>
            <w:spacing w:val="-5"/>
            <w:sz w:val="26"/>
          </w:rPr>
          <w:t> </w:t>
        </w:r>
        <w:r>
          <w:rPr>
            <w:sz w:val="26"/>
          </w:rPr>
          <w:t>tại</w:t>
        </w:r>
        <w:r>
          <w:rPr>
            <w:spacing w:val="-5"/>
            <w:sz w:val="26"/>
          </w:rPr>
          <w:t> </w:t>
        </w:r>
        <w:r>
          <w:rPr>
            <w:sz w:val="26"/>
          </w:rPr>
          <w:t>Quyết</w:t>
        </w:r>
      </w:hyperlink>
      <w:r>
        <w:rPr>
          <w:sz w:val="26"/>
        </w:rPr>
        <w:t> </w:t>
      </w:r>
      <w:hyperlink w:history="true" w:anchor="_bookmark45">
        <w:r>
          <w:rPr>
            <w:sz w:val="26"/>
          </w:rPr>
          <w:t>định số 326/QĐ-TTg ngày 09/3/2022 và các chỉ tiêu trong phương án sử dụng đất đến</w:t>
        </w:r>
      </w:hyperlink>
      <w:r>
        <w:rPr>
          <w:sz w:val="26"/>
        </w:rPr>
        <w:t> </w:t>
      </w:r>
      <w:hyperlink w:history="true" w:anchor="_bookmark45">
        <w:r>
          <w:rPr>
            <w:sz w:val="26"/>
          </w:rPr>
          <w:t>năm</w:t>
        </w:r>
        <w:r>
          <w:rPr>
            <w:spacing w:val="-5"/>
            <w:sz w:val="26"/>
          </w:rPr>
          <w:t> </w:t>
        </w:r>
        <w:r>
          <w:rPr>
            <w:sz w:val="26"/>
          </w:rPr>
          <w:t>2030</w:t>
        </w:r>
        <w:r>
          <w:rPr>
            <w:spacing w:val="-5"/>
            <w:sz w:val="26"/>
          </w:rPr>
          <w:t> </w:t>
        </w:r>
        <w:r>
          <w:rPr>
            <w:sz w:val="26"/>
          </w:rPr>
          <w:t>tỉnh</w:t>
        </w:r>
        <w:r>
          <w:rPr>
            <w:spacing w:val="-5"/>
            <w:sz w:val="26"/>
          </w:rPr>
          <w:t> </w:t>
        </w:r>
        <w:r>
          <w:rPr>
            <w:sz w:val="26"/>
          </w:rPr>
          <w:t>Kiên</w:t>
        </w:r>
        <w:r>
          <w:rPr>
            <w:spacing w:val="-5"/>
            <w:sz w:val="26"/>
          </w:rPr>
          <w:t> </w:t>
        </w:r>
        <w:r>
          <w:rPr>
            <w:sz w:val="26"/>
          </w:rPr>
          <w:t>Giang</w:t>
        </w:r>
        <w:r>
          <w:rPr>
            <w:spacing w:val="-4"/>
            <w:sz w:val="26"/>
          </w:rPr>
          <w:t> </w:t>
        </w:r>
        <w:r>
          <w:rPr>
            <w:sz w:val="26"/>
          </w:rPr>
          <w:t>trong</w:t>
        </w:r>
        <w:r>
          <w:rPr>
            <w:spacing w:val="-5"/>
            <w:sz w:val="26"/>
          </w:rPr>
          <w:t> </w:t>
        </w:r>
        <w:r>
          <w:rPr>
            <w:sz w:val="26"/>
          </w:rPr>
          <w:t>kỳ</w:t>
        </w:r>
        <w:r>
          <w:rPr>
            <w:spacing w:val="-4"/>
            <w:sz w:val="26"/>
          </w:rPr>
          <w:t> </w:t>
        </w:r>
        <w:r>
          <w:rPr>
            <w:sz w:val="26"/>
          </w:rPr>
          <w:t>điều</w:t>
        </w:r>
        <w:r>
          <w:rPr>
            <w:spacing w:val="-5"/>
            <w:sz w:val="26"/>
          </w:rPr>
          <w:t> </w:t>
        </w:r>
        <w:r>
          <w:rPr>
            <w:sz w:val="26"/>
          </w:rPr>
          <w:t>chỉnh</w:t>
        </w:r>
        <w:r>
          <w:rPr>
            <w:spacing w:val="-5"/>
            <w:sz w:val="26"/>
          </w:rPr>
          <w:t> </w:t>
        </w:r>
        <w:r>
          <w:rPr>
            <w:sz w:val="26"/>
          </w:rPr>
          <w:t>quy</w:t>
        </w:r>
        <w:r>
          <w:rPr>
            <w:spacing w:val="-4"/>
            <w:sz w:val="26"/>
          </w:rPr>
          <w:t> </w:t>
        </w:r>
        <w:r>
          <w:rPr>
            <w:sz w:val="26"/>
          </w:rPr>
          <w:t>hoạch</w:t>
        </w:r>
        <w:r>
          <w:rPr>
            <w:spacing w:val="-5"/>
            <w:sz w:val="26"/>
          </w:rPr>
          <w:t> </w:t>
        </w:r>
        <w:r>
          <w:rPr>
            <w:spacing w:val="-4"/>
            <w:sz w:val="26"/>
          </w:rPr>
          <w:t>tỉnh</w:t>
        </w:r>
        <w:r>
          <w:rPr>
            <w:sz w:val="26"/>
          </w:rPr>
          <w:tab/>
        </w:r>
        <w:r>
          <w:rPr>
            <w:spacing w:val="-5"/>
            <w:sz w:val="26"/>
          </w:rPr>
          <w:t>43</w:t>
        </w:r>
      </w:hyperlink>
    </w:p>
    <w:p>
      <w:pPr>
        <w:spacing w:before="119"/>
        <w:ind w:left="2" w:right="0" w:firstLine="0"/>
        <w:jc w:val="both"/>
        <w:rPr>
          <w:sz w:val="26"/>
        </w:rPr>
      </w:pPr>
      <w:hyperlink w:history="true" w:anchor="_bookmark47">
        <w:r>
          <w:rPr>
            <w:sz w:val="26"/>
          </w:rPr>
          <w:t>Bảng</w:t>
        </w:r>
        <w:r>
          <w:rPr>
            <w:spacing w:val="16"/>
            <w:sz w:val="26"/>
          </w:rPr>
          <w:t> </w:t>
        </w:r>
        <w:r>
          <w:rPr>
            <w:sz w:val="26"/>
          </w:rPr>
          <w:t>5:</w:t>
        </w:r>
        <w:r>
          <w:rPr>
            <w:spacing w:val="17"/>
            <w:sz w:val="26"/>
          </w:rPr>
          <w:t> </w:t>
        </w:r>
        <w:r>
          <w:rPr>
            <w:sz w:val="26"/>
          </w:rPr>
          <w:t>Rà</w:t>
        </w:r>
        <w:r>
          <w:rPr>
            <w:spacing w:val="17"/>
            <w:sz w:val="26"/>
          </w:rPr>
          <w:t> </w:t>
        </w:r>
        <w:r>
          <w:rPr>
            <w:sz w:val="26"/>
          </w:rPr>
          <w:t>soát,</w:t>
        </w:r>
        <w:r>
          <w:rPr>
            <w:spacing w:val="17"/>
            <w:sz w:val="26"/>
          </w:rPr>
          <w:t> </w:t>
        </w:r>
        <w:r>
          <w:rPr>
            <w:sz w:val="26"/>
          </w:rPr>
          <w:t>điều</w:t>
        </w:r>
        <w:r>
          <w:rPr>
            <w:spacing w:val="19"/>
            <w:sz w:val="26"/>
          </w:rPr>
          <w:t> </w:t>
        </w:r>
        <w:r>
          <w:rPr>
            <w:sz w:val="26"/>
          </w:rPr>
          <w:t>chỉnh</w:t>
        </w:r>
        <w:r>
          <w:rPr>
            <w:spacing w:val="17"/>
            <w:sz w:val="26"/>
          </w:rPr>
          <w:t> </w:t>
        </w:r>
        <w:r>
          <w:rPr>
            <w:sz w:val="26"/>
          </w:rPr>
          <w:t>diện</w:t>
        </w:r>
        <w:r>
          <w:rPr>
            <w:spacing w:val="17"/>
            <w:sz w:val="26"/>
          </w:rPr>
          <w:t> </w:t>
        </w:r>
        <w:r>
          <w:rPr>
            <w:sz w:val="26"/>
          </w:rPr>
          <w:t>tích</w:t>
        </w:r>
        <w:r>
          <w:rPr>
            <w:spacing w:val="16"/>
            <w:sz w:val="26"/>
          </w:rPr>
          <w:t> </w:t>
        </w:r>
        <w:r>
          <w:rPr>
            <w:sz w:val="26"/>
          </w:rPr>
          <w:t>thu</w:t>
        </w:r>
        <w:r>
          <w:rPr>
            <w:spacing w:val="17"/>
            <w:sz w:val="26"/>
          </w:rPr>
          <w:t> </w:t>
        </w:r>
        <w:r>
          <w:rPr>
            <w:sz w:val="26"/>
          </w:rPr>
          <w:t>hồi</w:t>
        </w:r>
        <w:r>
          <w:rPr>
            <w:spacing w:val="19"/>
            <w:sz w:val="26"/>
          </w:rPr>
          <w:t> </w:t>
        </w:r>
        <w:r>
          <w:rPr>
            <w:sz w:val="26"/>
          </w:rPr>
          <w:t>đất</w:t>
        </w:r>
        <w:r>
          <w:rPr>
            <w:spacing w:val="17"/>
            <w:sz w:val="26"/>
          </w:rPr>
          <w:t> </w:t>
        </w:r>
        <w:r>
          <w:rPr>
            <w:sz w:val="26"/>
          </w:rPr>
          <w:t>trong</w:t>
        </w:r>
        <w:r>
          <w:rPr>
            <w:spacing w:val="17"/>
            <w:sz w:val="26"/>
          </w:rPr>
          <w:t> </w:t>
        </w:r>
        <w:r>
          <w:rPr>
            <w:sz w:val="26"/>
          </w:rPr>
          <w:t>kỳ</w:t>
        </w:r>
        <w:r>
          <w:rPr>
            <w:spacing w:val="17"/>
            <w:sz w:val="26"/>
          </w:rPr>
          <w:t> </w:t>
        </w:r>
        <w:r>
          <w:rPr>
            <w:sz w:val="26"/>
          </w:rPr>
          <w:t>điều</w:t>
        </w:r>
        <w:r>
          <w:rPr>
            <w:spacing w:val="17"/>
            <w:sz w:val="26"/>
          </w:rPr>
          <w:t> </w:t>
        </w:r>
        <w:r>
          <w:rPr>
            <w:sz w:val="26"/>
          </w:rPr>
          <w:t>chỉnh</w:t>
        </w:r>
        <w:r>
          <w:rPr>
            <w:spacing w:val="17"/>
            <w:sz w:val="26"/>
          </w:rPr>
          <w:t> </w:t>
        </w:r>
        <w:r>
          <w:rPr>
            <w:sz w:val="26"/>
          </w:rPr>
          <w:t>quy</w:t>
        </w:r>
        <w:r>
          <w:rPr>
            <w:spacing w:val="16"/>
            <w:sz w:val="26"/>
          </w:rPr>
          <w:t> </w:t>
        </w:r>
        <w:r>
          <w:rPr>
            <w:sz w:val="26"/>
          </w:rPr>
          <w:t>hoạch</w:t>
        </w:r>
        <w:r>
          <w:rPr>
            <w:spacing w:val="17"/>
            <w:sz w:val="26"/>
          </w:rPr>
          <w:t> </w:t>
        </w:r>
        <w:r>
          <w:rPr>
            <w:spacing w:val="-4"/>
            <w:sz w:val="26"/>
          </w:rPr>
          <w:t>tỉnh</w:t>
        </w:r>
      </w:hyperlink>
    </w:p>
    <w:p>
      <w:pPr>
        <w:tabs>
          <w:tab w:pos="8804" w:val="left" w:leader="dot"/>
        </w:tabs>
        <w:spacing w:before="89"/>
        <w:ind w:left="2" w:right="0" w:firstLine="0"/>
        <w:jc w:val="both"/>
        <w:rPr>
          <w:sz w:val="26"/>
        </w:rPr>
      </w:pPr>
      <w:hyperlink w:history="true" w:anchor="_bookmark47">
        <w:r>
          <w:rPr>
            <w:sz w:val="26"/>
          </w:rPr>
          <w:t>Kiên</w:t>
        </w:r>
        <w:r>
          <w:rPr>
            <w:spacing w:val="-7"/>
            <w:sz w:val="26"/>
          </w:rPr>
          <w:t> </w:t>
        </w:r>
        <w:r>
          <w:rPr>
            <w:spacing w:val="-2"/>
            <w:sz w:val="26"/>
          </w:rPr>
          <w:t>Giang</w:t>
        </w:r>
        <w:r>
          <w:rPr>
            <w:sz w:val="26"/>
          </w:rPr>
          <w:tab/>
        </w:r>
        <w:r>
          <w:rPr>
            <w:spacing w:val="-5"/>
            <w:sz w:val="26"/>
          </w:rPr>
          <w:t>46</w:t>
        </w:r>
      </w:hyperlink>
    </w:p>
    <w:p>
      <w:pPr>
        <w:tabs>
          <w:tab w:pos="8804" w:val="left" w:leader="dot"/>
        </w:tabs>
        <w:spacing w:line="312" w:lineRule="auto" w:before="210"/>
        <w:ind w:left="2" w:right="138" w:firstLine="0"/>
        <w:jc w:val="left"/>
        <w:rPr>
          <w:sz w:val="26"/>
        </w:rPr>
      </w:pPr>
      <w:hyperlink w:history="true" w:anchor="_bookmark48">
        <w:r>
          <w:rPr>
            <w:sz w:val="26"/>
          </w:rPr>
          <w:t>Bảng</w:t>
        </w:r>
        <w:r>
          <w:rPr>
            <w:spacing w:val="-17"/>
            <w:sz w:val="26"/>
          </w:rPr>
          <w:t> </w:t>
        </w:r>
        <w:r>
          <w:rPr>
            <w:sz w:val="26"/>
          </w:rPr>
          <w:t>6:</w:t>
        </w:r>
        <w:r>
          <w:rPr>
            <w:spacing w:val="-16"/>
            <w:sz w:val="26"/>
          </w:rPr>
          <w:t> </w:t>
        </w:r>
        <w:r>
          <w:rPr>
            <w:sz w:val="26"/>
          </w:rPr>
          <w:t>Rà</w:t>
        </w:r>
        <w:r>
          <w:rPr>
            <w:spacing w:val="-16"/>
            <w:sz w:val="26"/>
          </w:rPr>
          <w:t> </w:t>
        </w:r>
        <w:r>
          <w:rPr>
            <w:sz w:val="26"/>
          </w:rPr>
          <w:t>soát,</w:t>
        </w:r>
        <w:r>
          <w:rPr>
            <w:spacing w:val="-15"/>
            <w:sz w:val="26"/>
          </w:rPr>
          <w:t> </w:t>
        </w:r>
        <w:r>
          <w:rPr>
            <w:sz w:val="26"/>
          </w:rPr>
          <w:t>điều</w:t>
        </w:r>
        <w:r>
          <w:rPr>
            <w:spacing w:val="-15"/>
            <w:sz w:val="26"/>
          </w:rPr>
          <w:t> </w:t>
        </w:r>
        <w:r>
          <w:rPr>
            <w:sz w:val="26"/>
          </w:rPr>
          <w:t>chỉnh</w:t>
        </w:r>
        <w:r>
          <w:rPr>
            <w:spacing w:val="-17"/>
            <w:sz w:val="26"/>
          </w:rPr>
          <w:t> </w:t>
        </w:r>
        <w:r>
          <w:rPr>
            <w:sz w:val="26"/>
          </w:rPr>
          <w:t>diện</w:t>
        </w:r>
        <w:r>
          <w:rPr>
            <w:spacing w:val="-16"/>
            <w:sz w:val="26"/>
          </w:rPr>
          <w:t> </w:t>
        </w:r>
        <w:r>
          <w:rPr>
            <w:sz w:val="26"/>
          </w:rPr>
          <w:t>tích</w:t>
        </w:r>
        <w:r>
          <w:rPr>
            <w:spacing w:val="-16"/>
            <w:sz w:val="26"/>
          </w:rPr>
          <w:t> </w:t>
        </w:r>
        <w:r>
          <w:rPr>
            <w:sz w:val="26"/>
          </w:rPr>
          <w:t>đất</w:t>
        </w:r>
        <w:r>
          <w:rPr>
            <w:spacing w:val="-15"/>
            <w:sz w:val="26"/>
          </w:rPr>
          <w:t> </w:t>
        </w:r>
        <w:r>
          <w:rPr>
            <w:sz w:val="26"/>
          </w:rPr>
          <w:t>chuyển</w:t>
        </w:r>
        <w:r>
          <w:rPr>
            <w:spacing w:val="-17"/>
            <w:sz w:val="26"/>
          </w:rPr>
          <w:t> </w:t>
        </w:r>
        <w:r>
          <w:rPr>
            <w:sz w:val="26"/>
          </w:rPr>
          <w:t>mục</w:t>
        </w:r>
        <w:r>
          <w:rPr>
            <w:spacing w:val="-14"/>
            <w:sz w:val="26"/>
          </w:rPr>
          <w:t> </w:t>
        </w:r>
        <w:r>
          <w:rPr>
            <w:sz w:val="26"/>
          </w:rPr>
          <w:t>đích</w:t>
        </w:r>
        <w:r>
          <w:rPr>
            <w:spacing w:val="-15"/>
            <w:sz w:val="26"/>
          </w:rPr>
          <w:t> </w:t>
        </w:r>
        <w:r>
          <w:rPr>
            <w:sz w:val="26"/>
          </w:rPr>
          <w:t>trong</w:t>
        </w:r>
        <w:r>
          <w:rPr>
            <w:spacing w:val="-15"/>
            <w:sz w:val="26"/>
          </w:rPr>
          <w:t> </w:t>
        </w:r>
        <w:r>
          <w:rPr>
            <w:sz w:val="26"/>
          </w:rPr>
          <w:t>kỳ</w:t>
        </w:r>
        <w:r>
          <w:rPr>
            <w:spacing w:val="-15"/>
            <w:sz w:val="26"/>
          </w:rPr>
          <w:t> </w:t>
        </w:r>
        <w:r>
          <w:rPr>
            <w:sz w:val="26"/>
          </w:rPr>
          <w:t>điều</w:t>
        </w:r>
        <w:r>
          <w:rPr>
            <w:spacing w:val="-17"/>
            <w:sz w:val="26"/>
          </w:rPr>
          <w:t> </w:t>
        </w:r>
        <w:r>
          <w:rPr>
            <w:sz w:val="26"/>
          </w:rPr>
          <w:t>chỉnh</w:t>
        </w:r>
        <w:r>
          <w:rPr>
            <w:spacing w:val="-14"/>
            <w:sz w:val="26"/>
          </w:rPr>
          <w:t> </w:t>
        </w:r>
        <w:r>
          <w:rPr>
            <w:sz w:val="26"/>
          </w:rPr>
          <w:t>quy</w:t>
        </w:r>
        <w:r>
          <w:rPr>
            <w:spacing w:val="-15"/>
            <w:sz w:val="26"/>
          </w:rPr>
          <w:t> </w:t>
        </w:r>
        <w:r>
          <w:rPr>
            <w:sz w:val="26"/>
          </w:rPr>
          <w:t>hoạch</w:t>
        </w:r>
      </w:hyperlink>
      <w:r>
        <w:rPr>
          <w:sz w:val="26"/>
        </w:rPr>
        <w:t> </w:t>
      </w:r>
      <w:hyperlink w:history="true" w:anchor="_bookmark48">
        <w:r>
          <w:rPr>
            <w:sz w:val="26"/>
          </w:rPr>
          <w:t>tỉnh</w:t>
        </w:r>
        <w:r>
          <w:rPr>
            <w:spacing w:val="-7"/>
            <w:sz w:val="26"/>
          </w:rPr>
          <w:t> </w:t>
        </w:r>
        <w:r>
          <w:rPr>
            <w:sz w:val="26"/>
          </w:rPr>
          <w:t>Kiên</w:t>
        </w:r>
        <w:r>
          <w:rPr>
            <w:spacing w:val="-4"/>
            <w:sz w:val="26"/>
          </w:rPr>
          <w:t> Giang</w:t>
        </w:r>
        <w:r>
          <w:rPr>
            <w:sz w:val="26"/>
          </w:rPr>
          <w:tab/>
        </w:r>
        <w:r>
          <w:rPr>
            <w:spacing w:val="-5"/>
            <w:sz w:val="26"/>
          </w:rPr>
          <w:t>50</w:t>
        </w:r>
      </w:hyperlink>
    </w:p>
    <w:p>
      <w:pPr>
        <w:spacing w:before="120"/>
        <w:ind w:left="2" w:right="0" w:firstLine="0"/>
        <w:jc w:val="left"/>
        <w:rPr>
          <w:sz w:val="26"/>
        </w:rPr>
      </w:pPr>
      <w:hyperlink w:history="true" w:anchor="_bookmark55">
        <w:r>
          <w:rPr>
            <w:sz w:val="26"/>
          </w:rPr>
          <w:t>Bảng</w:t>
        </w:r>
        <w:r>
          <w:rPr>
            <w:spacing w:val="-12"/>
            <w:sz w:val="26"/>
          </w:rPr>
          <w:t> </w:t>
        </w:r>
        <w:r>
          <w:rPr>
            <w:sz w:val="26"/>
          </w:rPr>
          <w:t>7:</w:t>
        </w:r>
        <w:r>
          <w:rPr>
            <w:spacing w:val="-12"/>
            <w:sz w:val="26"/>
          </w:rPr>
          <w:t> </w:t>
        </w:r>
        <w:r>
          <w:rPr>
            <w:sz w:val="26"/>
          </w:rPr>
          <w:t>Điều</w:t>
        </w:r>
        <w:r>
          <w:rPr>
            <w:spacing w:val="-12"/>
            <w:sz w:val="26"/>
          </w:rPr>
          <w:t> </w:t>
        </w:r>
        <w:r>
          <w:rPr>
            <w:sz w:val="26"/>
          </w:rPr>
          <w:t>chỉnh,</w:t>
        </w:r>
        <w:r>
          <w:rPr>
            <w:spacing w:val="-12"/>
            <w:sz w:val="26"/>
          </w:rPr>
          <w:t> </w:t>
        </w:r>
        <w:r>
          <w:rPr>
            <w:sz w:val="26"/>
          </w:rPr>
          <w:t>bổ</w:t>
        </w:r>
        <w:r>
          <w:rPr>
            <w:spacing w:val="-9"/>
            <w:sz w:val="26"/>
          </w:rPr>
          <w:t> </w:t>
        </w:r>
        <w:r>
          <w:rPr>
            <w:sz w:val="26"/>
          </w:rPr>
          <w:t>sung</w:t>
        </w:r>
        <w:r>
          <w:rPr>
            <w:spacing w:val="-11"/>
            <w:sz w:val="26"/>
          </w:rPr>
          <w:t> </w:t>
        </w:r>
        <w:r>
          <w:rPr>
            <w:sz w:val="26"/>
          </w:rPr>
          <w:t>danh</w:t>
        </w:r>
        <w:r>
          <w:rPr>
            <w:spacing w:val="-12"/>
            <w:sz w:val="26"/>
          </w:rPr>
          <w:t> </w:t>
        </w:r>
        <w:r>
          <w:rPr>
            <w:sz w:val="26"/>
          </w:rPr>
          <w:t>mục</w:t>
        </w:r>
        <w:r>
          <w:rPr>
            <w:spacing w:val="-12"/>
            <w:sz w:val="26"/>
          </w:rPr>
          <w:t> </w:t>
        </w:r>
        <w:r>
          <w:rPr>
            <w:sz w:val="26"/>
          </w:rPr>
          <w:t>dự</w:t>
        </w:r>
        <w:r>
          <w:rPr>
            <w:spacing w:val="-11"/>
            <w:sz w:val="26"/>
          </w:rPr>
          <w:t> </w:t>
        </w:r>
        <w:r>
          <w:rPr>
            <w:sz w:val="26"/>
          </w:rPr>
          <w:t>kiến</w:t>
        </w:r>
        <w:r>
          <w:rPr>
            <w:spacing w:val="-10"/>
            <w:sz w:val="26"/>
          </w:rPr>
          <w:t> </w:t>
        </w:r>
        <w:r>
          <w:rPr>
            <w:sz w:val="26"/>
          </w:rPr>
          <w:t>các</w:t>
        </w:r>
        <w:r>
          <w:rPr>
            <w:spacing w:val="-11"/>
            <w:sz w:val="26"/>
          </w:rPr>
          <w:t> </w:t>
        </w:r>
        <w:r>
          <w:rPr>
            <w:sz w:val="26"/>
          </w:rPr>
          <w:t>dự</w:t>
        </w:r>
        <w:r>
          <w:rPr>
            <w:spacing w:val="-10"/>
            <w:sz w:val="26"/>
          </w:rPr>
          <w:t> </w:t>
        </w:r>
        <w:r>
          <w:rPr>
            <w:sz w:val="26"/>
          </w:rPr>
          <w:t>án</w:t>
        </w:r>
        <w:r>
          <w:rPr>
            <w:spacing w:val="-12"/>
            <w:sz w:val="26"/>
          </w:rPr>
          <w:t> </w:t>
        </w:r>
        <w:r>
          <w:rPr>
            <w:sz w:val="26"/>
          </w:rPr>
          <w:t>ưu</w:t>
        </w:r>
        <w:r>
          <w:rPr>
            <w:spacing w:val="-12"/>
            <w:sz w:val="26"/>
          </w:rPr>
          <w:t> </w:t>
        </w:r>
        <w:r>
          <w:rPr>
            <w:sz w:val="26"/>
          </w:rPr>
          <w:t>tiên</w:t>
        </w:r>
        <w:r>
          <w:rPr>
            <w:spacing w:val="-12"/>
            <w:sz w:val="26"/>
          </w:rPr>
          <w:t> </w:t>
        </w:r>
        <w:r>
          <w:rPr>
            <w:sz w:val="26"/>
          </w:rPr>
          <w:t>đầu</w:t>
        </w:r>
        <w:r>
          <w:rPr>
            <w:spacing w:val="-12"/>
            <w:sz w:val="26"/>
          </w:rPr>
          <w:t> </w:t>
        </w:r>
        <w:r>
          <w:rPr>
            <w:sz w:val="26"/>
          </w:rPr>
          <w:t>tư</w:t>
        </w:r>
        <w:r>
          <w:rPr>
            <w:spacing w:val="-10"/>
            <w:sz w:val="26"/>
          </w:rPr>
          <w:t> </w:t>
        </w:r>
        <w:r>
          <w:rPr>
            <w:sz w:val="26"/>
          </w:rPr>
          <w:t>tỉnh</w:t>
        </w:r>
        <w:r>
          <w:rPr>
            <w:spacing w:val="-12"/>
            <w:sz w:val="26"/>
          </w:rPr>
          <w:t> </w:t>
        </w:r>
        <w:r>
          <w:rPr>
            <w:sz w:val="26"/>
          </w:rPr>
          <w:t>Kiên</w:t>
        </w:r>
        <w:r>
          <w:rPr>
            <w:spacing w:val="-12"/>
            <w:sz w:val="26"/>
          </w:rPr>
          <w:t> </w:t>
        </w:r>
        <w:r>
          <w:rPr>
            <w:spacing w:val="-2"/>
            <w:sz w:val="26"/>
          </w:rPr>
          <w:t>Giang</w:t>
        </w:r>
      </w:hyperlink>
    </w:p>
    <w:p>
      <w:pPr>
        <w:tabs>
          <w:tab w:pos="8804" w:val="left" w:leader="dot"/>
        </w:tabs>
        <w:spacing w:before="90"/>
        <w:ind w:left="2" w:right="0" w:firstLine="0"/>
        <w:jc w:val="left"/>
        <w:rPr>
          <w:sz w:val="26"/>
        </w:rPr>
      </w:pPr>
      <w:hyperlink w:history="true" w:anchor="_bookmark55">
        <w:r>
          <w:rPr>
            <w:sz w:val="26"/>
          </w:rPr>
          <w:t>thời</w:t>
        </w:r>
        <w:r>
          <w:rPr>
            <w:spacing w:val="-5"/>
            <w:sz w:val="26"/>
          </w:rPr>
          <w:t> </w:t>
        </w:r>
        <w:r>
          <w:rPr>
            <w:sz w:val="26"/>
          </w:rPr>
          <w:t>kỳ</w:t>
        </w:r>
        <w:r>
          <w:rPr>
            <w:spacing w:val="-4"/>
            <w:sz w:val="26"/>
          </w:rPr>
          <w:t> </w:t>
        </w:r>
        <w:r>
          <w:rPr>
            <w:sz w:val="26"/>
          </w:rPr>
          <w:t>2021</w:t>
        </w:r>
        <w:r>
          <w:rPr>
            <w:spacing w:val="-3"/>
            <w:sz w:val="26"/>
          </w:rPr>
          <w:t> </w:t>
        </w:r>
        <w:r>
          <w:rPr>
            <w:sz w:val="26"/>
          </w:rPr>
          <w:t>-</w:t>
        </w:r>
        <w:r>
          <w:rPr>
            <w:spacing w:val="-4"/>
            <w:sz w:val="26"/>
          </w:rPr>
          <w:t> 2030</w:t>
        </w:r>
        <w:r>
          <w:rPr>
            <w:sz w:val="26"/>
          </w:rPr>
          <w:tab/>
        </w:r>
        <w:r>
          <w:rPr>
            <w:spacing w:val="-5"/>
            <w:sz w:val="26"/>
          </w:rPr>
          <w:t>58</w:t>
        </w:r>
      </w:hyperlink>
    </w:p>
    <w:p>
      <w:pPr>
        <w:tabs>
          <w:tab w:pos="8804" w:val="left" w:leader="dot"/>
        </w:tabs>
        <w:spacing w:before="210"/>
        <w:ind w:left="2" w:right="0" w:firstLine="0"/>
        <w:jc w:val="left"/>
        <w:rPr>
          <w:sz w:val="26"/>
        </w:rPr>
      </w:pPr>
      <w:hyperlink w:history="true" w:anchor="_bookmark56">
        <w:r>
          <w:rPr>
            <w:sz w:val="26"/>
          </w:rPr>
          <w:t>Bảng</w:t>
        </w:r>
        <w:r>
          <w:rPr>
            <w:spacing w:val="-5"/>
            <w:sz w:val="26"/>
          </w:rPr>
          <w:t> </w:t>
        </w:r>
        <w:r>
          <w:rPr>
            <w:sz w:val="26"/>
          </w:rPr>
          <w:t>8:</w:t>
        </w:r>
        <w:r>
          <w:rPr>
            <w:spacing w:val="-4"/>
            <w:sz w:val="26"/>
          </w:rPr>
          <w:t> </w:t>
        </w:r>
        <w:r>
          <w:rPr>
            <w:sz w:val="26"/>
          </w:rPr>
          <w:t>Danh</w:t>
        </w:r>
        <w:r>
          <w:rPr>
            <w:spacing w:val="-4"/>
            <w:sz w:val="26"/>
          </w:rPr>
          <w:t> </w:t>
        </w:r>
        <w:r>
          <w:rPr>
            <w:sz w:val="26"/>
          </w:rPr>
          <w:t>mục</w:t>
        </w:r>
        <w:r>
          <w:rPr>
            <w:spacing w:val="-2"/>
            <w:sz w:val="26"/>
          </w:rPr>
          <w:t> </w:t>
        </w:r>
        <w:r>
          <w:rPr>
            <w:sz w:val="26"/>
          </w:rPr>
          <w:t>các</w:t>
        </w:r>
        <w:r>
          <w:rPr>
            <w:spacing w:val="-1"/>
            <w:sz w:val="26"/>
          </w:rPr>
          <w:t> </w:t>
        </w:r>
        <w:r>
          <w:rPr>
            <w:sz w:val="26"/>
          </w:rPr>
          <w:t>dự</w:t>
        </w:r>
        <w:r>
          <w:rPr>
            <w:spacing w:val="-3"/>
            <w:sz w:val="26"/>
          </w:rPr>
          <w:t> </w:t>
        </w:r>
        <w:r>
          <w:rPr>
            <w:sz w:val="26"/>
          </w:rPr>
          <w:t>án</w:t>
        </w:r>
        <w:r>
          <w:rPr>
            <w:spacing w:val="-5"/>
            <w:sz w:val="26"/>
          </w:rPr>
          <w:t> </w:t>
        </w:r>
        <w:r>
          <w:rPr>
            <w:sz w:val="26"/>
          </w:rPr>
          <w:t>ứu</w:t>
        </w:r>
        <w:r>
          <w:rPr>
            <w:spacing w:val="-4"/>
            <w:sz w:val="26"/>
          </w:rPr>
          <w:t> </w:t>
        </w:r>
        <w:r>
          <w:rPr>
            <w:sz w:val="26"/>
          </w:rPr>
          <w:t>tiên</w:t>
        </w:r>
        <w:r>
          <w:rPr>
            <w:spacing w:val="-4"/>
            <w:sz w:val="26"/>
          </w:rPr>
          <w:t> </w:t>
        </w:r>
        <w:r>
          <w:rPr>
            <w:sz w:val="26"/>
          </w:rPr>
          <w:t>kêu</w:t>
        </w:r>
        <w:r>
          <w:rPr>
            <w:spacing w:val="-2"/>
            <w:sz w:val="26"/>
          </w:rPr>
          <w:t> </w:t>
        </w:r>
        <w:r>
          <w:rPr>
            <w:sz w:val="26"/>
          </w:rPr>
          <w:t>gọi</w:t>
        </w:r>
        <w:r>
          <w:rPr>
            <w:spacing w:val="-4"/>
            <w:sz w:val="26"/>
          </w:rPr>
          <w:t> </w:t>
        </w:r>
        <w:r>
          <w:rPr>
            <w:sz w:val="26"/>
          </w:rPr>
          <w:t>đầu</w:t>
        </w:r>
        <w:r>
          <w:rPr>
            <w:spacing w:val="-4"/>
            <w:sz w:val="26"/>
          </w:rPr>
          <w:t> </w:t>
        </w:r>
        <w:r>
          <w:rPr>
            <w:spacing w:val="-5"/>
            <w:sz w:val="26"/>
          </w:rPr>
          <w:t>tư</w:t>
        </w:r>
        <w:r>
          <w:rPr>
            <w:sz w:val="26"/>
          </w:rPr>
          <w:tab/>
        </w:r>
        <w:r>
          <w:rPr>
            <w:spacing w:val="-5"/>
            <w:sz w:val="26"/>
          </w:rPr>
          <w:t>60</w:t>
        </w:r>
      </w:hyperlink>
    </w:p>
    <w:p>
      <w:pPr>
        <w:spacing w:after="0"/>
        <w:jc w:val="left"/>
        <w:rPr>
          <w:sz w:val="26"/>
        </w:rPr>
        <w:sectPr>
          <w:pgSz w:w="11910" w:h="16840"/>
          <w:pgMar w:header="0" w:footer="738" w:top="1040" w:bottom="920" w:left="1700" w:right="992"/>
        </w:sectPr>
      </w:pPr>
    </w:p>
    <w:p>
      <w:pPr>
        <w:pStyle w:val="Heading1"/>
        <w:ind w:left="5" w:right="139"/>
      </w:pPr>
      <w:r>
        <w:rPr/>
        <w:t>DANH</w:t>
      </w:r>
      <w:r>
        <w:rPr>
          <w:spacing w:val="-5"/>
        </w:rPr>
        <w:t> </w:t>
      </w:r>
      <w:r>
        <w:rPr/>
        <w:t>MỤC</w:t>
      </w:r>
      <w:r>
        <w:rPr>
          <w:spacing w:val="-4"/>
        </w:rPr>
        <w:t> HÌNH</w:t>
      </w:r>
    </w:p>
    <w:p>
      <w:pPr>
        <w:spacing w:before="221"/>
        <w:ind w:left="2" w:right="0" w:firstLine="0"/>
        <w:jc w:val="left"/>
        <w:rPr>
          <w:sz w:val="26"/>
        </w:rPr>
      </w:pPr>
      <w:hyperlink w:history="true" w:anchor="_bookmark19">
        <w:r>
          <w:rPr>
            <w:sz w:val="26"/>
          </w:rPr>
          <w:t>Hình 1:</w:t>
        </w:r>
        <w:r>
          <w:rPr>
            <w:spacing w:val="1"/>
            <w:sz w:val="26"/>
          </w:rPr>
          <w:t> </w:t>
        </w:r>
        <w:r>
          <w:rPr>
            <w:sz w:val="26"/>
          </w:rPr>
          <w:t>Sơ</w:t>
        </w:r>
        <w:r>
          <w:rPr>
            <w:spacing w:val="1"/>
            <w:sz w:val="26"/>
          </w:rPr>
          <w:t> </w:t>
        </w:r>
        <w:r>
          <w:rPr>
            <w:sz w:val="26"/>
          </w:rPr>
          <w:t>đồ</w:t>
        </w:r>
        <w:r>
          <w:rPr>
            <w:spacing w:val="1"/>
            <w:sz w:val="26"/>
          </w:rPr>
          <w:t> </w:t>
        </w:r>
        <w:r>
          <w:rPr>
            <w:sz w:val="26"/>
          </w:rPr>
          <w:t>vị</w:t>
        </w:r>
        <w:r>
          <w:rPr>
            <w:spacing w:val="1"/>
            <w:sz w:val="26"/>
          </w:rPr>
          <w:t> </w:t>
        </w:r>
        <w:r>
          <w:rPr>
            <w:sz w:val="26"/>
          </w:rPr>
          <w:t>trí các</w:t>
        </w:r>
        <w:r>
          <w:rPr>
            <w:spacing w:val="1"/>
            <w:sz w:val="26"/>
          </w:rPr>
          <w:t> </w:t>
        </w:r>
        <w:r>
          <w:rPr>
            <w:sz w:val="26"/>
          </w:rPr>
          <w:t>dự</w:t>
        </w:r>
        <w:r>
          <w:rPr>
            <w:spacing w:val="2"/>
            <w:sz w:val="26"/>
          </w:rPr>
          <w:t> </w:t>
        </w:r>
        <w:r>
          <w:rPr>
            <w:sz w:val="26"/>
          </w:rPr>
          <w:t>án</w:t>
        </w:r>
        <w:r>
          <w:rPr>
            <w:spacing w:val="1"/>
            <w:sz w:val="26"/>
          </w:rPr>
          <w:t> </w:t>
        </w:r>
        <w:r>
          <w:rPr>
            <w:sz w:val="26"/>
          </w:rPr>
          <w:t>hạ</w:t>
        </w:r>
        <w:r>
          <w:rPr>
            <w:spacing w:val="1"/>
            <w:sz w:val="26"/>
          </w:rPr>
          <w:t> </w:t>
        </w:r>
        <w:r>
          <w:rPr>
            <w:sz w:val="26"/>
          </w:rPr>
          <w:t>tầng giao</w:t>
        </w:r>
        <w:r>
          <w:rPr>
            <w:spacing w:val="1"/>
            <w:sz w:val="26"/>
          </w:rPr>
          <w:t> </w:t>
        </w:r>
        <w:r>
          <w:rPr>
            <w:sz w:val="26"/>
          </w:rPr>
          <w:t>thông</w:t>
        </w:r>
        <w:r>
          <w:rPr>
            <w:spacing w:val="1"/>
            <w:sz w:val="26"/>
          </w:rPr>
          <w:t> </w:t>
        </w:r>
        <w:r>
          <w:rPr>
            <w:sz w:val="26"/>
          </w:rPr>
          <w:t>kết</w:t>
        </w:r>
        <w:r>
          <w:rPr>
            <w:spacing w:val="1"/>
            <w:sz w:val="26"/>
          </w:rPr>
          <w:t> </w:t>
        </w:r>
        <w:r>
          <w:rPr>
            <w:sz w:val="26"/>
          </w:rPr>
          <w:t>nối</w:t>
        </w:r>
        <w:r>
          <w:rPr>
            <w:spacing w:val="2"/>
            <w:sz w:val="26"/>
          </w:rPr>
          <w:t> </w:t>
        </w:r>
        <w:r>
          <w:rPr>
            <w:sz w:val="26"/>
          </w:rPr>
          <w:t>cảng</w:t>
        </w:r>
        <w:r>
          <w:rPr>
            <w:spacing w:val="1"/>
            <w:sz w:val="26"/>
          </w:rPr>
          <w:t> </w:t>
        </w:r>
        <w:r>
          <w:rPr>
            <w:sz w:val="26"/>
          </w:rPr>
          <w:t>hàng</w:t>
        </w:r>
        <w:r>
          <w:rPr>
            <w:spacing w:val="2"/>
            <w:sz w:val="26"/>
          </w:rPr>
          <w:t> </w:t>
        </w:r>
        <w:r>
          <w:rPr>
            <w:sz w:val="26"/>
          </w:rPr>
          <w:t>không</w:t>
        </w:r>
        <w:r>
          <w:rPr>
            <w:spacing w:val="1"/>
            <w:sz w:val="26"/>
          </w:rPr>
          <w:t> </w:t>
        </w:r>
        <w:r>
          <w:rPr>
            <w:sz w:val="26"/>
          </w:rPr>
          <w:t>quốc</w:t>
        </w:r>
        <w:r>
          <w:rPr>
            <w:spacing w:val="1"/>
            <w:sz w:val="26"/>
          </w:rPr>
          <w:t> </w:t>
        </w:r>
        <w:r>
          <w:rPr>
            <w:sz w:val="26"/>
          </w:rPr>
          <w:t>tế</w:t>
        </w:r>
        <w:r>
          <w:rPr>
            <w:spacing w:val="1"/>
            <w:sz w:val="26"/>
          </w:rPr>
          <w:t> </w:t>
        </w:r>
        <w:r>
          <w:rPr>
            <w:spacing w:val="-5"/>
            <w:sz w:val="26"/>
          </w:rPr>
          <w:t>Phú</w:t>
        </w:r>
      </w:hyperlink>
    </w:p>
    <w:p>
      <w:pPr>
        <w:tabs>
          <w:tab w:pos="8804" w:val="left" w:leader="dot"/>
        </w:tabs>
        <w:spacing w:before="89"/>
        <w:ind w:left="2" w:right="0" w:firstLine="0"/>
        <w:jc w:val="left"/>
        <w:rPr>
          <w:sz w:val="26"/>
        </w:rPr>
      </w:pPr>
      <w:hyperlink w:history="true" w:anchor="_bookmark19">
        <w:r>
          <w:rPr>
            <w:spacing w:val="-4"/>
            <w:sz w:val="26"/>
          </w:rPr>
          <w:t>Quốc</w:t>
        </w:r>
        <w:r>
          <w:rPr>
            <w:sz w:val="26"/>
          </w:rPr>
          <w:tab/>
        </w:r>
        <w:r>
          <w:rPr>
            <w:spacing w:val="-5"/>
            <w:sz w:val="26"/>
          </w:rPr>
          <w:t>19</w:t>
        </w:r>
      </w:hyperlink>
    </w:p>
    <w:p>
      <w:pPr>
        <w:spacing w:before="210"/>
        <w:ind w:left="2" w:right="0" w:firstLine="0"/>
        <w:jc w:val="left"/>
        <w:rPr>
          <w:sz w:val="26"/>
        </w:rPr>
      </w:pPr>
      <w:hyperlink w:history="true" w:anchor="_bookmark26">
        <w:r>
          <w:rPr>
            <w:sz w:val="26"/>
          </w:rPr>
          <w:t>Hình 2:</w:t>
        </w:r>
        <w:r>
          <w:rPr>
            <w:spacing w:val="1"/>
            <w:sz w:val="26"/>
          </w:rPr>
          <w:t> </w:t>
        </w:r>
        <w:r>
          <w:rPr>
            <w:sz w:val="26"/>
          </w:rPr>
          <w:t>Sơ đồ</w:t>
        </w:r>
        <w:r>
          <w:rPr>
            <w:spacing w:val="1"/>
            <w:sz w:val="26"/>
          </w:rPr>
          <w:t> </w:t>
        </w:r>
        <w:r>
          <w:rPr>
            <w:sz w:val="26"/>
          </w:rPr>
          <w:t>vị</w:t>
        </w:r>
        <w:r>
          <w:rPr>
            <w:spacing w:val="1"/>
            <w:sz w:val="26"/>
          </w:rPr>
          <w:t> </w:t>
        </w:r>
        <w:r>
          <w:rPr>
            <w:sz w:val="26"/>
          </w:rPr>
          <w:t>trí điều</w:t>
        </w:r>
        <w:r>
          <w:rPr>
            <w:spacing w:val="1"/>
            <w:sz w:val="26"/>
          </w:rPr>
          <w:t> </w:t>
        </w:r>
        <w:r>
          <w:rPr>
            <w:sz w:val="26"/>
          </w:rPr>
          <w:t>chỉnh, bổ</w:t>
        </w:r>
        <w:r>
          <w:rPr>
            <w:spacing w:val="1"/>
            <w:sz w:val="26"/>
          </w:rPr>
          <w:t> </w:t>
        </w:r>
        <w:r>
          <w:rPr>
            <w:sz w:val="26"/>
          </w:rPr>
          <w:t>sung</w:t>
        </w:r>
        <w:r>
          <w:rPr>
            <w:spacing w:val="1"/>
            <w:sz w:val="26"/>
          </w:rPr>
          <w:t> </w:t>
        </w:r>
        <w:r>
          <w:rPr>
            <w:sz w:val="26"/>
          </w:rPr>
          <w:t>các hồ</w:t>
        </w:r>
        <w:r>
          <w:rPr>
            <w:spacing w:val="1"/>
            <w:sz w:val="26"/>
          </w:rPr>
          <w:t> </w:t>
        </w:r>
        <w:r>
          <w:rPr>
            <w:sz w:val="26"/>
          </w:rPr>
          <w:t>nước, nhà</w:t>
        </w:r>
        <w:r>
          <w:rPr>
            <w:spacing w:val="1"/>
            <w:sz w:val="26"/>
          </w:rPr>
          <w:t> </w:t>
        </w:r>
        <w:r>
          <w:rPr>
            <w:sz w:val="26"/>
          </w:rPr>
          <w:t>máy</w:t>
        </w:r>
        <w:r>
          <w:rPr>
            <w:spacing w:val="2"/>
            <w:sz w:val="26"/>
          </w:rPr>
          <w:t> </w:t>
        </w:r>
        <w:r>
          <w:rPr>
            <w:sz w:val="26"/>
          </w:rPr>
          <w:t>nước</w:t>
        </w:r>
        <w:r>
          <w:rPr>
            <w:spacing w:val="3"/>
            <w:sz w:val="26"/>
          </w:rPr>
          <w:t> </w:t>
        </w:r>
        <w:r>
          <w:rPr>
            <w:sz w:val="26"/>
          </w:rPr>
          <w:t>trên</w:t>
        </w:r>
        <w:r>
          <w:rPr>
            <w:spacing w:val="1"/>
            <w:sz w:val="26"/>
          </w:rPr>
          <w:t> </w:t>
        </w:r>
        <w:r>
          <w:rPr>
            <w:sz w:val="26"/>
          </w:rPr>
          <w:t>địa bàn</w:t>
        </w:r>
        <w:r>
          <w:rPr>
            <w:spacing w:val="2"/>
            <w:sz w:val="26"/>
          </w:rPr>
          <w:t> </w:t>
        </w:r>
        <w:r>
          <w:rPr>
            <w:spacing w:val="-2"/>
            <w:sz w:val="26"/>
          </w:rPr>
          <w:t>thành</w:t>
        </w:r>
      </w:hyperlink>
    </w:p>
    <w:p>
      <w:pPr>
        <w:tabs>
          <w:tab w:pos="8804" w:val="left" w:leader="dot"/>
        </w:tabs>
        <w:spacing w:before="90"/>
        <w:ind w:left="2" w:right="0" w:firstLine="0"/>
        <w:jc w:val="left"/>
        <w:rPr>
          <w:sz w:val="26"/>
        </w:rPr>
      </w:pPr>
      <w:hyperlink w:history="true" w:anchor="_bookmark26">
        <w:r>
          <w:rPr>
            <w:sz w:val="26"/>
          </w:rPr>
          <w:t>phố</w:t>
        </w:r>
        <w:r>
          <w:rPr>
            <w:spacing w:val="-5"/>
            <w:sz w:val="26"/>
          </w:rPr>
          <w:t> </w:t>
        </w:r>
        <w:r>
          <w:rPr>
            <w:sz w:val="26"/>
          </w:rPr>
          <w:t>Phú</w:t>
        </w:r>
        <w:r>
          <w:rPr>
            <w:spacing w:val="-3"/>
            <w:sz w:val="26"/>
          </w:rPr>
          <w:t> </w:t>
        </w:r>
        <w:r>
          <w:rPr>
            <w:spacing w:val="-4"/>
            <w:sz w:val="26"/>
          </w:rPr>
          <w:t>Quốc</w:t>
        </w:r>
        <w:r>
          <w:rPr>
            <w:sz w:val="26"/>
          </w:rPr>
          <w:tab/>
        </w:r>
        <w:r>
          <w:rPr>
            <w:spacing w:val="-5"/>
            <w:sz w:val="26"/>
          </w:rPr>
          <w:t>25</w:t>
        </w:r>
      </w:hyperlink>
    </w:p>
    <w:p>
      <w:pPr>
        <w:tabs>
          <w:tab w:pos="8804" w:val="left" w:leader="dot"/>
        </w:tabs>
        <w:spacing w:before="210"/>
        <w:ind w:left="2" w:right="0" w:firstLine="0"/>
        <w:jc w:val="left"/>
        <w:rPr>
          <w:sz w:val="26"/>
        </w:rPr>
      </w:pPr>
      <w:hyperlink w:history="true" w:anchor="_bookmark27">
        <w:r>
          <w:rPr>
            <w:sz w:val="26"/>
          </w:rPr>
          <w:t>Hình</w:t>
        </w:r>
        <w:r>
          <w:rPr>
            <w:spacing w:val="-5"/>
            <w:sz w:val="26"/>
          </w:rPr>
          <w:t> </w:t>
        </w:r>
        <w:r>
          <w:rPr>
            <w:sz w:val="26"/>
          </w:rPr>
          <w:t>3:</w:t>
        </w:r>
        <w:r>
          <w:rPr>
            <w:spacing w:val="-4"/>
            <w:sz w:val="26"/>
          </w:rPr>
          <w:t> </w:t>
        </w:r>
        <w:r>
          <w:rPr>
            <w:sz w:val="26"/>
          </w:rPr>
          <w:t>Sơ</w:t>
        </w:r>
        <w:r>
          <w:rPr>
            <w:spacing w:val="-4"/>
            <w:sz w:val="26"/>
          </w:rPr>
          <w:t> </w:t>
        </w:r>
        <w:r>
          <w:rPr>
            <w:sz w:val="26"/>
          </w:rPr>
          <w:t>đồ</w:t>
        </w:r>
        <w:r>
          <w:rPr>
            <w:spacing w:val="-4"/>
            <w:sz w:val="26"/>
          </w:rPr>
          <w:t> </w:t>
        </w:r>
        <w:r>
          <w:rPr>
            <w:sz w:val="26"/>
          </w:rPr>
          <w:t>vị</w:t>
        </w:r>
        <w:r>
          <w:rPr>
            <w:spacing w:val="-1"/>
            <w:sz w:val="26"/>
          </w:rPr>
          <w:t> </w:t>
        </w:r>
        <w:r>
          <w:rPr>
            <w:sz w:val="26"/>
          </w:rPr>
          <w:t>trí</w:t>
        </w:r>
        <w:r>
          <w:rPr>
            <w:spacing w:val="-4"/>
            <w:sz w:val="26"/>
          </w:rPr>
          <w:t> </w:t>
        </w:r>
        <w:r>
          <w:rPr>
            <w:sz w:val="26"/>
          </w:rPr>
          <w:t>khu</w:t>
        </w:r>
        <w:r>
          <w:rPr>
            <w:spacing w:val="-4"/>
            <w:sz w:val="26"/>
          </w:rPr>
          <w:t> </w:t>
        </w:r>
        <w:r>
          <w:rPr>
            <w:sz w:val="26"/>
          </w:rPr>
          <w:t>xử</w:t>
        </w:r>
        <w:r>
          <w:rPr>
            <w:spacing w:val="-3"/>
            <w:sz w:val="26"/>
          </w:rPr>
          <w:t> </w:t>
        </w:r>
        <w:r>
          <w:rPr>
            <w:sz w:val="26"/>
          </w:rPr>
          <w:t>lý</w:t>
        </w:r>
        <w:r>
          <w:rPr>
            <w:spacing w:val="-4"/>
            <w:sz w:val="26"/>
          </w:rPr>
          <w:t> </w:t>
        </w:r>
        <w:r>
          <w:rPr>
            <w:sz w:val="26"/>
          </w:rPr>
          <w:t>chất</w:t>
        </w:r>
        <w:r>
          <w:rPr>
            <w:spacing w:val="-4"/>
            <w:sz w:val="26"/>
          </w:rPr>
          <w:t> </w:t>
        </w:r>
        <w:r>
          <w:rPr>
            <w:sz w:val="26"/>
          </w:rPr>
          <w:t>thải</w:t>
        </w:r>
        <w:r>
          <w:rPr>
            <w:spacing w:val="-4"/>
            <w:sz w:val="26"/>
          </w:rPr>
          <w:t> </w:t>
        </w:r>
        <w:r>
          <w:rPr>
            <w:sz w:val="26"/>
          </w:rPr>
          <w:t>rắn</w:t>
        </w:r>
        <w:r>
          <w:rPr>
            <w:spacing w:val="-5"/>
            <w:sz w:val="26"/>
          </w:rPr>
          <w:t> </w:t>
        </w:r>
        <w:r>
          <w:rPr>
            <w:sz w:val="26"/>
          </w:rPr>
          <w:t>Bãi</w:t>
        </w:r>
        <w:r>
          <w:rPr>
            <w:spacing w:val="-4"/>
            <w:sz w:val="26"/>
          </w:rPr>
          <w:t> </w:t>
        </w:r>
        <w:r>
          <w:rPr>
            <w:sz w:val="26"/>
          </w:rPr>
          <w:t>Bổn</w:t>
        </w:r>
        <w:r>
          <w:rPr>
            <w:spacing w:val="-4"/>
            <w:sz w:val="26"/>
          </w:rPr>
          <w:t> </w:t>
        </w:r>
        <w:r>
          <w:rPr>
            <w:sz w:val="26"/>
          </w:rPr>
          <w:t>(xã</w:t>
        </w:r>
        <w:r>
          <w:rPr>
            <w:spacing w:val="-1"/>
            <w:sz w:val="26"/>
          </w:rPr>
          <w:t> </w:t>
        </w:r>
        <w:r>
          <w:rPr>
            <w:sz w:val="26"/>
          </w:rPr>
          <w:t>Hàm</w:t>
        </w:r>
        <w:r>
          <w:rPr>
            <w:spacing w:val="-4"/>
            <w:sz w:val="26"/>
          </w:rPr>
          <w:t> </w:t>
        </w:r>
        <w:r>
          <w:rPr>
            <w:spacing w:val="-2"/>
            <w:sz w:val="26"/>
          </w:rPr>
          <w:t>Ninh)</w:t>
        </w:r>
        <w:r>
          <w:rPr>
            <w:sz w:val="26"/>
          </w:rPr>
          <w:tab/>
        </w:r>
        <w:r>
          <w:rPr>
            <w:spacing w:val="-5"/>
            <w:sz w:val="26"/>
          </w:rPr>
          <w:t>27</w:t>
        </w:r>
      </w:hyperlink>
    </w:p>
    <w:p>
      <w:pPr>
        <w:tabs>
          <w:tab w:pos="8804" w:val="left" w:leader="dot"/>
        </w:tabs>
        <w:spacing w:before="210"/>
        <w:ind w:left="2" w:right="0" w:firstLine="0"/>
        <w:jc w:val="left"/>
        <w:rPr>
          <w:sz w:val="26"/>
        </w:rPr>
      </w:pPr>
      <w:hyperlink w:history="true" w:anchor="_bookmark29">
        <w:r>
          <w:rPr>
            <w:sz w:val="26"/>
          </w:rPr>
          <w:t>Hình</w:t>
        </w:r>
        <w:r>
          <w:rPr>
            <w:spacing w:val="-5"/>
            <w:sz w:val="26"/>
          </w:rPr>
          <w:t> </w:t>
        </w:r>
        <w:r>
          <w:rPr>
            <w:sz w:val="26"/>
          </w:rPr>
          <w:t>4:</w:t>
        </w:r>
        <w:r>
          <w:rPr>
            <w:spacing w:val="-4"/>
            <w:sz w:val="26"/>
          </w:rPr>
          <w:t> </w:t>
        </w:r>
        <w:r>
          <w:rPr>
            <w:sz w:val="26"/>
          </w:rPr>
          <w:t>Sơ</w:t>
        </w:r>
        <w:r>
          <w:rPr>
            <w:spacing w:val="-4"/>
            <w:sz w:val="26"/>
          </w:rPr>
          <w:t> </w:t>
        </w:r>
        <w:r>
          <w:rPr>
            <w:sz w:val="26"/>
          </w:rPr>
          <w:t>đồ</w:t>
        </w:r>
        <w:r>
          <w:rPr>
            <w:spacing w:val="-4"/>
            <w:sz w:val="26"/>
          </w:rPr>
          <w:t> </w:t>
        </w:r>
        <w:r>
          <w:rPr>
            <w:sz w:val="26"/>
          </w:rPr>
          <w:t>vị</w:t>
        </w:r>
        <w:r>
          <w:rPr>
            <w:spacing w:val="-2"/>
            <w:sz w:val="26"/>
          </w:rPr>
          <w:t> </w:t>
        </w:r>
        <w:r>
          <w:rPr>
            <w:sz w:val="26"/>
          </w:rPr>
          <w:t>trí</w:t>
        </w:r>
        <w:r>
          <w:rPr>
            <w:spacing w:val="-4"/>
            <w:sz w:val="26"/>
          </w:rPr>
          <w:t> </w:t>
        </w:r>
        <w:r>
          <w:rPr>
            <w:sz w:val="26"/>
          </w:rPr>
          <w:t>Trung</w:t>
        </w:r>
        <w:r>
          <w:rPr>
            <w:spacing w:val="-4"/>
            <w:sz w:val="26"/>
          </w:rPr>
          <w:t> </w:t>
        </w:r>
        <w:r>
          <w:rPr>
            <w:sz w:val="26"/>
          </w:rPr>
          <w:t>tâm</w:t>
        </w:r>
        <w:r>
          <w:rPr>
            <w:spacing w:val="-5"/>
            <w:sz w:val="26"/>
          </w:rPr>
          <w:t> </w:t>
        </w:r>
        <w:r>
          <w:rPr>
            <w:sz w:val="26"/>
          </w:rPr>
          <w:t>Hội</w:t>
        </w:r>
        <w:r>
          <w:rPr>
            <w:spacing w:val="-4"/>
            <w:sz w:val="26"/>
          </w:rPr>
          <w:t> </w:t>
        </w:r>
        <w:r>
          <w:rPr>
            <w:sz w:val="26"/>
          </w:rPr>
          <w:t>nghị</w:t>
        </w:r>
        <w:r>
          <w:rPr>
            <w:spacing w:val="-1"/>
            <w:sz w:val="26"/>
          </w:rPr>
          <w:t> </w:t>
        </w:r>
        <w:r>
          <w:rPr>
            <w:spacing w:val="-4"/>
            <w:sz w:val="26"/>
          </w:rPr>
          <w:t>APEC</w:t>
        </w:r>
        <w:r>
          <w:rPr>
            <w:sz w:val="26"/>
          </w:rPr>
          <w:tab/>
        </w:r>
        <w:r>
          <w:rPr>
            <w:spacing w:val="-5"/>
            <w:sz w:val="26"/>
          </w:rPr>
          <w:t>30</w:t>
        </w:r>
      </w:hyperlink>
    </w:p>
    <w:p>
      <w:pPr>
        <w:tabs>
          <w:tab w:pos="8804" w:val="left" w:leader="dot"/>
        </w:tabs>
        <w:spacing w:line="312" w:lineRule="auto" w:before="210"/>
        <w:ind w:left="2" w:right="139" w:firstLine="0"/>
        <w:jc w:val="left"/>
        <w:rPr>
          <w:sz w:val="26"/>
        </w:rPr>
      </w:pPr>
      <w:hyperlink w:history="true" w:anchor="_bookmark53">
        <w:r>
          <w:rPr>
            <w:sz w:val="26"/>
          </w:rPr>
          <w:t>Hình</w:t>
        </w:r>
        <w:r>
          <w:rPr>
            <w:spacing w:val="21"/>
            <w:sz w:val="26"/>
          </w:rPr>
          <w:t> </w:t>
        </w:r>
        <w:r>
          <w:rPr>
            <w:sz w:val="26"/>
          </w:rPr>
          <w:t>5:</w:t>
        </w:r>
        <w:r>
          <w:rPr>
            <w:spacing w:val="21"/>
            <w:sz w:val="26"/>
          </w:rPr>
          <w:t> </w:t>
        </w:r>
        <w:r>
          <w:rPr>
            <w:sz w:val="26"/>
          </w:rPr>
          <w:t>Sơ</w:t>
        </w:r>
        <w:r>
          <w:rPr>
            <w:spacing w:val="21"/>
            <w:sz w:val="26"/>
          </w:rPr>
          <w:t> </w:t>
        </w:r>
        <w:r>
          <w:rPr>
            <w:sz w:val="26"/>
          </w:rPr>
          <w:t>đồ</w:t>
        </w:r>
        <w:r>
          <w:rPr>
            <w:spacing w:val="22"/>
            <w:sz w:val="26"/>
          </w:rPr>
          <w:t> </w:t>
        </w:r>
        <w:r>
          <w:rPr>
            <w:sz w:val="26"/>
          </w:rPr>
          <w:t>điều</w:t>
        </w:r>
        <w:r>
          <w:rPr>
            <w:spacing w:val="21"/>
            <w:sz w:val="26"/>
          </w:rPr>
          <w:t> </w:t>
        </w:r>
        <w:r>
          <w:rPr>
            <w:sz w:val="26"/>
          </w:rPr>
          <w:t>chỉnh,</w:t>
        </w:r>
        <w:r>
          <w:rPr>
            <w:spacing w:val="21"/>
            <w:sz w:val="26"/>
          </w:rPr>
          <w:t> </w:t>
        </w:r>
        <w:r>
          <w:rPr>
            <w:sz w:val="26"/>
          </w:rPr>
          <w:t>bổ</w:t>
        </w:r>
        <w:r>
          <w:rPr>
            <w:spacing w:val="21"/>
            <w:sz w:val="26"/>
          </w:rPr>
          <w:t> </w:t>
        </w:r>
        <w:r>
          <w:rPr>
            <w:sz w:val="26"/>
          </w:rPr>
          <w:t>sung</w:t>
        </w:r>
        <w:r>
          <w:rPr>
            <w:spacing w:val="21"/>
            <w:sz w:val="26"/>
          </w:rPr>
          <w:t> </w:t>
        </w:r>
        <w:r>
          <w:rPr>
            <w:sz w:val="26"/>
          </w:rPr>
          <w:t>phương</w:t>
        </w:r>
        <w:r>
          <w:rPr>
            <w:spacing w:val="21"/>
            <w:sz w:val="26"/>
          </w:rPr>
          <w:t> </w:t>
        </w:r>
        <w:r>
          <w:rPr>
            <w:sz w:val="26"/>
          </w:rPr>
          <w:t>án</w:t>
        </w:r>
        <w:r>
          <w:rPr>
            <w:spacing w:val="21"/>
            <w:sz w:val="26"/>
          </w:rPr>
          <w:t> </w:t>
        </w:r>
        <w:r>
          <w:rPr>
            <w:sz w:val="26"/>
          </w:rPr>
          <w:t>bảo</w:t>
        </w:r>
        <w:r>
          <w:rPr>
            <w:spacing w:val="21"/>
            <w:sz w:val="26"/>
          </w:rPr>
          <w:t> </w:t>
        </w:r>
        <w:r>
          <w:rPr>
            <w:sz w:val="26"/>
          </w:rPr>
          <w:t>vệ,</w:t>
        </w:r>
        <w:r>
          <w:rPr>
            <w:spacing w:val="21"/>
            <w:sz w:val="26"/>
          </w:rPr>
          <w:t> </w:t>
        </w:r>
        <w:r>
          <w:rPr>
            <w:sz w:val="26"/>
          </w:rPr>
          <w:t>khai</w:t>
        </w:r>
        <w:r>
          <w:rPr>
            <w:spacing w:val="21"/>
            <w:sz w:val="26"/>
          </w:rPr>
          <w:t> </w:t>
        </w:r>
        <w:r>
          <w:rPr>
            <w:sz w:val="26"/>
          </w:rPr>
          <w:t>thác,</w:t>
        </w:r>
        <w:r>
          <w:rPr>
            <w:spacing w:val="21"/>
            <w:sz w:val="26"/>
          </w:rPr>
          <w:t> </w:t>
        </w:r>
        <w:r>
          <w:rPr>
            <w:sz w:val="26"/>
          </w:rPr>
          <w:t>sử</w:t>
        </w:r>
        <w:r>
          <w:rPr>
            <w:spacing w:val="25"/>
            <w:sz w:val="26"/>
          </w:rPr>
          <w:t> </w:t>
        </w:r>
        <w:r>
          <w:rPr>
            <w:sz w:val="26"/>
          </w:rPr>
          <w:t>dụng</w:t>
        </w:r>
        <w:r>
          <w:rPr>
            <w:spacing w:val="21"/>
            <w:sz w:val="26"/>
          </w:rPr>
          <w:t> </w:t>
        </w:r>
        <w:r>
          <w:rPr>
            <w:sz w:val="26"/>
          </w:rPr>
          <w:t>tài</w:t>
        </w:r>
        <w:r>
          <w:rPr>
            <w:spacing w:val="21"/>
            <w:sz w:val="26"/>
          </w:rPr>
          <w:t> </w:t>
        </w:r>
        <w:r>
          <w:rPr>
            <w:sz w:val="26"/>
          </w:rPr>
          <w:t>nguyên</w:t>
        </w:r>
      </w:hyperlink>
      <w:r>
        <w:rPr>
          <w:sz w:val="26"/>
        </w:rPr>
        <w:t> </w:t>
      </w:r>
      <w:hyperlink w:history="true" w:anchor="_bookmark53">
        <w:r>
          <w:rPr>
            <w:sz w:val="26"/>
          </w:rPr>
          <w:t>khoáng</w:t>
        </w:r>
        <w:r>
          <w:rPr>
            <w:spacing w:val="-9"/>
            <w:sz w:val="26"/>
          </w:rPr>
          <w:t> </w:t>
        </w:r>
        <w:r>
          <w:rPr>
            <w:spacing w:val="-5"/>
            <w:sz w:val="26"/>
          </w:rPr>
          <w:t>sản</w:t>
        </w:r>
        <w:r>
          <w:rPr>
            <w:sz w:val="26"/>
          </w:rPr>
          <w:tab/>
        </w:r>
        <w:r>
          <w:rPr>
            <w:spacing w:val="-5"/>
            <w:sz w:val="26"/>
          </w:rPr>
          <w:t>56</w:t>
        </w:r>
      </w:hyperlink>
    </w:p>
    <w:p>
      <w:pPr>
        <w:spacing w:line="312" w:lineRule="auto" w:before="118"/>
        <w:ind w:left="2" w:right="139" w:firstLine="0"/>
        <w:jc w:val="left"/>
        <w:rPr>
          <w:sz w:val="26"/>
        </w:rPr>
      </w:pPr>
      <w:hyperlink w:history="true" w:anchor="_bookmark57">
        <w:r>
          <w:rPr>
            <w:sz w:val="26"/>
          </w:rPr>
          <w:t>Hình 6: Sơ đồ điều chỉnh, bổ sung danh mục dự kiến các dự án ưu tiên đầu tư trong kỳ</w:t>
        </w:r>
      </w:hyperlink>
      <w:r>
        <w:rPr>
          <w:sz w:val="26"/>
        </w:rPr>
        <w:t> </w:t>
      </w:r>
      <w:hyperlink w:history="true" w:anchor="_bookmark57">
        <w:r>
          <w:rPr>
            <w:sz w:val="26"/>
          </w:rPr>
          <w:t>điều</w:t>
        </w:r>
        <w:r>
          <w:rPr>
            <w:spacing w:val="1"/>
            <w:sz w:val="26"/>
          </w:rPr>
          <w:t> </w:t>
        </w:r>
        <w:r>
          <w:rPr>
            <w:sz w:val="26"/>
          </w:rPr>
          <w:t>chỉnh</w:t>
        </w:r>
        <w:r>
          <w:rPr>
            <w:spacing w:val="5"/>
            <w:sz w:val="26"/>
          </w:rPr>
          <w:t> </w:t>
        </w:r>
        <w:r>
          <w:rPr>
            <w:sz w:val="26"/>
          </w:rPr>
          <w:t>quy</w:t>
        </w:r>
        <w:r>
          <w:rPr>
            <w:spacing w:val="2"/>
            <w:sz w:val="26"/>
          </w:rPr>
          <w:t> </w:t>
        </w:r>
        <w:r>
          <w:rPr>
            <w:sz w:val="26"/>
          </w:rPr>
          <w:t>hoạch</w:t>
        </w:r>
        <w:r>
          <w:rPr>
            <w:spacing w:val="1"/>
            <w:sz w:val="26"/>
          </w:rPr>
          <w:t> </w:t>
        </w:r>
        <w:r>
          <w:rPr>
            <w:sz w:val="26"/>
          </w:rPr>
          <w:t>tỉnh</w:t>
        </w:r>
        <w:r>
          <w:rPr>
            <w:spacing w:val="2"/>
            <w:sz w:val="26"/>
          </w:rPr>
          <w:t> </w:t>
        </w:r>
        <w:r>
          <w:rPr>
            <w:sz w:val="26"/>
          </w:rPr>
          <w:t>Kiên</w:t>
        </w:r>
        <w:r>
          <w:rPr>
            <w:spacing w:val="5"/>
            <w:sz w:val="26"/>
          </w:rPr>
          <w:t> </w:t>
        </w:r>
        <w:r>
          <w:rPr>
            <w:sz w:val="26"/>
          </w:rPr>
          <w:t>Giang</w:t>
        </w:r>
        <w:r>
          <w:rPr>
            <w:spacing w:val="1"/>
            <w:sz w:val="26"/>
          </w:rPr>
          <w:t> </w:t>
        </w:r>
        <w:r>
          <w:rPr>
            <w:sz w:val="26"/>
          </w:rPr>
          <w:t>thời</w:t>
        </w:r>
        <w:r>
          <w:rPr>
            <w:spacing w:val="2"/>
            <w:sz w:val="26"/>
          </w:rPr>
          <w:t> </w:t>
        </w:r>
        <w:r>
          <w:rPr>
            <w:sz w:val="26"/>
          </w:rPr>
          <w:t>kỳ</w:t>
        </w:r>
        <w:r>
          <w:rPr>
            <w:spacing w:val="5"/>
            <w:sz w:val="26"/>
          </w:rPr>
          <w:t> </w:t>
        </w:r>
        <w:r>
          <w:rPr>
            <w:sz w:val="26"/>
          </w:rPr>
          <w:t>2021-2030</w:t>
        </w:r>
        <w:r>
          <w:rPr>
            <w:spacing w:val="3"/>
            <w:sz w:val="26"/>
          </w:rPr>
          <w:t> </w:t>
        </w:r>
        <w:r>
          <w:rPr>
            <w:sz w:val="26"/>
          </w:rPr>
          <w:t>(trên</w:t>
        </w:r>
        <w:r>
          <w:rPr>
            <w:spacing w:val="4"/>
            <w:sz w:val="26"/>
          </w:rPr>
          <w:t> </w:t>
        </w:r>
        <w:r>
          <w:rPr>
            <w:sz w:val="26"/>
          </w:rPr>
          <w:t>địa</w:t>
        </w:r>
        <w:r>
          <w:rPr>
            <w:spacing w:val="2"/>
            <w:sz w:val="26"/>
          </w:rPr>
          <w:t> </w:t>
        </w:r>
        <w:r>
          <w:rPr>
            <w:sz w:val="26"/>
          </w:rPr>
          <w:t>bàn</w:t>
        </w:r>
        <w:r>
          <w:rPr>
            <w:spacing w:val="2"/>
            <w:sz w:val="26"/>
          </w:rPr>
          <w:t> </w:t>
        </w:r>
        <w:r>
          <w:rPr>
            <w:sz w:val="26"/>
          </w:rPr>
          <w:t>TP.</w:t>
        </w:r>
        <w:r>
          <w:rPr>
            <w:spacing w:val="1"/>
            <w:sz w:val="26"/>
          </w:rPr>
          <w:t> </w:t>
        </w:r>
        <w:r>
          <w:rPr>
            <w:sz w:val="26"/>
          </w:rPr>
          <w:t>Phú</w:t>
        </w:r>
        <w:r>
          <w:rPr>
            <w:spacing w:val="2"/>
            <w:sz w:val="26"/>
          </w:rPr>
          <w:t> </w:t>
        </w:r>
        <w:r>
          <w:rPr>
            <w:spacing w:val="-2"/>
            <w:sz w:val="26"/>
          </w:rPr>
          <w:t>Quốc)</w:t>
        </w:r>
      </w:hyperlink>
    </w:p>
    <w:p>
      <w:pPr>
        <w:tabs>
          <w:tab w:pos="8804" w:val="left" w:leader="dot"/>
        </w:tabs>
        <w:spacing w:before="0"/>
        <w:ind w:left="50" w:right="0" w:firstLine="0"/>
        <w:jc w:val="left"/>
        <w:rPr>
          <w:sz w:val="26"/>
        </w:rPr>
      </w:pPr>
      <w:hyperlink w:history="true" w:anchor="_bookmark57">
        <w:r>
          <w:rPr>
            <w:spacing w:val="-10"/>
            <w:sz w:val="26"/>
          </w:rPr>
          <w:t>.</w:t>
        </w:r>
        <w:r>
          <w:rPr>
            <w:sz w:val="26"/>
          </w:rPr>
          <w:tab/>
        </w:r>
        <w:r>
          <w:rPr>
            <w:spacing w:val="-5"/>
            <w:sz w:val="26"/>
          </w:rPr>
          <w:t>61</w:t>
        </w:r>
      </w:hyperlink>
    </w:p>
    <w:p>
      <w:pPr>
        <w:tabs>
          <w:tab w:pos="8804" w:val="left" w:leader="dot"/>
        </w:tabs>
        <w:spacing w:line="312" w:lineRule="auto" w:before="210"/>
        <w:ind w:left="2" w:right="138" w:firstLine="0"/>
        <w:jc w:val="left"/>
        <w:rPr>
          <w:sz w:val="26"/>
        </w:rPr>
      </w:pPr>
      <w:hyperlink w:history="true" w:anchor="_bookmark60">
        <w:r>
          <w:rPr>
            <w:sz w:val="26"/>
          </w:rPr>
          <w:t>Hình 7: Sơ đồ rà soát, điều chỉnh và bổ sung quy hoạch tỉnh Kiên Giang thời kỳ 2021-</w:t>
        </w:r>
      </w:hyperlink>
      <w:r>
        <w:rPr>
          <w:sz w:val="26"/>
        </w:rPr>
        <w:t> </w:t>
      </w:r>
      <w:hyperlink w:history="true" w:anchor="_bookmark60">
        <w:r>
          <w:rPr>
            <w:sz w:val="26"/>
          </w:rPr>
          <w:t>2030,</w:t>
        </w:r>
        <w:r>
          <w:rPr>
            <w:spacing w:val="-5"/>
            <w:sz w:val="26"/>
          </w:rPr>
          <w:t> </w:t>
        </w:r>
        <w:r>
          <w:rPr>
            <w:sz w:val="26"/>
          </w:rPr>
          <w:t>tầm</w:t>
        </w:r>
        <w:r>
          <w:rPr>
            <w:spacing w:val="-3"/>
            <w:sz w:val="26"/>
          </w:rPr>
          <w:t> </w:t>
        </w:r>
        <w:r>
          <w:rPr>
            <w:sz w:val="26"/>
          </w:rPr>
          <w:t>nhìn</w:t>
        </w:r>
        <w:r>
          <w:rPr>
            <w:spacing w:val="-5"/>
            <w:sz w:val="26"/>
          </w:rPr>
          <w:t> </w:t>
        </w:r>
        <w:r>
          <w:rPr>
            <w:sz w:val="26"/>
          </w:rPr>
          <w:t>đến</w:t>
        </w:r>
        <w:r>
          <w:rPr>
            <w:spacing w:val="-5"/>
            <w:sz w:val="26"/>
          </w:rPr>
          <w:t> </w:t>
        </w:r>
        <w:r>
          <w:rPr>
            <w:sz w:val="26"/>
          </w:rPr>
          <w:t>năm</w:t>
        </w:r>
        <w:r>
          <w:rPr>
            <w:spacing w:val="-5"/>
            <w:sz w:val="26"/>
          </w:rPr>
          <w:t> </w:t>
        </w:r>
        <w:r>
          <w:rPr>
            <w:spacing w:val="-4"/>
            <w:sz w:val="26"/>
          </w:rPr>
          <w:t>2050</w:t>
        </w:r>
        <w:r>
          <w:rPr>
            <w:sz w:val="26"/>
          </w:rPr>
          <w:tab/>
        </w:r>
        <w:r>
          <w:rPr>
            <w:spacing w:val="-5"/>
            <w:sz w:val="26"/>
          </w:rPr>
          <w:t>63</w:t>
        </w:r>
      </w:hyperlink>
    </w:p>
    <w:p>
      <w:pPr>
        <w:spacing w:after="0" w:line="312" w:lineRule="auto"/>
        <w:jc w:val="left"/>
        <w:rPr>
          <w:sz w:val="26"/>
        </w:rPr>
        <w:sectPr>
          <w:pgSz w:w="11910" w:h="16840"/>
          <w:pgMar w:header="0" w:footer="738" w:top="1040" w:bottom="920" w:left="1700" w:right="992"/>
        </w:sectPr>
      </w:pPr>
    </w:p>
    <w:p>
      <w:pPr>
        <w:pStyle w:val="Heading1"/>
        <w:ind w:left="2"/>
      </w:pPr>
      <w:bookmarkStart w:name="_bookmark2" w:id="3"/>
      <w:bookmarkEnd w:id="3"/>
      <w:r>
        <w:rPr>
          <w:b w:val="0"/>
        </w:rPr>
      </w:r>
      <w:r>
        <w:rPr/>
        <w:t>PHẦN</w:t>
      </w:r>
      <w:r>
        <w:rPr>
          <w:spacing w:val="-3"/>
        </w:rPr>
        <w:t> </w:t>
      </w:r>
      <w:r>
        <w:rPr/>
        <w:t>I:</w:t>
      </w:r>
      <w:r>
        <w:rPr>
          <w:spacing w:val="-2"/>
        </w:rPr>
        <w:t> </w:t>
      </w:r>
      <w:r>
        <w:rPr/>
        <w:t>MỞ</w:t>
      </w:r>
      <w:r>
        <w:rPr>
          <w:spacing w:val="-3"/>
        </w:rPr>
        <w:t> </w:t>
      </w:r>
      <w:r>
        <w:rPr>
          <w:spacing w:val="-5"/>
        </w:rPr>
        <w:t>ĐẦU</w:t>
      </w:r>
    </w:p>
    <w:p>
      <w:pPr>
        <w:pStyle w:val="Heading2"/>
        <w:numPr>
          <w:ilvl w:val="0"/>
          <w:numId w:val="8"/>
        </w:numPr>
        <w:tabs>
          <w:tab w:pos="816" w:val="left" w:leader="none"/>
        </w:tabs>
        <w:spacing w:line="240" w:lineRule="auto" w:before="219" w:after="0"/>
        <w:ind w:left="816" w:right="0" w:hanging="248"/>
        <w:jc w:val="left"/>
      </w:pPr>
      <w:bookmarkStart w:name="_bookmark3" w:id="4"/>
      <w:bookmarkEnd w:id="4"/>
      <w:r>
        <w:rPr>
          <w:b w:val="0"/>
        </w:rPr>
      </w:r>
      <w:r>
        <w:rPr/>
        <w:t>Sự</w:t>
      </w:r>
      <w:r>
        <w:rPr>
          <w:spacing w:val="-3"/>
        </w:rPr>
        <w:t> </w:t>
      </w:r>
      <w:r>
        <w:rPr/>
        <w:t>cần </w:t>
      </w:r>
      <w:r>
        <w:rPr>
          <w:spacing w:val="-2"/>
        </w:rPr>
        <w:t>thiết</w:t>
      </w:r>
    </w:p>
    <w:p>
      <w:pPr>
        <w:pStyle w:val="BodyText"/>
        <w:spacing w:line="312" w:lineRule="auto" w:before="215"/>
        <w:ind w:right="133" w:firstLine="566"/>
      </w:pPr>
      <w:r>
        <w:rPr/>
        <w:t>Quy</w:t>
      </w:r>
      <w:r>
        <w:rPr>
          <w:spacing w:val="-16"/>
        </w:rPr>
        <w:t> </w:t>
      </w:r>
      <w:r>
        <w:rPr/>
        <w:t>hoạch</w:t>
      </w:r>
      <w:r>
        <w:rPr>
          <w:spacing w:val="-16"/>
        </w:rPr>
        <w:t> </w:t>
      </w:r>
      <w:r>
        <w:rPr/>
        <w:t>tỉnh</w:t>
      </w:r>
      <w:r>
        <w:rPr>
          <w:spacing w:val="-14"/>
        </w:rPr>
        <w:t> </w:t>
      </w:r>
      <w:r>
        <w:rPr/>
        <w:t>Kiên</w:t>
      </w:r>
      <w:r>
        <w:rPr>
          <w:spacing w:val="-14"/>
        </w:rPr>
        <w:t> </w:t>
      </w:r>
      <w:r>
        <w:rPr/>
        <w:t>Giang</w:t>
      </w:r>
      <w:r>
        <w:rPr>
          <w:spacing w:val="-14"/>
        </w:rPr>
        <w:t> </w:t>
      </w:r>
      <w:r>
        <w:rPr/>
        <w:t>thời</w:t>
      </w:r>
      <w:r>
        <w:rPr>
          <w:spacing w:val="-14"/>
        </w:rPr>
        <w:t> </w:t>
      </w:r>
      <w:r>
        <w:rPr/>
        <w:t>kỳ</w:t>
      </w:r>
      <w:r>
        <w:rPr>
          <w:spacing w:val="-14"/>
        </w:rPr>
        <w:t> </w:t>
      </w:r>
      <w:r>
        <w:rPr/>
        <w:t>2021-2030,</w:t>
      </w:r>
      <w:r>
        <w:rPr>
          <w:spacing w:val="-15"/>
        </w:rPr>
        <w:t> </w:t>
      </w:r>
      <w:r>
        <w:rPr/>
        <w:t>tầm</w:t>
      </w:r>
      <w:r>
        <w:rPr>
          <w:spacing w:val="-15"/>
        </w:rPr>
        <w:t> </w:t>
      </w:r>
      <w:r>
        <w:rPr/>
        <w:t>nhìn</w:t>
      </w:r>
      <w:r>
        <w:rPr>
          <w:spacing w:val="-16"/>
        </w:rPr>
        <w:t> </w:t>
      </w:r>
      <w:r>
        <w:rPr/>
        <w:t>đến</w:t>
      </w:r>
      <w:r>
        <w:rPr>
          <w:spacing w:val="-16"/>
        </w:rPr>
        <w:t> </w:t>
      </w:r>
      <w:r>
        <w:rPr/>
        <w:t>năm</w:t>
      </w:r>
      <w:r>
        <w:rPr>
          <w:spacing w:val="-15"/>
        </w:rPr>
        <w:t> </w:t>
      </w:r>
      <w:r>
        <w:rPr/>
        <w:t>2050</w:t>
      </w:r>
      <w:r>
        <w:rPr>
          <w:spacing w:val="-14"/>
        </w:rPr>
        <w:t> </w:t>
      </w:r>
      <w:r>
        <w:rPr/>
        <w:t>được Thủ tướng Chính phủ phê duyệt tại Quyết định số 1289/QĐ-TTg ngày 03/11/2023. Sau khi Quy hoạch tỉnh được</w:t>
      </w:r>
      <w:r>
        <w:rPr>
          <w:spacing w:val="-3"/>
        </w:rPr>
        <w:t> </w:t>
      </w:r>
      <w:r>
        <w:rPr/>
        <w:t>phê duyệt, Ủy ban nhân dân tỉnh Kiên Giang đã xây dựng Kế hoạch thực hiện Quy hoạch tỉnh thời kỳ 2021-2030, tầm nhìn đến năm 2050 và được Thủ tướng Chính phủ phê duyệt tại Quyết định số 699/QĐ-TTg ngày 19/7/2024. Đây là căn cứ pháp lý quan trọng để Ủy ban nhân dân</w:t>
      </w:r>
      <w:r>
        <w:rPr>
          <w:spacing w:val="-13"/>
        </w:rPr>
        <w:t> </w:t>
      </w:r>
      <w:r>
        <w:rPr/>
        <w:t>tỉnh</w:t>
      </w:r>
      <w:r>
        <w:rPr>
          <w:spacing w:val="-13"/>
        </w:rPr>
        <w:t> </w:t>
      </w:r>
      <w:r>
        <w:rPr/>
        <w:t>triển</w:t>
      </w:r>
      <w:r>
        <w:rPr>
          <w:spacing w:val="-13"/>
        </w:rPr>
        <w:t> </w:t>
      </w:r>
      <w:r>
        <w:rPr/>
        <w:t>khai</w:t>
      </w:r>
      <w:r>
        <w:rPr>
          <w:spacing w:val="-13"/>
        </w:rPr>
        <w:t> </w:t>
      </w:r>
      <w:r>
        <w:rPr/>
        <w:t>thực</w:t>
      </w:r>
      <w:r>
        <w:rPr>
          <w:spacing w:val="-14"/>
        </w:rPr>
        <w:t> </w:t>
      </w:r>
      <w:r>
        <w:rPr/>
        <w:t>hiện</w:t>
      </w:r>
      <w:r>
        <w:rPr>
          <w:spacing w:val="-13"/>
        </w:rPr>
        <w:t> </w:t>
      </w:r>
      <w:r>
        <w:rPr/>
        <w:t>các</w:t>
      </w:r>
      <w:r>
        <w:rPr>
          <w:spacing w:val="-14"/>
        </w:rPr>
        <w:t> </w:t>
      </w:r>
      <w:r>
        <w:rPr/>
        <w:t>nhiệm</w:t>
      </w:r>
      <w:r>
        <w:rPr>
          <w:spacing w:val="-16"/>
        </w:rPr>
        <w:t> </w:t>
      </w:r>
      <w:r>
        <w:rPr/>
        <w:t>vụ</w:t>
      </w:r>
      <w:r>
        <w:rPr>
          <w:spacing w:val="-13"/>
        </w:rPr>
        <w:t> </w:t>
      </w:r>
      <w:r>
        <w:rPr/>
        <w:t>đã</w:t>
      </w:r>
      <w:r>
        <w:rPr>
          <w:spacing w:val="-14"/>
        </w:rPr>
        <w:t> </w:t>
      </w:r>
      <w:r>
        <w:rPr/>
        <w:t>được</w:t>
      </w:r>
      <w:r>
        <w:rPr>
          <w:spacing w:val="-14"/>
        </w:rPr>
        <w:t> </w:t>
      </w:r>
      <w:r>
        <w:rPr/>
        <w:t>xác</w:t>
      </w:r>
      <w:r>
        <w:rPr>
          <w:spacing w:val="-14"/>
        </w:rPr>
        <w:t> </w:t>
      </w:r>
      <w:r>
        <w:rPr/>
        <w:t>định</w:t>
      </w:r>
      <w:r>
        <w:rPr>
          <w:spacing w:val="-13"/>
        </w:rPr>
        <w:t> </w:t>
      </w:r>
      <w:r>
        <w:rPr/>
        <w:t>trong</w:t>
      </w:r>
      <w:r>
        <w:rPr>
          <w:spacing w:val="-14"/>
        </w:rPr>
        <w:t> </w:t>
      </w:r>
      <w:r>
        <w:rPr/>
        <w:t>Quy</w:t>
      </w:r>
      <w:r>
        <w:rPr>
          <w:spacing w:val="-13"/>
        </w:rPr>
        <w:t> </w:t>
      </w:r>
      <w:r>
        <w:rPr/>
        <w:t>hoạch</w:t>
      </w:r>
      <w:r>
        <w:rPr>
          <w:spacing w:val="-13"/>
        </w:rPr>
        <w:t> </w:t>
      </w:r>
      <w:r>
        <w:rPr/>
        <w:t>tỉnh.</w:t>
      </w:r>
    </w:p>
    <w:p>
      <w:pPr>
        <w:pStyle w:val="BodyText"/>
        <w:spacing w:line="312" w:lineRule="auto" w:before="121"/>
        <w:ind w:right="134" w:firstLine="566"/>
      </w:pPr>
      <w:r>
        <w:rPr/>
        <w:t>Thực</w:t>
      </w:r>
      <w:r>
        <w:rPr>
          <w:spacing w:val="-18"/>
        </w:rPr>
        <w:t> </w:t>
      </w:r>
      <w:r>
        <w:rPr/>
        <w:t>hiện</w:t>
      </w:r>
      <w:r>
        <w:rPr>
          <w:spacing w:val="-17"/>
        </w:rPr>
        <w:t> </w:t>
      </w:r>
      <w:r>
        <w:rPr/>
        <w:t>Thông</w:t>
      </w:r>
      <w:r>
        <w:rPr>
          <w:spacing w:val="-18"/>
        </w:rPr>
        <w:t> </w:t>
      </w:r>
      <w:r>
        <w:rPr/>
        <w:t>báo</w:t>
      </w:r>
      <w:r>
        <w:rPr>
          <w:spacing w:val="-17"/>
        </w:rPr>
        <w:t> </w:t>
      </w:r>
      <w:r>
        <w:rPr/>
        <w:t>số</w:t>
      </w:r>
      <w:r>
        <w:rPr>
          <w:spacing w:val="-16"/>
        </w:rPr>
        <w:t> </w:t>
      </w:r>
      <w:r>
        <w:rPr/>
        <w:t>98/TB-VPCP</w:t>
      </w:r>
      <w:r>
        <w:rPr>
          <w:spacing w:val="-18"/>
        </w:rPr>
        <w:t> </w:t>
      </w:r>
      <w:r>
        <w:rPr/>
        <w:t>ngày</w:t>
      </w:r>
      <w:r>
        <w:rPr>
          <w:spacing w:val="-15"/>
        </w:rPr>
        <w:t> </w:t>
      </w:r>
      <w:r>
        <w:rPr/>
        <w:t>10/3/2025</w:t>
      </w:r>
      <w:r>
        <w:rPr>
          <w:spacing w:val="-14"/>
        </w:rPr>
        <w:t> </w:t>
      </w:r>
      <w:r>
        <w:rPr/>
        <w:t>của</w:t>
      </w:r>
      <w:r>
        <w:rPr>
          <w:spacing w:val="-18"/>
        </w:rPr>
        <w:t> </w:t>
      </w:r>
      <w:r>
        <w:rPr/>
        <w:t>Văn</w:t>
      </w:r>
      <w:r>
        <w:rPr>
          <w:spacing w:val="-15"/>
        </w:rPr>
        <w:t> </w:t>
      </w:r>
      <w:r>
        <w:rPr/>
        <w:t>phòng</w:t>
      </w:r>
      <w:r>
        <w:rPr>
          <w:spacing w:val="-14"/>
        </w:rPr>
        <w:t> </w:t>
      </w:r>
      <w:r>
        <w:rPr/>
        <w:t>Chính phủ</w:t>
      </w:r>
      <w:r>
        <w:rPr>
          <w:spacing w:val="-18"/>
        </w:rPr>
        <w:t> </w:t>
      </w:r>
      <w:r>
        <w:rPr/>
        <w:t>về</w:t>
      </w:r>
      <w:r>
        <w:rPr>
          <w:spacing w:val="-17"/>
        </w:rPr>
        <w:t> </w:t>
      </w:r>
      <w:r>
        <w:rPr/>
        <w:t>Thông</w:t>
      </w:r>
      <w:r>
        <w:rPr>
          <w:spacing w:val="-16"/>
        </w:rPr>
        <w:t> </w:t>
      </w:r>
      <w:r>
        <w:rPr/>
        <w:t>báo</w:t>
      </w:r>
      <w:r>
        <w:rPr>
          <w:spacing w:val="-15"/>
        </w:rPr>
        <w:t> </w:t>
      </w:r>
      <w:r>
        <w:rPr/>
        <w:t>kết</w:t>
      </w:r>
      <w:r>
        <w:rPr>
          <w:spacing w:val="-15"/>
        </w:rPr>
        <w:t> </w:t>
      </w:r>
      <w:r>
        <w:rPr/>
        <w:t>luận</w:t>
      </w:r>
      <w:r>
        <w:rPr>
          <w:spacing w:val="-15"/>
        </w:rPr>
        <w:t> </w:t>
      </w:r>
      <w:r>
        <w:rPr/>
        <w:t>của</w:t>
      </w:r>
      <w:r>
        <w:rPr>
          <w:spacing w:val="-18"/>
        </w:rPr>
        <w:t> </w:t>
      </w:r>
      <w:r>
        <w:rPr/>
        <w:t>Thường</w:t>
      </w:r>
      <w:r>
        <w:rPr>
          <w:spacing w:val="-15"/>
        </w:rPr>
        <w:t> </w:t>
      </w:r>
      <w:r>
        <w:rPr/>
        <w:t>trực</w:t>
      </w:r>
      <w:r>
        <w:rPr>
          <w:spacing w:val="-16"/>
        </w:rPr>
        <w:t> </w:t>
      </w:r>
      <w:r>
        <w:rPr/>
        <w:t>Chính</w:t>
      </w:r>
      <w:r>
        <w:rPr>
          <w:spacing w:val="-15"/>
        </w:rPr>
        <w:t> </w:t>
      </w:r>
      <w:r>
        <w:rPr/>
        <w:t>phủ</w:t>
      </w:r>
      <w:r>
        <w:rPr>
          <w:spacing w:val="-14"/>
        </w:rPr>
        <w:t> </w:t>
      </w:r>
      <w:r>
        <w:rPr/>
        <w:t>tại</w:t>
      </w:r>
      <w:r>
        <w:rPr>
          <w:spacing w:val="-15"/>
        </w:rPr>
        <w:t> </w:t>
      </w:r>
      <w:r>
        <w:rPr/>
        <w:t>Cuộc</w:t>
      </w:r>
      <w:r>
        <w:rPr>
          <w:spacing w:val="-16"/>
        </w:rPr>
        <w:t> </w:t>
      </w:r>
      <w:r>
        <w:rPr/>
        <w:t>họp</w:t>
      </w:r>
      <w:r>
        <w:rPr>
          <w:spacing w:val="-15"/>
        </w:rPr>
        <w:t> </w:t>
      </w:r>
      <w:r>
        <w:rPr/>
        <w:t>rà</w:t>
      </w:r>
      <w:r>
        <w:rPr>
          <w:spacing w:val="-16"/>
        </w:rPr>
        <w:t> </w:t>
      </w:r>
      <w:r>
        <w:rPr/>
        <w:t>soát,</w:t>
      </w:r>
      <w:r>
        <w:rPr>
          <w:spacing w:val="-17"/>
        </w:rPr>
        <w:t> </w:t>
      </w:r>
      <w:r>
        <w:rPr/>
        <w:t>chuẩn bị cho đăng cai Tuần lễ Cấp cao (TLCC)</w:t>
      </w:r>
      <w:r>
        <w:rPr>
          <w:spacing w:val="-10"/>
        </w:rPr>
        <w:t> </w:t>
      </w:r>
      <w:r>
        <w:rPr/>
        <w:t>APEC 2027 và Thông báo số 219/TB- VPCP ngày 08/5/2025 của Văn phòng Chính phủ Kết luận của Phó Thủ tướng Chính phủ Nguyễn Chí Dũng tại cuộc họp về giao nhiệm vụ chuẩn bị các điều kiện và thực hiện một số biện pháp để triển khai nhanh các dự án phục vụ hoạt động</w:t>
      </w:r>
      <w:r>
        <w:rPr>
          <w:spacing w:val="-8"/>
        </w:rPr>
        <w:t> </w:t>
      </w:r>
      <w:r>
        <w:rPr/>
        <w:t>đối</w:t>
      </w:r>
      <w:r>
        <w:rPr>
          <w:spacing w:val="-6"/>
        </w:rPr>
        <w:t> </w:t>
      </w:r>
      <w:r>
        <w:rPr/>
        <w:t>ngoại,</w:t>
      </w:r>
      <w:r>
        <w:rPr>
          <w:spacing w:val="-7"/>
        </w:rPr>
        <w:t> </w:t>
      </w:r>
      <w:r>
        <w:rPr/>
        <w:t>nhiệm</w:t>
      </w:r>
      <w:r>
        <w:rPr>
          <w:spacing w:val="-7"/>
        </w:rPr>
        <w:t> </w:t>
      </w:r>
      <w:r>
        <w:rPr/>
        <w:t>vụ</w:t>
      </w:r>
      <w:r>
        <w:rPr>
          <w:spacing w:val="-5"/>
        </w:rPr>
        <w:t> </w:t>
      </w:r>
      <w:r>
        <w:rPr/>
        <w:t>chính</w:t>
      </w:r>
      <w:r>
        <w:rPr>
          <w:spacing w:val="-6"/>
        </w:rPr>
        <w:t> </w:t>
      </w:r>
      <w:r>
        <w:rPr/>
        <w:t>trị</w:t>
      </w:r>
      <w:r>
        <w:rPr>
          <w:spacing w:val="-6"/>
        </w:rPr>
        <w:t> </w:t>
      </w:r>
      <w:r>
        <w:rPr/>
        <w:t>của</w:t>
      </w:r>
      <w:r>
        <w:rPr>
          <w:spacing w:val="-7"/>
        </w:rPr>
        <w:t> </w:t>
      </w:r>
      <w:r>
        <w:rPr/>
        <w:t>quốc</w:t>
      </w:r>
      <w:r>
        <w:rPr>
          <w:spacing w:val="-7"/>
        </w:rPr>
        <w:t> </w:t>
      </w:r>
      <w:r>
        <w:rPr/>
        <w:t>gia</w:t>
      </w:r>
      <w:r>
        <w:rPr>
          <w:spacing w:val="-7"/>
        </w:rPr>
        <w:t> </w:t>
      </w:r>
      <w:r>
        <w:rPr/>
        <w:t>tổ</w:t>
      </w:r>
      <w:r>
        <w:rPr>
          <w:spacing w:val="-5"/>
        </w:rPr>
        <w:t> </w:t>
      </w:r>
      <w:r>
        <w:rPr/>
        <w:t>chức</w:t>
      </w:r>
      <w:r>
        <w:rPr>
          <w:spacing w:val="-7"/>
        </w:rPr>
        <w:t> </w:t>
      </w:r>
      <w:r>
        <w:rPr/>
        <w:t>Hội</w:t>
      </w:r>
      <w:r>
        <w:rPr>
          <w:spacing w:val="-8"/>
        </w:rPr>
        <w:t> </w:t>
      </w:r>
      <w:r>
        <w:rPr/>
        <w:t>nghị</w:t>
      </w:r>
      <w:r>
        <w:rPr>
          <w:spacing w:val="-18"/>
        </w:rPr>
        <w:t> </w:t>
      </w:r>
      <w:r>
        <w:rPr/>
        <w:t>APEC</w:t>
      </w:r>
      <w:r>
        <w:rPr>
          <w:spacing w:val="-6"/>
        </w:rPr>
        <w:t> </w:t>
      </w:r>
      <w:r>
        <w:rPr/>
        <w:t>tại</w:t>
      </w:r>
      <w:r>
        <w:rPr>
          <w:spacing w:val="-6"/>
        </w:rPr>
        <w:t> </w:t>
      </w:r>
      <w:r>
        <w:rPr/>
        <w:t>thành phố</w:t>
      </w:r>
      <w:r>
        <w:rPr>
          <w:spacing w:val="-8"/>
        </w:rPr>
        <w:t> </w:t>
      </w:r>
      <w:r>
        <w:rPr/>
        <w:t>Phú</w:t>
      </w:r>
      <w:r>
        <w:rPr>
          <w:spacing w:val="-8"/>
        </w:rPr>
        <w:t> </w:t>
      </w:r>
      <w:r>
        <w:rPr/>
        <w:t>Quốc,</w:t>
      </w:r>
      <w:r>
        <w:rPr>
          <w:spacing w:val="-10"/>
        </w:rPr>
        <w:t> </w:t>
      </w:r>
      <w:r>
        <w:rPr/>
        <w:t>Ủy</w:t>
      </w:r>
      <w:r>
        <w:rPr>
          <w:spacing w:val="-8"/>
        </w:rPr>
        <w:t> </w:t>
      </w:r>
      <w:r>
        <w:rPr/>
        <w:t>ban</w:t>
      </w:r>
      <w:r>
        <w:rPr>
          <w:spacing w:val="-8"/>
        </w:rPr>
        <w:t> </w:t>
      </w:r>
      <w:r>
        <w:rPr/>
        <w:t>nhân</w:t>
      </w:r>
      <w:r>
        <w:rPr>
          <w:spacing w:val="-8"/>
        </w:rPr>
        <w:t> </w:t>
      </w:r>
      <w:r>
        <w:rPr/>
        <w:t>dân</w:t>
      </w:r>
      <w:r>
        <w:rPr>
          <w:spacing w:val="-8"/>
        </w:rPr>
        <w:t> </w:t>
      </w:r>
      <w:r>
        <w:rPr/>
        <w:t>tỉnh</w:t>
      </w:r>
      <w:r>
        <w:rPr>
          <w:spacing w:val="-8"/>
        </w:rPr>
        <w:t> </w:t>
      </w:r>
      <w:r>
        <w:rPr/>
        <w:t>Kiên</w:t>
      </w:r>
      <w:r>
        <w:rPr>
          <w:spacing w:val="-8"/>
        </w:rPr>
        <w:t> </w:t>
      </w:r>
      <w:r>
        <w:rPr/>
        <w:t>Giang</w:t>
      </w:r>
      <w:r>
        <w:rPr>
          <w:spacing w:val="-8"/>
        </w:rPr>
        <w:t> </w:t>
      </w:r>
      <w:r>
        <w:rPr/>
        <w:t>đã</w:t>
      </w:r>
      <w:r>
        <w:rPr>
          <w:spacing w:val="-9"/>
        </w:rPr>
        <w:t> </w:t>
      </w:r>
      <w:r>
        <w:rPr/>
        <w:t>rà</w:t>
      </w:r>
      <w:r>
        <w:rPr>
          <w:spacing w:val="-9"/>
        </w:rPr>
        <w:t> </w:t>
      </w:r>
      <w:r>
        <w:rPr/>
        <w:t>soát</w:t>
      </w:r>
      <w:r>
        <w:rPr>
          <w:spacing w:val="-8"/>
        </w:rPr>
        <w:t> </w:t>
      </w:r>
      <w:r>
        <w:rPr/>
        <w:t>từng</w:t>
      </w:r>
      <w:r>
        <w:rPr>
          <w:spacing w:val="-11"/>
        </w:rPr>
        <w:t> </w:t>
      </w:r>
      <w:r>
        <w:rPr/>
        <w:t>hạng</w:t>
      </w:r>
      <w:r>
        <w:rPr>
          <w:spacing w:val="-8"/>
        </w:rPr>
        <w:t> </w:t>
      </w:r>
      <w:r>
        <w:rPr/>
        <w:t>mục,</w:t>
      </w:r>
      <w:r>
        <w:rPr>
          <w:spacing w:val="-9"/>
        </w:rPr>
        <w:t> </w:t>
      </w:r>
      <w:r>
        <w:rPr/>
        <w:t>dự</w:t>
      </w:r>
      <w:r>
        <w:rPr>
          <w:spacing w:val="-10"/>
        </w:rPr>
        <w:t> </w:t>
      </w:r>
      <w:r>
        <w:rPr/>
        <w:t>án công trình cấp thiết để phục vụ Hội nghị</w:t>
      </w:r>
      <w:r>
        <w:rPr>
          <w:spacing w:val="-1"/>
        </w:rPr>
        <w:t> </w:t>
      </w:r>
      <w:r>
        <w:rPr/>
        <w:t>APEC nhằm đảm bảo đồng bộ, thống nhất</w:t>
      </w:r>
      <w:r>
        <w:rPr>
          <w:spacing w:val="-6"/>
        </w:rPr>
        <w:t> </w:t>
      </w:r>
      <w:r>
        <w:rPr/>
        <w:t>với</w:t>
      </w:r>
      <w:r>
        <w:rPr>
          <w:spacing w:val="-3"/>
        </w:rPr>
        <w:t> </w:t>
      </w:r>
      <w:r>
        <w:rPr/>
        <w:t>danh</w:t>
      </w:r>
      <w:r>
        <w:rPr>
          <w:spacing w:val="-4"/>
        </w:rPr>
        <w:t> </w:t>
      </w:r>
      <w:r>
        <w:rPr/>
        <w:t>mục</w:t>
      </w:r>
      <w:r>
        <w:rPr>
          <w:spacing w:val="-7"/>
        </w:rPr>
        <w:t> </w:t>
      </w:r>
      <w:r>
        <w:rPr/>
        <w:t>dự</w:t>
      </w:r>
      <w:r>
        <w:rPr>
          <w:spacing w:val="-5"/>
        </w:rPr>
        <w:t> </w:t>
      </w:r>
      <w:r>
        <w:rPr/>
        <w:t>án</w:t>
      </w:r>
      <w:r>
        <w:rPr>
          <w:spacing w:val="-6"/>
        </w:rPr>
        <w:t> </w:t>
      </w:r>
      <w:r>
        <w:rPr/>
        <w:t>dự</w:t>
      </w:r>
      <w:r>
        <w:rPr>
          <w:spacing w:val="-5"/>
        </w:rPr>
        <w:t> </w:t>
      </w:r>
      <w:r>
        <w:rPr/>
        <w:t>kiến</w:t>
      </w:r>
      <w:r>
        <w:rPr>
          <w:spacing w:val="-4"/>
        </w:rPr>
        <w:t> </w:t>
      </w:r>
      <w:r>
        <w:rPr/>
        <w:t>ưu</w:t>
      </w:r>
      <w:r>
        <w:rPr>
          <w:spacing w:val="-4"/>
        </w:rPr>
        <w:t> </w:t>
      </w:r>
      <w:r>
        <w:rPr/>
        <w:t>tiên</w:t>
      </w:r>
      <w:r>
        <w:rPr>
          <w:spacing w:val="-4"/>
        </w:rPr>
        <w:t> </w:t>
      </w:r>
      <w:r>
        <w:rPr/>
        <w:t>thực</w:t>
      </w:r>
      <w:r>
        <w:rPr>
          <w:spacing w:val="-4"/>
        </w:rPr>
        <w:t> </w:t>
      </w:r>
      <w:r>
        <w:rPr/>
        <w:t>hiện</w:t>
      </w:r>
      <w:r>
        <w:rPr>
          <w:spacing w:val="-6"/>
        </w:rPr>
        <w:t> </w:t>
      </w:r>
      <w:r>
        <w:rPr/>
        <w:t>đã</w:t>
      </w:r>
      <w:r>
        <w:rPr>
          <w:spacing w:val="-7"/>
        </w:rPr>
        <w:t> </w:t>
      </w:r>
      <w:r>
        <w:rPr/>
        <w:t>được</w:t>
      </w:r>
      <w:r>
        <w:rPr>
          <w:spacing w:val="-9"/>
        </w:rPr>
        <w:t> </w:t>
      </w:r>
      <w:r>
        <w:rPr/>
        <w:t>Thủ</w:t>
      </w:r>
      <w:r>
        <w:rPr>
          <w:spacing w:val="-5"/>
        </w:rPr>
        <w:t> </w:t>
      </w:r>
      <w:r>
        <w:rPr/>
        <w:t>tướng</w:t>
      </w:r>
      <w:r>
        <w:rPr>
          <w:spacing w:val="-6"/>
        </w:rPr>
        <w:t> </w:t>
      </w:r>
      <w:r>
        <w:rPr/>
        <w:t>Chính</w:t>
      </w:r>
      <w:r>
        <w:rPr>
          <w:spacing w:val="-6"/>
        </w:rPr>
        <w:t> </w:t>
      </w:r>
      <w:r>
        <w:rPr/>
        <w:t>phủ phê duyệt tại Quyết định số 1289/QĐ-TTg ngày 03/11/2023.</w:t>
      </w:r>
    </w:p>
    <w:p>
      <w:pPr>
        <w:pStyle w:val="BodyText"/>
        <w:spacing w:line="312" w:lineRule="auto" w:before="122"/>
        <w:ind w:right="131" w:firstLine="566"/>
      </w:pPr>
      <w:r>
        <w:rPr/>
        <w:t>Qua</w:t>
      </w:r>
      <w:r>
        <w:rPr>
          <w:spacing w:val="-9"/>
        </w:rPr>
        <w:t> </w:t>
      </w:r>
      <w:r>
        <w:rPr/>
        <w:t>rà</w:t>
      </w:r>
      <w:r>
        <w:rPr>
          <w:spacing w:val="-6"/>
        </w:rPr>
        <w:t> </w:t>
      </w:r>
      <w:r>
        <w:rPr/>
        <w:t>soát</w:t>
      </w:r>
      <w:r>
        <w:rPr>
          <w:spacing w:val="-4"/>
        </w:rPr>
        <w:t> </w:t>
      </w:r>
      <w:r>
        <w:rPr/>
        <w:t>danh</w:t>
      </w:r>
      <w:r>
        <w:rPr>
          <w:spacing w:val="-6"/>
        </w:rPr>
        <w:t> </w:t>
      </w:r>
      <w:r>
        <w:rPr/>
        <w:t>mục</w:t>
      </w:r>
      <w:r>
        <w:rPr>
          <w:spacing w:val="-9"/>
        </w:rPr>
        <w:t> </w:t>
      </w:r>
      <w:r>
        <w:rPr/>
        <w:t>các</w:t>
      </w:r>
      <w:r>
        <w:rPr>
          <w:spacing w:val="-6"/>
        </w:rPr>
        <w:t> </w:t>
      </w:r>
      <w:r>
        <w:rPr/>
        <w:t>dự</w:t>
      </w:r>
      <w:r>
        <w:rPr>
          <w:spacing w:val="-7"/>
        </w:rPr>
        <w:t> </w:t>
      </w:r>
      <w:r>
        <w:rPr/>
        <w:t>án</w:t>
      </w:r>
      <w:r>
        <w:rPr>
          <w:spacing w:val="-6"/>
        </w:rPr>
        <w:t> </w:t>
      </w:r>
      <w:r>
        <w:rPr/>
        <w:t>phục</w:t>
      </w:r>
      <w:r>
        <w:rPr>
          <w:spacing w:val="-7"/>
        </w:rPr>
        <w:t> </w:t>
      </w:r>
      <w:r>
        <w:rPr/>
        <w:t>vụ</w:t>
      </w:r>
      <w:r>
        <w:rPr>
          <w:spacing w:val="-5"/>
        </w:rPr>
        <w:t> </w:t>
      </w:r>
      <w:r>
        <w:rPr/>
        <w:t>Hội</w:t>
      </w:r>
      <w:r>
        <w:rPr>
          <w:spacing w:val="-6"/>
        </w:rPr>
        <w:t> </w:t>
      </w:r>
      <w:r>
        <w:rPr/>
        <w:t>nghị</w:t>
      </w:r>
      <w:r>
        <w:rPr>
          <w:spacing w:val="-18"/>
        </w:rPr>
        <w:t> </w:t>
      </w:r>
      <w:r>
        <w:rPr/>
        <w:t>APEC</w:t>
      </w:r>
      <w:r>
        <w:rPr>
          <w:spacing w:val="-6"/>
        </w:rPr>
        <w:t> </w:t>
      </w:r>
      <w:r>
        <w:rPr/>
        <w:t>theo</w:t>
      </w:r>
      <w:r>
        <w:rPr>
          <w:spacing w:val="-5"/>
        </w:rPr>
        <w:t> </w:t>
      </w:r>
      <w:r>
        <w:rPr/>
        <w:t>Quyết</w:t>
      </w:r>
      <w:r>
        <w:rPr>
          <w:spacing w:val="-6"/>
        </w:rPr>
        <w:t> </w:t>
      </w:r>
      <w:r>
        <w:rPr/>
        <w:t>định</w:t>
      </w:r>
      <w:r>
        <w:rPr>
          <w:spacing w:val="-6"/>
        </w:rPr>
        <w:t> </w:t>
      </w:r>
      <w:r>
        <w:rPr/>
        <w:t>số 948/QĐ-TTg ngày 17/5/2025 của Thủ tướng Chính phủ về giao nhiệm vụ chuẩn bị</w:t>
      </w:r>
      <w:r>
        <w:rPr>
          <w:spacing w:val="-8"/>
        </w:rPr>
        <w:t> </w:t>
      </w:r>
      <w:r>
        <w:rPr/>
        <w:t>các</w:t>
      </w:r>
      <w:r>
        <w:rPr>
          <w:spacing w:val="-9"/>
        </w:rPr>
        <w:t> </w:t>
      </w:r>
      <w:r>
        <w:rPr/>
        <w:t>điều</w:t>
      </w:r>
      <w:r>
        <w:rPr>
          <w:spacing w:val="-8"/>
        </w:rPr>
        <w:t> </w:t>
      </w:r>
      <w:r>
        <w:rPr/>
        <w:t>kiện</w:t>
      </w:r>
      <w:r>
        <w:rPr>
          <w:spacing w:val="-8"/>
        </w:rPr>
        <w:t> </w:t>
      </w:r>
      <w:r>
        <w:rPr/>
        <w:t>và</w:t>
      </w:r>
      <w:r>
        <w:rPr>
          <w:spacing w:val="-9"/>
        </w:rPr>
        <w:t> </w:t>
      </w:r>
      <w:r>
        <w:rPr/>
        <w:t>thực</w:t>
      </w:r>
      <w:r>
        <w:rPr>
          <w:spacing w:val="-9"/>
        </w:rPr>
        <w:t> </w:t>
      </w:r>
      <w:r>
        <w:rPr/>
        <w:t>hiện</w:t>
      </w:r>
      <w:r>
        <w:rPr>
          <w:spacing w:val="-8"/>
        </w:rPr>
        <w:t> </w:t>
      </w:r>
      <w:r>
        <w:rPr/>
        <w:t>một</w:t>
      </w:r>
      <w:r>
        <w:rPr>
          <w:spacing w:val="-8"/>
        </w:rPr>
        <w:t> </w:t>
      </w:r>
      <w:r>
        <w:rPr/>
        <w:t>số</w:t>
      </w:r>
      <w:r>
        <w:rPr>
          <w:spacing w:val="-8"/>
        </w:rPr>
        <w:t> </w:t>
      </w:r>
      <w:r>
        <w:rPr/>
        <w:t>biện</w:t>
      </w:r>
      <w:r>
        <w:rPr>
          <w:spacing w:val="-8"/>
        </w:rPr>
        <w:t> </w:t>
      </w:r>
      <w:r>
        <w:rPr/>
        <w:t>pháp</w:t>
      </w:r>
      <w:r>
        <w:rPr>
          <w:spacing w:val="-8"/>
        </w:rPr>
        <w:t> </w:t>
      </w:r>
      <w:r>
        <w:rPr/>
        <w:t>để</w:t>
      </w:r>
      <w:r>
        <w:rPr>
          <w:spacing w:val="-9"/>
        </w:rPr>
        <w:t> </w:t>
      </w:r>
      <w:r>
        <w:rPr/>
        <w:t>triển</w:t>
      </w:r>
      <w:r>
        <w:rPr>
          <w:spacing w:val="-11"/>
        </w:rPr>
        <w:t> </w:t>
      </w:r>
      <w:r>
        <w:rPr/>
        <w:t>khai</w:t>
      </w:r>
      <w:r>
        <w:rPr>
          <w:spacing w:val="-8"/>
        </w:rPr>
        <w:t> </w:t>
      </w:r>
      <w:r>
        <w:rPr/>
        <w:t>nhanh</w:t>
      </w:r>
      <w:r>
        <w:rPr>
          <w:spacing w:val="-8"/>
        </w:rPr>
        <w:t> </w:t>
      </w:r>
      <w:r>
        <w:rPr/>
        <w:t>các</w:t>
      </w:r>
      <w:r>
        <w:rPr>
          <w:spacing w:val="-9"/>
        </w:rPr>
        <w:t> </w:t>
      </w:r>
      <w:r>
        <w:rPr/>
        <w:t>dự</w:t>
      </w:r>
      <w:r>
        <w:rPr>
          <w:spacing w:val="-10"/>
        </w:rPr>
        <w:t> </w:t>
      </w:r>
      <w:r>
        <w:rPr/>
        <w:t>án</w:t>
      </w:r>
      <w:r>
        <w:rPr>
          <w:spacing w:val="-8"/>
        </w:rPr>
        <w:t> </w:t>
      </w:r>
      <w:r>
        <w:rPr/>
        <w:t>phục vụ Hội nghị</w:t>
      </w:r>
      <w:r>
        <w:rPr>
          <w:spacing w:val="-1"/>
        </w:rPr>
        <w:t> </w:t>
      </w:r>
      <w:r>
        <w:rPr/>
        <w:t>APEC 2027 tại thành phố Phú Quốc, tỉnh Kiên Giang, việc đầu tư xây dựng một số công trình, dự án cấp thiết, cấp bách phục vụ tổ chức Hội nghị APEC</w:t>
      </w:r>
      <w:r>
        <w:rPr>
          <w:spacing w:val="-12"/>
        </w:rPr>
        <w:t> </w:t>
      </w:r>
      <w:r>
        <w:rPr/>
        <w:t>chưa</w:t>
      </w:r>
      <w:r>
        <w:rPr>
          <w:spacing w:val="-11"/>
        </w:rPr>
        <w:t> </w:t>
      </w:r>
      <w:r>
        <w:rPr/>
        <w:t>có</w:t>
      </w:r>
      <w:r>
        <w:rPr>
          <w:spacing w:val="-13"/>
        </w:rPr>
        <w:t> </w:t>
      </w:r>
      <w:r>
        <w:rPr/>
        <w:t>trong</w:t>
      </w:r>
      <w:r>
        <w:rPr>
          <w:spacing w:val="-11"/>
        </w:rPr>
        <w:t> </w:t>
      </w:r>
      <w:r>
        <w:rPr/>
        <w:t>Quyết</w:t>
      </w:r>
      <w:r>
        <w:rPr>
          <w:spacing w:val="-13"/>
        </w:rPr>
        <w:t> </w:t>
      </w:r>
      <w:r>
        <w:rPr/>
        <w:t>định</w:t>
      </w:r>
      <w:r>
        <w:rPr>
          <w:spacing w:val="-11"/>
        </w:rPr>
        <w:t> </w:t>
      </w:r>
      <w:r>
        <w:rPr/>
        <w:t>số</w:t>
      </w:r>
      <w:r>
        <w:rPr>
          <w:spacing w:val="-12"/>
        </w:rPr>
        <w:t> </w:t>
      </w:r>
      <w:r>
        <w:rPr/>
        <w:t>1289/QĐ-TTg</w:t>
      </w:r>
      <w:r>
        <w:rPr>
          <w:spacing w:val="-10"/>
        </w:rPr>
        <w:t> </w:t>
      </w:r>
      <w:r>
        <w:rPr/>
        <w:t>như</w:t>
      </w:r>
      <w:r>
        <w:rPr>
          <w:spacing w:val="-14"/>
        </w:rPr>
        <w:t> </w:t>
      </w:r>
      <w:r>
        <w:rPr/>
        <w:t>dự</w:t>
      </w:r>
      <w:r>
        <w:rPr>
          <w:spacing w:val="-12"/>
        </w:rPr>
        <w:t> </w:t>
      </w:r>
      <w:r>
        <w:rPr/>
        <w:t>án</w:t>
      </w:r>
      <w:r>
        <w:rPr>
          <w:spacing w:val="-13"/>
        </w:rPr>
        <w:t> </w:t>
      </w:r>
      <w:r>
        <w:rPr/>
        <w:t>lấn</w:t>
      </w:r>
      <w:r>
        <w:rPr>
          <w:spacing w:val="-13"/>
        </w:rPr>
        <w:t> </w:t>
      </w:r>
      <w:r>
        <w:rPr/>
        <w:t>biển,</w:t>
      </w:r>
      <w:r>
        <w:rPr>
          <w:spacing w:val="-14"/>
        </w:rPr>
        <w:t> </w:t>
      </w:r>
      <w:r>
        <w:rPr/>
        <w:t>san</w:t>
      </w:r>
      <w:r>
        <w:rPr>
          <w:spacing w:val="-11"/>
        </w:rPr>
        <w:t> </w:t>
      </w:r>
      <w:r>
        <w:rPr/>
        <w:t>lấp</w:t>
      </w:r>
      <w:r>
        <w:rPr>
          <w:spacing w:val="-13"/>
        </w:rPr>
        <w:t> </w:t>
      </w:r>
      <w:r>
        <w:rPr/>
        <w:t>mặt bằng, tạo quỹ đất để xây dựng Trung tâm tổ chức Hội nghị APEC và các công trình chức năng; cũng như cần điều chỉnh chỉ tiêu sử dụng đất tại TP. Phú Quốc để xây dựng các công trình, dự án như mở rộng Cảng hàng không quốc tế Phú Quốc, tuyến tàu điện đô thị, đại lộ APEC... Do đó, cần thiết phải rà soát, điều chỉnh,</w:t>
      </w:r>
      <w:r>
        <w:rPr>
          <w:spacing w:val="-5"/>
        </w:rPr>
        <w:t> </w:t>
      </w:r>
      <w:r>
        <w:rPr/>
        <w:t>bổ</w:t>
      </w:r>
      <w:r>
        <w:rPr>
          <w:spacing w:val="-3"/>
        </w:rPr>
        <w:t> </w:t>
      </w:r>
      <w:r>
        <w:rPr/>
        <w:t>sung</w:t>
      </w:r>
      <w:r>
        <w:rPr>
          <w:spacing w:val="-6"/>
        </w:rPr>
        <w:t> </w:t>
      </w:r>
      <w:r>
        <w:rPr/>
        <w:t>các</w:t>
      </w:r>
      <w:r>
        <w:rPr>
          <w:spacing w:val="-6"/>
        </w:rPr>
        <w:t> </w:t>
      </w:r>
      <w:r>
        <w:rPr/>
        <w:t>dự</w:t>
      </w:r>
      <w:r>
        <w:rPr>
          <w:spacing w:val="-5"/>
        </w:rPr>
        <w:t> </w:t>
      </w:r>
      <w:r>
        <w:rPr/>
        <w:t>án</w:t>
      </w:r>
      <w:r>
        <w:rPr>
          <w:spacing w:val="-3"/>
        </w:rPr>
        <w:t> </w:t>
      </w:r>
      <w:r>
        <w:rPr/>
        <w:t>thuộc</w:t>
      </w:r>
      <w:r>
        <w:rPr>
          <w:spacing w:val="-4"/>
        </w:rPr>
        <w:t> </w:t>
      </w:r>
      <w:r>
        <w:rPr/>
        <w:t>phạm</w:t>
      </w:r>
      <w:r>
        <w:rPr>
          <w:spacing w:val="-7"/>
        </w:rPr>
        <w:t> </w:t>
      </w:r>
      <w:r>
        <w:rPr/>
        <w:t>vi,</w:t>
      </w:r>
      <w:r>
        <w:rPr>
          <w:spacing w:val="-5"/>
        </w:rPr>
        <w:t> </w:t>
      </w:r>
      <w:r>
        <w:rPr/>
        <w:t>đối</w:t>
      </w:r>
      <w:r>
        <w:rPr>
          <w:spacing w:val="-3"/>
        </w:rPr>
        <w:t> </w:t>
      </w:r>
      <w:r>
        <w:rPr/>
        <w:t>tượng</w:t>
      </w:r>
      <w:r>
        <w:rPr>
          <w:spacing w:val="-3"/>
        </w:rPr>
        <w:t> </w:t>
      </w:r>
      <w:r>
        <w:rPr/>
        <w:t>điều</w:t>
      </w:r>
      <w:r>
        <w:rPr>
          <w:spacing w:val="-4"/>
        </w:rPr>
        <w:t> </w:t>
      </w:r>
      <w:r>
        <w:rPr/>
        <w:t>chỉnh</w:t>
      </w:r>
      <w:r>
        <w:rPr>
          <w:spacing w:val="-4"/>
        </w:rPr>
        <w:t> </w:t>
      </w:r>
      <w:r>
        <w:rPr/>
        <w:t>của</w:t>
      </w:r>
      <w:r>
        <w:rPr>
          <w:spacing w:val="-4"/>
        </w:rPr>
        <w:t> </w:t>
      </w:r>
      <w:r>
        <w:rPr/>
        <w:t>quy</w:t>
      </w:r>
      <w:r>
        <w:rPr>
          <w:spacing w:val="-6"/>
        </w:rPr>
        <w:t> </w:t>
      </w:r>
      <w:r>
        <w:rPr/>
        <w:t>hoạch</w:t>
      </w:r>
      <w:r>
        <w:rPr>
          <w:spacing w:val="-4"/>
        </w:rPr>
        <w:t> </w:t>
      </w:r>
      <w:r>
        <w:rPr/>
        <w:t>tỉnh (theo</w:t>
      </w:r>
      <w:r>
        <w:rPr>
          <w:spacing w:val="-18"/>
        </w:rPr>
        <w:t> </w:t>
      </w:r>
      <w:r>
        <w:rPr/>
        <w:t>quy</w:t>
      </w:r>
      <w:r>
        <w:rPr>
          <w:spacing w:val="-17"/>
        </w:rPr>
        <w:t> </w:t>
      </w:r>
      <w:r>
        <w:rPr/>
        <w:t>định</w:t>
      </w:r>
      <w:r>
        <w:rPr>
          <w:spacing w:val="-15"/>
        </w:rPr>
        <w:t> </w:t>
      </w:r>
      <w:r>
        <w:rPr/>
        <w:t>của</w:t>
      </w:r>
      <w:r>
        <w:rPr>
          <w:spacing w:val="-17"/>
        </w:rPr>
        <w:t> </w:t>
      </w:r>
      <w:r>
        <w:rPr/>
        <w:t>Luật</w:t>
      </w:r>
      <w:r>
        <w:rPr>
          <w:spacing w:val="-16"/>
        </w:rPr>
        <w:t> </w:t>
      </w:r>
      <w:r>
        <w:rPr/>
        <w:t>Quy</w:t>
      </w:r>
      <w:r>
        <w:rPr>
          <w:spacing w:val="-16"/>
        </w:rPr>
        <w:t> </w:t>
      </w:r>
      <w:r>
        <w:rPr/>
        <w:t>hoạch)</w:t>
      </w:r>
      <w:r>
        <w:rPr>
          <w:spacing w:val="-17"/>
        </w:rPr>
        <w:t> </w:t>
      </w:r>
      <w:r>
        <w:rPr/>
        <w:t>vào</w:t>
      </w:r>
      <w:r>
        <w:rPr>
          <w:spacing w:val="-16"/>
        </w:rPr>
        <w:t> </w:t>
      </w:r>
      <w:r>
        <w:rPr/>
        <w:t>Quy</w:t>
      </w:r>
      <w:r>
        <w:rPr>
          <w:spacing w:val="-16"/>
        </w:rPr>
        <w:t> </w:t>
      </w:r>
      <w:r>
        <w:rPr/>
        <w:t>hoạch</w:t>
      </w:r>
      <w:r>
        <w:rPr>
          <w:spacing w:val="-16"/>
        </w:rPr>
        <w:t> </w:t>
      </w:r>
      <w:r>
        <w:rPr/>
        <w:t>tỉnh</w:t>
      </w:r>
      <w:r>
        <w:rPr>
          <w:spacing w:val="-16"/>
        </w:rPr>
        <w:t> </w:t>
      </w:r>
      <w:r>
        <w:rPr/>
        <w:t>Kiên</w:t>
      </w:r>
      <w:r>
        <w:rPr>
          <w:spacing w:val="-16"/>
        </w:rPr>
        <w:t> </w:t>
      </w:r>
      <w:r>
        <w:rPr/>
        <w:t>Giang</w:t>
      </w:r>
      <w:r>
        <w:rPr>
          <w:spacing w:val="-18"/>
        </w:rPr>
        <w:t> </w:t>
      </w:r>
      <w:r>
        <w:rPr/>
        <w:t>thời</w:t>
      </w:r>
      <w:r>
        <w:rPr>
          <w:spacing w:val="-17"/>
        </w:rPr>
        <w:t> </w:t>
      </w:r>
      <w:r>
        <w:rPr/>
        <w:t>kỳ</w:t>
      </w:r>
      <w:r>
        <w:rPr>
          <w:spacing w:val="-18"/>
        </w:rPr>
        <w:t> </w:t>
      </w:r>
      <w:r>
        <w:rPr/>
        <w:t>2021- 2030, tầm nhìn đến năm 2050.</w:t>
      </w:r>
    </w:p>
    <w:p>
      <w:pPr>
        <w:pStyle w:val="BodyText"/>
        <w:spacing w:after="0" w:line="312" w:lineRule="auto"/>
        <w:sectPr>
          <w:footerReference w:type="default" r:id="rId6"/>
          <w:pgSz w:w="11910" w:h="16840"/>
          <w:pgMar w:header="0" w:footer="738" w:top="1040" w:bottom="920" w:left="1700" w:right="992"/>
          <w:pgNumType w:start="1"/>
        </w:sectPr>
      </w:pPr>
    </w:p>
    <w:p>
      <w:pPr>
        <w:pStyle w:val="BodyText"/>
        <w:spacing w:line="312" w:lineRule="auto" w:before="74"/>
        <w:ind w:right="133" w:firstLine="566"/>
      </w:pPr>
      <w:r>
        <w:rPr/>
        <w:t>Thực</w:t>
      </w:r>
      <w:r>
        <w:rPr>
          <w:spacing w:val="-12"/>
        </w:rPr>
        <w:t> </w:t>
      </w:r>
      <w:r>
        <w:rPr/>
        <w:t>hiện</w:t>
      </w:r>
      <w:r>
        <w:rPr>
          <w:spacing w:val="-12"/>
        </w:rPr>
        <w:t> </w:t>
      </w:r>
      <w:r>
        <w:rPr/>
        <w:t>Quyết</w:t>
      </w:r>
      <w:r>
        <w:rPr>
          <w:spacing w:val="-12"/>
        </w:rPr>
        <w:t> </w:t>
      </w:r>
      <w:r>
        <w:rPr/>
        <w:t>định</w:t>
      </w:r>
      <w:r>
        <w:rPr>
          <w:spacing w:val="-14"/>
        </w:rPr>
        <w:t> </w:t>
      </w:r>
      <w:r>
        <w:rPr/>
        <w:t>số</w:t>
      </w:r>
      <w:r>
        <w:rPr>
          <w:spacing w:val="-11"/>
        </w:rPr>
        <w:t> </w:t>
      </w:r>
      <w:r>
        <w:rPr/>
        <w:t>948/QĐ-TTg</w:t>
      </w:r>
      <w:r>
        <w:rPr>
          <w:spacing w:val="-12"/>
        </w:rPr>
        <w:t> </w:t>
      </w:r>
      <w:r>
        <w:rPr/>
        <w:t>ngày</w:t>
      </w:r>
      <w:r>
        <w:rPr>
          <w:spacing w:val="-14"/>
        </w:rPr>
        <w:t> </w:t>
      </w:r>
      <w:r>
        <w:rPr/>
        <w:t>17/5/2025</w:t>
      </w:r>
      <w:r>
        <w:rPr>
          <w:spacing w:val="-12"/>
        </w:rPr>
        <w:t> </w:t>
      </w:r>
      <w:r>
        <w:rPr/>
        <w:t>của</w:t>
      </w:r>
      <w:r>
        <w:rPr>
          <w:spacing w:val="-17"/>
        </w:rPr>
        <w:t> </w:t>
      </w:r>
      <w:r>
        <w:rPr/>
        <w:t>Thủ</w:t>
      </w:r>
      <w:r>
        <w:rPr>
          <w:spacing w:val="-11"/>
        </w:rPr>
        <w:t> </w:t>
      </w:r>
      <w:r>
        <w:rPr/>
        <w:t>tướng</w:t>
      </w:r>
      <w:r>
        <w:rPr>
          <w:spacing w:val="-12"/>
        </w:rPr>
        <w:t> </w:t>
      </w:r>
      <w:r>
        <w:rPr/>
        <w:t>Chính phủ, Ủy ban nhân dân tỉnh Kiên Giang chủ trì, phối hợp với các Bộ, cơ quan có liên</w:t>
      </w:r>
      <w:r>
        <w:rPr>
          <w:spacing w:val="-12"/>
        </w:rPr>
        <w:t> </w:t>
      </w:r>
      <w:r>
        <w:rPr/>
        <w:t>quan</w:t>
      </w:r>
      <w:r>
        <w:rPr>
          <w:spacing w:val="-12"/>
        </w:rPr>
        <w:t> </w:t>
      </w:r>
      <w:r>
        <w:rPr/>
        <w:t>trong</w:t>
      </w:r>
      <w:r>
        <w:rPr>
          <w:spacing w:val="-10"/>
        </w:rPr>
        <w:t> </w:t>
      </w:r>
      <w:r>
        <w:rPr/>
        <w:t>việc</w:t>
      </w:r>
      <w:r>
        <w:rPr>
          <w:spacing w:val="-10"/>
        </w:rPr>
        <w:t> </w:t>
      </w:r>
      <w:r>
        <w:rPr/>
        <w:t>chuẩn</w:t>
      </w:r>
      <w:r>
        <w:rPr>
          <w:spacing w:val="-12"/>
        </w:rPr>
        <w:t> </w:t>
      </w:r>
      <w:r>
        <w:rPr/>
        <w:t>bị</w:t>
      </w:r>
      <w:r>
        <w:rPr>
          <w:spacing w:val="-12"/>
        </w:rPr>
        <w:t> </w:t>
      </w:r>
      <w:r>
        <w:rPr/>
        <w:t>các</w:t>
      </w:r>
      <w:r>
        <w:rPr>
          <w:spacing w:val="-13"/>
        </w:rPr>
        <w:t> </w:t>
      </w:r>
      <w:r>
        <w:rPr/>
        <w:t>điều</w:t>
      </w:r>
      <w:r>
        <w:rPr>
          <w:spacing w:val="-12"/>
        </w:rPr>
        <w:t> </w:t>
      </w:r>
      <w:r>
        <w:rPr/>
        <w:t>kiện</w:t>
      </w:r>
      <w:r>
        <w:rPr>
          <w:spacing w:val="-12"/>
        </w:rPr>
        <w:t> </w:t>
      </w:r>
      <w:r>
        <w:rPr/>
        <w:t>về</w:t>
      </w:r>
      <w:r>
        <w:rPr>
          <w:spacing w:val="-10"/>
        </w:rPr>
        <w:t> </w:t>
      </w:r>
      <w:r>
        <w:rPr/>
        <w:t>cơ</w:t>
      </w:r>
      <w:r>
        <w:rPr>
          <w:spacing w:val="-13"/>
        </w:rPr>
        <w:t> </w:t>
      </w:r>
      <w:r>
        <w:rPr/>
        <w:t>sở</w:t>
      </w:r>
      <w:r>
        <w:rPr>
          <w:spacing w:val="-13"/>
        </w:rPr>
        <w:t> </w:t>
      </w:r>
      <w:r>
        <w:rPr/>
        <w:t>hạ</w:t>
      </w:r>
      <w:r>
        <w:rPr>
          <w:spacing w:val="-12"/>
        </w:rPr>
        <w:t> </w:t>
      </w:r>
      <w:r>
        <w:rPr/>
        <w:t>tầng</w:t>
      </w:r>
      <w:r>
        <w:rPr>
          <w:spacing w:val="-12"/>
        </w:rPr>
        <w:t> </w:t>
      </w:r>
      <w:r>
        <w:rPr/>
        <w:t>phục</w:t>
      </w:r>
      <w:r>
        <w:rPr>
          <w:spacing w:val="-13"/>
        </w:rPr>
        <w:t> </w:t>
      </w:r>
      <w:r>
        <w:rPr/>
        <w:t>vụ</w:t>
      </w:r>
      <w:r>
        <w:rPr>
          <w:spacing w:val="-12"/>
        </w:rPr>
        <w:t> </w:t>
      </w:r>
      <w:r>
        <w:rPr/>
        <w:t>tổ</w:t>
      </w:r>
      <w:r>
        <w:rPr>
          <w:spacing w:val="-9"/>
        </w:rPr>
        <w:t> </w:t>
      </w:r>
      <w:r>
        <w:rPr/>
        <w:t>chức</w:t>
      </w:r>
      <w:r>
        <w:rPr>
          <w:spacing w:val="-13"/>
        </w:rPr>
        <w:t> </w:t>
      </w:r>
      <w:r>
        <w:rPr/>
        <w:t>thành công</w:t>
      </w:r>
      <w:r>
        <w:rPr>
          <w:spacing w:val="-7"/>
        </w:rPr>
        <w:t> </w:t>
      </w:r>
      <w:r>
        <w:rPr/>
        <w:t>Hội</w:t>
      </w:r>
      <w:r>
        <w:rPr>
          <w:spacing w:val="-5"/>
        </w:rPr>
        <w:t> </w:t>
      </w:r>
      <w:r>
        <w:rPr/>
        <w:t>nghị</w:t>
      </w:r>
      <w:r>
        <w:rPr>
          <w:spacing w:val="-18"/>
        </w:rPr>
        <w:t> </w:t>
      </w:r>
      <w:r>
        <w:rPr/>
        <w:t>APEC</w:t>
      </w:r>
      <w:r>
        <w:rPr>
          <w:spacing w:val="-7"/>
        </w:rPr>
        <w:t> </w:t>
      </w:r>
      <w:r>
        <w:rPr/>
        <w:t>2027</w:t>
      </w:r>
      <w:r>
        <w:rPr>
          <w:spacing w:val="-6"/>
        </w:rPr>
        <w:t> </w:t>
      </w:r>
      <w:r>
        <w:rPr/>
        <w:t>tại</w:t>
      </w:r>
      <w:r>
        <w:rPr>
          <w:spacing w:val="-5"/>
        </w:rPr>
        <w:t> </w:t>
      </w:r>
      <w:r>
        <w:rPr/>
        <w:t>thành</w:t>
      </w:r>
      <w:r>
        <w:rPr>
          <w:spacing w:val="-6"/>
        </w:rPr>
        <w:t> </w:t>
      </w:r>
      <w:r>
        <w:rPr/>
        <w:t>phố</w:t>
      </w:r>
      <w:r>
        <w:rPr>
          <w:spacing w:val="-3"/>
        </w:rPr>
        <w:t> </w:t>
      </w:r>
      <w:r>
        <w:rPr/>
        <w:t>Phú</w:t>
      </w:r>
      <w:r>
        <w:rPr>
          <w:spacing w:val="-4"/>
        </w:rPr>
        <w:t> </w:t>
      </w:r>
      <w:r>
        <w:rPr/>
        <w:t>Quốc,</w:t>
      </w:r>
      <w:r>
        <w:rPr>
          <w:spacing w:val="-7"/>
        </w:rPr>
        <w:t> </w:t>
      </w:r>
      <w:r>
        <w:rPr/>
        <w:t>gắn</w:t>
      </w:r>
      <w:r>
        <w:rPr>
          <w:spacing w:val="-6"/>
        </w:rPr>
        <w:t> </w:t>
      </w:r>
      <w:r>
        <w:rPr/>
        <w:t>liền</w:t>
      </w:r>
      <w:r>
        <w:rPr>
          <w:spacing w:val="-6"/>
        </w:rPr>
        <w:t> </w:t>
      </w:r>
      <w:r>
        <w:rPr/>
        <w:t>với</w:t>
      </w:r>
      <w:r>
        <w:rPr>
          <w:spacing w:val="-6"/>
        </w:rPr>
        <w:t> </w:t>
      </w:r>
      <w:r>
        <w:rPr/>
        <w:t>sự</w:t>
      </w:r>
      <w:r>
        <w:rPr>
          <w:spacing w:val="-5"/>
        </w:rPr>
        <w:t> </w:t>
      </w:r>
      <w:r>
        <w:rPr/>
        <w:t>phát</w:t>
      </w:r>
      <w:r>
        <w:rPr>
          <w:spacing w:val="-6"/>
        </w:rPr>
        <w:t> </w:t>
      </w:r>
      <w:r>
        <w:rPr/>
        <w:t>triển</w:t>
      </w:r>
      <w:r>
        <w:rPr>
          <w:spacing w:val="-6"/>
        </w:rPr>
        <w:t> </w:t>
      </w:r>
      <w:r>
        <w:rPr/>
        <w:t>bền vững của địa phương, đất nước. Đây là hoạt động đối ngoại, nhiệm vụ chính trị của</w:t>
      </w:r>
      <w:r>
        <w:rPr>
          <w:spacing w:val="-3"/>
        </w:rPr>
        <w:t> </w:t>
      </w:r>
      <w:r>
        <w:rPr/>
        <w:t>Quốc</w:t>
      </w:r>
      <w:r>
        <w:rPr>
          <w:spacing w:val="-2"/>
        </w:rPr>
        <w:t> </w:t>
      </w:r>
      <w:r>
        <w:rPr/>
        <w:t>gia.</w:t>
      </w:r>
      <w:r>
        <w:rPr>
          <w:spacing w:val="-2"/>
        </w:rPr>
        <w:t> </w:t>
      </w:r>
      <w:r>
        <w:rPr/>
        <w:t>Đồng</w:t>
      </w:r>
      <w:r>
        <w:rPr>
          <w:spacing w:val="-1"/>
        </w:rPr>
        <w:t> </w:t>
      </w:r>
      <w:r>
        <w:rPr/>
        <w:t>thời,</w:t>
      </w:r>
      <w:r>
        <w:rPr>
          <w:spacing w:val="-3"/>
        </w:rPr>
        <w:t> </w:t>
      </w:r>
      <w:r>
        <w:rPr/>
        <w:t>chấp</w:t>
      </w:r>
      <w:r>
        <w:rPr>
          <w:spacing w:val="-1"/>
        </w:rPr>
        <w:t> </w:t>
      </w:r>
      <w:r>
        <w:rPr/>
        <w:t>thuận</w:t>
      </w:r>
      <w:r>
        <w:rPr>
          <w:spacing w:val="-1"/>
        </w:rPr>
        <w:t> </w:t>
      </w:r>
      <w:r>
        <w:rPr/>
        <w:t>chủ</w:t>
      </w:r>
      <w:r>
        <w:rPr>
          <w:spacing w:val="-2"/>
        </w:rPr>
        <w:t> </w:t>
      </w:r>
      <w:r>
        <w:rPr/>
        <w:t>trương</w:t>
      </w:r>
      <w:r>
        <w:rPr>
          <w:spacing w:val="-5"/>
        </w:rPr>
        <w:t> </w:t>
      </w:r>
      <w:r>
        <w:rPr/>
        <w:t>điều</w:t>
      </w:r>
      <w:r>
        <w:rPr>
          <w:spacing w:val="-1"/>
        </w:rPr>
        <w:t> </w:t>
      </w:r>
      <w:r>
        <w:rPr/>
        <w:t>chỉnh</w:t>
      </w:r>
      <w:r>
        <w:rPr>
          <w:spacing w:val="-1"/>
        </w:rPr>
        <w:t> </w:t>
      </w:r>
      <w:r>
        <w:rPr/>
        <w:t>Quy</w:t>
      </w:r>
      <w:r>
        <w:rPr>
          <w:spacing w:val="-5"/>
        </w:rPr>
        <w:t> </w:t>
      </w:r>
      <w:r>
        <w:rPr/>
        <w:t>hoạch</w:t>
      </w:r>
      <w:r>
        <w:rPr>
          <w:spacing w:val="-4"/>
        </w:rPr>
        <w:t> </w:t>
      </w:r>
      <w:r>
        <w:rPr/>
        <w:t>tỉnh</w:t>
      </w:r>
      <w:r>
        <w:rPr>
          <w:spacing w:val="-1"/>
        </w:rPr>
        <w:t> </w:t>
      </w:r>
      <w:r>
        <w:rPr/>
        <w:t>Kiên Giang thời kỳ 2021-2030, tầm nhìn đến năm 2050 theo trình tự, thủ tục rút gọn, không</w:t>
      </w:r>
      <w:r>
        <w:rPr>
          <w:spacing w:val="-11"/>
        </w:rPr>
        <w:t> </w:t>
      </w:r>
      <w:r>
        <w:rPr/>
        <w:t>làm</w:t>
      </w:r>
      <w:r>
        <w:rPr>
          <w:spacing w:val="-11"/>
        </w:rPr>
        <w:t> </w:t>
      </w:r>
      <w:r>
        <w:rPr/>
        <w:t>thay</w:t>
      </w:r>
      <w:r>
        <w:rPr>
          <w:spacing w:val="-10"/>
        </w:rPr>
        <w:t> </w:t>
      </w:r>
      <w:r>
        <w:rPr/>
        <w:t>đổi</w:t>
      </w:r>
      <w:r>
        <w:rPr>
          <w:spacing w:val="-11"/>
        </w:rPr>
        <w:t> </w:t>
      </w:r>
      <w:r>
        <w:rPr/>
        <w:t>quan</w:t>
      </w:r>
      <w:r>
        <w:rPr>
          <w:spacing w:val="-11"/>
        </w:rPr>
        <w:t> </w:t>
      </w:r>
      <w:r>
        <w:rPr/>
        <w:t>điểm,</w:t>
      </w:r>
      <w:r>
        <w:rPr>
          <w:spacing w:val="-12"/>
        </w:rPr>
        <w:t> </w:t>
      </w:r>
      <w:r>
        <w:rPr/>
        <w:t>mục</w:t>
      </w:r>
      <w:r>
        <w:rPr>
          <w:spacing w:val="-11"/>
        </w:rPr>
        <w:t> </w:t>
      </w:r>
      <w:r>
        <w:rPr/>
        <w:t>tiêu</w:t>
      </w:r>
      <w:r>
        <w:rPr>
          <w:spacing w:val="-10"/>
        </w:rPr>
        <w:t> </w:t>
      </w:r>
      <w:r>
        <w:rPr/>
        <w:t>tổng</w:t>
      </w:r>
      <w:r>
        <w:rPr>
          <w:spacing w:val="-11"/>
        </w:rPr>
        <w:t> </w:t>
      </w:r>
      <w:r>
        <w:rPr/>
        <w:t>quát;</w:t>
      </w:r>
      <w:r>
        <w:rPr>
          <w:spacing w:val="-13"/>
        </w:rPr>
        <w:t> </w:t>
      </w:r>
      <w:r>
        <w:rPr/>
        <w:t>đảm</w:t>
      </w:r>
      <w:r>
        <w:rPr>
          <w:spacing w:val="-12"/>
        </w:rPr>
        <w:t> </w:t>
      </w:r>
      <w:r>
        <w:rPr/>
        <w:t>bảo</w:t>
      </w:r>
      <w:r>
        <w:rPr>
          <w:spacing w:val="-11"/>
        </w:rPr>
        <w:t> </w:t>
      </w:r>
      <w:r>
        <w:rPr/>
        <w:t>không</w:t>
      </w:r>
      <w:r>
        <w:rPr>
          <w:spacing w:val="-11"/>
        </w:rPr>
        <w:t> </w:t>
      </w:r>
      <w:r>
        <w:rPr/>
        <w:t>mâu</w:t>
      </w:r>
      <w:r>
        <w:rPr>
          <w:spacing w:val="-11"/>
        </w:rPr>
        <w:t> </w:t>
      </w:r>
      <w:r>
        <w:rPr/>
        <w:t>thuẫn</w:t>
      </w:r>
      <w:r>
        <w:rPr>
          <w:spacing w:val="-11"/>
        </w:rPr>
        <w:t> </w:t>
      </w:r>
      <w:r>
        <w:rPr/>
        <w:t>với các quy hoạch cấp trên đã được phê duyệt.</w:t>
      </w:r>
    </w:p>
    <w:p>
      <w:pPr>
        <w:pStyle w:val="BodyText"/>
        <w:spacing w:line="312" w:lineRule="auto" w:before="122"/>
        <w:ind w:right="135" w:firstLine="566"/>
      </w:pPr>
      <w:r>
        <w:rPr/>
        <w:t>Căn cứ khoản 16, Điều 1 Luật sửa đổi Luật Quy hoạch, Luật Đầu tư, Luật Đầu</w:t>
      </w:r>
      <w:r>
        <w:rPr>
          <w:spacing w:val="-9"/>
        </w:rPr>
        <w:t> </w:t>
      </w:r>
      <w:r>
        <w:rPr/>
        <w:t>tư</w:t>
      </w:r>
      <w:r>
        <w:rPr>
          <w:spacing w:val="-11"/>
        </w:rPr>
        <w:t> </w:t>
      </w:r>
      <w:r>
        <w:rPr/>
        <w:t>theo</w:t>
      </w:r>
      <w:r>
        <w:rPr>
          <w:spacing w:val="-9"/>
        </w:rPr>
        <w:t> </w:t>
      </w:r>
      <w:r>
        <w:rPr/>
        <w:t>phương</w:t>
      </w:r>
      <w:r>
        <w:rPr>
          <w:spacing w:val="-9"/>
        </w:rPr>
        <w:t> </w:t>
      </w:r>
      <w:r>
        <w:rPr/>
        <w:t>thức</w:t>
      </w:r>
      <w:r>
        <w:rPr>
          <w:spacing w:val="-10"/>
        </w:rPr>
        <w:t> </w:t>
      </w:r>
      <w:r>
        <w:rPr/>
        <w:t>đối</w:t>
      </w:r>
      <w:r>
        <w:rPr>
          <w:spacing w:val="-11"/>
        </w:rPr>
        <w:t> </w:t>
      </w:r>
      <w:r>
        <w:rPr/>
        <w:t>tác</w:t>
      </w:r>
      <w:r>
        <w:rPr>
          <w:spacing w:val="-10"/>
        </w:rPr>
        <w:t> </w:t>
      </w:r>
      <w:r>
        <w:rPr/>
        <w:t>công</w:t>
      </w:r>
      <w:r>
        <w:rPr>
          <w:spacing w:val="-11"/>
        </w:rPr>
        <w:t> </w:t>
      </w:r>
      <w:r>
        <w:rPr/>
        <w:t>tư</w:t>
      </w:r>
      <w:r>
        <w:rPr>
          <w:spacing w:val="-11"/>
        </w:rPr>
        <w:t> </w:t>
      </w:r>
      <w:r>
        <w:rPr/>
        <w:t>và</w:t>
      </w:r>
      <w:r>
        <w:rPr>
          <w:spacing w:val="-11"/>
        </w:rPr>
        <w:t> </w:t>
      </w:r>
      <w:r>
        <w:rPr/>
        <w:t>Luật</w:t>
      </w:r>
      <w:r>
        <w:rPr>
          <w:spacing w:val="-9"/>
        </w:rPr>
        <w:t> </w:t>
      </w:r>
      <w:r>
        <w:rPr/>
        <w:t>Đấu</w:t>
      </w:r>
      <w:r>
        <w:rPr>
          <w:spacing w:val="-9"/>
        </w:rPr>
        <w:t> </w:t>
      </w:r>
      <w:r>
        <w:rPr/>
        <w:t>thầu</w:t>
      </w:r>
      <w:hyperlink w:history="true" w:anchor="_bookmark5">
        <w:r>
          <w:rPr>
            <w:vertAlign w:val="superscript"/>
          </w:rPr>
          <w:t>1</w:t>
        </w:r>
      </w:hyperlink>
      <w:r>
        <w:rPr>
          <w:vertAlign w:val="baseline"/>
        </w:rPr>
        <w:t>,</w:t>
      </w:r>
      <w:r>
        <w:rPr>
          <w:spacing w:val="-11"/>
          <w:vertAlign w:val="baseline"/>
        </w:rPr>
        <w:t> </w:t>
      </w:r>
      <w:r>
        <w:rPr>
          <w:vertAlign w:val="baseline"/>
        </w:rPr>
        <w:t>Ủy</w:t>
      </w:r>
      <w:r>
        <w:rPr>
          <w:spacing w:val="-9"/>
          <w:vertAlign w:val="baseline"/>
        </w:rPr>
        <w:t> </w:t>
      </w:r>
      <w:r>
        <w:rPr>
          <w:vertAlign w:val="baseline"/>
        </w:rPr>
        <w:t>ban</w:t>
      </w:r>
      <w:r>
        <w:rPr>
          <w:spacing w:val="-9"/>
          <w:vertAlign w:val="baseline"/>
        </w:rPr>
        <w:t> </w:t>
      </w:r>
      <w:r>
        <w:rPr>
          <w:vertAlign w:val="baseline"/>
        </w:rPr>
        <w:t>nhân</w:t>
      </w:r>
      <w:r>
        <w:rPr>
          <w:spacing w:val="-9"/>
          <w:vertAlign w:val="baseline"/>
        </w:rPr>
        <w:t> </w:t>
      </w:r>
      <w:r>
        <w:rPr>
          <w:vertAlign w:val="baseline"/>
        </w:rPr>
        <w:t>dân</w:t>
      </w:r>
      <w:r>
        <w:rPr>
          <w:spacing w:val="-11"/>
          <w:vertAlign w:val="baseline"/>
        </w:rPr>
        <w:t> </w:t>
      </w:r>
      <w:r>
        <w:rPr>
          <w:vertAlign w:val="baseline"/>
        </w:rPr>
        <w:t>tỉnh Kiên Giang điều chỉnh Quy hoạch tỉnh Kiên Giang thời kỳ 2021-2030, tầm nhìn đến năm 2050 là cần thiết và cấp bách.</w:t>
      </w:r>
    </w:p>
    <w:p>
      <w:pPr>
        <w:pStyle w:val="Heading2"/>
        <w:numPr>
          <w:ilvl w:val="0"/>
          <w:numId w:val="8"/>
        </w:numPr>
        <w:tabs>
          <w:tab w:pos="925" w:val="left" w:leader="none"/>
        </w:tabs>
        <w:spacing w:line="240" w:lineRule="auto" w:before="121" w:after="0"/>
        <w:ind w:left="925" w:right="0" w:hanging="357"/>
        <w:jc w:val="both"/>
      </w:pPr>
      <w:bookmarkStart w:name="_bookmark4" w:id="5"/>
      <w:bookmarkEnd w:id="5"/>
      <w:r>
        <w:rPr>
          <w:b w:val="0"/>
        </w:rPr>
      </w:r>
      <w:r>
        <w:rPr/>
        <w:t>Căn</w:t>
      </w:r>
      <w:r>
        <w:rPr>
          <w:spacing w:val="-3"/>
        </w:rPr>
        <w:t> </w:t>
      </w:r>
      <w:r>
        <w:rPr/>
        <w:t>cứ</w:t>
      </w:r>
      <w:r>
        <w:rPr>
          <w:spacing w:val="-3"/>
        </w:rPr>
        <w:t> </w:t>
      </w:r>
      <w:r>
        <w:rPr/>
        <w:t>pháp</w:t>
      </w:r>
      <w:r>
        <w:rPr>
          <w:spacing w:val="-4"/>
        </w:rPr>
        <w:t> </w:t>
      </w:r>
      <w:r>
        <w:rPr>
          <w:spacing w:val="-5"/>
        </w:rPr>
        <w:t>lý</w:t>
      </w:r>
    </w:p>
    <w:p>
      <w:pPr>
        <w:pStyle w:val="ListParagraph"/>
        <w:numPr>
          <w:ilvl w:val="0"/>
          <w:numId w:val="9"/>
        </w:numPr>
        <w:tabs>
          <w:tab w:pos="730" w:val="left" w:leader="none"/>
        </w:tabs>
        <w:spacing w:line="240" w:lineRule="auto" w:before="216" w:after="0"/>
        <w:ind w:left="730" w:right="0" w:hanging="162"/>
        <w:jc w:val="left"/>
        <w:rPr>
          <w:sz w:val="28"/>
        </w:rPr>
      </w:pPr>
      <w:r>
        <w:rPr>
          <w:sz w:val="28"/>
        </w:rPr>
        <w:t>Luật</w:t>
      </w:r>
      <w:r>
        <w:rPr>
          <w:spacing w:val="-2"/>
          <w:sz w:val="28"/>
        </w:rPr>
        <w:t> </w:t>
      </w:r>
      <w:r>
        <w:rPr>
          <w:sz w:val="28"/>
        </w:rPr>
        <w:t>Quy</w:t>
      </w:r>
      <w:r>
        <w:rPr>
          <w:spacing w:val="-6"/>
          <w:sz w:val="28"/>
        </w:rPr>
        <w:t> </w:t>
      </w:r>
      <w:r>
        <w:rPr>
          <w:sz w:val="28"/>
        </w:rPr>
        <w:t>hoạch</w:t>
      </w:r>
      <w:r>
        <w:rPr>
          <w:spacing w:val="-5"/>
          <w:sz w:val="28"/>
        </w:rPr>
        <w:t> </w:t>
      </w:r>
      <w:r>
        <w:rPr>
          <w:sz w:val="28"/>
        </w:rPr>
        <w:t>ngày</w:t>
      </w:r>
      <w:r>
        <w:rPr>
          <w:spacing w:val="-1"/>
          <w:sz w:val="28"/>
        </w:rPr>
        <w:t> </w:t>
      </w:r>
      <w:r>
        <w:rPr>
          <w:spacing w:val="-2"/>
          <w:sz w:val="28"/>
        </w:rPr>
        <w:t>24/11/2017;</w:t>
      </w:r>
    </w:p>
    <w:p>
      <w:pPr>
        <w:pStyle w:val="ListParagraph"/>
        <w:numPr>
          <w:ilvl w:val="0"/>
          <w:numId w:val="9"/>
        </w:numPr>
        <w:tabs>
          <w:tab w:pos="725" w:val="left" w:leader="none"/>
        </w:tabs>
        <w:spacing w:line="312" w:lineRule="auto" w:before="218" w:after="0"/>
        <w:ind w:left="2" w:right="136" w:firstLine="566"/>
        <w:jc w:val="both"/>
        <w:rPr>
          <w:sz w:val="28"/>
        </w:rPr>
      </w:pPr>
      <w:r>
        <w:rPr>
          <w:sz w:val="28"/>
        </w:rPr>
        <w:t>Luật</w:t>
      </w:r>
      <w:r>
        <w:rPr>
          <w:spacing w:val="-6"/>
          <w:sz w:val="28"/>
        </w:rPr>
        <w:t> </w:t>
      </w:r>
      <w:r>
        <w:rPr>
          <w:sz w:val="28"/>
        </w:rPr>
        <w:t>số</w:t>
      </w:r>
      <w:r>
        <w:rPr>
          <w:spacing w:val="-5"/>
          <w:sz w:val="28"/>
        </w:rPr>
        <w:t> </w:t>
      </w:r>
      <w:r>
        <w:rPr>
          <w:sz w:val="28"/>
        </w:rPr>
        <w:t>35/2018/QH14</w:t>
      </w:r>
      <w:r>
        <w:rPr>
          <w:spacing w:val="-8"/>
          <w:sz w:val="28"/>
        </w:rPr>
        <w:t> </w:t>
      </w:r>
      <w:r>
        <w:rPr>
          <w:sz w:val="28"/>
        </w:rPr>
        <w:t>về</w:t>
      </w:r>
      <w:r>
        <w:rPr>
          <w:spacing w:val="-7"/>
          <w:sz w:val="28"/>
        </w:rPr>
        <w:t> </w:t>
      </w:r>
      <w:r>
        <w:rPr>
          <w:sz w:val="28"/>
        </w:rPr>
        <w:t>sửa</w:t>
      </w:r>
      <w:r>
        <w:rPr>
          <w:spacing w:val="-7"/>
          <w:sz w:val="28"/>
        </w:rPr>
        <w:t> </w:t>
      </w:r>
      <w:r>
        <w:rPr>
          <w:sz w:val="28"/>
        </w:rPr>
        <w:t>đổi,</w:t>
      </w:r>
      <w:r>
        <w:rPr>
          <w:spacing w:val="-7"/>
          <w:sz w:val="28"/>
        </w:rPr>
        <w:t> </w:t>
      </w:r>
      <w:r>
        <w:rPr>
          <w:sz w:val="28"/>
        </w:rPr>
        <w:t>bổ</w:t>
      </w:r>
      <w:r>
        <w:rPr>
          <w:spacing w:val="-8"/>
          <w:sz w:val="28"/>
        </w:rPr>
        <w:t> </w:t>
      </w:r>
      <w:r>
        <w:rPr>
          <w:sz w:val="28"/>
        </w:rPr>
        <w:t>sung</w:t>
      </w:r>
      <w:r>
        <w:rPr>
          <w:spacing w:val="-6"/>
          <w:sz w:val="28"/>
        </w:rPr>
        <w:t> </w:t>
      </w:r>
      <w:r>
        <w:rPr>
          <w:sz w:val="28"/>
        </w:rPr>
        <w:t>một</w:t>
      </w:r>
      <w:r>
        <w:rPr>
          <w:spacing w:val="-6"/>
          <w:sz w:val="28"/>
        </w:rPr>
        <w:t> </w:t>
      </w:r>
      <w:r>
        <w:rPr>
          <w:sz w:val="28"/>
        </w:rPr>
        <w:t>số</w:t>
      </w:r>
      <w:r>
        <w:rPr>
          <w:spacing w:val="-5"/>
          <w:sz w:val="28"/>
        </w:rPr>
        <w:t> </w:t>
      </w:r>
      <w:r>
        <w:rPr>
          <w:sz w:val="28"/>
        </w:rPr>
        <w:t>điều</w:t>
      </w:r>
      <w:r>
        <w:rPr>
          <w:spacing w:val="-6"/>
          <w:sz w:val="28"/>
        </w:rPr>
        <w:t> </w:t>
      </w:r>
      <w:r>
        <w:rPr>
          <w:sz w:val="28"/>
        </w:rPr>
        <w:t>của</w:t>
      </w:r>
      <w:r>
        <w:rPr>
          <w:spacing w:val="-9"/>
          <w:sz w:val="28"/>
        </w:rPr>
        <w:t> </w:t>
      </w:r>
      <w:r>
        <w:rPr>
          <w:sz w:val="28"/>
        </w:rPr>
        <w:t>37</w:t>
      </w:r>
      <w:r>
        <w:rPr>
          <w:spacing w:val="-8"/>
          <w:sz w:val="28"/>
        </w:rPr>
        <w:t> </w:t>
      </w:r>
      <w:r>
        <w:rPr>
          <w:sz w:val="28"/>
        </w:rPr>
        <w:t>Luật</w:t>
      </w:r>
      <w:r>
        <w:rPr>
          <w:spacing w:val="-6"/>
          <w:sz w:val="28"/>
        </w:rPr>
        <w:t> </w:t>
      </w:r>
      <w:r>
        <w:rPr>
          <w:sz w:val="28"/>
        </w:rPr>
        <w:t>có</w:t>
      </w:r>
      <w:r>
        <w:rPr>
          <w:spacing w:val="-6"/>
          <w:sz w:val="28"/>
        </w:rPr>
        <w:t> </w:t>
      </w:r>
      <w:r>
        <w:rPr>
          <w:sz w:val="28"/>
        </w:rPr>
        <w:t>liên quan đến Quy hoạch;</w:t>
      </w:r>
    </w:p>
    <w:p>
      <w:pPr>
        <w:pStyle w:val="ListParagraph"/>
        <w:numPr>
          <w:ilvl w:val="0"/>
          <w:numId w:val="9"/>
        </w:numPr>
        <w:tabs>
          <w:tab w:pos="713" w:val="left" w:leader="none"/>
        </w:tabs>
        <w:spacing w:line="312" w:lineRule="auto" w:before="118" w:after="0"/>
        <w:ind w:left="2" w:right="133" w:firstLine="566"/>
        <w:jc w:val="both"/>
        <w:rPr>
          <w:sz w:val="28"/>
        </w:rPr>
      </w:pPr>
      <w:r>
        <w:rPr>
          <w:sz w:val="28"/>
        </w:rPr>
        <w:t>Luật</w:t>
      </w:r>
      <w:r>
        <w:rPr>
          <w:spacing w:val="-18"/>
          <w:sz w:val="28"/>
        </w:rPr>
        <w:t> </w:t>
      </w:r>
      <w:r>
        <w:rPr>
          <w:sz w:val="28"/>
        </w:rPr>
        <w:t>số</w:t>
      </w:r>
      <w:r>
        <w:rPr>
          <w:spacing w:val="-17"/>
          <w:sz w:val="28"/>
        </w:rPr>
        <w:t> </w:t>
      </w:r>
      <w:r>
        <w:rPr>
          <w:sz w:val="28"/>
        </w:rPr>
        <w:t>57/2024/QH15</w:t>
      </w:r>
      <w:r>
        <w:rPr>
          <w:spacing w:val="-18"/>
          <w:sz w:val="28"/>
        </w:rPr>
        <w:t> </w:t>
      </w:r>
      <w:r>
        <w:rPr>
          <w:sz w:val="28"/>
        </w:rPr>
        <w:t>về</w:t>
      </w:r>
      <w:r>
        <w:rPr>
          <w:spacing w:val="-17"/>
          <w:sz w:val="28"/>
        </w:rPr>
        <w:t> </w:t>
      </w:r>
      <w:r>
        <w:rPr>
          <w:sz w:val="28"/>
        </w:rPr>
        <w:t>sửa</w:t>
      </w:r>
      <w:r>
        <w:rPr>
          <w:spacing w:val="-18"/>
          <w:sz w:val="28"/>
        </w:rPr>
        <w:t> </w:t>
      </w:r>
      <w:r>
        <w:rPr>
          <w:sz w:val="28"/>
        </w:rPr>
        <w:t>đổi,</w:t>
      </w:r>
      <w:r>
        <w:rPr>
          <w:spacing w:val="-17"/>
          <w:sz w:val="28"/>
        </w:rPr>
        <w:t> </w:t>
      </w:r>
      <w:r>
        <w:rPr>
          <w:sz w:val="28"/>
        </w:rPr>
        <w:t>bổ</w:t>
      </w:r>
      <w:r>
        <w:rPr>
          <w:spacing w:val="-18"/>
          <w:sz w:val="28"/>
        </w:rPr>
        <w:t> </w:t>
      </w:r>
      <w:r>
        <w:rPr>
          <w:sz w:val="28"/>
        </w:rPr>
        <w:t>sung</w:t>
      </w:r>
      <w:r>
        <w:rPr>
          <w:spacing w:val="-17"/>
          <w:sz w:val="28"/>
        </w:rPr>
        <w:t> </w:t>
      </w:r>
      <w:r>
        <w:rPr>
          <w:sz w:val="28"/>
        </w:rPr>
        <w:t>một</w:t>
      </w:r>
      <w:r>
        <w:rPr>
          <w:spacing w:val="-18"/>
          <w:sz w:val="28"/>
        </w:rPr>
        <w:t> </w:t>
      </w:r>
      <w:r>
        <w:rPr>
          <w:sz w:val="28"/>
        </w:rPr>
        <w:t>số</w:t>
      </w:r>
      <w:r>
        <w:rPr>
          <w:spacing w:val="-17"/>
          <w:sz w:val="28"/>
        </w:rPr>
        <w:t> </w:t>
      </w:r>
      <w:r>
        <w:rPr>
          <w:sz w:val="28"/>
        </w:rPr>
        <w:t>điều</w:t>
      </w:r>
      <w:r>
        <w:rPr>
          <w:spacing w:val="-18"/>
          <w:sz w:val="28"/>
        </w:rPr>
        <w:t> </w:t>
      </w:r>
      <w:r>
        <w:rPr>
          <w:sz w:val="28"/>
        </w:rPr>
        <w:t>của</w:t>
      </w:r>
      <w:r>
        <w:rPr>
          <w:spacing w:val="-17"/>
          <w:sz w:val="28"/>
        </w:rPr>
        <w:t> </w:t>
      </w:r>
      <w:r>
        <w:rPr>
          <w:sz w:val="28"/>
        </w:rPr>
        <w:t>Luật</w:t>
      </w:r>
      <w:r>
        <w:rPr>
          <w:spacing w:val="-18"/>
          <w:sz w:val="28"/>
        </w:rPr>
        <w:t> </w:t>
      </w:r>
      <w:r>
        <w:rPr>
          <w:sz w:val="28"/>
        </w:rPr>
        <w:t>Quy</w:t>
      </w:r>
      <w:r>
        <w:rPr>
          <w:spacing w:val="-17"/>
          <w:sz w:val="28"/>
        </w:rPr>
        <w:t> </w:t>
      </w:r>
      <w:r>
        <w:rPr>
          <w:sz w:val="28"/>
        </w:rPr>
        <w:t>hoạch, Luật Đầu tư, Luật Đầu tư theo phương thức đối tác công tư và Luật Đấu thầu;</w:t>
      </w:r>
    </w:p>
    <w:p>
      <w:pPr>
        <w:pStyle w:val="ListParagraph"/>
        <w:numPr>
          <w:ilvl w:val="0"/>
          <w:numId w:val="9"/>
        </w:numPr>
        <w:tabs>
          <w:tab w:pos="730" w:val="left" w:leader="none"/>
        </w:tabs>
        <w:spacing w:line="312" w:lineRule="auto" w:before="121" w:after="0"/>
        <w:ind w:left="2" w:right="136" w:firstLine="566"/>
        <w:jc w:val="both"/>
        <w:rPr>
          <w:sz w:val="28"/>
        </w:rPr>
      </w:pPr>
      <w:r>
        <w:rPr>
          <w:sz w:val="28"/>
        </w:rPr>
        <w:t>Nghị</w:t>
      </w:r>
      <w:r>
        <w:rPr>
          <w:spacing w:val="-5"/>
          <w:sz w:val="28"/>
        </w:rPr>
        <w:t> </w:t>
      </w:r>
      <w:r>
        <w:rPr>
          <w:sz w:val="28"/>
        </w:rPr>
        <w:t>định</w:t>
      </w:r>
      <w:r>
        <w:rPr>
          <w:spacing w:val="-2"/>
          <w:sz w:val="28"/>
        </w:rPr>
        <w:t> </w:t>
      </w:r>
      <w:r>
        <w:rPr>
          <w:sz w:val="28"/>
        </w:rPr>
        <w:t>số</w:t>
      </w:r>
      <w:r>
        <w:rPr>
          <w:spacing w:val="-3"/>
          <w:sz w:val="28"/>
        </w:rPr>
        <w:t> </w:t>
      </w:r>
      <w:r>
        <w:rPr>
          <w:sz w:val="28"/>
        </w:rPr>
        <w:t>37/2019/NĐ-CP</w:t>
      </w:r>
      <w:r>
        <w:rPr>
          <w:spacing w:val="-12"/>
          <w:sz w:val="28"/>
        </w:rPr>
        <w:t> </w:t>
      </w:r>
      <w:r>
        <w:rPr>
          <w:sz w:val="28"/>
        </w:rPr>
        <w:t>ngày</w:t>
      </w:r>
      <w:r>
        <w:rPr>
          <w:spacing w:val="-2"/>
          <w:sz w:val="28"/>
        </w:rPr>
        <w:t> </w:t>
      </w:r>
      <w:r>
        <w:rPr>
          <w:sz w:val="28"/>
        </w:rPr>
        <w:t>07/5/2019</w:t>
      </w:r>
      <w:r>
        <w:rPr>
          <w:spacing w:val="-2"/>
          <w:sz w:val="28"/>
        </w:rPr>
        <w:t> </w:t>
      </w:r>
      <w:r>
        <w:rPr>
          <w:sz w:val="28"/>
        </w:rPr>
        <w:t>của</w:t>
      </w:r>
      <w:r>
        <w:rPr>
          <w:spacing w:val="-3"/>
          <w:sz w:val="28"/>
        </w:rPr>
        <w:t> </w:t>
      </w:r>
      <w:r>
        <w:rPr>
          <w:sz w:val="28"/>
        </w:rPr>
        <w:t>Chính</w:t>
      </w:r>
      <w:r>
        <w:rPr>
          <w:spacing w:val="-2"/>
          <w:sz w:val="28"/>
        </w:rPr>
        <w:t> </w:t>
      </w:r>
      <w:r>
        <w:rPr>
          <w:sz w:val="28"/>
        </w:rPr>
        <w:t>phủ</w:t>
      </w:r>
      <w:r>
        <w:rPr>
          <w:spacing w:val="-5"/>
          <w:sz w:val="28"/>
        </w:rPr>
        <w:t> </w:t>
      </w:r>
      <w:r>
        <w:rPr>
          <w:sz w:val="28"/>
        </w:rPr>
        <w:t>quy</w:t>
      </w:r>
      <w:r>
        <w:rPr>
          <w:spacing w:val="-2"/>
          <w:sz w:val="28"/>
        </w:rPr>
        <w:t> </w:t>
      </w:r>
      <w:r>
        <w:rPr>
          <w:sz w:val="28"/>
        </w:rPr>
        <w:t>định</w:t>
      </w:r>
      <w:r>
        <w:rPr>
          <w:spacing w:val="-2"/>
          <w:sz w:val="28"/>
        </w:rPr>
        <w:t> </w:t>
      </w:r>
      <w:r>
        <w:rPr>
          <w:sz w:val="28"/>
        </w:rPr>
        <w:t>chi tiết thi hành một số điều của Luật Quy hoạch;</w:t>
      </w:r>
    </w:p>
    <w:p>
      <w:pPr>
        <w:pStyle w:val="ListParagraph"/>
        <w:numPr>
          <w:ilvl w:val="0"/>
          <w:numId w:val="9"/>
        </w:numPr>
        <w:tabs>
          <w:tab w:pos="747" w:val="left" w:leader="none"/>
        </w:tabs>
        <w:spacing w:line="312" w:lineRule="auto" w:before="120" w:after="0"/>
        <w:ind w:left="2" w:right="133" w:firstLine="566"/>
        <w:jc w:val="both"/>
        <w:rPr>
          <w:sz w:val="28"/>
        </w:rPr>
      </w:pPr>
      <w:r>
        <w:rPr>
          <w:sz w:val="28"/>
        </w:rPr>
        <w:t>Nghị định số 58/2023/NĐ-CP ngày 12/8/2023 của Chính phủ về sửa đổi, bổ</w:t>
      </w:r>
      <w:r>
        <w:rPr>
          <w:spacing w:val="-12"/>
          <w:sz w:val="28"/>
        </w:rPr>
        <w:t> </w:t>
      </w:r>
      <w:r>
        <w:rPr>
          <w:sz w:val="28"/>
        </w:rPr>
        <w:t>sung</w:t>
      </w:r>
      <w:r>
        <w:rPr>
          <w:spacing w:val="-9"/>
          <w:sz w:val="28"/>
        </w:rPr>
        <w:t> </w:t>
      </w:r>
      <w:r>
        <w:rPr>
          <w:sz w:val="28"/>
        </w:rPr>
        <w:t>một</w:t>
      </w:r>
      <w:r>
        <w:rPr>
          <w:spacing w:val="-9"/>
          <w:sz w:val="28"/>
        </w:rPr>
        <w:t> </w:t>
      </w:r>
      <w:r>
        <w:rPr>
          <w:sz w:val="28"/>
        </w:rPr>
        <w:t>số</w:t>
      </w:r>
      <w:r>
        <w:rPr>
          <w:spacing w:val="-8"/>
          <w:sz w:val="28"/>
        </w:rPr>
        <w:t> </w:t>
      </w:r>
      <w:r>
        <w:rPr>
          <w:sz w:val="28"/>
        </w:rPr>
        <w:t>điều</w:t>
      </w:r>
      <w:r>
        <w:rPr>
          <w:spacing w:val="-9"/>
          <w:sz w:val="28"/>
        </w:rPr>
        <w:t> </w:t>
      </w:r>
      <w:r>
        <w:rPr>
          <w:sz w:val="28"/>
        </w:rPr>
        <w:t>của</w:t>
      </w:r>
      <w:r>
        <w:rPr>
          <w:spacing w:val="-10"/>
          <w:sz w:val="28"/>
        </w:rPr>
        <w:t> </w:t>
      </w:r>
      <w:r>
        <w:rPr>
          <w:sz w:val="28"/>
        </w:rPr>
        <w:t>Nghị</w:t>
      </w:r>
      <w:r>
        <w:rPr>
          <w:spacing w:val="-11"/>
          <w:sz w:val="28"/>
        </w:rPr>
        <w:t> </w:t>
      </w:r>
      <w:r>
        <w:rPr>
          <w:sz w:val="28"/>
        </w:rPr>
        <w:t>định</w:t>
      </w:r>
      <w:r>
        <w:rPr>
          <w:spacing w:val="-12"/>
          <w:sz w:val="28"/>
        </w:rPr>
        <w:t> </w:t>
      </w:r>
      <w:r>
        <w:rPr>
          <w:sz w:val="28"/>
        </w:rPr>
        <w:t>số</w:t>
      </w:r>
      <w:r>
        <w:rPr>
          <w:spacing w:val="-11"/>
          <w:sz w:val="28"/>
        </w:rPr>
        <w:t> </w:t>
      </w:r>
      <w:r>
        <w:rPr>
          <w:sz w:val="28"/>
        </w:rPr>
        <w:t>37/2019/NĐ-CP</w:t>
      </w:r>
      <w:r>
        <w:rPr>
          <w:spacing w:val="-18"/>
          <w:sz w:val="28"/>
        </w:rPr>
        <w:t> </w:t>
      </w:r>
      <w:r>
        <w:rPr>
          <w:sz w:val="28"/>
        </w:rPr>
        <w:t>ngày</w:t>
      </w:r>
      <w:r>
        <w:rPr>
          <w:spacing w:val="-8"/>
          <w:sz w:val="28"/>
        </w:rPr>
        <w:t> </w:t>
      </w:r>
      <w:r>
        <w:rPr>
          <w:sz w:val="28"/>
        </w:rPr>
        <w:t>07/5/2019</w:t>
      </w:r>
      <w:r>
        <w:rPr>
          <w:spacing w:val="-9"/>
          <w:sz w:val="28"/>
        </w:rPr>
        <w:t> </w:t>
      </w:r>
      <w:r>
        <w:rPr>
          <w:sz w:val="28"/>
        </w:rPr>
        <w:t>của</w:t>
      </w:r>
      <w:r>
        <w:rPr>
          <w:spacing w:val="-10"/>
          <w:sz w:val="28"/>
        </w:rPr>
        <w:t> </w:t>
      </w:r>
      <w:r>
        <w:rPr>
          <w:sz w:val="28"/>
        </w:rPr>
        <w:t>Chính phủ quy định chi tiết một số điều của Luật Quy hoạch;</w:t>
      </w:r>
    </w:p>
    <w:p>
      <w:pPr>
        <w:pStyle w:val="ListParagraph"/>
        <w:numPr>
          <w:ilvl w:val="0"/>
          <w:numId w:val="9"/>
        </w:numPr>
        <w:tabs>
          <w:tab w:pos="735" w:val="left" w:leader="none"/>
        </w:tabs>
        <w:spacing w:line="312" w:lineRule="auto" w:before="120" w:after="0"/>
        <w:ind w:left="2" w:right="133" w:firstLine="566"/>
        <w:jc w:val="both"/>
        <w:rPr>
          <w:sz w:val="28"/>
        </w:rPr>
      </w:pPr>
      <w:r>
        <w:rPr>
          <w:sz w:val="28"/>
        </w:rPr>
        <w:t>Nghị định số 22/2025/NĐ-CP</w:t>
      </w:r>
      <w:r>
        <w:rPr>
          <w:spacing w:val="-11"/>
          <w:sz w:val="28"/>
        </w:rPr>
        <w:t> </w:t>
      </w:r>
      <w:r>
        <w:rPr>
          <w:sz w:val="28"/>
        </w:rPr>
        <w:t>ngày 11/02/2025 của Chính</w:t>
      </w:r>
      <w:r>
        <w:rPr>
          <w:spacing w:val="-1"/>
          <w:sz w:val="28"/>
        </w:rPr>
        <w:t> </w:t>
      </w:r>
      <w:r>
        <w:rPr>
          <w:sz w:val="28"/>
        </w:rPr>
        <w:t>phủ về</w:t>
      </w:r>
      <w:r>
        <w:rPr>
          <w:spacing w:val="-1"/>
          <w:sz w:val="28"/>
        </w:rPr>
        <w:t> </w:t>
      </w:r>
      <w:r>
        <w:rPr>
          <w:sz w:val="28"/>
        </w:rPr>
        <w:t>sửa đổi, bổ</w:t>
      </w:r>
      <w:r>
        <w:rPr>
          <w:spacing w:val="-12"/>
          <w:sz w:val="28"/>
        </w:rPr>
        <w:t> </w:t>
      </w:r>
      <w:r>
        <w:rPr>
          <w:sz w:val="28"/>
        </w:rPr>
        <w:t>sung</w:t>
      </w:r>
      <w:r>
        <w:rPr>
          <w:spacing w:val="-9"/>
          <w:sz w:val="28"/>
        </w:rPr>
        <w:t> </w:t>
      </w:r>
      <w:r>
        <w:rPr>
          <w:sz w:val="28"/>
        </w:rPr>
        <w:t>một</w:t>
      </w:r>
      <w:r>
        <w:rPr>
          <w:spacing w:val="-9"/>
          <w:sz w:val="28"/>
        </w:rPr>
        <w:t> </w:t>
      </w:r>
      <w:r>
        <w:rPr>
          <w:sz w:val="28"/>
        </w:rPr>
        <w:t>số</w:t>
      </w:r>
      <w:r>
        <w:rPr>
          <w:spacing w:val="-8"/>
          <w:sz w:val="28"/>
        </w:rPr>
        <w:t> </w:t>
      </w:r>
      <w:r>
        <w:rPr>
          <w:sz w:val="28"/>
        </w:rPr>
        <w:t>điều</w:t>
      </w:r>
      <w:r>
        <w:rPr>
          <w:spacing w:val="-9"/>
          <w:sz w:val="28"/>
        </w:rPr>
        <w:t> </w:t>
      </w:r>
      <w:r>
        <w:rPr>
          <w:sz w:val="28"/>
        </w:rPr>
        <w:t>của</w:t>
      </w:r>
      <w:r>
        <w:rPr>
          <w:spacing w:val="-10"/>
          <w:sz w:val="28"/>
        </w:rPr>
        <w:t> </w:t>
      </w:r>
      <w:r>
        <w:rPr>
          <w:sz w:val="28"/>
        </w:rPr>
        <w:t>Nghị</w:t>
      </w:r>
      <w:r>
        <w:rPr>
          <w:spacing w:val="-11"/>
          <w:sz w:val="28"/>
        </w:rPr>
        <w:t> </w:t>
      </w:r>
      <w:r>
        <w:rPr>
          <w:sz w:val="28"/>
        </w:rPr>
        <w:t>định</w:t>
      </w:r>
      <w:r>
        <w:rPr>
          <w:spacing w:val="-12"/>
          <w:sz w:val="28"/>
        </w:rPr>
        <w:t> </w:t>
      </w:r>
      <w:r>
        <w:rPr>
          <w:sz w:val="28"/>
        </w:rPr>
        <w:t>số</w:t>
      </w:r>
      <w:r>
        <w:rPr>
          <w:spacing w:val="-11"/>
          <w:sz w:val="28"/>
        </w:rPr>
        <w:t> </w:t>
      </w:r>
      <w:r>
        <w:rPr>
          <w:sz w:val="28"/>
        </w:rPr>
        <w:t>37/2019/NĐ-CP</w:t>
      </w:r>
      <w:r>
        <w:rPr>
          <w:spacing w:val="-18"/>
          <w:sz w:val="28"/>
        </w:rPr>
        <w:t> </w:t>
      </w:r>
      <w:r>
        <w:rPr>
          <w:sz w:val="28"/>
        </w:rPr>
        <w:t>ngày</w:t>
      </w:r>
      <w:r>
        <w:rPr>
          <w:spacing w:val="-8"/>
          <w:sz w:val="28"/>
        </w:rPr>
        <w:t> </w:t>
      </w:r>
      <w:r>
        <w:rPr>
          <w:sz w:val="28"/>
        </w:rPr>
        <w:t>07/5/2019</w:t>
      </w:r>
      <w:r>
        <w:rPr>
          <w:spacing w:val="-9"/>
          <w:sz w:val="28"/>
        </w:rPr>
        <w:t> </w:t>
      </w:r>
      <w:r>
        <w:rPr>
          <w:sz w:val="28"/>
        </w:rPr>
        <w:t>của</w:t>
      </w:r>
      <w:r>
        <w:rPr>
          <w:spacing w:val="-10"/>
          <w:sz w:val="28"/>
        </w:rPr>
        <w:t> </w:t>
      </w:r>
      <w:r>
        <w:rPr>
          <w:sz w:val="28"/>
        </w:rPr>
        <w:t>Chính phủ quy định chi tiết thi hành một số điều của Luật Quy hoạch đã được sửa đổi, bổ</w:t>
      </w:r>
      <w:r>
        <w:rPr>
          <w:spacing w:val="-18"/>
          <w:sz w:val="28"/>
        </w:rPr>
        <w:t> </w:t>
      </w:r>
      <w:r>
        <w:rPr>
          <w:sz w:val="28"/>
        </w:rPr>
        <w:t>sung</w:t>
      </w:r>
      <w:r>
        <w:rPr>
          <w:spacing w:val="-17"/>
          <w:sz w:val="28"/>
        </w:rPr>
        <w:t> </w:t>
      </w:r>
      <w:r>
        <w:rPr>
          <w:sz w:val="28"/>
        </w:rPr>
        <w:t>một</w:t>
      </w:r>
      <w:r>
        <w:rPr>
          <w:spacing w:val="-18"/>
          <w:sz w:val="28"/>
        </w:rPr>
        <w:t> </w:t>
      </w:r>
      <w:r>
        <w:rPr>
          <w:sz w:val="28"/>
        </w:rPr>
        <w:t>số</w:t>
      </w:r>
      <w:r>
        <w:rPr>
          <w:spacing w:val="-17"/>
          <w:sz w:val="28"/>
        </w:rPr>
        <w:t> </w:t>
      </w:r>
      <w:r>
        <w:rPr>
          <w:sz w:val="28"/>
        </w:rPr>
        <w:t>điều</w:t>
      </w:r>
      <w:r>
        <w:rPr>
          <w:spacing w:val="-18"/>
          <w:sz w:val="28"/>
        </w:rPr>
        <w:t> </w:t>
      </w:r>
      <w:r>
        <w:rPr>
          <w:sz w:val="28"/>
        </w:rPr>
        <w:t>theo</w:t>
      </w:r>
      <w:r>
        <w:rPr>
          <w:spacing w:val="-17"/>
          <w:sz w:val="28"/>
        </w:rPr>
        <w:t> </w:t>
      </w:r>
      <w:r>
        <w:rPr>
          <w:sz w:val="28"/>
        </w:rPr>
        <w:t>Nghị</w:t>
      </w:r>
      <w:r>
        <w:rPr>
          <w:spacing w:val="-18"/>
          <w:sz w:val="28"/>
        </w:rPr>
        <w:t> </w:t>
      </w:r>
      <w:r>
        <w:rPr>
          <w:sz w:val="28"/>
        </w:rPr>
        <w:t>định</w:t>
      </w:r>
      <w:r>
        <w:rPr>
          <w:spacing w:val="-17"/>
          <w:sz w:val="28"/>
        </w:rPr>
        <w:t> </w:t>
      </w:r>
      <w:r>
        <w:rPr>
          <w:sz w:val="28"/>
        </w:rPr>
        <w:t>số</w:t>
      </w:r>
      <w:r>
        <w:rPr>
          <w:spacing w:val="-15"/>
          <w:sz w:val="28"/>
        </w:rPr>
        <w:t> </w:t>
      </w:r>
      <w:r>
        <w:rPr>
          <w:sz w:val="28"/>
        </w:rPr>
        <w:t>58/2023/NĐ-CP</w:t>
      </w:r>
      <w:r>
        <w:rPr>
          <w:spacing w:val="-18"/>
          <w:sz w:val="28"/>
        </w:rPr>
        <w:t> </w:t>
      </w:r>
      <w:r>
        <w:rPr>
          <w:sz w:val="28"/>
        </w:rPr>
        <w:t>ngày</w:t>
      </w:r>
      <w:r>
        <w:rPr>
          <w:spacing w:val="-16"/>
          <w:sz w:val="28"/>
        </w:rPr>
        <w:t> </w:t>
      </w:r>
      <w:r>
        <w:rPr>
          <w:sz w:val="28"/>
        </w:rPr>
        <w:t>12/8/2023</w:t>
      </w:r>
      <w:r>
        <w:rPr>
          <w:spacing w:val="-16"/>
          <w:sz w:val="28"/>
        </w:rPr>
        <w:t> </w:t>
      </w:r>
      <w:r>
        <w:rPr>
          <w:sz w:val="28"/>
        </w:rPr>
        <w:t>của</w:t>
      </w:r>
      <w:r>
        <w:rPr>
          <w:spacing w:val="-17"/>
          <w:sz w:val="28"/>
        </w:rPr>
        <w:t> </w:t>
      </w:r>
      <w:r>
        <w:rPr>
          <w:sz w:val="28"/>
        </w:rPr>
        <w:t>Chính </w:t>
      </w:r>
      <w:r>
        <w:rPr>
          <w:spacing w:val="-4"/>
          <w:sz w:val="28"/>
        </w:rPr>
        <w:t>phủ;</w:t>
      </w:r>
    </w:p>
    <w:p>
      <w:pPr>
        <w:pStyle w:val="BodyText"/>
        <w:spacing w:before="176"/>
        <w:ind w:left="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3047110</wp:posOffset>
                </wp:positionH>
                <wp:positionV relativeFrom="paragraph">
                  <wp:posOffset>273059</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21.500742pt;width:144.020pt;height:.599980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11"/>
        <w:ind w:left="2" w:right="131" w:firstLine="0"/>
        <w:jc w:val="both"/>
        <w:rPr>
          <w:sz w:val="20"/>
        </w:rPr>
      </w:pPr>
      <w:bookmarkStart w:name="_bookmark5" w:id="6"/>
      <w:bookmarkEnd w:id="6"/>
      <w:r>
        <w:rPr/>
      </w:r>
      <w:r>
        <w:rPr>
          <w:sz w:val="20"/>
          <w:vertAlign w:val="superscript"/>
        </w:rPr>
        <w:t>1</w:t>
      </w:r>
      <w:r>
        <w:rPr>
          <w:sz w:val="20"/>
          <w:vertAlign w:val="baseline"/>
        </w:rPr>
        <w:t> “a) Việc thực hiện nghị quyết của Quốc hội, Ủy ban Thường vụ Quốc hội hoặc Chính phủ về bảo đảm quốc phòng,</w:t>
      </w:r>
      <w:r>
        <w:rPr>
          <w:spacing w:val="-4"/>
          <w:sz w:val="20"/>
          <w:vertAlign w:val="baseline"/>
        </w:rPr>
        <w:t> </w:t>
      </w:r>
      <w:r>
        <w:rPr>
          <w:sz w:val="20"/>
          <w:vertAlign w:val="baseline"/>
        </w:rPr>
        <w:t>an</w:t>
      </w:r>
      <w:r>
        <w:rPr>
          <w:spacing w:val="-3"/>
          <w:sz w:val="20"/>
          <w:vertAlign w:val="baseline"/>
        </w:rPr>
        <w:t> </w:t>
      </w:r>
      <w:r>
        <w:rPr>
          <w:sz w:val="20"/>
          <w:vertAlign w:val="baseline"/>
        </w:rPr>
        <w:t>ninh,</w:t>
      </w:r>
      <w:r>
        <w:rPr>
          <w:spacing w:val="-4"/>
          <w:sz w:val="20"/>
          <w:vertAlign w:val="baseline"/>
        </w:rPr>
        <w:t> </w:t>
      </w:r>
      <w:r>
        <w:rPr>
          <w:sz w:val="20"/>
          <w:vertAlign w:val="baseline"/>
        </w:rPr>
        <w:t>sắp</w:t>
      </w:r>
      <w:r>
        <w:rPr>
          <w:spacing w:val="-3"/>
          <w:sz w:val="20"/>
          <w:vertAlign w:val="baseline"/>
        </w:rPr>
        <w:t> </w:t>
      </w:r>
      <w:r>
        <w:rPr>
          <w:sz w:val="20"/>
          <w:vertAlign w:val="baseline"/>
        </w:rPr>
        <w:t>xếp</w:t>
      </w:r>
      <w:r>
        <w:rPr>
          <w:spacing w:val="-3"/>
          <w:sz w:val="20"/>
          <w:vertAlign w:val="baseline"/>
        </w:rPr>
        <w:t> </w:t>
      </w:r>
      <w:r>
        <w:rPr>
          <w:sz w:val="20"/>
          <w:vertAlign w:val="baseline"/>
        </w:rPr>
        <w:t>đơn</w:t>
      </w:r>
      <w:r>
        <w:rPr>
          <w:spacing w:val="-5"/>
          <w:sz w:val="20"/>
          <w:vertAlign w:val="baseline"/>
        </w:rPr>
        <w:t> </w:t>
      </w:r>
      <w:r>
        <w:rPr>
          <w:sz w:val="20"/>
          <w:vertAlign w:val="baseline"/>
        </w:rPr>
        <w:t>vị</w:t>
      </w:r>
      <w:r>
        <w:rPr>
          <w:spacing w:val="-4"/>
          <w:sz w:val="20"/>
          <w:vertAlign w:val="baseline"/>
        </w:rPr>
        <w:t> </w:t>
      </w:r>
      <w:r>
        <w:rPr>
          <w:sz w:val="20"/>
          <w:vertAlign w:val="baseline"/>
        </w:rPr>
        <w:t>hành</w:t>
      </w:r>
      <w:r>
        <w:rPr>
          <w:spacing w:val="-3"/>
          <w:sz w:val="20"/>
          <w:vertAlign w:val="baseline"/>
        </w:rPr>
        <w:t> </w:t>
      </w:r>
      <w:r>
        <w:rPr>
          <w:sz w:val="20"/>
          <w:vertAlign w:val="baseline"/>
        </w:rPr>
        <w:t>chính,</w:t>
      </w:r>
      <w:r>
        <w:rPr>
          <w:spacing w:val="-4"/>
          <w:sz w:val="20"/>
          <w:vertAlign w:val="baseline"/>
        </w:rPr>
        <w:t> </w:t>
      </w:r>
      <w:r>
        <w:rPr>
          <w:sz w:val="20"/>
          <w:vertAlign w:val="baseline"/>
        </w:rPr>
        <w:t>dự</w:t>
      </w:r>
      <w:r>
        <w:rPr>
          <w:spacing w:val="-4"/>
          <w:sz w:val="20"/>
          <w:vertAlign w:val="baseline"/>
        </w:rPr>
        <w:t> </w:t>
      </w:r>
      <w:r>
        <w:rPr>
          <w:sz w:val="20"/>
          <w:vertAlign w:val="baseline"/>
        </w:rPr>
        <w:t>án</w:t>
      </w:r>
      <w:r>
        <w:rPr>
          <w:spacing w:val="-4"/>
          <w:sz w:val="20"/>
          <w:vertAlign w:val="baseline"/>
        </w:rPr>
        <w:t> </w:t>
      </w:r>
      <w:r>
        <w:rPr>
          <w:sz w:val="20"/>
          <w:vertAlign w:val="baseline"/>
        </w:rPr>
        <w:t>quan</w:t>
      </w:r>
      <w:r>
        <w:rPr>
          <w:spacing w:val="-3"/>
          <w:sz w:val="20"/>
          <w:vertAlign w:val="baseline"/>
        </w:rPr>
        <w:t> </w:t>
      </w:r>
      <w:r>
        <w:rPr>
          <w:sz w:val="20"/>
          <w:vertAlign w:val="baseline"/>
        </w:rPr>
        <w:t>trọng</w:t>
      </w:r>
      <w:r>
        <w:rPr>
          <w:spacing w:val="-5"/>
          <w:sz w:val="20"/>
          <w:vertAlign w:val="baseline"/>
        </w:rPr>
        <w:t> </w:t>
      </w:r>
      <w:r>
        <w:rPr>
          <w:sz w:val="20"/>
          <w:vertAlign w:val="baseline"/>
        </w:rPr>
        <w:t>quốc</w:t>
      </w:r>
      <w:r>
        <w:rPr>
          <w:spacing w:val="-4"/>
          <w:sz w:val="20"/>
          <w:vertAlign w:val="baseline"/>
        </w:rPr>
        <w:t> </w:t>
      </w:r>
      <w:r>
        <w:rPr>
          <w:sz w:val="20"/>
          <w:vertAlign w:val="baseline"/>
        </w:rPr>
        <w:t>gia</w:t>
      </w:r>
      <w:r>
        <w:rPr>
          <w:spacing w:val="-4"/>
          <w:sz w:val="20"/>
          <w:vertAlign w:val="baseline"/>
        </w:rPr>
        <w:t> </w:t>
      </w:r>
      <w:r>
        <w:rPr>
          <w:sz w:val="20"/>
          <w:vertAlign w:val="baseline"/>
        </w:rPr>
        <w:t>làm</w:t>
      </w:r>
      <w:r>
        <w:rPr>
          <w:spacing w:val="-3"/>
          <w:sz w:val="20"/>
          <w:vertAlign w:val="baseline"/>
        </w:rPr>
        <w:t> </w:t>
      </w:r>
      <w:r>
        <w:rPr>
          <w:sz w:val="20"/>
          <w:vertAlign w:val="baseline"/>
        </w:rPr>
        <w:t>thay</w:t>
      </w:r>
      <w:r>
        <w:rPr>
          <w:spacing w:val="-3"/>
          <w:sz w:val="20"/>
          <w:vertAlign w:val="baseline"/>
        </w:rPr>
        <w:t> </w:t>
      </w:r>
      <w:r>
        <w:rPr>
          <w:sz w:val="20"/>
          <w:vertAlign w:val="baseline"/>
        </w:rPr>
        <w:t>đổi</w:t>
      </w:r>
      <w:r>
        <w:rPr>
          <w:spacing w:val="-4"/>
          <w:sz w:val="20"/>
          <w:vertAlign w:val="baseline"/>
        </w:rPr>
        <w:t> </w:t>
      </w:r>
      <w:r>
        <w:rPr>
          <w:sz w:val="20"/>
          <w:vertAlign w:val="baseline"/>
        </w:rPr>
        <w:t>một</w:t>
      </w:r>
      <w:r>
        <w:rPr>
          <w:spacing w:val="-4"/>
          <w:sz w:val="20"/>
          <w:vertAlign w:val="baseline"/>
        </w:rPr>
        <w:t> </w:t>
      </w:r>
      <w:r>
        <w:rPr>
          <w:sz w:val="20"/>
          <w:vertAlign w:val="baseline"/>
        </w:rPr>
        <w:t>hoặc</w:t>
      </w:r>
      <w:r>
        <w:rPr>
          <w:spacing w:val="-4"/>
          <w:sz w:val="20"/>
          <w:vertAlign w:val="baseline"/>
        </w:rPr>
        <w:t> </w:t>
      </w:r>
      <w:r>
        <w:rPr>
          <w:sz w:val="20"/>
          <w:vertAlign w:val="baseline"/>
        </w:rPr>
        <w:t>một</w:t>
      </w:r>
      <w:r>
        <w:rPr>
          <w:spacing w:val="-4"/>
          <w:sz w:val="20"/>
          <w:vertAlign w:val="baseline"/>
        </w:rPr>
        <w:t> </w:t>
      </w:r>
      <w:r>
        <w:rPr>
          <w:sz w:val="20"/>
          <w:vertAlign w:val="baseline"/>
        </w:rPr>
        <w:t>số</w:t>
      </w:r>
      <w:r>
        <w:rPr>
          <w:spacing w:val="-3"/>
          <w:sz w:val="20"/>
          <w:vertAlign w:val="baseline"/>
        </w:rPr>
        <w:t> </w:t>
      </w:r>
      <w:r>
        <w:rPr>
          <w:sz w:val="20"/>
          <w:vertAlign w:val="baseline"/>
        </w:rPr>
        <w:t>nội</w:t>
      </w:r>
      <w:r>
        <w:rPr>
          <w:spacing w:val="-4"/>
          <w:sz w:val="20"/>
          <w:vertAlign w:val="baseline"/>
        </w:rPr>
        <w:t> </w:t>
      </w:r>
      <w:r>
        <w:rPr>
          <w:sz w:val="20"/>
          <w:vertAlign w:val="baseline"/>
        </w:rPr>
        <w:t>dung</w:t>
      </w:r>
      <w:r>
        <w:rPr>
          <w:spacing w:val="-3"/>
          <w:sz w:val="20"/>
          <w:vertAlign w:val="baseline"/>
        </w:rPr>
        <w:t> </w:t>
      </w:r>
      <w:r>
        <w:rPr>
          <w:sz w:val="20"/>
          <w:vertAlign w:val="baseline"/>
        </w:rPr>
        <w:t>quy hoạch;” và khoản “d) Việc thực hiện dự án khân cấp, nhiệm vụ cấp bách làm thay đổi một hoặc một số nội dung quy hoạch theo quy định của Chính phủ.”</w:t>
      </w:r>
    </w:p>
    <w:p>
      <w:pPr>
        <w:spacing w:after="0"/>
        <w:jc w:val="both"/>
        <w:rPr>
          <w:sz w:val="20"/>
        </w:rPr>
        <w:sectPr>
          <w:pgSz w:w="11910" w:h="16840"/>
          <w:pgMar w:header="0" w:footer="738" w:top="1040" w:bottom="920" w:left="1700" w:right="992"/>
        </w:sectPr>
      </w:pPr>
    </w:p>
    <w:p>
      <w:pPr>
        <w:pStyle w:val="ListParagraph"/>
        <w:numPr>
          <w:ilvl w:val="0"/>
          <w:numId w:val="9"/>
        </w:numPr>
        <w:tabs>
          <w:tab w:pos="747" w:val="left" w:leader="none"/>
        </w:tabs>
        <w:spacing w:line="314" w:lineRule="auto" w:before="74" w:after="0"/>
        <w:ind w:left="2" w:right="135" w:firstLine="566"/>
        <w:jc w:val="both"/>
        <w:rPr>
          <w:sz w:val="28"/>
        </w:rPr>
      </w:pPr>
      <w:r>
        <w:rPr>
          <w:sz w:val="28"/>
        </w:rPr>
        <w:t>Quyết định số 1289/QĐ-TTg ngày 03/11/2023 của Thủ tướng Chính phủ phê</w:t>
      </w:r>
      <w:r>
        <w:rPr>
          <w:spacing w:val="-18"/>
          <w:sz w:val="28"/>
        </w:rPr>
        <w:t> </w:t>
      </w:r>
      <w:r>
        <w:rPr>
          <w:sz w:val="28"/>
        </w:rPr>
        <w:t>duyệt</w:t>
      </w:r>
      <w:r>
        <w:rPr>
          <w:spacing w:val="-15"/>
          <w:sz w:val="28"/>
        </w:rPr>
        <w:t> </w:t>
      </w:r>
      <w:r>
        <w:rPr>
          <w:sz w:val="28"/>
        </w:rPr>
        <w:t>Quy</w:t>
      </w:r>
      <w:r>
        <w:rPr>
          <w:spacing w:val="-15"/>
          <w:sz w:val="28"/>
        </w:rPr>
        <w:t> </w:t>
      </w:r>
      <w:r>
        <w:rPr>
          <w:sz w:val="28"/>
        </w:rPr>
        <w:t>hoạch</w:t>
      </w:r>
      <w:r>
        <w:rPr>
          <w:spacing w:val="-18"/>
          <w:sz w:val="28"/>
        </w:rPr>
        <w:t> </w:t>
      </w:r>
      <w:r>
        <w:rPr>
          <w:sz w:val="28"/>
        </w:rPr>
        <w:t>tỉnh</w:t>
      </w:r>
      <w:r>
        <w:rPr>
          <w:spacing w:val="-15"/>
          <w:sz w:val="28"/>
        </w:rPr>
        <w:t> </w:t>
      </w:r>
      <w:r>
        <w:rPr>
          <w:sz w:val="28"/>
        </w:rPr>
        <w:t>Kiên</w:t>
      </w:r>
      <w:r>
        <w:rPr>
          <w:spacing w:val="-15"/>
          <w:sz w:val="28"/>
        </w:rPr>
        <w:t> </w:t>
      </w:r>
      <w:r>
        <w:rPr>
          <w:sz w:val="28"/>
        </w:rPr>
        <w:t>Giang</w:t>
      </w:r>
      <w:r>
        <w:rPr>
          <w:spacing w:val="-15"/>
          <w:sz w:val="28"/>
        </w:rPr>
        <w:t> </w:t>
      </w:r>
      <w:r>
        <w:rPr>
          <w:sz w:val="28"/>
        </w:rPr>
        <w:t>thời</w:t>
      </w:r>
      <w:r>
        <w:rPr>
          <w:spacing w:val="-18"/>
          <w:sz w:val="28"/>
        </w:rPr>
        <w:t> </w:t>
      </w:r>
      <w:r>
        <w:rPr>
          <w:sz w:val="28"/>
        </w:rPr>
        <w:t>kỳ</w:t>
      </w:r>
      <w:r>
        <w:rPr>
          <w:spacing w:val="-17"/>
          <w:sz w:val="28"/>
        </w:rPr>
        <w:t> </w:t>
      </w:r>
      <w:r>
        <w:rPr>
          <w:sz w:val="28"/>
        </w:rPr>
        <w:t>2021-2030,</w:t>
      </w:r>
      <w:r>
        <w:rPr>
          <w:spacing w:val="-17"/>
          <w:sz w:val="28"/>
        </w:rPr>
        <w:t> </w:t>
      </w:r>
      <w:r>
        <w:rPr>
          <w:sz w:val="28"/>
        </w:rPr>
        <w:t>tầm</w:t>
      </w:r>
      <w:r>
        <w:rPr>
          <w:spacing w:val="-18"/>
          <w:sz w:val="28"/>
        </w:rPr>
        <w:t> </w:t>
      </w:r>
      <w:r>
        <w:rPr>
          <w:sz w:val="28"/>
        </w:rPr>
        <w:t>nhìn</w:t>
      </w:r>
      <w:r>
        <w:rPr>
          <w:spacing w:val="-18"/>
          <w:sz w:val="28"/>
        </w:rPr>
        <w:t> </w:t>
      </w:r>
      <w:r>
        <w:rPr>
          <w:sz w:val="28"/>
        </w:rPr>
        <w:t>đến</w:t>
      </w:r>
      <w:r>
        <w:rPr>
          <w:spacing w:val="-15"/>
          <w:sz w:val="28"/>
        </w:rPr>
        <w:t> </w:t>
      </w:r>
      <w:r>
        <w:rPr>
          <w:sz w:val="28"/>
        </w:rPr>
        <w:t>năm</w:t>
      </w:r>
      <w:r>
        <w:rPr>
          <w:spacing w:val="-18"/>
          <w:sz w:val="28"/>
        </w:rPr>
        <w:t> </w:t>
      </w:r>
      <w:r>
        <w:rPr>
          <w:sz w:val="28"/>
        </w:rPr>
        <w:t>2050;</w:t>
      </w:r>
    </w:p>
    <w:p>
      <w:pPr>
        <w:pStyle w:val="ListParagraph"/>
        <w:numPr>
          <w:ilvl w:val="0"/>
          <w:numId w:val="9"/>
        </w:numPr>
        <w:tabs>
          <w:tab w:pos="771" w:val="left" w:leader="none"/>
        </w:tabs>
        <w:spacing w:line="312" w:lineRule="auto" w:before="115" w:after="0"/>
        <w:ind w:left="2" w:right="135" w:firstLine="566"/>
        <w:jc w:val="both"/>
        <w:rPr>
          <w:sz w:val="28"/>
        </w:rPr>
      </w:pPr>
      <w:r>
        <w:rPr>
          <w:sz w:val="28"/>
        </w:rPr>
        <w:t>Quyết</w:t>
      </w:r>
      <w:r>
        <w:rPr>
          <w:spacing w:val="36"/>
          <w:sz w:val="28"/>
        </w:rPr>
        <w:t> </w:t>
      </w:r>
      <w:r>
        <w:rPr>
          <w:sz w:val="28"/>
        </w:rPr>
        <w:t>định</w:t>
      </w:r>
      <w:r>
        <w:rPr>
          <w:spacing w:val="38"/>
          <w:sz w:val="28"/>
        </w:rPr>
        <w:t> </w:t>
      </w:r>
      <w:r>
        <w:rPr>
          <w:sz w:val="28"/>
        </w:rPr>
        <w:t>số</w:t>
      </w:r>
      <w:r>
        <w:rPr>
          <w:spacing w:val="39"/>
          <w:sz w:val="28"/>
        </w:rPr>
        <w:t> </w:t>
      </w:r>
      <w:r>
        <w:rPr>
          <w:sz w:val="28"/>
        </w:rPr>
        <w:t>948/QĐ-TTg</w:t>
      </w:r>
      <w:r>
        <w:rPr>
          <w:spacing w:val="38"/>
          <w:sz w:val="28"/>
        </w:rPr>
        <w:t> </w:t>
      </w:r>
      <w:r>
        <w:rPr>
          <w:sz w:val="28"/>
        </w:rPr>
        <w:t>ngày</w:t>
      </w:r>
      <w:r>
        <w:rPr>
          <w:spacing w:val="40"/>
          <w:sz w:val="28"/>
        </w:rPr>
        <w:t> </w:t>
      </w:r>
      <w:r>
        <w:rPr>
          <w:sz w:val="28"/>
        </w:rPr>
        <w:t>17/5/2025</w:t>
      </w:r>
      <w:r>
        <w:rPr>
          <w:spacing w:val="38"/>
          <w:sz w:val="28"/>
        </w:rPr>
        <w:t> </w:t>
      </w:r>
      <w:r>
        <w:rPr>
          <w:sz w:val="28"/>
        </w:rPr>
        <w:t>của Thủ</w:t>
      </w:r>
      <w:r>
        <w:rPr>
          <w:spacing w:val="39"/>
          <w:sz w:val="28"/>
        </w:rPr>
        <w:t> </w:t>
      </w:r>
      <w:r>
        <w:rPr>
          <w:sz w:val="28"/>
        </w:rPr>
        <w:t>tướng</w:t>
      </w:r>
      <w:r>
        <w:rPr>
          <w:spacing w:val="36"/>
          <w:sz w:val="28"/>
        </w:rPr>
        <w:t> </w:t>
      </w:r>
      <w:r>
        <w:rPr>
          <w:sz w:val="28"/>
        </w:rPr>
        <w:t>Chính</w:t>
      </w:r>
      <w:r>
        <w:rPr>
          <w:spacing w:val="38"/>
          <w:sz w:val="28"/>
        </w:rPr>
        <w:t> </w:t>
      </w:r>
      <w:r>
        <w:rPr>
          <w:sz w:val="28"/>
        </w:rPr>
        <w:t>phủ về giao nhiệm vụ chuẩn bị các điều kiện và thực hiện một số biện pháp để triển khai</w:t>
      </w:r>
      <w:r>
        <w:rPr>
          <w:spacing w:val="-4"/>
          <w:sz w:val="28"/>
        </w:rPr>
        <w:t> </w:t>
      </w:r>
      <w:r>
        <w:rPr>
          <w:sz w:val="28"/>
        </w:rPr>
        <w:t>nhanh</w:t>
      </w:r>
      <w:r>
        <w:rPr>
          <w:spacing w:val="-3"/>
          <w:sz w:val="28"/>
        </w:rPr>
        <w:t> </w:t>
      </w:r>
      <w:r>
        <w:rPr>
          <w:sz w:val="28"/>
        </w:rPr>
        <w:t>các</w:t>
      </w:r>
      <w:r>
        <w:rPr>
          <w:spacing w:val="-5"/>
          <w:sz w:val="28"/>
        </w:rPr>
        <w:t> </w:t>
      </w:r>
      <w:r>
        <w:rPr>
          <w:sz w:val="28"/>
        </w:rPr>
        <w:t>dự</w:t>
      </w:r>
      <w:r>
        <w:rPr>
          <w:spacing w:val="-4"/>
          <w:sz w:val="28"/>
        </w:rPr>
        <w:t> </w:t>
      </w:r>
      <w:r>
        <w:rPr>
          <w:sz w:val="28"/>
        </w:rPr>
        <w:t>án</w:t>
      </w:r>
      <w:r>
        <w:rPr>
          <w:spacing w:val="-5"/>
          <w:sz w:val="28"/>
        </w:rPr>
        <w:t> </w:t>
      </w:r>
      <w:r>
        <w:rPr>
          <w:sz w:val="28"/>
        </w:rPr>
        <w:t>phục</w:t>
      </w:r>
      <w:r>
        <w:rPr>
          <w:spacing w:val="-5"/>
          <w:sz w:val="28"/>
        </w:rPr>
        <w:t> </w:t>
      </w:r>
      <w:r>
        <w:rPr>
          <w:sz w:val="28"/>
        </w:rPr>
        <w:t>vụ</w:t>
      </w:r>
      <w:r>
        <w:rPr>
          <w:spacing w:val="-2"/>
          <w:sz w:val="28"/>
        </w:rPr>
        <w:t> </w:t>
      </w:r>
      <w:r>
        <w:rPr>
          <w:sz w:val="28"/>
        </w:rPr>
        <w:t>Hội</w:t>
      </w:r>
      <w:r>
        <w:rPr>
          <w:spacing w:val="-4"/>
          <w:sz w:val="28"/>
        </w:rPr>
        <w:t> </w:t>
      </w:r>
      <w:r>
        <w:rPr>
          <w:sz w:val="28"/>
        </w:rPr>
        <w:t>nghị</w:t>
      </w:r>
      <w:r>
        <w:rPr>
          <w:spacing w:val="-16"/>
          <w:sz w:val="28"/>
        </w:rPr>
        <w:t> </w:t>
      </w:r>
      <w:r>
        <w:rPr>
          <w:sz w:val="28"/>
        </w:rPr>
        <w:t>APEC</w:t>
      </w:r>
      <w:r>
        <w:rPr>
          <w:spacing w:val="-2"/>
          <w:sz w:val="28"/>
        </w:rPr>
        <w:t> </w:t>
      </w:r>
      <w:r>
        <w:rPr>
          <w:sz w:val="28"/>
        </w:rPr>
        <w:t>2027</w:t>
      </w:r>
      <w:r>
        <w:rPr>
          <w:spacing w:val="-5"/>
          <w:sz w:val="28"/>
        </w:rPr>
        <w:t> </w:t>
      </w:r>
      <w:r>
        <w:rPr>
          <w:sz w:val="28"/>
        </w:rPr>
        <w:t>tại</w:t>
      </w:r>
      <w:r>
        <w:rPr>
          <w:spacing w:val="-3"/>
          <w:sz w:val="28"/>
        </w:rPr>
        <w:t> </w:t>
      </w:r>
      <w:r>
        <w:rPr>
          <w:sz w:val="28"/>
        </w:rPr>
        <w:t>thành</w:t>
      </w:r>
      <w:r>
        <w:rPr>
          <w:spacing w:val="-1"/>
          <w:sz w:val="28"/>
        </w:rPr>
        <w:t> </w:t>
      </w:r>
      <w:r>
        <w:rPr>
          <w:sz w:val="28"/>
        </w:rPr>
        <w:t>phố</w:t>
      </w:r>
      <w:r>
        <w:rPr>
          <w:spacing w:val="-2"/>
          <w:sz w:val="28"/>
        </w:rPr>
        <w:t> </w:t>
      </w:r>
      <w:r>
        <w:rPr>
          <w:sz w:val="28"/>
        </w:rPr>
        <w:t>Phú</w:t>
      </w:r>
      <w:r>
        <w:rPr>
          <w:spacing w:val="-3"/>
          <w:sz w:val="28"/>
        </w:rPr>
        <w:t> </w:t>
      </w:r>
      <w:r>
        <w:rPr>
          <w:sz w:val="28"/>
        </w:rPr>
        <w:t>Quốc,</w:t>
      </w:r>
      <w:r>
        <w:rPr>
          <w:spacing w:val="-6"/>
          <w:sz w:val="28"/>
        </w:rPr>
        <w:t> </w:t>
      </w:r>
      <w:r>
        <w:rPr>
          <w:sz w:val="28"/>
        </w:rPr>
        <w:t>tỉnh Kiên Giang; trong đó, có chấp thuận chủ</w:t>
      </w:r>
      <w:r>
        <w:rPr>
          <w:spacing w:val="-1"/>
          <w:sz w:val="28"/>
        </w:rPr>
        <w:t> </w:t>
      </w:r>
      <w:r>
        <w:rPr>
          <w:sz w:val="28"/>
        </w:rPr>
        <w:t>trương điều chỉnh Quy</w:t>
      </w:r>
      <w:r>
        <w:rPr>
          <w:spacing w:val="-1"/>
          <w:sz w:val="28"/>
        </w:rPr>
        <w:t> </w:t>
      </w:r>
      <w:r>
        <w:rPr>
          <w:sz w:val="28"/>
        </w:rPr>
        <w:t>hoạch tỉnh Kiên Giang thời kỳ 2021-2030, tầm nhìn đến năm 2050 theo trình tự, thủ tục rút gọn theo quy định của pháp luật về quy hoạch và pháp luật khác có liên quan.</w:t>
      </w:r>
    </w:p>
    <w:p>
      <w:pPr>
        <w:pStyle w:val="Heading2"/>
        <w:numPr>
          <w:ilvl w:val="0"/>
          <w:numId w:val="8"/>
        </w:numPr>
        <w:tabs>
          <w:tab w:pos="1028" w:val="left" w:leader="none"/>
        </w:tabs>
        <w:spacing w:line="240" w:lineRule="auto" w:before="121" w:after="0"/>
        <w:ind w:left="1028" w:right="0" w:hanging="460"/>
        <w:jc w:val="both"/>
      </w:pPr>
      <w:bookmarkStart w:name="_bookmark6" w:id="7"/>
      <w:bookmarkEnd w:id="7"/>
      <w:r>
        <w:rPr>
          <w:b w:val="0"/>
        </w:rPr>
      </w:r>
      <w:r>
        <w:rPr/>
        <w:t>Tên,</w:t>
      </w:r>
      <w:r>
        <w:rPr>
          <w:spacing w:val="-5"/>
        </w:rPr>
        <w:t> </w:t>
      </w:r>
      <w:r>
        <w:rPr/>
        <w:t>phạm</w:t>
      </w:r>
      <w:r>
        <w:rPr>
          <w:spacing w:val="-3"/>
        </w:rPr>
        <w:t> </w:t>
      </w:r>
      <w:r>
        <w:rPr/>
        <w:t>vi</w:t>
      </w:r>
      <w:r>
        <w:rPr>
          <w:spacing w:val="-1"/>
        </w:rPr>
        <w:t> </w:t>
      </w:r>
      <w:r>
        <w:rPr/>
        <w:t>điều</w:t>
      </w:r>
      <w:r>
        <w:rPr>
          <w:spacing w:val="-2"/>
        </w:rPr>
        <w:t> </w:t>
      </w:r>
      <w:r>
        <w:rPr/>
        <w:t>chỉnh</w:t>
      </w:r>
      <w:r>
        <w:rPr>
          <w:spacing w:val="-3"/>
        </w:rPr>
        <w:t> </w:t>
      </w:r>
      <w:r>
        <w:rPr/>
        <w:t>quy</w:t>
      </w:r>
      <w:r>
        <w:rPr>
          <w:spacing w:val="-1"/>
        </w:rPr>
        <w:t> </w:t>
      </w:r>
      <w:r>
        <w:rPr>
          <w:spacing w:val="-4"/>
        </w:rPr>
        <w:t>hoạch</w:t>
      </w:r>
    </w:p>
    <w:p>
      <w:pPr>
        <w:pStyle w:val="Heading2"/>
        <w:numPr>
          <w:ilvl w:val="1"/>
          <w:numId w:val="10"/>
        </w:numPr>
        <w:tabs>
          <w:tab w:pos="1053" w:val="left" w:leader="none"/>
        </w:tabs>
        <w:spacing w:line="240" w:lineRule="auto" w:before="216" w:after="0"/>
        <w:ind w:left="1053" w:right="0" w:hanging="485"/>
        <w:jc w:val="both"/>
      </w:pPr>
      <w:bookmarkStart w:name="_bookmark7" w:id="8"/>
      <w:bookmarkEnd w:id="8"/>
      <w:r>
        <w:rPr>
          <w:b w:val="0"/>
        </w:rPr>
      </w:r>
      <w:r>
        <w:rPr/>
        <w:t>Tên</w:t>
      </w:r>
      <w:r>
        <w:rPr>
          <w:spacing w:val="-3"/>
        </w:rPr>
        <w:t> </w:t>
      </w:r>
      <w:r>
        <w:rPr/>
        <w:t>quy</w:t>
      </w:r>
      <w:r>
        <w:rPr>
          <w:spacing w:val="-2"/>
        </w:rPr>
        <w:t> hoạch</w:t>
      </w:r>
    </w:p>
    <w:p>
      <w:pPr>
        <w:pStyle w:val="BodyText"/>
        <w:spacing w:line="312" w:lineRule="auto" w:before="218"/>
        <w:ind w:right="135" w:firstLine="566"/>
      </w:pPr>
      <w:r>
        <w:rPr/>
        <w:t>Điều chỉnh Quy hoạch tỉnh Kiên Giang thời kỳ 2021-2030, tầm nhìn đến năm 2050.</w:t>
      </w:r>
    </w:p>
    <w:p>
      <w:pPr>
        <w:pStyle w:val="Heading2"/>
        <w:numPr>
          <w:ilvl w:val="1"/>
          <w:numId w:val="10"/>
        </w:numPr>
        <w:tabs>
          <w:tab w:pos="1059" w:val="left" w:leader="none"/>
        </w:tabs>
        <w:spacing w:line="240" w:lineRule="auto" w:before="118" w:after="0"/>
        <w:ind w:left="1059" w:right="0" w:hanging="491"/>
        <w:jc w:val="both"/>
      </w:pPr>
      <w:bookmarkStart w:name="_bookmark8" w:id="9"/>
      <w:bookmarkEnd w:id="9"/>
      <w:r>
        <w:rPr>
          <w:b w:val="0"/>
        </w:rPr>
      </w:r>
      <w:r>
        <w:rPr/>
        <w:t>Phạm</w:t>
      </w:r>
      <w:r>
        <w:rPr>
          <w:spacing w:val="-8"/>
        </w:rPr>
        <w:t> </w:t>
      </w:r>
      <w:r>
        <w:rPr/>
        <w:t>vi</w:t>
      </w:r>
      <w:r>
        <w:rPr>
          <w:spacing w:val="-1"/>
        </w:rPr>
        <w:t> </w:t>
      </w:r>
      <w:r>
        <w:rPr/>
        <w:t>điều</w:t>
      </w:r>
      <w:r>
        <w:rPr>
          <w:spacing w:val="-3"/>
        </w:rPr>
        <w:t> </w:t>
      </w:r>
      <w:r>
        <w:rPr/>
        <w:t>chỉnh</w:t>
      </w:r>
      <w:r>
        <w:rPr>
          <w:spacing w:val="-3"/>
        </w:rPr>
        <w:t> </w:t>
      </w:r>
      <w:r>
        <w:rPr/>
        <w:t>quy</w:t>
      </w:r>
      <w:r>
        <w:rPr>
          <w:spacing w:val="-1"/>
        </w:rPr>
        <w:t> </w:t>
      </w:r>
      <w:r>
        <w:rPr>
          <w:spacing w:val="-4"/>
        </w:rPr>
        <w:t>hoạch</w:t>
      </w:r>
    </w:p>
    <w:p>
      <w:pPr>
        <w:pStyle w:val="BodyText"/>
        <w:spacing w:line="312" w:lineRule="auto" w:before="218"/>
        <w:ind w:right="134" w:firstLine="566"/>
      </w:pPr>
      <w:r>
        <w:rPr/>
        <w:t>Thực hiện điều chỉnh Quy hoạch tỉnh trên cơ sở rà soát các nội dung quy hoạch tỉnh đã được</w:t>
      </w:r>
      <w:r>
        <w:rPr>
          <w:spacing w:val="-1"/>
        </w:rPr>
        <w:t> </w:t>
      </w:r>
      <w:r>
        <w:rPr/>
        <w:t>Thủ tướng Chính phủ phê duyệt tại Quyết định số 1289/QĐ- TTg</w:t>
      </w:r>
      <w:r>
        <w:rPr>
          <w:spacing w:val="-1"/>
        </w:rPr>
        <w:t> </w:t>
      </w:r>
      <w:r>
        <w:rPr/>
        <w:t>ngày</w:t>
      </w:r>
      <w:r>
        <w:rPr>
          <w:spacing w:val="-2"/>
        </w:rPr>
        <w:t> </w:t>
      </w:r>
      <w:r>
        <w:rPr/>
        <w:t>03/11/2023;</w:t>
      </w:r>
      <w:r>
        <w:rPr>
          <w:spacing w:val="-1"/>
        </w:rPr>
        <w:t> </w:t>
      </w:r>
      <w:r>
        <w:rPr/>
        <w:t>từ</w:t>
      </w:r>
      <w:r>
        <w:rPr>
          <w:spacing w:val="-2"/>
        </w:rPr>
        <w:t> </w:t>
      </w:r>
      <w:r>
        <w:rPr/>
        <w:t>đó,</w:t>
      </w:r>
      <w:r>
        <w:rPr>
          <w:spacing w:val="-2"/>
        </w:rPr>
        <w:t> </w:t>
      </w:r>
      <w:r>
        <w:rPr/>
        <w:t>đề</w:t>
      </w:r>
      <w:r>
        <w:rPr>
          <w:spacing w:val="-1"/>
        </w:rPr>
        <w:t> </w:t>
      </w:r>
      <w:r>
        <w:rPr/>
        <w:t>xuất</w:t>
      </w:r>
      <w:r>
        <w:rPr>
          <w:spacing w:val="-2"/>
        </w:rPr>
        <w:t> </w:t>
      </w:r>
      <w:r>
        <w:rPr/>
        <w:t>điều</w:t>
      </w:r>
      <w:r>
        <w:rPr>
          <w:spacing w:val="-1"/>
        </w:rPr>
        <w:t> </w:t>
      </w:r>
      <w:r>
        <w:rPr/>
        <w:t>chỉnh</w:t>
      </w:r>
      <w:r>
        <w:rPr>
          <w:spacing w:val="-1"/>
        </w:rPr>
        <w:t> </w:t>
      </w:r>
      <w:r>
        <w:rPr/>
        <w:t>Quy</w:t>
      </w:r>
      <w:r>
        <w:rPr>
          <w:spacing w:val="-2"/>
        </w:rPr>
        <w:t> </w:t>
      </w:r>
      <w:r>
        <w:rPr/>
        <w:t>hoạch</w:t>
      </w:r>
      <w:r>
        <w:rPr>
          <w:spacing w:val="-1"/>
        </w:rPr>
        <w:t> </w:t>
      </w:r>
      <w:r>
        <w:rPr/>
        <w:t>tỉnh</w:t>
      </w:r>
      <w:r>
        <w:rPr>
          <w:spacing w:val="-2"/>
        </w:rPr>
        <w:t> </w:t>
      </w:r>
      <w:r>
        <w:rPr/>
        <w:t>Kiên</w:t>
      </w:r>
      <w:r>
        <w:rPr>
          <w:spacing w:val="-1"/>
        </w:rPr>
        <w:t> </w:t>
      </w:r>
      <w:r>
        <w:rPr/>
        <w:t>Giang</w:t>
      </w:r>
      <w:r>
        <w:rPr>
          <w:spacing w:val="-1"/>
        </w:rPr>
        <w:t> </w:t>
      </w:r>
      <w:r>
        <w:rPr/>
        <w:t>thời kỳ 2021-2030, tầm nhìn đến năm 2050. Cụ thể như sau:</w:t>
      </w:r>
    </w:p>
    <w:p>
      <w:pPr>
        <w:pStyle w:val="ListParagraph"/>
        <w:numPr>
          <w:ilvl w:val="2"/>
          <w:numId w:val="10"/>
        </w:numPr>
        <w:tabs>
          <w:tab w:pos="752" w:val="left" w:leader="none"/>
        </w:tabs>
        <w:spacing w:line="312" w:lineRule="auto" w:before="119" w:after="0"/>
        <w:ind w:left="2" w:right="134" w:firstLine="566"/>
        <w:jc w:val="both"/>
        <w:rPr>
          <w:sz w:val="28"/>
        </w:rPr>
      </w:pPr>
      <w:r>
        <w:rPr>
          <w:sz w:val="28"/>
        </w:rPr>
        <w:t>Rà soát, điều chỉnh, bổ sung vào Quy hoạch tỉnh thời kỳ 2021-2030 các chương</w:t>
      </w:r>
      <w:r>
        <w:rPr>
          <w:spacing w:val="-2"/>
          <w:sz w:val="28"/>
        </w:rPr>
        <w:t> </w:t>
      </w:r>
      <w:r>
        <w:rPr>
          <w:sz w:val="28"/>
        </w:rPr>
        <w:t>trình,</w:t>
      </w:r>
      <w:r>
        <w:rPr>
          <w:spacing w:val="-3"/>
          <w:sz w:val="28"/>
        </w:rPr>
        <w:t> </w:t>
      </w:r>
      <w:r>
        <w:rPr>
          <w:sz w:val="28"/>
        </w:rPr>
        <w:t>dự</w:t>
      </w:r>
      <w:r>
        <w:rPr>
          <w:spacing w:val="-3"/>
          <w:sz w:val="28"/>
        </w:rPr>
        <w:t> </w:t>
      </w:r>
      <w:r>
        <w:rPr>
          <w:sz w:val="28"/>
        </w:rPr>
        <w:t>án</w:t>
      </w:r>
      <w:r>
        <w:rPr>
          <w:spacing w:val="-4"/>
          <w:sz w:val="28"/>
        </w:rPr>
        <w:t> </w:t>
      </w:r>
      <w:r>
        <w:rPr>
          <w:sz w:val="28"/>
        </w:rPr>
        <w:t>thuộc</w:t>
      </w:r>
      <w:r>
        <w:rPr>
          <w:spacing w:val="-4"/>
          <w:sz w:val="28"/>
        </w:rPr>
        <w:t> </w:t>
      </w:r>
      <w:r>
        <w:rPr>
          <w:sz w:val="28"/>
        </w:rPr>
        <w:t>phạm</w:t>
      </w:r>
      <w:r>
        <w:rPr>
          <w:spacing w:val="-4"/>
          <w:sz w:val="28"/>
        </w:rPr>
        <w:t> </w:t>
      </w:r>
      <w:r>
        <w:rPr>
          <w:sz w:val="28"/>
        </w:rPr>
        <w:t>vi,</w:t>
      </w:r>
      <w:r>
        <w:rPr>
          <w:spacing w:val="-5"/>
          <w:sz w:val="28"/>
        </w:rPr>
        <w:t> </w:t>
      </w:r>
      <w:r>
        <w:rPr>
          <w:sz w:val="28"/>
        </w:rPr>
        <w:t>đối</w:t>
      </w:r>
      <w:r>
        <w:rPr>
          <w:spacing w:val="-3"/>
          <w:sz w:val="28"/>
        </w:rPr>
        <w:t> </w:t>
      </w:r>
      <w:r>
        <w:rPr>
          <w:sz w:val="28"/>
        </w:rPr>
        <w:t>tượng</w:t>
      </w:r>
      <w:r>
        <w:rPr>
          <w:spacing w:val="-4"/>
          <w:sz w:val="28"/>
        </w:rPr>
        <w:t> </w:t>
      </w:r>
      <w:r>
        <w:rPr>
          <w:sz w:val="28"/>
        </w:rPr>
        <w:t>điều</w:t>
      </w:r>
      <w:r>
        <w:rPr>
          <w:spacing w:val="-4"/>
          <w:sz w:val="28"/>
        </w:rPr>
        <w:t> </w:t>
      </w:r>
      <w:r>
        <w:rPr>
          <w:sz w:val="28"/>
        </w:rPr>
        <w:t>chỉnh,</w:t>
      </w:r>
      <w:r>
        <w:rPr>
          <w:spacing w:val="-5"/>
          <w:sz w:val="28"/>
        </w:rPr>
        <w:t> </w:t>
      </w:r>
      <w:r>
        <w:rPr>
          <w:sz w:val="28"/>
        </w:rPr>
        <w:t>hoặc</w:t>
      </w:r>
      <w:r>
        <w:rPr>
          <w:spacing w:val="-4"/>
          <w:sz w:val="28"/>
        </w:rPr>
        <w:t> </w:t>
      </w:r>
      <w:r>
        <w:rPr>
          <w:sz w:val="28"/>
        </w:rPr>
        <w:t>theo</w:t>
      </w:r>
      <w:r>
        <w:rPr>
          <w:spacing w:val="-4"/>
          <w:sz w:val="28"/>
        </w:rPr>
        <w:t> </w:t>
      </w:r>
      <w:r>
        <w:rPr>
          <w:sz w:val="28"/>
        </w:rPr>
        <w:t>quy</w:t>
      </w:r>
      <w:r>
        <w:rPr>
          <w:spacing w:val="-2"/>
          <w:sz w:val="28"/>
        </w:rPr>
        <w:t> </w:t>
      </w:r>
      <w:r>
        <w:rPr>
          <w:sz w:val="28"/>
        </w:rPr>
        <w:t>định</w:t>
      </w:r>
      <w:r>
        <w:rPr>
          <w:spacing w:val="-2"/>
          <w:sz w:val="28"/>
        </w:rPr>
        <w:t> </w:t>
      </w:r>
      <w:r>
        <w:rPr>
          <w:sz w:val="28"/>
        </w:rPr>
        <w:t>của Luật</w:t>
      </w:r>
      <w:r>
        <w:rPr>
          <w:spacing w:val="-18"/>
          <w:sz w:val="28"/>
        </w:rPr>
        <w:t> </w:t>
      </w:r>
      <w:r>
        <w:rPr>
          <w:sz w:val="28"/>
        </w:rPr>
        <w:t>Quy</w:t>
      </w:r>
      <w:r>
        <w:rPr>
          <w:spacing w:val="-13"/>
          <w:sz w:val="28"/>
        </w:rPr>
        <w:t> </w:t>
      </w:r>
      <w:r>
        <w:rPr>
          <w:sz w:val="28"/>
        </w:rPr>
        <w:t>hoạch</w:t>
      </w:r>
      <w:r>
        <w:rPr>
          <w:spacing w:val="-11"/>
          <w:sz w:val="28"/>
        </w:rPr>
        <w:t> </w:t>
      </w:r>
      <w:r>
        <w:rPr>
          <w:sz w:val="28"/>
        </w:rPr>
        <w:t>từ</w:t>
      </w:r>
      <w:r>
        <w:rPr>
          <w:spacing w:val="-15"/>
          <w:sz w:val="28"/>
        </w:rPr>
        <w:t> </w:t>
      </w:r>
      <w:r>
        <w:rPr>
          <w:sz w:val="28"/>
        </w:rPr>
        <w:t>danh</w:t>
      </w:r>
      <w:r>
        <w:rPr>
          <w:spacing w:val="-13"/>
          <w:sz w:val="28"/>
        </w:rPr>
        <w:t> </w:t>
      </w:r>
      <w:r>
        <w:rPr>
          <w:sz w:val="28"/>
        </w:rPr>
        <w:t>mục</w:t>
      </w:r>
      <w:r>
        <w:rPr>
          <w:spacing w:val="-14"/>
          <w:sz w:val="28"/>
        </w:rPr>
        <w:t> </w:t>
      </w:r>
      <w:r>
        <w:rPr>
          <w:sz w:val="28"/>
        </w:rPr>
        <w:t>các</w:t>
      </w:r>
      <w:r>
        <w:rPr>
          <w:spacing w:val="-14"/>
          <w:sz w:val="28"/>
        </w:rPr>
        <w:t> </w:t>
      </w:r>
      <w:r>
        <w:rPr>
          <w:sz w:val="28"/>
        </w:rPr>
        <w:t>dự</w:t>
      </w:r>
      <w:r>
        <w:rPr>
          <w:spacing w:val="-12"/>
          <w:sz w:val="28"/>
        </w:rPr>
        <w:t> </w:t>
      </w:r>
      <w:r>
        <w:rPr>
          <w:sz w:val="28"/>
        </w:rPr>
        <w:t>án</w:t>
      </w:r>
      <w:r>
        <w:rPr>
          <w:spacing w:val="-13"/>
          <w:sz w:val="28"/>
        </w:rPr>
        <w:t> </w:t>
      </w:r>
      <w:r>
        <w:rPr>
          <w:sz w:val="28"/>
        </w:rPr>
        <w:t>phục</w:t>
      </w:r>
      <w:r>
        <w:rPr>
          <w:spacing w:val="-11"/>
          <w:sz w:val="28"/>
        </w:rPr>
        <w:t> </w:t>
      </w:r>
      <w:r>
        <w:rPr>
          <w:sz w:val="28"/>
        </w:rPr>
        <w:t>vụ</w:t>
      </w:r>
      <w:r>
        <w:rPr>
          <w:spacing w:val="-10"/>
          <w:sz w:val="28"/>
        </w:rPr>
        <w:t> </w:t>
      </w:r>
      <w:r>
        <w:rPr>
          <w:sz w:val="28"/>
        </w:rPr>
        <w:t>Hội</w:t>
      </w:r>
      <w:r>
        <w:rPr>
          <w:spacing w:val="-11"/>
          <w:sz w:val="28"/>
        </w:rPr>
        <w:t> </w:t>
      </w:r>
      <w:r>
        <w:rPr>
          <w:sz w:val="28"/>
        </w:rPr>
        <w:t>nghị</w:t>
      </w:r>
      <w:r>
        <w:rPr>
          <w:spacing w:val="-18"/>
          <w:sz w:val="28"/>
        </w:rPr>
        <w:t> </w:t>
      </w:r>
      <w:r>
        <w:rPr>
          <w:sz w:val="28"/>
        </w:rPr>
        <w:t>APEC</w:t>
      </w:r>
      <w:r>
        <w:rPr>
          <w:spacing w:val="-12"/>
          <w:sz w:val="28"/>
        </w:rPr>
        <w:t> </w:t>
      </w:r>
      <w:r>
        <w:rPr>
          <w:sz w:val="28"/>
        </w:rPr>
        <w:t>tại</w:t>
      </w:r>
      <w:r>
        <w:rPr>
          <w:spacing w:val="-11"/>
          <w:sz w:val="28"/>
        </w:rPr>
        <w:t> </w:t>
      </w:r>
      <w:r>
        <w:rPr>
          <w:sz w:val="28"/>
        </w:rPr>
        <w:t>thành</w:t>
      </w:r>
      <w:r>
        <w:rPr>
          <w:spacing w:val="-11"/>
          <w:sz w:val="28"/>
        </w:rPr>
        <w:t> </w:t>
      </w:r>
      <w:r>
        <w:rPr>
          <w:sz w:val="28"/>
        </w:rPr>
        <w:t>phố</w:t>
      </w:r>
      <w:r>
        <w:rPr>
          <w:spacing w:val="-10"/>
          <w:sz w:val="28"/>
        </w:rPr>
        <w:t> </w:t>
      </w:r>
      <w:r>
        <w:rPr>
          <w:sz w:val="28"/>
        </w:rPr>
        <w:t>Phú Quốc, tỉnh Kiên Giang tại Quyết định số 948/QĐ-TTg ngày 17/5/2025 của Thủ tướng Chính phủ về giao nhiệm vụ chuẩn bị các điều kiện và thực hiện một số biện pháp để triển khai nhanh các dự án phục vụ Hội nghị</w:t>
      </w:r>
      <w:r>
        <w:rPr>
          <w:spacing w:val="-2"/>
          <w:sz w:val="28"/>
        </w:rPr>
        <w:t> </w:t>
      </w:r>
      <w:r>
        <w:rPr>
          <w:sz w:val="28"/>
        </w:rPr>
        <w:t>APEC tại thành phố Phú Quốc, tỉnh Kiên Giang.</w:t>
      </w:r>
    </w:p>
    <w:p>
      <w:pPr>
        <w:pStyle w:val="ListParagraph"/>
        <w:numPr>
          <w:ilvl w:val="2"/>
          <w:numId w:val="10"/>
        </w:numPr>
        <w:tabs>
          <w:tab w:pos="730" w:val="left" w:leader="none"/>
        </w:tabs>
        <w:spacing w:line="312" w:lineRule="auto" w:before="121" w:after="0"/>
        <w:ind w:left="2" w:right="135" w:firstLine="566"/>
        <w:jc w:val="both"/>
        <w:rPr>
          <w:sz w:val="28"/>
        </w:rPr>
      </w:pPr>
      <w:r>
        <w:rPr>
          <w:sz w:val="28"/>
        </w:rPr>
        <w:t>Rà</w:t>
      </w:r>
      <w:r>
        <w:rPr>
          <w:spacing w:val="-2"/>
          <w:sz w:val="28"/>
        </w:rPr>
        <w:t> </w:t>
      </w:r>
      <w:r>
        <w:rPr>
          <w:sz w:val="28"/>
        </w:rPr>
        <w:t>soát,</w:t>
      </w:r>
      <w:r>
        <w:rPr>
          <w:spacing w:val="-2"/>
          <w:sz w:val="28"/>
        </w:rPr>
        <w:t> </w:t>
      </w:r>
      <w:r>
        <w:rPr>
          <w:sz w:val="28"/>
        </w:rPr>
        <w:t>điều</w:t>
      </w:r>
      <w:r>
        <w:rPr>
          <w:spacing w:val="-1"/>
          <w:sz w:val="28"/>
        </w:rPr>
        <w:t> </w:t>
      </w:r>
      <w:r>
        <w:rPr>
          <w:sz w:val="28"/>
        </w:rPr>
        <w:t>chỉnh,</w:t>
      </w:r>
      <w:r>
        <w:rPr>
          <w:spacing w:val="-3"/>
          <w:sz w:val="28"/>
        </w:rPr>
        <w:t> </w:t>
      </w:r>
      <w:r>
        <w:rPr>
          <w:sz w:val="28"/>
        </w:rPr>
        <w:t>bổ</w:t>
      </w:r>
      <w:r>
        <w:rPr>
          <w:spacing w:val="-4"/>
          <w:sz w:val="28"/>
        </w:rPr>
        <w:t> </w:t>
      </w:r>
      <w:r>
        <w:rPr>
          <w:sz w:val="28"/>
        </w:rPr>
        <w:t>sung</w:t>
      </w:r>
      <w:r>
        <w:rPr>
          <w:spacing w:val="-1"/>
          <w:sz w:val="28"/>
        </w:rPr>
        <w:t> </w:t>
      </w:r>
      <w:r>
        <w:rPr>
          <w:sz w:val="28"/>
        </w:rPr>
        <w:t>các</w:t>
      </w:r>
      <w:r>
        <w:rPr>
          <w:spacing w:val="-5"/>
          <w:sz w:val="28"/>
        </w:rPr>
        <w:t> </w:t>
      </w:r>
      <w:r>
        <w:rPr>
          <w:sz w:val="28"/>
        </w:rPr>
        <w:t>nội</w:t>
      </w:r>
      <w:r>
        <w:rPr>
          <w:spacing w:val="-1"/>
          <w:sz w:val="28"/>
        </w:rPr>
        <w:t> </w:t>
      </w:r>
      <w:r>
        <w:rPr>
          <w:sz w:val="28"/>
        </w:rPr>
        <w:t>dung</w:t>
      </w:r>
      <w:r>
        <w:rPr>
          <w:spacing w:val="-4"/>
          <w:sz w:val="28"/>
        </w:rPr>
        <w:t> </w:t>
      </w:r>
      <w:r>
        <w:rPr>
          <w:sz w:val="28"/>
        </w:rPr>
        <w:t>quy</w:t>
      </w:r>
      <w:r>
        <w:rPr>
          <w:spacing w:val="-1"/>
          <w:sz w:val="28"/>
        </w:rPr>
        <w:t> </w:t>
      </w:r>
      <w:r>
        <w:rPr>
          <w:sz w:val="28"/>
        </w:rPr>
        <w:t>hoạch</w:t>
      </w:r>
      <w:r>
        <w:rPr>
          <w:spacing w:val="-2"/>
          <w:sz w:val="28"/>
        </w:rPr>
        <w:t> </w:t>
      </w:r>
      <w:r>
        <w:rPr>
          <w:sz w:val="28"/>
        </w:rPr>
        <w:t>có</w:t>
      </w:r>
      <w:r>
        <w:rPr>
          <w:spacing w:val="-1"/>
          <w:sz w:val="28"/>
        </w:rPr>
        <w:t> </w:t>
      </w:r>
      <w:r>
        <w:rPr>
          <w:sz w:val="28"/>
        </w:rPr>
        <w:t>liên</w:t>
      </w:r>
      <w:r>
        <w:rPr>
          <w:spacing w:val="-1"/>
          <w:sz w:val="28"/>
        </w:rPr>
        <w:t> </w:t>
      </w:r>
      <w:r>
        <w:rPr>
          <w:sz w:val="28"/>
        </w:rPr>
        <w:t>quan</w:t>
      </w:r>
      <w:r>
        <w:rPr>
          <w:spacing w:val="-1"/>
          <w:sz w:val="28"/>
        </w:rPr>
        <w:t> </w:t>
      </w:r>
      <w:r>
        <w:rPr>
          <w:sz w:val="28"/>
        </w:rPr>
        <w:t>trực</w:t>
      </w:r>
      <w:r>
        <w:rPr>
          <w:spacing w:val="-5"/>
          <w:sz w:val="28"/>
        </w:rPr>
        <w:t> </w:t>
      </w:r>
      <w:r>
        <w:rPr>
          <w:sz w:val="28"/>
        </w:rPr>
        <w:t>tiếp đến danh mục các dự án phục vụ Hội nghị</w:t>
      </w:r>
      <w:r>
        <w:rPr>
          <w:spacing w:val="-10"/>
          <w:sz w:val="28"/>
        </w:rPr>
        <w:t> </w:t>
      </w:r>
      <w:r>
        <w:rPr>
          <w:sz w:val="28"/>
        </w:rPr>
        <w:t>APEC như: phương án quy hoạch hệ thống đô thị, tổ chức lãnh thổ nông thôn và các khu chức năng; phương án phát triển kết cấu hạ tầng kỹ thuật; phương án phát triển kết cấu hạ tầng xã hội; điều chỉnh chỉ tiêu sử dụng đất thành phố Phú Quốc; phương án bảo vệ, khai thác, sử dụng</w:t>
      </w:r>
      <w:r>
        <w:rPr>
          <w:spacing w:val="-11"/>
          <w:sz w:val="28"/>
        </w:rPr>
        <w:t> </w:t>
      </w:r>
      <w:r>
        <w:rPr>
          <w:sz w:val="28"/>
        </w:rPr>
        <w:t>tài</w:t>
      </w:r>
      <w:r>
        <w:rPr>
          <w:spacing w:val="-10"/>
          <w:sz w:val="28"/>
        </w:rPr>
        <w:t> </w:t>
      </w:r>
      <w:r>
        <w:rPr>
          <w:sz w:val="28"/>
        </w:rPr>
        <w:t>nguyên</w:t>
      </w:r>
      <w:r>
        <w:rPr>
          <w:spacing w:val="-11"/>
          <w:sz w:val="28"/>
        </w:rPr>
        <w:t> </w:t>
      </w:r>
      <w:r>
        <w:rPr>
          <w:sz w:val="28"/>
        </w:rPr>
        <w:t>khoáng</w:t>
      </w:r>
      <w:r>
        <w:rPr>
          <w:spacing w:val="-10"/>
          <w:sz w:val="28"/>
        </w:rPr>
        <w:t> </w:t>
      </w:r>
      <w:r>
        <w:rPr>
          <w:sz w:val="28"/>
        </w:rPr>
        <w:t>sản;</w:t>
      </w:r>
      <w:r>
        <w:rPr>
          <w:spacing w:val="-11"/>
          <w:sz w:val="28"/>
        </w:rPr>
        <w:t> </w:t>
      </w:r>
      <w:r>
        <w:rPr>
          <w:sz w:val="28"/>
        </w:rPr>
        <w:t>danh</w:t>
      </w:r>
      <w:r>
        <w:rPr>
          <w:spacing w:val="-11"/>
          <w:sz w:val="28"/>
        </w:rPr>
        <w:t> </w:t>
      </w:r>
      <w:r>
        <w:rPr>
          <w:sz w:val="28"/>
        </w:rPr>
        <w:t>mục</w:t>
      </w:r>
      <w:r>
        <w:rPr>
          <w:spacing w:val="-11"/>
          <w:sz w:val="28"/>
        </w:rPr>
        <w:t> </w:t>
      </w:r>
      <w:r>
        <w:rPr>
          <w:sz w:val="28"/>
        </w:rPr>
        <w:t>dự</w:t>
      </w:r>
      <w:r>
        <w:rPr>
          <w:spacing w:val="-12"/>
          <w:sz w:val="28"/>
        </w:rPr>
        <w:t> </w:t>
      </w:r>
      <w:r>
        <w:rPr>
          <w:sz w:val="28"/>
        </w:rPr>
        <w:t>án;</w:t>
      </w:r>
      <w:r>
        <w:rPr>
          <w:spacing w:val="-10"/>
          <w:sz w:val="28"/>
        </w:rPr>
        <w:t> </w:t>
      </w:r>
      <w:r>
        <w:rPr>
          <w:sz w:val="28"/>
        </w:rPr>
        <w:t>giải</w:t>
      </w:r>
      <w:r>
        <w:rPr>
          <w:spacing w:val="-11"/>
          <w:sz w:val="28"/>
        </w:rPr>
        <w:t> </w:t>
      </w:r>
      <w:r>
        <w:rPr>
          <w:sz w:val="28"/>
        </w:rPr>
        <w:t>pháp,</w:t>
      </w:r>
      <w:r>
        <w:rPr>
          <w:spacing w:val="-12"/>
          <w:sz w:val="28"/>
        </w:rPr>
        <w:t> </w:t>
      </w:r>
      <w:r>
        <w:rPr>
          <w:sz w:val="28"/>
        </w:rPr>
        <w:t>nguồn</w:t>
      </w:r>
      <w:r>
        <w:rPr>
          <w:spacing w:val="-11"/>
          <w:sz w:val="28"/>
        </w:rPr>
        <w:t> </w:t>
      </w:r>
      <w:r>
        <w:rPr>
          <w:sz w:val="28"/>
        </w:rPr>
        <w:t>lực</w:t>
      </w:r>
      <w:r>
        <w:rPr>
          <w:spacing w:val="-9"/>
          <w:sz w:val="28"/>
        </w:rPr>
        <w:t> </w:t>
      </w:r>
      <w:r>
        <w:rPr>
          <w:sz w:val="28"/>
        </w:rPr>
        <w:t>thực</w:t>
      </w:r>
      <w:r>
        <w:rPr>
          <w:spacing w:val="-9"/>
          <w:sz w:val="28"/>
        </w:rPr>
        <w:t> </w:t>
      </w:r>
      <w:r>
        <w:rPr>
          <w:sz w:val="28"/>
        </w:rPr>
        <w:t>hiện</w:t>
      </w:r>
      <w:r>
        <w:rPr>
          <w:spacing w:val="-11"/>
          <w:sz w:val="28"/>
        </w:rPr>
        <w:t> </w:t>
      </w:r>
      <w:r>
        <w:rPr>
          <w:sz w:val="28"/>
        </w:rPr>
        <w:t>điều chỉnh quy hoạch tỉnh; sơ đồ, bản đồ và cơ sở dữ liệu điều chỉnh quy hoạch...</w:t>
      </w:r>
    </w:p>
    <w:p>
      <w:pPr>
        <w:pStyle w:val="ListParagraph"/>
        <w:numPr>
          <w:ilvl w:val="2"/>
          <w:numId w:val="10"/>
        </w:numPr>
        <w:tabs>
          <w:tab w:pos="742" w:val="left" w:leader="none"/>
        </w:tabs>
        <w:spacing w:line="240" w:lineRule="auto" w:before="121" w:after="0"/>
        <w:ind w:left="742" w:right="0" w:hanging="174"/>
        <w:jc w:val="both"/>
        <w:rPr>
          <w:sz w:val="28"/>
        </w:rPr>
      </w:pPr>
      <w:r>
        <w:rPr>
          <w:sz w:val="28"/>
        </w:rPr>
        <w:t>Điều</w:t>
      </w:r>
      <w:r>
        <w:rPr>
          <w:spacing w:val="11"/>
          <w:sz w:val="28"/>
        </w:rPr>
        <w:t> </w:t>
      </w:r>
      <w:r>
        <w:rPr>
          <w:sz w:val="28"/>
        </w:rPr>
        <w:t>chỉnh,</w:t>
      </w:r>
      <w:r>
        <w:rPr>
          <w:spacing w:val="9"/>
          <w:sz w:val="28"/>
        </w:rPr>
        <w:t> </w:t>
      </w:r>
      <w:r>
        <w:rPr>
          <w:sz w:val="28"/>
        </w:rPr>
        <w:t>cân</w:t>
      </w:r>
      <w:r>
        <w:rPr>
          <w:spacing w:val="9"/>
          <w:sz w:val="28"/>
        </w:rPr>
        <w:t> </w:t>
      </w:r>
      <w:r>
        <w:rPr>
          <w:sz w:val="28"/>
        </w:rPr>
        <w:t>đối</w:t>
      </w:r>
      <w:r>
        <w:rPr>
          <w:spacing w:val="9"/>
          <w:sz w:val="28"/>
        </w:rPr>
        <w:t> </w:t>
      </w:r>
      <w:r>
        <w:rPr>
          <w:sz w:val="28"/>
        </w:rPr>
        <w:t>các</w:t>
      </w:r>
      <w:r>
        <w:rPr>
          <w:spacing w:val="10"/>
          <w:sz w:val="28"/>
        </w:rPr>
        <w:t> </w:t>
      </w:r>
      <w:r>
        <w:rPr>
          <w:sz w:val="28"/>
        </w:rPr>
        <w:t>chỉ</w:t>
      </w:r>
      <w:r>
        <w:rPr>
          <w:spacing w:val="11"/>
          <w:sz w:val="28"/>
        </w:rPr>
        <w:t> </w:t>
      </w:r>
      <w:r>
        <w:rPr>
          <w:sz w:val="28"/>
        </w:rPr>
        <w:t>tiêu</w:t>
      </w:r>
      <w:r>
        <w:rPr>
          <w:spacing w:val="9"/>
          <w:sz w:val="28"/>
        </w:rPr>
        <w:t> </w:t>
      </w:r>
      <w:r>
        <w:rPr>
          <w:sz w:val="28"/>
        </w:rPr>
        <w:t>sử</w:t>
      </w:r>
      <w:r>
        <w:rPr>
          <w:spacing w:val="9"/>
          <w:sz w:val="28"/>
        </w:rPr>
        <w:t> </w:t>
      </w:r>
      <w:r>
        <w:rPr>
          <w:sz w:val="28"/>
        </w:rPr>
        <w:t>dụng</w:t>
      </w:r>
      <w:r>
        <w:rPr>
          <w:spacing w:val="8"/>
          <w:sz w:val="28"/>
        </w:rPr>
        <w:t> </w:t>
      </w:r>
      <w:r>
        <w:rPr>
          <w:sz w:val="28"/>
        </w:rPr>
        <w:t>đất</w:t>
      </w:r>
      <w:r>
        <w:rPr>
          <w:spacing w:val="8"/>
          <w:sz w:val="28"/>
        </w:rPr>
        <w:t> </w:t>
      </w:r>
      <w:r>
        <w:rPr>
          <w:sz w:val="28"/>
        </w:rPr>
        <w:t>giữa</w:t>
      </w:r>
      <w:r>
        <w:rPr>
          <w:spacing w:val="7"/>
          <w:sz w:val="28"/>
        </w:rPr>
        <w:t> </w:t>
      </w:r>
      <w:r>
        <w:rPr>
          <w:sz w:val="28"/>
        </w:rPr>
        <w:t>từng</w:t>
      </w:r>
      <w:r>
        <w:rPr>
          <w:spacing w:val="11"/>
          <w:sz w:val="28"/>
        </w:rPr>
        <w:t> </w:t>
      </w:r>
      <w:r>
        <w:rPr>
          <w:sz w:val="28"/>
        </w:rPr>
        <w:t>đơn</w:t>
      </w:r>
      <w:r>
        <w:rPr>
          <w:spacing w:val="9"/>
          <w:sz w:val="28"/>
        </w:rPr>
        <w:t> </w:t>
      </w:r>
      <w:r>
        <w:rPr>
          <w:sz w:val="28"/>
        </w:rPr>
        <w:t>vị</w:t>
      </w:r>
      <w:r>
        <w:rPr>
          <w:spacing w:val="9"/>
          <w:sz w:val="28"/>
        </w:rPr>
        <w:t> </w:t>
      </w:r>
      <w:r>
        <w:rPr>
          <w:sz w:val="28"/>
        </w:rPr>
        <w:t>hành</w:t>
      </w:r>
      <w:r>
        <w:rPr>
          <w:spacing w:val="12"/>
          <w:sz w:val="28"/>
        </w:rPr>
        <w:t> </w:t>
      </w:r>
      <w:r>
        <w:rPr>
          <w:spacing w:val="-2"/>
          <w:sz w:val="28"/>
        </w:rPr>
        <w:t>chính</w:t>
      </w:r>
    </w:p>
    <w:p>
      <w:pPr>
        <w:pStyle w:val="ListParagraph"/>
        <w:spacing w:after="0" w:line="240" w:lineRule="auto"/>
        <w:jc w:val="both"/>
        <w:rPr>
          <w:sz w:val="28"/>
        </w:rPr>
        <w:sectPr>
          <w:pgSz w:w="11910" w:h="16840"/>
          <w:pgMar w:header="0" w:footer="738" w:top="1040" w:bottom="920" w:left="1700" w:right="992"/>
        </w:sectPr>
      </w:pPr>
    </w:p>
    <w:p>
      <w:pPr>
        <w:pStyle w:val="BodyText"/>
        <w:spacing w:line="312" w:lineRule="auto" w:before="74"/>
        <w:ind w:right="134"/>
      </w:pPr>
      <w:r>
        <w:rPr/>
        <w:t>cấp</w:t>
      </w:r>
      <w:r>
        <w:rPr>
          <w:spacing w:val="-9"/>
        </w:rPr>
        <w:t> </w:t>
      </w:r>
      <w:r>
        <w:rPr/>
        <w:t>huyện</w:t>
      </w:r>
      <w:r>
        <w:rPr>
          <w:spacing w:val="-9"/>
        </w:rPr>
        <w:t> </w:t>
      </w:r>
      <w:r>
        <w:rPr/>
        <w:t>(trong</w:t>
      </w:r>
      <w:r>
        <w:rPr>
          <w:spacing w:val="-9"/>
        </w:rPr>
        <w:t> </w:t>
      </w:r>
      <w:r>
        <w:rPr/>
        <w:t>đó</w:t>
      </w:r>
      <w:r>
        <w:rPr>
          <w:spacing w:val="-7"/>
        </w:rPr>
        <w:t> </w:t>
      </w:r>
      <w:r>
        <w:rPr/>
        <w:t>có</w:t>
      </w:r>
      <w:r>
        <w:rPr>
          <w:spacing w:val="-7"/>
        </w:rPr>
        <w:t> </w:t>
      </w:r>
      <w:r>
        <w:rPr/>
        <w:t>thành</w:t>
      </w:r>
      <w:r>
        <w:rPr>
          <w:spacing w:val="-9"/>
        </w:rPr>
        <w:t> </w:t>
      </w:r>
      <w:r>
        <w:rPr/>
        <w:t>phố</w:t>
      </w:r>
      <w:r>
        <w:rPr>
          <w:spacing w:val="-6"/>
        </w:rPr>
        <w:t> </w:t>
      </w:r>
      <w:r>
        <w:rPr/>
        <w:t>Phú</w:t>
      </w:r>
      <w:r>
        <w:rPr>
          <w:spacing w:val="-7"/>
        </w:rPr>
        <w:t> </w:t>
      </w:r>
      <w:r>
        <w:rPr/>
        <w:t>Quốc)</w:t>
      </w:r>
      <w:r>
        <w:rPr>
          <w:spacing w:val="-7"/>
        </w:rPr>
        <w:t> </w:t>
      </w:r>
      <w:r>
        <w:rPr/>
        <w:t>trong</w:t>
      </w:r>
      <w:r>
        <w:rPr>
          <w:spacing w:val="-9"/>
        </w:rPr>
        <w:t> </w:t>
      </w:r>
      <w:r>
        <w:rPr/>
        <w:t>phương</w:t>
      </w:r>
      <w:r>
        <w:rPr>
          <w:spacing w:val="-9"/>
        </w:rPr>
        <w:t> </w:t>
      </w:r>
      <w:r>
        <w:rPr/>
        <w:t>án</w:t>
      </w:r>
      <w:r>
        <w:rPr>
          <w:spacing w:val="-9"/>
        </w:rPr>
        <w:t> </w:t>
      </w:r>
      <w:r>
        <w:rPr/>
        <w:t>phân</w:t>
      </w:r>
      <w:r>
        <w:rPr>
          <w:spacing w:val="-7"/>
        </w:rPr>
        <w:t> </w:t>
      </w:r>
      <w:r>
        <w:rPr/>
        <w:t>bổ</w:t>
      </w:r>
      <w:r>
        <w:rPr>
          <w:spacing w:val="-9"/>
        </w:rPr>
        <w:t> </w:t>
      </w:r>
      <w:r>
        <w:rPr/>
        <w:t>và</w:t>
      </w:r>
      <w:r>
        <w:rPr>
          <w:spacing w:val="-10"/>
        </w:rPr>
        <w:t> </w:t>
      </w:r>
      <w:r>
        <w:rPr/>
        <w:t>khoanh vùng đất đai đảm bảo tuân thủ Quyết định số 326/QĐ-TTg ngày 09/3/2022 của Thủ</w:t>
      </w:r>
      <w:r>
        <w:rPr>
          <w:spacing w:val="-8"/>
        </w:rPr>
        <w:t> </w:t>
      </w:r>
      <w:r>
        <w:rPr/>
        <w:t>tướng</w:t>
      </w:r>
      <w:r>
        <w:rPr>
          <w:spacing w:val="-8"/>
        </w:rPr>
        <w:t> </w:t>
      </w:r>
      <w:r>
        <w:rPr/>
        <w:t>Chính</w:t>
      </w:r>
      <w:r>
        <w:rPr>
          <w:spacing w:val="-8"/>
        </w:rPr>
        <w:t> </w:t>
      </w:r>
      <w:r>
        <w:rPr/>
        <w:t>phủ</w:t>
      </w:r>
      <w:r>
        <w:rPr>
          <w:spacing w:val="-10"/>
        </w:rPr>
        <w:t> </w:t>
      </w:r>
      <w:r>
        <w:rPr/>
        <w:t>về</w:t>
      </w:r>
      <w:r>
        <w:rPr>
          <w:spacing w:val="-9"/>
        </w:rPr>
        <w:t> </w:t>
      </w:r>
      <w:r>
        <w:rPr/>
        <w:t>phân</w:t>
      </w:r>
      <w:r>
        <w:rPr>
          <w:spacing w:val="-8"/>
        </w:rPr>
        <w:t> </w:t>
      </w:r>
      <w:r>
        <w:rPr/>
        <w:t>bổ</w:t>
      </w:r>
      <w:r>
        <w:rPr>
          <w:spacing w:val="-8"/>
        </w:rPr>
        <w:t> </w:t>
      </w:r>
      <w:r>
        <w:rPr/>
        <w:t>chỉ</w:t>
      </w:r>
      <w:r>
        <w:rPr>
          <w:spacing w:val="-8"/>
        </w:rPr>
        <w:t> </w:t>
      </w:r>
      <w:r>
        <w:rPr/>
        <w:t>tiêu</w:t>
      </w:r>
      <w:r>
        <w:rPr>
          <w:spacing w:val="-8"/>
        </w:rPr>
        <w:t> </w:t>
      </w:r>
      <w:r>
        <w:rPr/>
        <w:t>Quy</w:t>
      </w:r>
      <w:r>
        <w:rPr>
          <w:spacing w:val="-8"/>
        </w:rPr>
        <w:t> </w:t>
      </w:r>
      <w:r>
        <w:rPr/>
        <w:t>hoạch</w:t>
      </w:r>
      <w:r>
        <w:rPr>
          <w:spacing w:val="-8"/>
        </w:rPr>
        <w:t> </w:t>
      </w:r>
      <w:r>
        <w:rPr/>
        <w:t>sử</w:t>
      </w:r>
      <w:r>
        <w:rPr>
          <w:spacing w:val="-10"/>
        </w:rPr>
        <w:t> </w:t>
      </w:r>
      <w:r>
        <w:rPr/>
        <w:t>dụng</w:t>
      </w:r>
      <w:r>
        <w:rPr>
          <w:spacing w:val="-8"/>
        </w:rPr>
        <w:t> </w:t>
      </w:r>
      <w:r>
        <w:rPr/>
        <w:t>đất</w:t>
      </w:r>
      <w:r>
        <w:rPr>
          <w:spacing w:val="-8"/>
        </w:rPr>
        <w:t> </w:t>
      </w:r>
      <w:r>
        <w:rPr/>
        <w:t>quốc</w:t>
      </w:r>
      <w:r>
        <w:rPr>
          <w:spacing w:val="-9"/>
        </w:rPr>
        <w:t> </w:t>
      </w:r>
      <w:r>
        <w:rPr/>
        <w:t>gia</w:t>
      </w:r>
      <w:r>
        <w:rPr>
          <w:spacing w:val="-9"/>
        </w:rPr>
        <w:t> </w:t>
      </w:r>
      <w:r>
        <w:rPr/>
        <w:t>thời</w:t>
      </w:r>
      <w:r>
        <w:rPr>
          <w:spacing w:val="-8"/>
        </w:rPr>
        <w:t> </w:t>
      </w:r>
      <w:r>
        <w:rPr/>
        <w:t>kỳ 2021-2030,</w:t>
      </w:r>
      <w:r>
        <w:rPr>
          <w:spacing w:val="-4"/>
        </w:rPr>
        <w:t> </w:t>
      </w:r>
      <w:r>
        <w:rPr/>
        <w:t>tầm</w:t>
      </w:r>
      <w:r>
        <w:rPr>
          <w:spacing w:val="-4"/>
        </w:rPr>
        <w:t> </w:t>
      </w:r>
      <w:r>
        <w:rPr/>
        <w:t>nhìn</w:t>
      </w:r>
      <w:r>
        <w:rPr>
          <w:spacing w:val="-6"/>
        </w:rPr>
        <w:t> </w:t>
      </w:r>
      <w:r>
        <w:rPr/>
        <w:t>đến năm</w:t>
      </w:r>
      <w:r>
        <w:rPr>
          <w:spacing w:val="-4"/>
        </w:rPr>
        <w:t> </w:t>
      </w:r>
      <w:r>
        <w:rPr/>
        <w:t>2050,</w:t>
      </w:r>
      <w:r>
        <w:rPr>
          <w:spacing w:val="-2"/>
        </w:rPr>
        <w:t> </w:t>
      </w:r>
      <w:r>
        <w:rPr/>
        <w:t>Kế</w:t>
      </w:r>
      <w:r>
        <w:rPr>
          <w:spacing w:val="-4"/>
        </w:rPr>
        <w:t> </w:t>
      </w:r>
      <w:r>
        <w:rPr/>
        <w:t>hoạch</w:t>
      </w:r>
      <w:r>
        <w:rPr>
          <w:spacing w:val="-3"/>
        </w:rPr>
        <w:t> </w:t>
      </w:r>
      <w:r>
        <w:rPr/>
        <w:t>sử</w:t>
      </w:r>
      <w:r>
        <w:rPr>
          <w:spacing w:val="-5"/>
        </w:rPr>
        <w:t> </w:t>
      </w:r>
      <w:r>
        <w:rPr/>
        <w:t>dụng</w:t>
      </w:r>
      <w:r>
        <w:rPr>
          <w:spacing w:val="-4"/>
        </w:rPr>
        <w:t> </w:t>
      </w:r>
      <w:r>
        <w:rPr/>
        <w:t>đất</w:t>
      </w:r>
      <w:r>
        <w:rPr>
          <w:spacing w:val="-2"/>
        </w:rPr>
        <w:t> </w:t>
      </w:r>
      <w:r>
        <w:rPr/>
        <w:t>quốc</w:t>
      </w:r>
      <w:r>
        <w:rPr>
          <w:spacing w:val="-4"/>
        </w:rPr>
        <w:t> </w:t>
      </w:r>
      <w:r>
        <w:rPr/>
        <w:t>gia</w:t>
      </w:r>
      <w:r>
        <w:rPr>
          <w:spacing w:val="-3"/>
        </w:rPr>
        <w:t> </w:t>
      </w:r>
      <w:r>
        <w:rPr/>
        <w:t>5</w:t>
      </w:r>
      <w:r>
        <w:rPr>
          <w:spacing w:val="-3"/>
        </w:rPr>
        <w:t> </w:t>
      </w:r>
      <w:r>
        <w:rPr/>
        <w:t>năm</w:t>
      </w:r>
      <w:r>
        <w:rPr>
          <w:spacing w:val="-4"/>
        </w:rPr>
        <w:t> </w:t>
      </w:r>
      <w:r>
        <w:rPr/>
        <w:t>2021- </w:t>
      </w:r>
      <w:r>
        <w:rPr>
          <w:spacing w:val="-4"/>
        </w:rPr>
        <w:t>2025.</w:t>
      </w:r>
    </w:p>
    <w:p>
      <w:pPr>
        <w:pStyle w:val="ListParagraph"/>
        <w:numPr>
          <w:ilvl w:val="2"/>
          <w:numId w:val="10"/>
        </w:numPr>
        <w:tabs>
          <w:tab w:pos="735" w:val="left" w:leader="none"/>
        </w:tabs>
        <w:spacing w:line="312" w:lineRule="auto" w:before="123" w:after="0"/>
        <w:ind w:left="2" w:right="135" w:firstLine="566"/>
        <w:jc w:val="both"/>
        <w:rPr>
          <w:sz w:val="28"/>
        </w:rPr>
      </w:pPr>
      <w:r>
        <w:rPr>
          <w:sz w:val="28"/>
        </w:rPr>
        <w:t>Hoàn thiện hệ thống sơ đồ, bản đồ, cơ sở dữ liệu quy hoạch theo quy định tại Nghị định số 58/2023/NĐ-CP</w:t>
      </w:r>
      <w:r>
        <w:rPr>
          <w:spacing w:val="-3"/>
          <w:sz w:val="28"/>
        </w:rPr>
        <w:t> </w:t>
      </w:r>
      <w:r>
        <w:rPr>
          <w:sz w:val="28"/>
        </w:rPr>
        <w:t>ngày 12/8/2023 của Chính phủ ban hành Nghị định sửa đổi, bổ sung một số điều của Nghị định số 37/2019/NĐ-CP ngày 07/5/2019</w:t>
      </w:r>
      <w:r>
        <w:rPr>
          <w:spacing w:val="-18"/>
          <w:sz w:val="28"/>
        </w:rPr>
        <w:t> </w:t>
      </w:r>
      <w:r>
        <w:rPr>
          <w:sz w:val="28"/>
        </w:rPr>
        <w:t>của</w:t>
      </w:r>
      <w:r>
        <w:rPr>
          <w:spacing w:val="-17"/>
          <w:sz w:val="28"/>
        </w:rPr>
        <w:t> </w:t>
      </w:r>
      <w:r>
        <w:rPr>
          <w:sz w:val="28"/>
        </w:rPr>
        <w:t>Chính</w:t>
      </w:r>
      <w:r>
        <w:rPr>
          <w:spacing w:val="-18"/>
          <w:sz w:val="28"/>
        </w:rPr>
        <w:t> </w:t>
      </w:r>
      <w:r>
        <w:rPr>
          <w:sz w:val="28"/>
        </w:rPr>
        <w:t>phủ</w:t>
      </w:r>
      <w:r>
        <w:rPr>
          <w:spacing w:val="-17"/>
          <w:sz w:val="28"/>
        </w:rPr>
        <w:t> </w:t>
      </w:r>
      <w:r>
        <w:rPr>
          <w:sz w:val="28"/>
        </w:rPr>
        <w:t>quy</w:t>
      </w:r>
      <w:r>
        <w:rPr>
          <w:spacing w:val="-18"/>
          <w:sz w:val="28"/>
        </w:rPr>
        <w:t> </w:t>
      </w:r>
      <w:r>
        <w:rPr>
          <w:sz w:val="28"/>
        </w:rPr>
        <w:t>định</w:t>
      </w:r>
      <w:r>
        <w:rPr>
          <w:spacing w:val="-17"/>
          <w:sz w:val="28"/>
        </w:rPr>
        <w:t> </w:t>
      </w:r>
      <w:r>
        <w:rPr>
          <w:sz w:val="28"/>
        </w:rPr>
        <w:t>chi</w:t>
      </w:r>
      <w:r>
        <w:rPr>
          <w:spacing w:val="-18"/>
          <w:sz w:val="28"/>
        </w:rPr>
        <w:t> </w:t>
      </w:r>
      <w:r>
        <w:rPr>
          <w:sz w:val="28"/>
        </w:rPr>
        <w:t>tiết</w:t>
      </w:r>
      <w:r>
        <w:rPr>
          <w:spacing w:val="-17"/>
          <w:sz w:val="28"/>
        </w:rPr>
        <w:t> </w:t>
      </w:r>
      <w:r>
        <w:rPr>
          <w:sz w:val="28"/>
        </w:rPr>
        <w:t>một</w:t>
      </w:r>
      <w:r>
        <w:rPr>
          <w:spacing w:val="-18"/>
          <w:sz w:val="28"/>
        </w:rPr>
        <w:t> </w:t>
      </w:r>
      <w:r>
        <w:rPr>
          <w:sz w:val="28"/>
        </w:rPr>
        <w:t>số</w:t>
      </w:r>
      <w:r>
        <w:rPr>
          <w:spacing w:val="-17"/>
          <w:sz w:val="28"/>
        </w:rPr>
        <w:t> </w:t>
      </w:r>
      <w:r>
        <w:rPr>
          <w:sz w:val="28"/>
        </w:rPr>
        <w:t>điều</w:t>
      </w:r>
      <w:r>
        <w:rPr>
          <w:spacing w:val="-18"/>
          <w:sz w:val="28"/>
        </w:rPr>
        <w:t> </w:t>
      </w:r>
      <w:r>
        <w:rPr>
          <w:sz w:val="28"/>
        </w:rPr>
        <w:t>của</w:t>
      </w:r>
      <w:r>
        <w:rPr>
          <w:spacing w:val="-17"/>
          <w:sz w:val="28"/>
        </w:rPr>
        <w:t> </w:t>
      </w:r>
      <w:r>
        <w:rPr>
          <w:sz w:val="28"/>
        </w:rPr>
        <w:t>Luật</w:t>
      </w:r>
      <w:r>
        <w:rPr>
          <w:spacing w:val="-18"/>
          <w:sz w:val="28"/>
        </w:rPr>
        <w:t> </w:t>
      </w:r>
      <w:r>
        <w:rPr>
          <w:sz w:val="28"/>
        </w:rPr>
        <w:t>Quy</w:t>
      </w:r>
      <w:r>
        <w:rPr>
          <w:spacing w:val="-17"/>
          <w:sz w:val="28"/>
        </w:rPr>
        <w:t> </w:t>
      </w:r>
      <w:r>
        <w:rPr>
          <w:sz w:val="28"/>
        </w:rPr>
        <w:t>hoạch;</w:t>
      </w:r>
      <w:r>
        <w:rPr>
          <w:spacing w:val="-18"/>
          <w:sz w:val="28"/>
        </w:rPr>
        <w:t> </w:t>
      </w:r>
      <w:r>
        <w:rPr>
          <w:sz w:val="28"/>
        </w:rPr>
        <w:t>Thông tư</w:t>
      </w:r>
      <w:r>
        <w:rPr>
          <w:spacing w:val="-18"/>
          <w:sz w:val="28"/>
        </w:rPr>
        <w:t> </w:t>
      </w:r>
      <w:r>
        <w:rPr>
          <w:sz w:val="28"/>
        </w:rPr>
        <w:t>số</w:t>
      </w:r>
      <w:r>
        <w:rPr>
          <w:spacing w:val="-17"/>
          <w:sz w:val="28"/>
        </w:rPr>
        <w:t> </w:t>
      </w:r>
      <w:r>
        <w:rPr>
          <w:sz w:val="28"/>
        </w:rPr>
        <w:t>04/2023/TT-BKHĐT</w:t>
      </w:r>
      <w:r>
        <w:rPr>
          <w:spacing w:val="-18"/>
          <w:sz w:val="28"/>
        </w:rPr>
        <w:t> </w:t>
      </w:r>
      <w:r>
        <w:rPr>
          <w:sz w:val="28"/>
        </w:rPr>
        <w:t>ngày</w:t>
      </w:r>
      <w:r>
        <w:rPr>
          <w:spacing w:val="-17"/>
          <w:sz w:val="28"/>
        </w:rPr>
        <w:t> </w:t>
      </w:r>
      <w:r>
        <w:rPr>
          <w:sz w:val="28"/>
        </w:rPr>
        <w:t>26/6/2023</w:t>
      </w:r>
      <w:r>
        <w:rPr>
          <w:spacing w:val="-18"/>
          <w:sz w:val="28"/>
        </w:rPr>
        <w:t> </w:t>
      </w:r>
      <w:r>
        <w:rPr>
          <w:sz w:val="28"/>
        </w:rPr>
        <w:t>của</w:t>
      </w:r>
      <w:r>
        <w:rPr>
          <w:spacing w:val="-17"/>
          <w:sz w:val="28"/>
        </w:rPr>
        <w:t> </w:t>
      </w:r>
      <w:r>
        <w:rPr>
          <w:sz w:val="28"/>
        </w:rPr>
        <w:t>Bộ</w:t>
      </w:r>
      <w:r>
        <w:rPr>
          <w:spacing w:val="-18"/>
          <w:sz w:val="28"/>
        </w:rPr>
        <w:t> </w:t>
      </w:r>
      <w:r>
        <w:rPr>
          <w:sz w:val="28"/>
        </w:rPr>
        <w:t>Kế</w:t>
      </w:r>
      <w:r>
        <w:rPr>
          <w:spacing w:val="-15"/>
          <w:sz w:val="28"/>
        </w:rPr>
        <w:t> </w:t>
      </w:r>
      <w:r>
        <w:rPr>
          <w:sz w:val="28"/>
        </w:rPr>
        <w:t>hoạch</w:t>
      </w:r>
      <w:r>
        <w:rPr>
          <w:spacing w:val="-16"/>
          <w:sz w:val="28"/>
        </w:rPr>
        <w:t> </w:t>
      </w:r>
      <w:r>
        <w:rPr>
          <w:sz w:val="28"/>
        </w:rPr>
        <w:t>và</w:t>
      </w:r>
      <w:r>
        <w:rPr>
          <w:spacing w:val="-17"/>
          <w:sz w:val="28"/>
        </w:rPr>
        <w:t> </w:t>
      </w:r>
      <w:r>
        <w:rPr>
          <w:sz w:val="28"/>
        </w:rPr>
        <w:t>Đầu</w:t>
      </w:r>
      <w:r>
        <w:rPr>
          <w:spacing w:val="-16"/>
          <w:sz w:val="28"/>
        </w:rPr>
        <w:t> </w:t>
      </w:r>
      <w:r>
        <w:rPr>
          <w:sz w:val="28"/>
        </w:rPr>
        <w:t>tư</w:t>
      </w:r>
      <w:r>
        <w:rPr>
          <w:spacing w:val="-18"/>
          <w:sz w:val="28"/>
        </w:rPr>
        <w:t> </w:t>
      </w:r>
      <w:r>
        <w:rPr>
          <w:sz w:val="28"/>
        </w:rPr>
        <w:t>hướng</w:t>
      </w:r>
      <w:r>
        <w:rPr>
          <w:spacing w:val="-15"/>
          <w:sz w:val="28"/>
        </w:rPr>
        <w:t> </w:t>
      </w:r>
      <w:r>
        <w:rPr>
          <w:sz w:val="28"/>
        </w:rPr>
        <w:t>dẫn yêu cầu nội dung và kỹ</w:t>
      </w:r>
      <w:r>
        <w:rPr>
          <w:spacing w:val="-1"/>
          <w:sz w:val="28"/>
        </w:rPr>
        <w:t> </w:t>
      </w:r>
      <w:r>
        <w:rPr>
          <w:sz w:val="28"/>
        </w:rPr>
        <w:t>thuật của cơ</w:t>
      </w:r>
      <w:r>
        <w:rPr>
          <w:spacing w:val="-1"/>
          <w:sz w:val="28"/>
        </w:rPr>
        <w:t> </w:t>
      </w:r>
      <w:r>
        <w:rPr>
          <w:sz w:val="28"/>
        </w:rPr>
        <w:t>sở</w:t>
      </w:r>
      <w:r>
        <w:rPr>
          <w:spacing w:val="-2"/>
          <w:sz w:val="28"/>
        </w:rPr>
        <w:t> </w:t>
      </w:r>
      <w:r>
        <w:rPr>
          <w:sz w:val="28"/>
        </w:rPr>
        <w:t>dữ liệu hồ</w:t>
      </w:r>
      <w:r>
        <w:rPr>
          <w:spacing w:val="-1"/>
          <w:sz w:val="28"/>
        </w:rPr>
        <w:t> </w:t>
      </w:r>
      <w:r>
        <w:rPr>
          <w:sz w:val="28"/>
        </w:rPr>
        <w:t>sơ quy hoạch</w:t>
      </w:r>
      <w:r>
        <w:rPr>
          <w:spacing w:val="-1"/>
          <w:sz w:val="28"/>
        </w:rPr>
        <w:t> </w:t>
      </w:r>
      <w:r>
        <w:rPr>
          <w:sz w:val="28"/>
        </w:rPr>
        <w:t>và sơ đồ, bản đồ quy hoạch cấp quốc gia, quy hoạch vùng, quy hoạch tỉnh.</w:t>
      </w:r>
    </w:p>
    <w:p>
      <w:pPr>
        <w:pStyle w:val="Heading2"/>
        <w:numPr>
          <w:ilvl w:val="0"/>
          <w:numId w:val="8"/>
        </w:numPr>
        <w:tabs>
          <w:tab w:pos="982" w:val="left" w:leader="none"/>
        </w:tabs>
        <w:spacing w:line="240" w:lineRule="auto" w:before="119" w:after="0"/>
        <w:ind w:left="982" w:right="0" w:hanging="414"/>
        <w:jc w:val="both"/>
      </w:pPr>
      <w:bookmarkStart w:name="_bookmark9" w:id="10"/>
      <w:bookmarkEnd w:id="10"/>
      <w:r>
        <w:rPr>
          <w:b w:val="0"/>
        </w:rPr>
      </w:r>
      <w:r>
        <w:rPr/>
        <w:t>Quan</w:t>
      </w:r>
      <w:r>
        <w:rPr>
          <w:spacing w:val="-5"/>
        </w:rPr>
        <w:t> </w:t>
      </w:r>
      <w:r>
        <w:rPr/>
        <w:t>điểm,</w:t>
      </w:r>
      <w:r>
        <w:rPr>
          <w:spacing w:val="-4"/>
        </w:rPr>
        <w:t> </w:t>
      </w:r>
      <w:r>
        <w:rPr/>
        <w:t>mục</w:t>
      </w:r>
      <w:r>
        <w:rPr>
          <w:spacing w:val="-5"/>
        </w:rPr>
        <w:t> </w:t>
      </w:r>
      <w:r>
        <w:rPr/>
        <w:t>tiêu,</w:t>
      </w:r>
      <w:r>
        <w:rPr>
          <w:spacing w:val="-4"/>
        </w:rPr>
        <w:t> </w:t>
      </w:r>
      <w:r>
        <w:rPr/>
        <w:t>nguyên</w:t>
      </w:r>
      <w:r>
        <w:rPr>
          <w:spacing w:val="-3"/>
        </w:rPr>
        <w:t> </w:t>
      </w:r>
      <w:r>
        <w:rPr/>
        <w:t>tắc</w:t>
      </w:r>
      <w:r>
        <w:rPr>
          <w:spacing w:val="-4"/>
        </w:rPr>
        <w:t> </w:t>
      </w:r>
      <w:r>
        <w:rPr/>
        <w:t>điều</w:t>
      </w:r>
      <w:r>
        <w:rPr>
          <w:spacing w:val="-3"/>
        </w:rPr>
        <w:t> </w:t>
      </w:r>
      <w:r>
        <w:rPr/>
        <w:t>chỉnh</w:t>
      </w:r>
      <w:r>
        <w:rPr>
          <w:spacing w:val="-3"/>
        </w:rPr>
        <w:t> </w:t>
      </w:r>
      <w:r>
        <w:rPr/>
        <w:t>quy</w:t>
      </w:r>
      <w:r>
        <w:rPr>
          <w:spacing w:val="-1"/>
        </w:rPr>
        <w:t> </w:t>
      </w:r>
      <w:r>
        <w:rPr>
          <w:spacing w:val="-2"/>
        </w:rPr>
        <w:t>hoạch</w:t>
      </w:r>
    </w:p>
    <w:p>
      <w:pPr>
        <w:pStyle w:val="Heading2"/>
        <w:numPr>
          <w:ilvl w:val="1"/>
          <w:numId w:val="11"/>
        </w:numPr>
        <w:tabs>
          <w:tab w:pos="1060" w:val="left" w:leader="none"/>
        </w:tabs>
        <w:spacing w:line="240" w:lineRule="auto" w:before="218" w:after="0"/>
        <w:ind w:left="1060" w:right="0" w:hanging="492"/>
        <w:jc w:val="both"/>
      </w:pPr>
      <w:bookmarkStart w:name="_bookmark10" w:id="11"/>
      <w:bookmarkEnd w:id="11"/>
      <w:r>
        <w:rPr>
          <w:b w:val="0"/>
        </w:rPr>
      </w:r>
      <w:r>
        <w:rPr/>
        <w:t>Quan</w:t>
      </w:r>
      <w:r>
        <w:rPr>
          <w:spacing w:val="-3"/>
        </w:rPr>
        <w:t> </w:t>
      </w:r>
      <w:r>
        <w:rPr/>
        <w:t>điểm</w:t>
      </w:r>
      <w:r>
        <w:rPr>
          <w:spacing w:val="-4"/>
        </w:rPr>
        <w:t> </w:t>
      </w:r>
      <w:r>
        <w:rPr/>
        <w:t>điều</w:t>
      </w:r>
      <w:r>
        <w:rPr>
          <w:spacing w:val="-5"/>
        </w:rPr>
        <w:t> </w:t>
      </w:r>
      <w:r>
        <w:rPr/>
        <w:t>chỉnh</w:t>
      </w:r>
      <w:r>
        <w:rPr>
          <w:spacing w:val="-4"/>
        </w:rPr>
        <w:t> </w:t>
      </w:r>
      <w:r>
        <w:rPr/>
        <w:t>quy</w:t>
      </w:r>
      <w:r>
        <w:rPr>
          <w:spacing w:val="-1"/>
        </w:rPr>
        <w:t> </w:t>
      </w:r>
      <w:r>
        <w:rPr>
          <w:spacing w:val="-4"/>
        </w:rPr>
        <w:t>hoạch</w:t>
      </w:r>
    </w:p>
    <w:p>
      <w:pPr>
        <w:pStyle w:val="ListParagraph"/>
        <w:numPr>
          <w:ilvl w:val="2"/>
          <w:numId w:val="11"/>
        </w:numPr>
        <w:tabs>
          <w:tab w:pos="745" w:val="left" w:leader="none"/>
        </w:tabs>
        <w:spacing w:line="312" w:lineRule="auto" w:before="215" w:after="0"/>
        <w:ind w:left="2" w:right="133" w:firstLine="566"/>
        <w:jc w:val="both"/>
        <w:rPr>
          <w:sz w:val="28"/>
        </w:rPr>
      </w:pPr>
      <w:r>
        <w:rPr>
          <w:sz w:val="28"/>
        </w:rPr>
        <w:t>Điều chỉnh Quy hoạch tỉnh Kiên Giang thời kỳ 2021-2030, tầm nhìn đến năm 2050 được thực hiện theo trình tự, thủ tục rút gọn, nhằm cập nhật kịp thời các nội dung cấp thiết phục vụ triển khai các dự án trọng điểm, cấp bách, có ý nghĩa</w:t>
      </w:r>
      <w:r>
        <w:rPr>
          <w:spacing w:val="-2"/>
          <w:sz w:val="28"/>
        </w:rPr>
        <w:t> </w:t>
      </w:r>
      <w:r>
        <w:rPr>
          <w:sz w:val="28"/>
        </w:rPr>
        <w:t>phục</w:t>
      </w:r>
      <w:r>
        <w:rPr>
          <w:spacing w:val="-2"/>
          <w:sz w:val="28"/>
        </w:rPr>
        <w:t> </w:t>
      </w:r>
      <w:r>
        <w:rPr>
          <w:sz w:val="28"/>
        </w:rPr>
        <w:t>vụ</w:t>
      </w:r>
      <w:r>
        <w:rPr>
          <w:spacing w:val="-1"/>
          <w:sz w:val="28"/>
        </w:rPr>
        <w:t> </w:t>
      </w:r>
      <w:r>
        <w:rPr>
          <w:sz w:val="28"/>
        </w:rPr>
        <w:t>hoạt</w:t>
      </w:r>
      <w:r>
        <w:rPr>
          <w:spacing w:val="-1"/>
          <w:sz w:val="28"/>
        </w:rPr>
        <w:t> </w:t>
      </w:r>
      <w:r>
        <w:rPr>
          <w:sz w:val="28"/>
        </w:rPr>
        <w:t>động</w:t>
      </w:r>
      <w:r>
        <w:rPr>
          <w:spacing w:val="-1"/>
          <w:sz w:val="28"/>
        </w:rPr>
        <w:t> </w:t>
      </w:r>
      <w:r>
        <w:rPr>
          <w:sz w:val="28"/>
        </w:rPr>
        <w:t>đối</w:t>
      </w:r>
      <w:r>
        <w:rPr>
          <w:spacing w:val="-1"/>
          <w:sz w:val="28"/>
        </w:rPr>
        <w:t> </w:t>
      </w:r>
      <w:r>
        <w:rPr>
          <w:sz w:val="28"/>
        </w:rPr>
        <w:t>ngoại,</w:t>
      </w:r>
      <w:r>
        <w:rPr>
          <w:spacing w:val="-6"/>
          <w:sz w:val="28"/>
        </w:rPr>
        <w:t> </w:t>
      </w:r>
      <w:r>
        <w:rPr>
          <w:sz w:val="28"/>
        </w:rPr>
        <w:t>nhiệm</w:t>
      </w:r>
      <w:r>
        <w:rPr>
          <w:spacing w:val="-5"/>
          <w:sz w:val="28"/>
        </w:rPr>
        <w:t> </w:t>
      </w:r>
      <w:r>
        <w:rPr>
          <w:sz w:val="28"/>
        </w:rPr>
        <w:t>vụ</w:t>
      </w:r>
      <w:r>
        <w:rPr>
          <w:spacing w:val="-2"/>
          <w:sz w:val="28"/>
        </w:rPr>
        <w:t> </w:t>
      </w:r>
      <w:r>
        <w:rPr>
          <w:sz w:val="28"/>
        </w:rPr>
        <w:t>chính</w:t>
      </w:r>
      <w:r>
        <w:rPr>
          <w:spacing w:val="-1"/>
          <w:sz w:val="28"/>
        </w:rPr>
        <w:t> </w:t>
      </w:r>
      <w:r>
        <w:rPr>
          <w:sz w:val="28"/>
        </w:rPr>
        <w:t>trị</w:t>
      </w:r>
      <w:r>
        <w:rPr>
          <w:spacing w:val="-4"/>
          <w:sz w:val="28"/>
        </w:rPr>
        <w:t> </w:t>
      </w:r>
      <w:r>
        <w:rPr>
          <w:sz w:val="28"/>
        </w:rPr>
        <w:t>quốc</w:t>
      </w:r>
      <w:r>
        <w:rPr>
          <w:spacing w:val="-5"/>
          <w:sz w:val="28"/>
        </w:rPr>
        <w:t> </w:t>
      </w:r>
      <w:r>
        <w:rPr>
          <w:sz w:val="28"/>
        </w:rPr>
        <w:t>gia</w:t>
      </w:r>
      <w:r>
        <w:rPr>
          <w:spacing w:val="-5"/>
          <w:sz w:val="28"/>
        </w:rPr>
        <w:t> </w:t>
      </w:r>
      <w:r>
        <w:rPr>
          <w:sz w:val="28"/>
        </w:rPr>
        <w:t>tổ</w:t>
      </w:r>
      <w:r>
        <w:rPr>
          <w:spacing w:val="-2"/>
          <w:sz w:val="28"/>
        </w:rPr>
        <w:t> </w:t>
      </w:r>
      <w:r>
        <w:rPr>
          <w:sz w:val="28"/>
        </w:rPr>
        <w:t>chức</w:t>
      </w:r>
      <w:r>
        <w:rPr>
          <w:spacing w:val="-2"/>
          <w:sz w:val="28"/>
        </w:rPr>
        <w:t> </w:t>
      </w:r>
      <w:r>
        <w:rPr>
          <w:sz w:val="28"/>
        </w:rPr>
        <w:t>Hội</w:t>
      </w:r>
      <w:r>
        <w:rPr>
          <w:spacing w:val="-1"/>
          <w:sz w:val="28"/>
        </w:rPr>
        <w:t> </w:t>
      </w:r>
      <w:r>
        <w:rPr>
          <w:sz w:val="28"/>
        </w:rPr>
        <w:t>nghị APEC.</w:t>
      </w:r>
      <w:r>
        <w:rPr>
          <w:spacing w:val="-1"/>
          <w:sz w:val="28"/>
        </w:rPr>
        <w:t> </w:t>
      </w:r>
      <w:r>
        <w:rPr>
          <w:sz w:val="28"/>
        </w:rPr>
        <w:t>Do đó,</w:t>
      </w:r>
      <w:r>
        <w:rPr>
          <w:spacing w:val="-3"/>
          <w:sz w:val="28"/>
        </w:rPr>
        <w:t> </w:t>
      </w:r>
      <w:r>
        <w:rPr>
          <w:sz w:val="28"/>
        </w:rPr>
        <w:t>nội</w:t>
      </w:r>
      <w:r>
        <w:rPr>
          <w:spacing w:val="-1"/>
          <w:sz w:val="28"/>
        </w:rPr>
        <w:t> </w:t>
      </w:r>
      <w:r>
        <w:rPr>
          <w:sz w:val="28"/>
        </w:rPr>
        <w:t>dung</w:t>
      </w:r>
      <w:r>
        <w:rPr>
          <w:spacing w:val="-2"/>
          <w:sz w:val="28"/>
        </w:rPr>
        <w:t> </w:t>
      </w:r>
      <w:r>
        <w:rPr>
          <w:sz w:val="28"/>
        </w:rPr>
        <w:t>điều chỉnh</w:t>
      </w:r>
      <w:r>
        <w:rPr>
          <w:spacing w:val="-1"/>
          <w:sz w:val="28"/>
        </w:rPr>
        <w:t> </w:t>
      </w:r>
      <w:r>
        <w:rPr>
          <w:sz w:val="28"/>
        </w:rPr>
        <w:t>phải</w:t>
      </w:r>
      <w:r>
        <w:rPr>
          <w:spacing w:val="-2"/>
          <w:sz w:val="28"/>
        </w:rPr>
        <w:t> </w:t>
      </w:r>
      <w:r>
        <w:rPr>
          <w:sz w:val="28"/>
        </w:rPr>
        <w:t>đảm</w:t>
      </w:r>
      <w:r>
        <w:rPr>
          <w:spacing w:val="-1"/>
          <w:sz w:val="28"/>
        </w:rPr>
        <w:t> </w:t>
      </w:r>
      <w:r>
        <w:rPr>
          <w:sz w:val="28"/>
        </w:rPr>
        <w:t>bảo</w:t>
      </w:r>
      <w:r>
        <w:rPr>
          <w:spacing w:val="-1"/>
          <w:sz w:val="28"/>
        </w:rPr>
        <w:t> </w:t>
      </w:r>
      <w:r>
        <w:rPr>
          <w:sz w:val="28"/>
        </w:rPr>
        <w:t>không</w:t>
      </w:r>
      <w:r>
        <w:rPr>
          <w:spacing w:val="-1"/>
          <w:sz w:val="28"/>
        </w:rPr>
        <w:t> </w:t>
      </w:r>
      <w:r>
        <w:rPr>
          <w:sz w:val="28"/>
        </w:rPr>
        <w:t>làm</w:t>
      </w:r>
      <w:r>
        <w:rPr>
          <w:spacing w:val="-2"/>
          <w:sz w:val="28"/>
        </w:rPr>
        <w:t> </w:t>
      </w:r>
      <w:r>
        <w:rPr>
          <w:sz w:val="28"/>
        </w:rPr>
        <w:t>thay</w:t>
      </w:r>
      <w:r>
        <w:rPr>
          <w:spacing w:val="-1"/>
          <w:sz w:val="28"/>
        </w:rPr>
        <w:t> </w:t>
      </w:r>
      <w:r>
        <w:rPr>
          <w:sz w:val="28"/>
        </w:rPr>
        <w:t>đổi</w:t>
      </w:r>
      <w:r>
        <w:rPr>
          <w:spacing w:val="-2"/>
          <w:sz w:val="28"/>
        </w:rPr>
        <w:t> </w:t>
      </w:r>
      <w:r>
        <w:rPr>
          <w:sz w:val="28"/>
        </w:rPr>
        <w:t>quan</w:t>
      </w:r>
      <w:r>
        <w:rPr>
          <w:spacing w:val="-2"/>
          <w:sz w:val="28"/>
        </w:rPr>
        <w:t> </w:t>
      </w:r>
      <w:r>
        <w:rPr>
          <w:sz w:val="28"/>
        </w:rPr>
        <w:t>điểm, mục tiêu tổng quát, định hướng phát triển tổng thể của tỉnh, của TP. Phú Quốc trong Quy hoạch tỉnh đã được</w:t>
      </w:r>
      <w:r>
        <w:rPr>
          <w:spacing w:val="-3"/>
          <w:sz w:val="28"/>
        </w:rPr>
        <w:t> </w:t>
      </w:r>
      <w:r>
        <w:rPr>
          <w:sz w:val="28"/>
        </w:rPr>
        <w:t>Thủ tướng Chính phủ phê</w:t>
      </w:r>
      <w:r>
        <w:rPr>
          <w:spacing w:val="-1"/>
          <w:sz w:val="28"/>
        </w:rPr>
        <w:t> </w:t>
      </w:r>
      <w:r>
        <w:rPr>
          <w:sz w:val="28"/>
        </w:rPr>
        <w:t>duyệt tại Quyết định số 1289/QĐ-TTg ngày 03/11/2023; đồng thời, đảm bảo không mâu thuẫn với các quy hoạch cấp trên đã được phê duyệt.</w:t>
      </w:r>
    </w:p>
    <w:p>
      <w:pPr>
        <w:pStyle w:val="ListParagraph"/>
        <w:numPr>
          <w:ilvl w:val="2"/>
          <w:numId w:val="11"/>
        </w:numPr>
        <w:tabs>
          <w:tab w:pos="737" w:val="left" w:leader="none"/>
        </w:tabs>
        <w:spacing w:line="312" w:lineRule="auto" w:before="122" w:after="0"/>
        <w:ind w:left="2" w:right="136" w:firstLine="566"/>
        <w:jc w:val="both"/>
        <w:rPr>
          <w:sz w:val="28"/>
        </w:rPr>
      </w:pPr>
      <w:r>
        <w:rPr>
          <w:sz w:val="28"/>
        </w:rPr>
        <w:t>Việc rà soát, điều chỉnh, bổ sung các nội dung quy hoạch, các phương án phát triển phải tuân thủ các quy định pháp luật về quy hoạch, đảm bảo tính đồng bộ, liên tục, kế thừa.</w:t>
      </w:r>
    </w:p>
    <w:p>
      <w:pPr>
        <w:pStyle w:val="ListParagraph"/>
        <w:numPr>
          <w:ilvl w:val="2"/>
          <w:numId w:val="11"/>
        </w:numPr>
        <w:tabs>
          <w:tab w:pos="721" w:val="left" w:leader="none"/>
        </w:tabs>
        <w:spacing w:line="312" w:lineRule="auto" w:before="120" w:after="0"/>
        <w:ind w:left="2" w:right="134" w:firstLine="566"/>
        <w:jc w:val="both"/>
        <w:rPr>
          <w:sz w:val="28"/>
        </w:rPr>
      </w:pPr>
      <w:r>
        <w:rPr>
          <w:sz w:val="28"/>
        </w:rPr>
        <w:t>Việc</w:t>
      </w:r>
      <w:r>
        <w:rPr>
          <w:spacing w:val="-9"/>
          <w:sz w:val="28"/>
        </w:rPr>
        <w:t> </w:t>
      </w:r>
      <w:r>
        <w:rPr>
          <w:sz w:val="28"/>
        </w:rPr>
        <w:t>điều</w:t>
      </w:r>
      <w:r>
        <w:rPr>
          <w:spacing w:val="-8"/>
          <w:sz w:val="28"/>
        </w:rPr>
        <w:t> </w:t>
      </w:r>
      <w:r>
        <w:rPr>
          <w:sz w:val="28"/>
        </w:rPr>
        <w:t>chỉnh,</w:t>
      </w:r>
      <w:r>
        <w:rPr>
          <w:spacing w:val="-9"/>
          <w:sz w:val="28"/>
        </w:rPr>
        <w:t> </w:t>
      </w:r>
      <w:r>
        <w:rPr>
          <w:sz w:val="28"/>
        </w:rPr>
        <w:t>bổ</w:t>
      </w:r>
      <w:r>
        <w:rPr>
          <w:spacing w:val="-10"/>
          <w:sz w:val="28"/>
        </w:rPr>
        <w:t> </w:t>
      </w:r>
      <w:r>
        <w:rPr>
          <w:sz w:val="28"/>
        </w:rPr>
        <w:t>sung</w:t>
      </w:r>
      <w:r>
        <w:rPr>
          <w:spacing w:val="-8"/>
          <w:sz w:val="28"/>
        </w:rPr>
        <w:t> </w:t>
      </w:r>
      <w:r>
        <w:rPr>
          <w:sz w:val="28"/>
        </w:rPr>
        <w:t>các</w:t>
      </w:r>
      <w:r>
        <w:rPr>
          <w:spacing w:val="-8"/>
          <w:sz w:val="28"/>
        </w:rPr>
        <w:t> </w:t>
      </w:r>
      <w:r>
        <w:rPr>
          <w:sz w:val="28"/>
        </w:rPr>
        <w:t>nội</w:t>
      </w:r>
      <w:r>
        <w:rPr>
          <w:spacing w:val="-8"/>
          <w:sz w:val="28"/>
        </w:rPr>
        <w:t> </w:t>
      </w:r>
      <w:r>
        <w:rPr>
          <w:sz w:val="28"/>
        </w:rPr>
        <w:t>dung</w:t>
      </w:r>
      <w:r>
        <w:rPr>
          <w:spacing w:val="-10"/>
          <w:sz w:val="28"/>
        </w:rPr>
        <w:t> </w:t>
      </w:r>
      <w:r>
        <w:rPr>
          <w:sz w:val="28"/>
        </w:rPr>
        <w:t>quy</w:t>
      </w:r>
      <w:r>
        <w:rPr>
          <w:spacing w:val="-8"/>
          <w:sz w:val="28"/>
        </w:rPr>
        <w:t> </w:t>
      </w:r>
      <w:r>
        <w:rPr>
          <w:sz w:val="28"/>
        </w:rPr>
        <w:t>hoạch,</w:t>
      </w:r>
      <w:r>
        <w:rPr>
          <w:spacing w:val="-9"/>
          <w:sz w:val="28"/>
        </w:rPr>
        <w:t> </w:t>
      </w:r>
      <w:r>
        <w:rPr>
          <w:sz w:val="28"/>
        </w:rPr>
        <w:t>các</w:t>
      </w:r>
      <w:r>
        <w:rPr>
          <w:spacing w:val="-11"/>
          <w:sz w:val="28"/>
        </w:rPr>
        <w:t> </w:t>
      </w:r>
      <w:r>
        <w:rPr>
          <w:sz w:val="28"/>
        </w:rPr>
        <w:t>phương</w:t>
      </w:r>
      <w:r>
        <w:rPr>
          <w:spacing w:val="-8"/>
          <w:sz w:val="28"/>
        </w:rPr>
        <w:t> </w:t>
      </w:r>
      <w:r>
        <w:rPr>
          <w:sz w:val="28"/>
        </w:rPr>
        <w:t>án</w:t>
      </w:r>
      <w:r>
        <w:rPr>
          <w:spacing w:val="-8"/>
          <w:sz w:val="28"/>
        </w:rPr>
        <w:t> </w:t>
      </w:r>
      <w:r>
        <w:rPr>
          <w:sz w:val="28"/>
        </w:rPr>
        <w:t>phát</w:t>
      </w:r>
      <w:r>
        <w:rPr>
          <w:spacing w:val="-8"/>
          <w:sz w:val="28"/>
        </w:rPr>
        <w:t> </w:t>
      </w:r>
      <w:r>
        <w:rPr>
          <w:sz w:val="28"/>
        </w:rPr>
        <w:t>triển cụ thể phải gắn với việc rà soát, phân tích, đánh giá đầy đủ so với các nội dung quy hoạch đã được phê duyệt; xác định rõ nội dung quy hoạch nào giữ nguyên, nội dung</w:t>
      </w:r>
      <w:r>
        <w:rPr>
          <w:spacing w:val="-1"/>
          <w:sz w:val="28"/>
        </w:rPr>
        <w:t> </w:t>
      </w:r>
      <w:r>
        <w:rPr>
          <w:sz w:val="28"/>
        </w:rPr>
        <w:t>quy</w:t>
      </w:r>
      <w:r>
        <w:rPr>
          <w:spacing w:val="-1"/>
          <w:sz w:val="28"/>
        </w:rPr>
        <w:t> </w:t>
      </w:r>
      <w:r>
        <w:rPr>
          <w:sz w:val="28"/>
        </w:rPr>
        <w:t>hoạch nào điều chỉnh;</w:t>
      </w:r>
      <w:r>
        <w:rPr>
          <w:spacing w:val="-2"/>
          <w:sz w:val="28"/>
        </w:rPr>
        <w:t> </w:t>
      </w:r>
      <w:r>
        <w:rPr>
          <w:sz w:val="28"/>
        </w:rPr>
        <w:t>đảm</w:t>
      </w:r>
      <w:r>
        <w:rPr>
          <w:spacing w:val="-2"/>
          <w:sz w:val="28"/>
        </w:rPr>
        <w:t> </w:t>
      </w:r>
      <w:r>
        <w:rPr>
          <w:sz w:val="28"/>
        </w:rPr>
        <w:t>bảo quy định</w:t>
      </w:r>
      <w:r>
        <w:rPr>
          <w:spacing w:val="-1"/>
          <w:sz w:val="28"/>
        </w:rPr>
        <w:t> </w:t>
      </w:r>
      <w:r>
        <w:rPr>
          <w:sz w:val="28"/>
        </w:rPr>
        <w:t>tại Điều</w:t>
      </w:r>
      <w:r>
        <w:rPr>
          <w:spacing w:val="-1"/>
          <w:sz w:val="28"/>
        </w:rPr>
        <w:t> </w:t>
      </w:r>
      <w:r>
        <w:rPr>
          <w:sz w:val="28"/>
        </w:rPr>
        <w:t>4.</w:t>
      </w:r>
      <w:r>
        <w:rPr>
          <w:spacing w:val="-1"/>
          <w:sz w:val="28"/>
        </w:rPr>
        <w:t> </w:t>
      </w:r>
      <w:r>
        <w:rPr>
          <w:sz w:val="28"/>
        </w:rPr>
        <w:t>Nguyên</w:t>
      </w:r>
      <w:r>
        <w:rPr>
          <w:spacing w:val="-1"/>
          <w:sz w:val="28"/>
        </w:rPr>
        <w:t> </w:t>
      </w:r>
      <w:r>
        <w:rPr>
          <w:sz w:val="28"/>
        </w:rPr>
        <w:t>tắc</w:t>
      </w:r>
      <w:r>
        <w:rPr>
          <w:spacing w:val="-1"/>
          <w:sz w:val="28"/>
        </w:rPr>
        <w:t> </w:t>
      </w:r>
      <w:r>
        <w:rPr>
          <w:sz w:val="28"/>
        </w:rPr>
        <w:t>cơ bản</w:t>
      </w:r>
      <w:r>
        <w:rPr>
          <w:spacing w:val="-17"/>
          <w:sz w:val="28"/>
        </w:rPr>
        <w:t> </w:t>
      </w:r>
      <w:r>
        <w:rPr>
          <w:sz w:val="28"/>
        </w:rPr>
        <w:t>trong</w:t>
      </w:r>
      <w:r>
        <w:rPr>
          <w:spacing w:val="-17"/>
          <w:sz w:val="28"/>
        </w:rPr>
        <w:t> </w:t>
      </w:r>
      <w:r>
        <w:rPr>
          <w:sz w:val="28"/>
        </w:rPr>
        <w:t>hoạt</w:t>
      </w:r>
      <w:r>
        <w:rPr>
          <w:spacing w:val="-18"/>
          <w:sz w:val="28"/>
        </w:rPr>
        <w:t> </w:t>
      </w:r>
      <w:r>
        <w:rPr>
          <w:sz w:val="28"/>
        </w:rPr>
        <w:t>động</w:t>
      </w:r>
      <w:r>
        <w:rPr>
          <w:spacing w:val="-14"/>
          <w:sz w:val="28"/>
        </w:rPr>
        <w:t> </w:t>
      </w:r>
      <w:r>
        <w:rPr>
          <w:sz w:val="28"/>
        </w:rPr>
        <w:t>quy</w:t>
      </w:r>
      <w:r>
        <w:rPr>
          <w:spacing w:val="-18"/>
          <w:sz w:val="28"/>
        </w:rPr>
        <w:t> </w:t>
      </w:r>
      <w:r>
        <w:rPr>
          <w:sz w:val="28"/>
        </w:rPr>
        <w:t>hoạch</w:t>
      </w:r>
      <w:r>
        <w:rPr>
          <w:spacing w:val="-15"/>
          <w:sz w:val="28"/>
        </w:rPr>
        <w:t> </w:t>
      </w:r>
      <w:r>
        <w:rPr>
          <w:sz w:val="28"/>
        </w:rPr>
        <w:t>(tính</w:t>
      </w:r>
      <w:r>
        <w:rPr>
          <w:spacing w:val="-18"/>
          <w:sz w:val="28"/>
        </w:rPr>
        <w:t> </w:t>
      </w:r>
      <w:r>
        <w:rPr>
          <w:sz w:val="28"/>
        </w:rPr>
        <w:t>thống</w:t>
      </w:r>
      <w:r>
        <w:rPr>
          <w:spacing w:val="-17"/>
          <w:sz w:val="28"/>
        </w:rPr>
        <w:t> </w:t>
      </w:r>
      <w:r>
        <w:rPr>
          <w:sz w:val="28"/>
        </w:rPr>
        <w:t>nhất,</w:t>
      </w:r>
      <w:r>
        <w:rPr>
          <w:spacing w:val="-18"/>
          <w:sz w:val="28"/>
        </w:rPr>
        <w:t> </w:t>
      </w:r>
      <w:r>
        <w:rPr>
          <w:sz w:val="28"/>
        </w:rPr>
        <w:t>đồng</w:t>
      </w:r>
      <w:r>
        <w:rPr>
          <w:spacing w:val="-17"/>
          <w:sz w:val="28"/>
        </w:rPr>
        <w:t> </w:t>
      </w:r>
      <w:r>
        <w:rPr>
          <w:sz w:val="28"/>
        </w:rPr>
        <w:t>bộ</w:t>
      </w:r>
      <w:r>
        <w:rPr>
          <w:spacing w:val="-15"/>
          <w:sz w:val="28"/>
        </w:rPr>
        <w:t> </w:t>
      </w:r>
      <w:r>
        <w:rPr>
          <w:sz w:val="28"/>
        </w:rPr>
        <w:t>giữa</w:t>
      </w:r>
      <w:r>
        <w:rPr>
          <w:spacing w:val="-16"/>
          <w:sz w:val="28"/>
        </w:rPr>
        <w:t> </w:t>
      </w:r>
      <w:r>
        <w:rPr>
          <w:sz w:val="28"/>
        </w:rPr>
        <w:t>quy</w:t>
      </w:r>
      <w:r>
        <w:rPr>
          <w:spacing w:val="-15"/>
          <w:sz w:val="28"/>
        </w:rPr>
        <w:t> </w:t>
      </w:r>
      <w:r>
        <w:rPr>
          <w:sz w:val="28"/>
        </w:rPr>
        <w:t>hoạch</w:t>
      </w:r>
      <w:r>
        <w:rPr>
          <w:spacing w:val="-18"/>
          <w:sz w:val="28"/>
        </w:rPr>
        <w:t> </w:t>
      </w:r>
      <w:r>
        <w:rPr>
          <w:sz w:val="28"/>
        </w:rPr>
        <w:t>với</w:t>
      </w:r>
      <w:r>
        <w:rPr>
          <w:spacing w:val="-17"/>
          <w:sz w:val="28"/>
        </w:rPr>
        <w:t> </w:t>
      </w:r>
      <w:r>
        <w:rPr>
          <w:sz w:val="28"/>
        </w:rPr>
        <w:t>chiến lược</w:t>
      </w:r>
      <w:r>
        <w:rPr>
          <w:spacing w:val="-6"/>
          <w:sz w:val="28"/>
        </w:rPr>
        <w:t> </w:t>
      </w:r>
      <w:r>
        <w:rPr>
          <w:sz w:val="28"/>
        </w:rPr>
        <w:t>và</w:t>
      </w:r>
      <w:r>
        <w:rPr>
          <w:spacing w:val="-6"/>
          <w:sz w:val="28"/>
        </w:rPr>
        <w:t> </w:t>
      </w:r>
      <w:r>
        <w:rPr>
          <w:sz w:val="28"/>
        </w:rPr>
        <w:t>kế</w:t>
      </w:r>
      <w:r>
        <w:rPr>
          <w:spacing w:val="-8"/>
          <w:sz w:val="28"/>
        </w:rPr>
        <w:t> </w:t>
      </w:r>
      <w:r>
        <w:rPr>
          <w:sz w:val="28"/>
        </w:rPr>
        <w:t>hoạch</w:t>
      </w:r>
      <w:r>
        <w:rPr>
          <w:spacing w:val="-7"/>
          <w:sz w:val="28"/>
        </w:rPr>
        <w:t> </w:t>
      </w:r>
      <w:r>
        <w:rPr>
          <w:sz w:val="28"/>
        </w:rPr>
        <w:t>phát</w:t>
      </w:r>
      <w:r>
        <w:rPr>
          <w:spacing w:val="-7"/>
          <w:sz w:val="28"/>
        </w:rPr>
        <w:t> </w:t>
      </w:r>
      <w:r>
        <w:rPr>
          <w:sz w:val="28"/>
        </w:rPr>
        <w:t>triển</w:t>
      </w:r>
      <w:r>
        <w:rPr>
          <w:spacing w:val="-5"/>
          <w:sz w:val="28"/>
        </w:rPr>
        <w:t> </w:t>
      </w:r>
      <w:r>
        <w:rPr>
          <w:sz w:val="28"/>
        </w:rPr>
        <w:t>kinh</w:t>
      </w:r>
      <w:r>
        <w:rPr>
          <w:spacing w:val="-7"/>
          <w:sz w:val="28"/>
        </w:rPr>
        <w:t> </w:t>
      </w:r>
      <w:r>
        <w:rPr>
          <w:sz w:val="28"/>
        </w:rPr>
        <w:t>tế</w:t>
      </w:r>
      <w:r>
        <w:rPr>
          <w:spacing w:val="-5"/>
          <w:sz w:val="28"/>
        </w:rPr>
        <w:t> </w:t>
      </w:r>
      <w:r>
        <w:rPr>
          <w:sz w:val="28"/>
        </w:rPr>
        <w:t>-</w:t>
      </w:r>
      <w:r>
        <w:rPr>
          <w:spacing w:val="-6"/>
          <w:sz w:val="28"/>
        </w:rPr>
        <w:t> </w:t>
      </w:r>
      <w:r>
        <w:rPr>
          <w:sz w:val="28"/>
        </w:rPr>
        <w:t>xã</w:t>
      </w:r>
      <w:r>
        <w:rPr>
          <w:spacing w:val="-6"/>
          <w:sz w:val="28"/>
        </w:rPr>
        <w:t> </w:t>
      </w:r>
      <w:r>
        <w:rPr>
          <w:sz w:val="28"/>
        </w:rPr>
        <w:t>hội;</w:t>
      </w:r>
      <w:r>
        <w:rPr>
          <w:spacing w:val="-7"/>
          <w:sz w:val="28"/>
        </w:rPr>
        <w:t> </w:t>
      </w:r>
      <w:r>
        <w:rPr>
          <w:sz w:val="28"/>
        </w:rPr>
        <w:t>bảo</w:t>
      </w:r>
      <w:r>
        <w:rPr>
          <w:spacing w:val="-7"/>
          <w:sz w:val="28"/>
        </w:rPr>
        <w:t> </w:t>
      </w:r>
      <w:r>
        <w:rPr>
          <w:sz w:val="28"/>
        </w:rPr>
        <w:t>đảm</w:t>
      </w:r>
      <w:r>
        <w:rPr>
          <w:spacing w:val="-8"/>
          <w:sz w:val="28"/>
        </w:rPr>
        <w:t> </w:t>
      </w:r>
      <w:r>
        <w:rPr>
          <w:sz w:val="28"/>
        </w:rPr>
        <w:t>quốc</w:t>
      </w:r>
      <w:r>
        <w:rPr>
          <w:spacing w:val="-8"/>
          <w:sz w:val="28"/>
        </w:rPr>
        <w:t> </w:t>
      </w:r>
      <w:r>
        <w:rPr>
          <w:sz w:val="28"/>
        </w:rPr>
        <w:t>phòng,</w:t>
      </w:r>
      <w:r>
        <w:rPr>
          <w:spacing w:val="-6"/>
          <w:sz w:val="28"/>
        </w:rPr>
        <w:t> </w:t>
      </w:r>
      <w:r>
        <w:rPr>
          <w:sz w:val="28"/>
        </w:rPr>
        <w:t>an</w:t>
      </w:r>
      <w:r>
        <w:rPr>
          <w:spacing w:val="-5"/>
          <w:sz w:val="28"/>
        </w:rPr>
        <w:t> </w:t>
      </w:r>
      <w:r>
        <w:rPr>
          <w:sz w:val="28"/>
        </w:rPr>
        <w:t>ninh;</w:t>
      </w:r>
      <w:r>
        <w:rPr>
          <w:spacing w:val="-7"/>
          <w:sz w:val="28"/>
        </w:rPr>
        <w:t> </w:t>
      </w:r>
      <w:r>
        <w:rPr>
          <w:sz w:val="28"/>
        </w:rPr>
        <w:t>bảo</w:t>
      </w:r>
      <w:r>
        <w:rPr>
          <w:spacing w:val="-5"/>
          <w:sz w:val="28"/>
        </w:rPr>
        <w:t> </w:t>
      </w:r>
      <w:r>
        <w:rPr>
          <w:sz w:val="28"/>
        </w:rPr>
        <w:t>vệ môi</w:t>
      </w:r>
      <w:r>
        <w:rPr>
          <w:spacing w:val="-4"/>
          <w:sz w:val="28"/>
        </w:rPr>
        <w:t> </w:t>
      </w:r>
      <w:r>
        <w:rPr>
          <w:sz w:val="28"/>
        </w:rPr>
        <w:t>trường; bảo</w:t>
      </w:r>
      <w:r>
        <w:rPr>
          <w:spacing w:val="-4"/>
          <w:sz w:val="28"/>
        </w:rPr>
        <w:t> </w:t>
      </w:r>
      <w:r>
        <w:rPr>
          <w:sz w:val="28"/>
        </w:rPr>
        <w:t>đảm</w:t>
      </w:r>
      <w:r>
        <w:rPr>
          <w:spacing w:val="-4"/>
          <w:sz w:val="28"/>
        </w:rPr>
        <w:t> </w:t>
      </w:r>
      <w:r>
        <w:rPr>
          <w:sz w:val="28"/>
        </w:rPr>
        <w:t>sự</w:t>
      </w:r>
      <w:r>
        <w:rPr>
          <w:spacing w:val="-3"/>
          <w:sz w:val="28"/>
        </w:rPr>
        <w:t> </w:t>
      </w:r>
      <w:r>
        <w:rPr>
          <w:sz w:val="28"/>
        </w:rPr>
        <w:t>tuân</w:t>
      </w:r>
      <w:r>
        <w:rPr>
          <w:spacing w:val="-4"/>
          <w:sz w:val="28"/>
        </w:rPr>
        <w:t> </w:t>
      </w:r>
      <w:r>
        <w:rPr>
          <w:sz w:val="28"/>
        </w:rPr>
        <w:t>thủ,</w:t>
      </w:r>
      <w:r>
        <w:rPr>
          <w:spacing w:val="-2"/>
          <w:sz w:val="28"/>
        </w:rPr>
        <w:t> </w:t>
      </w:r>
      <w:r>
        <w:rPr>
          <w:sz w:val="28"/>
        </w:rPr>
        <w:t>tính liên tục,</w:t>
      </w:r>
      <w:r>
        <w:rPr>
          <w:spacing w:val="-2"/>
          <w:sz w:val="28"/>
        </w:rPr>
        <w:t> </w:t>
      </w:r>
      <w:r>
        <w:rPr>
          <w:sz w:val="28"/>
        </w:rPr>
        <w:t>kế</w:t>
      </w:r>
      <w:r>
        <w:rPr>
          <w:spacing w:val="-4"/>
          <w:sz w:val="28"/>
        </w:rPr>
        <w:t> </w:t>
      </w:r>
      <w:r>
        <w:rPr>
          <w:sz w:val="28"/>
        </w:rPr>
        <w:t>thừa,</w:t>
      </w:r>
      <w:r>
        <w:rPr>
          <w:spacing w:val="-6"/>
          <w:sz w:val="28"/>
        </w:rPr>
        <w:t> </w:t>
      </w:r>
      <w:r>
        <w:rPr>
          <w:sz w:val="28"/>
        </w:rPr>
        <w:t>ổn</w:t>
      </w:r>
      <w:r>
        <w:rPr>
          <w:spacing w:val="-4"/>
          <w:sz w:val="28"/>
        </w:rPr>
        <w:t> </w:t>
      </w:r>
      <w:r>
        <w:rPr>
          <w:sz w:val="28"/>
        </w:rPr>
        <w:t>định,</w:t>
      </w:r>
      <w:r>
        <w:rPr>
          <w:spacing w:val="-2"/>
          <w:sz w:val="28"/>
        </w:rPr>
        <w:t> </w:t>
      </w:r>
      <w:r>
        <w:rPr>
          <w:sz w:val="28"/>
        </w:rPr>
        <w:t>thứ</w:t>
      </w:r>
      <w:r>
        <w:rPr>
          <w:spacing w:val="-3"/>
          <w:sz w:val="28"/>
        </w:rPr>
        <w:t> </w:t>
      </w:r>
      <w:r>
        <w:rPr>
          <w:sz w:val="28"/>
        </w:rPr>
        <w:t>bậc</w:t>
      </w:r>
      <w:r>
        <w:rPr>
          <w:spacing w:val="-4"/>
          <w:sz w:val="28"/>
        </w:rPr>
        <w:t> </w:t>
      </w:r>
      <w:r>
        <w:rPr>
          <w:sz w:val="28"/>
        </w:rPr>
        <w:t>trong </w:t>
      </w:r>
      <w:r>
        <w:rPr>
          <w:spacing w:val="-5"/>
          <w:sz w:val="28"/>
        </w:rPr>
        <w:t>hệ</w:t>
      </w:r>
    </w:p>
    <w:p>
      <w:pPr>
        <w:pStyle w:val="ListParagraph"/>
        <w:spacing w:after="0" w:line="312" w:lineRule="auto"/>
        <w:jc w:val="both"/>
        <w:rPr>
          <w:sz w:val="28"/>
        </w:rPr>
        <w:sectPr>
          <w:pgSz w:w="11910" w:h="16840"/>
          <w:pgMar w:header="0" w:footer="738" w:top="1040" w:bottom="920" w:left="1700" w:right="992"/>
        </w:sectPr>
      </w:pPr>
    </w:p>
    <w:p>
      <w:pPr>
        <w:pStyle w:val="BodyText"/>
        <w:spacing w:line="312" w:lineRule="auto" w:before="74"/>
        <w:ind w:right="134"/>
      </w:pPr>
      <w:r>
        <w:rPr/>
        <w:t>thống quy hoạch quốc gia; bảo đảm tính nhân dân, sự tham gia của cơ quan, tổ chức, cộng đồng, cá nhân; bảo đảm hài hòa lợi ích của quốc gia, địa phương và lợi ích của người dân, trong đó lợi ích quốc gia là cao nhất; bảo đảm tính khoa học,</w:t>
      </w:r>
      <w:r>
        <w:rPr>
          <w:spacing w:val="-9"/>
        </w:rPr>
        <w:t> </w:t>
      </w:r>
      <w:r>
        <w:rPr/>
        <w:t>ứng</w:t>
      </w:r>
      <w:r>
        <w:rPr>
          <w:spacing w:val="-8"/>
        </w:rPr>
        <w:t> </w:t>
      </w:r>
      <w:r>
        <w:rPr/>
        <w:t>dụng</w:t>
      </w:r>
      <w:r>
        <w:rPr>
          <w:spacing w:val="-7"/>
        </w:rPr>
        <w:t> </w:t>
      </w:r>
      <w:r>
        <w:rPr/>
        <w:t>công</w:t>
      </w:r>
      <w:r>
        <w:rPr>
          <w:spacing w:val="-8"/>
        </w:rPr>
        <w:t> </w:t>
      </w:r>
      <w:r>
        <w:rPr/>
        <w:t>nghệ</w:t>
      </w:r>
      <w:r>
        <w:rPr>
          <w:spacing w:val="-8"/>
        </w:rPr>
        <w:t> </w:t>
      </w:r>
      <w:r>
        <w:rPr/>
        <w:t>hiện</w:t>
      </w:r>
      <w:r>
        <w:rPr>
          <w:spacing w:val="-11"/>
        </w:rPr>
        <w:t> </w:t>
      </w:r>
      <w:r>
        <w:rPr/>
        <w:t>đại,</w:t>
      </w:r>
      <w:r>
        <w:rPr>
          <w:spacing w:val="-9"/>
        </w:rPr>
        <w:t> </w:t>
      </w:r>
      <w:r>
        <w:rPr/>
        <w:t>kết</w:t>
      </w:r>
      <w:r>
        <w:rPr>
          <w:spacing w:val="-8"/>
        </w:rPr>
        <w:t> </w:t>
      </w:r>
      <w:r>
        <w:rPr/>
        <w:t>nối</w:t>
      </w:r>
      <w:r>
        <w:rPr>
          <w:spacing w:val="-7"/>
        </w:rPr>
        <w:t> </w:t>
      </w:r>
      <w:r>
        <w:rPr/>
        <w:t>liên</w:t>
      </w:r>
      <w:r>
        <w:rPr>
          <w:spacing w:val="-10"/>
        </w:rPr>
        <w:t> </w:t>
      </w:r>
      <w:r>
        <w:rPr/>
        <w:t>thông,</w:t>
      </w:r>
      <w:r>
        <w:rPr>
          <w:spacing w:val="-9"/>
        </w:rPr>
        <w:t> </w:t>
      </w:r>
      <w:r>
        <w:rPr/>
        <w:t>dự</w:t>
      </w:r>
      <w:r>
        <w:rPr>
          <w:spacing w:val="-10"/>
        </w:rPr>
        <w:t> </w:t>
      </w:r>
      <w:r>
        <w:rPr/>
        <w:t>báo,</w:t>
      </w:r>
      <w:r>
        <w:rPr>
          <w:spacing w:val="-9"/>
        </w:rPr>
        <w:t> </w:t>
      </w:r>
      <w:r>
        <w:rPr/>
        <w:t>khả</w:t>
      </w:r>
      <w:r>
        <w:rPr>
          <w:spacing w:val="-9"/>
        </w:rPr>
        <w:t> </w:t>
      </w:r>
      <w:r>
        <w:rPr/>
        <w:t>thi,</w:t>
      </w:r>
      <w:r>
        <w:rPr>
          <w:spacing w:val="-9"/>
        </w:rPr>
        <w:t> </w:t>
      </w:r>
      <w:r>
        <w:rPr/>
        <w:t>tiết</w:t>
      </w:r>
      <w:r>
        <w:rPr>
          <w:spacing w:val="-8"/>
        </w:rPr>
        <w:t> </w:t>
      </w:r>
      <w:r>
        <w:rPr/>
        <w:t>kiệm</w:t>
      </w:r>
      <w:r>
        <w:rPr>
          <w:spacing w:val="-11"/>
        </w:rPr>
        <w:t> </w:t>
      </w:r>
      <w:r>
        <w:rPr/>
        <w:t>và sử</w:t>
      </w:r>
      <w:r>
        <w:rPr>
          <w:spacing w:val="-12"/>
        </w:rPr>
        <w:t> </w:t>
      </w:r>
      <w:r>
        <w:rPr/>
        <w:t>dụng</w:t>
      </w:r>
      <w:r>
        <w:rPr>
          <w:spacing w:val="-10"/>
        </w:rPr>
        <w:t> </w:t>
      </w:r>
      <w:r>
        <w:rPr/>
        <w:t>hiệu</w:t>
      </w:r>
      <w:r>
        <w:rPr>
          <w:spacing w:val="-10"/>
        </w:rPr>
        <w:t> </w:t>
      </w:r>
      <w:r>
        <w:rPr/>
        <w:t>quả</w:t>
      </w:r>
      <w:r>
        <w:rPr>
          <w:spacing w:val="-10"/>
        </w:rPr>
        <w:t> </w:t>
      </w:r>
      <w:r>
        <w:rPr/>
        <w:t>nguồn</w:t>
      </w:r>
      <w:r>
        <w:rPr>
          <w:spacing w:val="-10"/>
        </w:rPr>
        <w:t> </w:t>
      </w:r>
      <w:r>
        <w:rPr/>
        <w:t>lực;</w:t>
      </w:r>
      <w:r>
        <w:rPr>
          <w:spacing w:val="-10"/>
        </w:rPr>
        <w:t> </w:t>
      </w:r>
      <w:r>
        <w:rPr/>
        <w:t>bảo</w:t>
      </w:r>
      <w:r>
        <w:rPr>
          <w:spacing w:val="-10"/>
        </w:rPr>
        <w:t> </w:t>
      </w:r>
      <w:r>
        <w:rPr/>
        <w:t>đảm</w:t>
      </w:r>
      <w:r>
        <w:rPr>
          <w:spacing w:val="-11"/>
        </w:rPr>
        <w:t> </w:t>
      </w:r>
      <w:r>
        <w:rPr/>
        <w:t>tính</w:t>
      </w:r>
      <w:r>
        <w:rPr>
          <w:spacing w:val="-12"/>
        </w:rPr>
        <w:t> </w:t>
      </w:r>
      <w:r>
        <w:rPr/>
        <w:t>khách</w:t>
      </w:r>
      <w:r>
        <w:rPr>
          <w:spacing w:val="-9"/>
        </w:rPr>
        <w:t> </w:t>
      </w:r>
      <w:r>
        <w:rPr/>
        <w:t>quan,</w:t>
      </w:r>
      <w:r>
        <w:rPr>
          <w:spacing w:val="-11"/>
        </w:rPr>
        <w:t> </w:t>
      </w:r>
      <w:r>
        <w:rPr/>
        <w:t>công</w:t>
      </w:r>
      <w:r>
        <w:rPr>
          <w:spacing w:val="-12"/>
        </w:rPr>
        <w:t> </w:t>
      </w:r>
      <w:r>
        <w:rPr/>
        <w:t>khai,</w:t>
      </w:r>
      <w:r>
        <w:rPr>
          <w:spacing w:val="-11"/>
        </w:rPr>
        <w:t> </w:t>
      </w:r>
      <w:r>
        <w:rPr/>
        <w:t>minh</w:t>
      </w:r>
      <w:r>
        <w:rPr>
          <w:spacing w:val="-10"/>
        </w:rPr>
        <w:t> </w:t>
      </w:r>
      <w:r>
        <w:rPr/>
        <w:t>bạch,</w:t>
      </w:r>
      <w:r>
        <w:rPr>
          <w:spacing w:val="-11"/>
        </w:rPr>
        <w:t> </w:t>
      </w:r>
      <w:r>
        <w:rPr/>
        <w:t>tính bảo</w:t>
      </w:r>
      <w:r>
        <w:rPr>
          <w:spacing w:val="-4"/>
        </w:rPr>
        <w:t> </w:t>
      </w:r>
      <w:r>
        <w:rPr/>
        <w:t>tồn;</w:t>
      </w:r>
      <w:r>
        <w:rPr>
          <w:spacing w:val="-6"/>
        </w:rPr>
        <w:t> </w:t>
      </w:r>
      <w:r>
        <w:rPr/>
        <w:t>bảo</w:t>
      </w:r>
      <w:r>
        <w:rPr>
          <w:spacing w:val="-6"/>
        </w:rPr>
        <w:t> </w:t>
      </w:r>
      <w:r>
        <w:rPr/>
        <w:t>đảm</w:t>
      </w:r>
      <w:r>
        <w:rPr>
          <w:spacing w:val="-7"/>
        </w:rPr>
        <w:t> </w:t>
      </w:r>
      <w:r>
        <w:rPr/>
        <w:t>nguồn</w:t>
      </w:r>
      <w:r>
        <w:rPr>
          <w:spacing w:val="-6"/>
        </w:rPr>
        <w:t> </w:t>
      </w:r>
      <w:r>
        <w:rPr/>
        <w:t>lực</w:t>
      </w:r>
      <w:r>
        <w:rPr>
          <w:spacing w:val="-7"/>
        </w:rPr>
        <w:t> </w:t>
      </w:r>
      <w:r>
        <w:rPr/>
        <w:t>để</w:t>
      </w:r>
      <w:r>
        <w:rPr>
          <w:spacing w:val="-7"/>
        </w:rPr>
        <w:t> </w:t>
      </w:r>
      <w:r>
        <w:rPr/>
        <w:t>thực</w:t>
      </w:r>
      <w:r>
        <w:rPr>
          <w:spacing w:val="-7"/>
        </w:rPr>
        <w:t> </w:t>
      </w:r>
      <w:r>
        <w:rPr/>
        <w:t>hiện</w:t>
      </w:r>
      <w:r>
        <w:rPr>
          <w:spacing w:val="-6"/>
        </w:rPr>
        <w:t> </w:t>
      </w:r>
      <w:r>
        <w:rPr/>
        <w:t>quy</w:t>
      </w:r>
      <w:r>
        <w:rPr>
          <w:spacing w:val="-6"/>
        </w:rPr>
        <w:t> </w:t>
      </w:r>
      <w:r>
        <w:rPr/>
        <w:t>hoạch);</w:t>
      </w:r>
      <w:r>
        <w:rPr>
          <w:spacing w:val="-3"/>
        </w:rPr>
        <w:t> </w:t>
      </w:r>
      <w:r>
        <w:rPr/>
        <w:t>Khoản</w:t>
      </w:r>
      <w:r>
        <w:rPr>
          <w:spacing w:val="-6"/>
        </w:rPr>
        <w:t> </w:t>
      </w:r>
      <w:r>
        <w:rPr/>
        <w:t>3.</w:t>
      </w:r>
      <w:r>
        <w:rPr>
          <w:spacing w:val="-5"/>
        </w:rPr>
        <w:t> </w:t>
      </w:r>
      <w:r>
        <w:rPr/>
        <w:t>Điều</w:t>
      </w:r>
      <w:r>
        <w:rPr>
          <w:spacing w:val="-6"/>
        </w:rPr>
        <w:t> </w:t>
      </w:r>
      <w:r>
        <w:rPr/>
        <w:t>6.</w:t>
      </w:r>
      <w:r>
        <w:rPr>
          <w:spacing w:val="-5"/>
        </w:rPr>
        <w:t> </w:t>
      </w:r>
      <w:r>
        <w:rPr/>
        <w:t>Mối</w:t>
      </w:r>
      <w:r>
        <w:rPr>
          <w:spacing w:val="-5"/>
        </w:rPr>
        <w:t> </w:t>
      </w:r>
      <w:r>
        <w:rPr/>
        <w:t>quan hệ</w:t>
      </w:r>
      <w:r>
        <w:rPr>
          <w:spacing w:val="-4"/>
        </w:rPr>
        <w:t> </w:t>
      </w:r>
      <w:r>
        <w:rPr/>
        <w:t>giữa</w:t>
      </w:r>
      <w:r>
        <w:rPr>
          <w:spacing w:val="-4"/>
        </w:rPr>
        <w:t> </w:t>
      </w:r>
      <w:r>
        <w:rPr/>
        <w:t>các</w:t>
      </w:r>
      <w:r>
        <w:rPr>
          <w:spacing w:val="-6"/>
        </w:rPr>
        <w:t> </w:t>
      </w:r>
      <w:r>
        <w:rPr/>
        <w:t>loại</w:t>
      </w:r>
      <w:r>
        <w:rPr>
          <w:spacing w:val="-6"/>
        </w:rPr>
        <w:t> </w:t>
      </w:r>
      <w:r>
        <w:rPr/>
        <w:t>quy</w:t>
      </w:r>
      <w:r>
        <w:rPr>
          <w:spacing w:val="-6"/>
        </w:rPr>
        <w:t> </w:t>
      </w:r>
      <w:r>
        <w:rPr/>
        <w:t>hoạch</w:t>
      </w:r>
      <w:r>
        <w:rPr>
          <w:spacing w:val="-4"/>
        </w:rPr>
        <w:t> </w:t>
      </w:r>
      <w:r>
        <w:rPr/>
        <w:t>(cụ</w:t>
      </w:r>
      <w:r>
        <w:rPr>
          <w:spacing w:val="-3"/>
        </w:rPr>
        <w:t> </w:t>
      </w:r>
      <w:r>
        <w:rPr/>
        <w:t>thể:</w:t>
      </w:r>
      <w:r>
        <w:rPr>
          <w:spacing w:val="-6"/>
        </w:rPr>
        <w:t> </w:t>
      </w:r>
      <w:r>
        <w:rPr/>
        <w:t>quy</w:t>
      </w:r>
      <w:r>
        <w:rPr>
          <w:spacing w:val="-6"/>
        </w:rPr>
        <w:t> </w:t>
      </w:r>
      <w:r>
        <w:rPr/>
        <w:t>hoạch</w:t>
      </w:r>
      <w:r>
        <w:rPr>
          <w:spacing w:val="-3"/>
        </w:rPr>
        <w:t> </w:t>
      </w:r>
      <w:r>
        <w:rPr/>
        <w:t>tỉnh</w:t>
      </w:r>
      <w:r>
        <w:rPr>
          <w:spacing w:val="-6"/>
        </w:rPr>
        <w:t> </w:t>
      </w:r>
      <w:r>
        <w:rPr/>
        <w:t>phải</w:t>
      </w:r>
      <w:r>
        <w:rPr>
          <w:spacing w:val="-6"/>
        </w:rPr>
        <w:t> </w:t>
      </w:r>
      <w:r>
        <w:rPr/>
        <w:t>phù</w:t>
      </w:r>
      <w:r>
        <w:rPr>
          <w:spacing w:val="-4"/>
        </w:rPr>
        <w:t> </w:t>
      </w:r>
      <w:r>
        <w:rPr/>
        <w:t>hợp</w:t>
      </w:r>
      <w:r>
        <w:rPr>
          <w:spacing w:val="-6"/>
        </w:rPr>
        <w:t> </w:t>
      </w:r>
      <w:r>
        <w:rPr/>
        <w:t>quy</w:t>
      </w:r>
      <w:r>
        <w:rPr>
          <w:spacing w:val="-4"/>
        </w:rPr>
        <w:t> </w:t>
      </w:r>
      <w:r>
        <w:rPr/>
        <w:t>hoạch</w:t>
      </w:r>
      <w:r>
        <w:rPr>
          <w:spacing w:val="-6"/>
        </w:rPr>
        <w:t> </w:t>
      </w:r>
      <w:r>
        <w:rPr/>
        <w:t>vùng, quy hoạch cấp quốc gia; trường hợp quy hoạch tỉnh có mâu thuẫn với quy hoạch ngành quốc gia thì phải điều chỉnh và thực hiện theo quy hoạch ngành quốc gia và</w:t>
      </w:r>
      <w:r>
        <w:rPr>
          <w:spacing w:val="-14"/>
        </w:rPr>
        <w:t> </w:t>
      </w:r>
      <w:r>
        <w:rPr/>
        <w:t>quy</w:t>
      </w:r>
      <w:r>
        <w:rPr>
          <w:spacing w:val="-13"/>
        </w:rPr>
        <w:t> </w:t>
      </w:r>
      <w:r>
        <w:rPr/>
        <w:t>hoạch</w:t>
      </w:r>
      <w:r>
        <w:rPr>
          <w:spacing w:val="-13"/>
        </w:rPr>
        <w:t> </w:t>
      </w:r>
      <w:r>
        <w:rPr/>
        <w:t>tổng</w:t>
      </w:r>
      <w:r>
        <w:rPr>
          <w:spacing w:val="-13"/>
        </w:rPr>
        <w:t> </w:t>
      </w:r>
      <w:r>
        <w:rPr/>
        <w:t>thể</w:t>
      </w:r>
      <w:r>
        <w:rPr>
          <w:spacing w:val="-16"/>
        </w:rPr>
        <w:t> </w:t>
      </w:r>
      <w:r>
        <w:rPr/>
        <w:t>quốc</w:t>
      </w:r>
      <w:r>
        <w:rPr>
          <w:spacing w:val="-14"/>
        </w:rPr>
        <w:t> </w:t>
      </w:r>
      <w:r>
        <w:rPr/>
        <w:t>gia;</w:t>
      </w:r>
      <w:r>
        <w:rPr>
          <w:spacing w:val="-13"/>
        </w:rPr>
        <w:t> </w:t>
      </w:r>
      <w:r>
        <w:rPr/>
        <w:t>trường</w:t>
      </w:r>
      <w:r>
        <w:rPr>
          <w:spacing w:val="-13"/>
        </w:rPr>
        <w:t> </w:t>
      </w:r>
      <w:r>
        <w:rPr/>
        <w:t>hợp</w:t>
      </w:r>
      <w:r>
        <w:rPr>
          <w:spacing w:val="-15"/>
        </w:rPr>
        <w:t> </w:t>
      </w:r>
      <w:r>
        <w:rPr/>
        <w:t>quy</w:t>
      </w:r>
      <w:r>
        <w:rPr>
          <w:spacing w:val="-13"/>
        </w:rPr>
        <w:t> </w:t>
      </w:r>
      <w:r>
        <w:rPr/>
        <w:t>hoạch</w:t>
      </w:r>
      <w:r>
        <w:rPr>
          <w:spacing w:val="-13"/>
        </w:rPr>
        <w:t> </w:t>
      </w:r>
      <w:r>
        <w:rPr/>
        <w:t>tỉnh</w:t>
      </w:r>
      <w:r>
        <w:rPr>
          <w:spacing w:val="-13"/>
        </w:rPr>
        <w:t> </w:t>
      </w:r>
      <w:r>
        <w:rPr/>
        <w:t>có</w:t>
      </w:r>
      <w:r>
        <w:rPr>
          <w:spacing w:val="-13"/>
        </w:rPr>
        <w:t> </w:t>
      </w:r>
      <w:r>
        <w:rPr/>
        <w:t>mâu</w:t>
      </w:r>
      <w:r>
        <w:rPr>
          <w:spacing w:val="-13"/>
        </w:rPr>
        <w:t> </w:t>
      </w:r>
      <w:r>
        <w:rPr/>
        <w:t>thuẫn</w:t>
      </w:r>
      <w:r>
        <w:rPr>
          <w:spacing w:val="-15"/>
        </w:rPr>
        <w:t> </w:t>
      </w:r>
      <w:r>
        <w:rPr/>
        <w:t>với</w:t>
      </w:r>
      <w:r>
        <w:rPr>
          <w:spacing w:val="-15"/>
        </w:rPr>
        <w:t> </w:t>
      </w:r>
      <w:r>
        <w:rPr/>
        <w:t>nhau thì phải điều chỉnh và thực hiện theo quy hoạch cao hơn; trường hợp quy hoạch tỉnh có mâu thuẫn với quy hoạch vùng thì phải điều chỉnh và thực hiện theo quy hoạch vùng và quy hoạch cấp quốc gia).</w:t>
      </w:r>
    </w:p>
    <w:p>
      <w:pPr>
        <w:pStyle w:val="ListParagraph"/>
        <w:numPr>
          <w:ilvl w:val="2"/>
          <w:numId w:val="11"/>
        </w:numPr>
        <w:tabs>
          <w:tab w:pos="733" w:val="left" w:leader="none"/>
        </w:tabs>
        <w:spacing w:line="312" w:lineRule="auto" w:before="123" w:after="0"/>
        <w:ind w:left="2" w:right="134" w:firstLine="566"/>
        <w:jc w:val="both"/>
        <w:rPr>
          <w:sz w:val="28"/>
        </w:rPr>
      </w:pPr>
      <w:r>
        <w:rPr>
          <w:sz w:val="28"/>
        </w:rPr>
        <w:t>Các</w:t>
      </w:r>
      <w:r>
        <w:rPr>
          <w:spacing w:val="-1"/>
          <w:sz w:val="28"/>
        </w:rPr>
        <w:t> </w:t>
      </w:r>
      <w:r>
        <w:rPr>
          <w:sz w:val="28"/>
        </w:rPr>
        <w:t>nội dung quy</w:t>
      </w:r>
      <w:r>
        <w:rPr>
          <w:spacing w:val="-1"/>
          <w:sz w:val="28"/>
        </w:rPr>
        <w:t> </w:t>
      </w:r>
      <w:r>
        <w:rPr>
          <w:sz w:val="28"/>
        </w:rPr>
        <w:t>hoạch,</w:t>
      </w:r>
      <w:r>
        <w:rPr>
          <w:spacing w:val="-1"/>
          <w:sz w:val="28"/>
        </w:rPr>
        <w:t> </w:t>
      </w:r>
      <w:r>
        <w:rPr>
          <w:sz w:val="28"/>
        </w:rPr>
        <w:t>phương án phát</w:t>
      </w:r>
      <w:r>
        <w:rPr>
          <w:spacing w:val="-2"/>
          <w:sz w:val="28"/>
        </w:rPr>
        <w:t> </w:t>
      </w:r>
      <w:r>
        <w:rPr>
          <w:sz w:val="28"/>
        </w:rPr>
        <w:t>triển,</w:t>
      </w:r>
      <w:r>
        <w:rPr>
          <w:spacing w:val="-3"/>
          <w:sz w:val="28"/>
        </w:rPr>
        <w:t> </w:t>
      </w:r>
      <w:r>
        <w:rPr>
          <w:sz w:val="28"/>
        </w:rPr>
        <w:t>danh mục</w:t>
      </w:r>
      <w:r>
        <w:rPr>
          <w:spacing w:val="-2"/>
          <w:sz w:val="28"/>
        </w:rPr>
        <w:t> </w:t>
      </w:r>
      <w:r>
        <w:rPr>
          <w:sz w:val="28"/>
        </w:rPr>
        <w:t>dự</w:t>
      </w:r>
      <w:r>
        <w:rPr>
          <w:spacing w:val="-1"/>
          <w:sz w:val="28"/>
        </w:rPr>
        <w:t> </w:t>
      </w:r>
      <w:r>
        <w:rPr>
          <w:sz w:val="28"/>
        </w:rPr>
        <w:t>án được điều chỉnh, bổ sung phải phù hợp với nguồn lực, khả năng huy động nguồn lực của tỉnh,</w:t>
      </w:r>
      <w:r>
        <w:rPr>
          <w:spacing w:val="-15"/>
          <w:sz w:val="28"/>
        </w:rPr>
        <w:t> </w:t>
      </w:r>
      <w:r>
        <w:rPr>
          <w:sz w:val="28"/>
        </w:rPr>
        <w:t>nguồn</w:t>
      </w:r>
      <w:r>
        <w:rPr>
          <w:spacing w:val="-13"/>
          <w:sz w:val="28"/>
        </w:rPr>
        <w:t> </w:t>
      </w:r>
      <w:r>
        <w:rPr>
          <w:sz w:val="28"/>
        </w:rPr>
        <w:t>hỗ</w:t>
      </w:r>
      <w:r>
        <w:rPr>
          <w:spacing w:val="-10"/>
          <w:sz w:val="28"/>
        </w:rPr>
        <w:t> </w:t>
      </w:r>
      <w:r>
        <w:rPr>
          <w:sz w:val="28"/>
        </w:rPr>
        <w:t>trợ</w:t>
      </w:r>
      <w:r>
        <w:rPr>
          <w:spacing w:val="-11"/>
          <w:sz w:val="28"/>
        </w:rPr>
        <w:t> </w:t>
      </w:r>
      <w:r>
        <w:rPr>
          <w:sz w:val="28"/>
        </w:rPr>
        <w:t>của</w:t>
      </w:r>
      <w:r>
        <w:rPr>
          <w:spacing w:val="-18"/>
          <w:sz w:val="28"/>
        </w:rPr>
        <w:t> </w:t>
      </w:r>
      <w:r>
        <w:rPr>
          <w:sz w:val="28"/>
        </w:rPr>
        <w:t>Trung</w:t>
      </w:r>
      <w:r>
        <w:rPr>
          <w:spacing w:val="-9"/>
          <w:sz w:val="28"/>
        </w:rPr>
        <w:t> </w:t>
      </w:r>
      <w:r>
        <w:rPr>
          <w:sz w:val="28"/>
        </w:rPr>
        <w:t>ương,</w:t>
      </w:r>
      <w:r>
        <w:rPr>
          <w:spacing w:val="-14"/>
          <w:sz w:val="28"/>
        </w:rPr>
        <w:t> </w:t>
      </w:r>
      <w:r>
        <w:rPr>
          <w:sz w:val="28"/>
        </w:rPr>
        <w:t>đảm</w:t>
      </w:r>
      <w:r>
        <w:rPr>
          <w:spacing w:val="-12"/>
          <w:sz w:val="28"/>
        </w:rPr>
        <w:t> </w:t>
      </w:r>
      <w:r>
        <w:rPr>
          <w:sz w:val="28"/>
        </w:rPr>
        <w:t>bảo</w:t>
      </w:r>
      <w:r>
        <w:rPr>
          <w:spacing w:val="-13"/>
          <w:sz w:val="28"/>
        </w:rPr>
        <w:t> </w:t>
      </w:r>
      <w:r>
        <w:rPr>
          <w:sz w:val="28"/>
        </w:rPr>
        <w:t>tính</w:t>
      </w:r>
      <w:r>
        <w:rPr>
          <w:spacing w:val="-11"/>
          <w:sz w:val="28"/>
        </w:rPr>
        <w:t> </w:t>
      </w:r>
      <w:r>
        <w:rPr>
          <w:sz w:val="28"/>
        </w:rPr>
        <w:t>khả</w:t>
      </w:r>
      <w:r>
        <w:rPr>
          <w:spacing w:val="-14"/>
          <w:sz w:val="28"/>
        </w:rPr>
        <w:t> </w:t>
      </w:r>
      <w:r>
        <w:rPr>
          <w:sz w:val="28"/>
        </w:rPr>
        <w:t>thi</w:t>
      </w:r>
      <w:r>
        <w:rPr>
          <w:spacing w:val="-11"/>
          <w:sz w:val="28"/>
        </w:rPr>
        <w:t> </w:t>
      </w:r>
      <w:r>
        <w:rPr>
          <w:sz w:val="28"/>
        </w:rPr>
        <w:t>trong</w:t>
      </w:r>
      <w:r>
        <w:rPr>
          <w:spacing w:val="-11"/>
          <w:sz w:val="28"/>
        </w:rPr>
        <w:t> </w:t>
      </w:r>
      <w:r>
        <w:rPr>
          <w:sz w:val="28"/>
        </w:rPr>
        <w:t>triển</w:t>
      </w:r>
      <w:r>
        <w:rPr>
          <w:spacing w:val="-11"/>
          <w:sz w:val="28"/>
        </w:rPr>
        <w:t> </w:t>
      </w:r>
      <w:r>
        <w:rPr>
          <w:sz w:val="28"/>
        </w:rPr>
        <w:t>khai</w:t>
      </w:r>
      <w:r>
        <w:rPr>
          <w:spacing w:val="-12"/>
          <w:sz w:val="28"/>
        </w:rPr>
        <w:t> </w:t>
      </w:r>
      <w:r>
        <w:rPr>
          <w:sz w:val="28"/>
        </w:rPr>
        <w:t>thực</w:t>
      </w:r>
      <w:r>
        <w:rPr>
          <w:spacing w:val="-14"/>
          <w:sz w:val="28"/>
        </w:rPr>
        <w:t> </w:t>
      </w:r>
      <w:r>
        <w:rPr>
          <w:sz w:val="28"/>
        </w:rPr>
        <w:t>hiện quy hoạch đến năm 2030. Ưu tiên điều chỉnh những nội dung, phương án, dự án có khả năng huy động sớm nguồn lực, góp phần thúc đẩy phát triển các ngành, lĩnh vực, khu vực động lực và các dự án trọng điểm. Việc điều chỉnh cần có lộ trình rõ ràng, tránh dàn trải, bảo đảm hiệu quả đầu tư và tổ chức thực hiện trong điều kiện ngân sách và năng lực quản lý hiện tại.</w:t>
      </w:r>
    </w:p>
    <w:p>
      <w:pPr>
        <w:pStyle w:val="Heading2"/>
        <w:numPr>
          <w:ilvl w:val="1"/>
          <w:numId w:val="11"/>
        </w:numPr>
        <w:tabs>
          <w:tab w:pos="1060" w:val="left" w:leader="none"/>
        </w:tabs>
        <w:spacing w:line="240" w:lineRule="auto" w:before="120" w:after="0"/>
        <w:ind w:left="1060" w:right="0" w:hanging="492"/>
        <w:jc w:val="both"/>
      </w:pPr>
      <w:bookmarkStart w:name="_bookmark11" w:id="12"/>
      <w:bookmarkEnd w:id="12"/>
      <w:r>
        <w:rPr>
          <w:b w:val="0"/>
        </w:rPr>
      </w:r>
      <w:r>
        <w:rPr/>
        <w:t>Mục</w:t>
      </w:r>
      <w:r>
        <w:rPr>
          <w:spacing w:val="-4"/>
        </w:rPr>
        <w:t> </w:t>
      </w:r>
      <w:r>
        <w:rPr/>
        <w:t>tiêu</w:t>
      </w:r>
      <w:r>
        <w:rPr>
          <w:spacing w:val="-4"/>
        </w:rPr>
        <w:t> </w:t>
      </w:r>
      <w:r>
        <w:rPr/>
        <w:t>điều</w:t>
      </w:r>
      <w:r>
        <w:rPr>
          <w:spacing w:val="-3"/>
        </w:rPr>
        <w:t> </w:t>
      </w:r>
      <w:r>
        <w:rPr/>
        <w:t>chỉnh</w:t>
      </w:r>
      <w:r>
        <w:rPr>
          <w:spacing w:val="-5"/>
        </w:rPr>
        <w:t> </w:t>
      </w:r>
      <w:r>
        <w:rPr/>
        <w:t>quy</w:t>
      </w:r>
      <w:r>
        <w:rPr>
          <w:spacing w:val="-2"/>
        </w:rPr>
        <w:t> </w:t>
      </w:r>
      <w:r>
        <w:rPr>
          <w:spacing w:val="-4"/>
        </w:rPr>
        <w:t>hoạch</w:t>
      </w:r>
    </w:p>
    <w:p>
      <w:pPr>
        <w:pStyle w:val="ListParagraph"/>
        <w:numPr>
          <w:ilvl w:val="2"/>
          <w:numId w:val="11"/>
        </w:numPr>
        <w:tabs>
          <w:tab w:pos="742" w:val="left" w:leader="none"/>
        </w:tabs>
        <w:spacing w:line="312" w:lineRule="auto" w:before="216" w:after="0"/>
        <w:ind w:left="2" w:right="133" w:firstLine="566"/>
        <w:jc w:val="both"/>
        <w:rPr>
          <w:sz w:val="28"/>
        </w:rPr>
      </w:pPr>
      <w:r>
        <w:rPr>
          <w:sz w:val="28"/>
        </w:rPr>
        <w:t>Rà soát, điều chỉnh, bổ sung một số nội dung quy hoạch, phương án phát triển, danh mục dự án vào Quy hoạch tỉnh Kiên Giang thời kỳ 2021-2030, tầm nhìn</w:t>
      </w:r>
      <w:r>
        <w:rPr>
          <w:spacing w:val="-6"/>
          <w:sz w:val="28"/>
        </w:rPr>
        <w:t> </w:t>
      </w:r>
      <w:r>
        <w:rPr>
          <w:sz w:val="28"/>
        </w:rPr>
        <w:t>đến</w:t>
      </w:r>
      <w:r>
        <w:rPr>
          <w:spacing w:val="-8"/>
          <w:sz w:val="28"/>
        </w:rPr>
        <w:t> </w:t>
      </w:r>
      <w:r>
        <w:rPr>
          <w:sz w:val="28"/>
        </w:rPr>
        <w:t>năm</w:t>
      </w:r>
      <w:r>
        <w:rPr>
          <w:spacing w:val="-9"/>
          <w:sz w:val="28"/>
        </w:rPr>
        <w:t> </w:t>
      </w:r>
      <w:r>
        <w:rPr>
          <w:sz w:val="28"/>
        </w:rPr>
        <w:t>2050</w:t>
      </w:r>
      <w:r>
        <w:rPr>
          <w:spacing w:val="-8"/>
          <w:sz w:val="28"/>
        </w:rPr>
        <w:t> </w:t>
      </w:r>
      <w:r>
        <w:rPr>
          <w:sz w:val="28"/>
        </w:rPr>
        <w:t>nhằm</w:t>
      </w:r>
      <w:r>
        <w:rPr>
          <w:spacing w:val="-9"/>
          <w:sz w:val="28"/>
        </w:rPr>
        <w:t> </w:t>
      </w:r>
      <w:r>
        <w:rPr>
          <w:sz w:val="28"/>
        </w:rPr>
        <w:t>đáp</w:t>
      </w:r>
      <w:r>
        <w:rPr>
          <w:spacing w:val="-5"/>
          <w:sz w:val="28"/>
        </w:rPr>
        <w:t> </w:t>
      </w:r>
      <w:r>
        <w:rPr>
          <w:sz w:val="28"/>
        </w:rPr>
        <w:t>ứng</w:t>
      </w:r>
      <w:r>
        <w:rPr>
          <w:spacing w:val="-8"/>
          <w:sz w:val="28"/>
        </w:rPr>
        <w:t> </w:t>
      </w:r>
      <w:r>
        <w:rPr>
          <w:sz w:val="28"/>
        </w:rPr>
        <w:t>yêu</w:t>
      </w:r>
      <w:r>
        <w:rPr>
          <w:spacing w:val="-6"/>
          <w:sz w:val="28"/>
        </w:rPr>
        <w:t> </w:t>
      </w:r>
      <w:r>
        <w:rPr>
          <w:sz w:val="28"/>
        </w:rPr>
        <w:t>cầu</w:t>
      </w:r>
      <w:r>
        <w:rPr>
          <w:spacing w:val="-8"/>
          <w:sz w:val="28"/>
        </w:rPr>
        <w:t> </w:t>
      </w:r>
      <w:r>
        <w:rPr>
          <w:sz w:val="28"/>
        </w:rPr>
        <w:t>triển</w:t>
      </w:r>
      <w:r>
        <w:rPr>
          <w:spacing w:val="-8"/>
          <w:sz w:val="28"/>
        </w:rPr>
        <w:t> </w:t>
      </w:r>
      <w:r>
        <w:rPr>
          <w:sz w:val="28"/>
        </w:rPr>
        <w:t>khai</w:t>
      </w:r>
      <w:r>
        <w:rPr>
          <w:spacing w:val="-8"/>
          <w:sz w:val="28"/>
        </w:rPr>
        <w:t> </w:t>
      </w:r>
      <w:r>
        <w:rPr>
          <w:sz w:val="28"/>
        </w:rPr>
        <w:t>các</w:t>
      </w:r>
      <w:r>
        <w:rPr>
          <w:spacing w:val="-9"/>
          <w:sz w:val="28"/>
        </w:rPr>
        <w:t> </w:t>
      </w:r>
      <w:r>
        <w:rPr>
          <w:sz w:val="28"/>
        </w:rPr>
        <w:t>dự</w:t>
      </w:r>
      <w:r>
        <w:rPr>
          <w:spacing w:val="-8"/>
          <w:sz w:val="28"/>
        </w:rPr>
        <w:t> </w:t>
      </w:r>
      <w:r>
        <w:rPr>
          <w:sz w:val="28"/>
        </w:rPr>
        <w:t>án</w:t>
      </w:r>
      <w:r>
        <w:rPr>
          <w:spacing w:val="-6"/>
          <w:sz w:val="28"/>
        </w:rPr>
        <w:t> </w:t>
      </w:r>
      <w:r>
        <w:rPr>
          <w:sz w:val="28"/>
        </w:rPr>
        <w:t>đầu</w:t>
      </w:r>
      <w:r>
        <w:rPr>
          <w:spacing w:val="-8"/>
          <w:sz w:val="28"/>
        </w:rPr>
        <w:t> </w:t>
      </w:r>
      <w:r>
        <w:rPr>
          <w:sz w:val="28"/>
        </w:rPr>
        <w:t>tư</w:t>
      </w:r>
      <w:r>
        <w:rPr>
          <w:spacing w:val="-8"/>
          <w:sz w:val="28"/>
        </w:rPr>
        <w:t> </w:t>
      </w:r>
      <w:r>
        <w:rPr>
          <w:sz w:val="28"/>
        </w:rPr>
        <w:t>trọng</w:t>
      </w:r>
      <w:r>
        <w:rPr>
          <w:spacing w:val="-8"/>
          <w:sz w:val="28"/>
        </w:rPr>
        <w:t> </w:t>
      </w:r>
      <w:r>
        <w:rPr>
          <w:sz w:val="28"/>
        </w:rPr>
        <w:t>điểm, cấp thiết, cấp bách trên địa bàn TP. Phú Quốc, góp phần tổ chức thành công Hội nghị</w:t>
      </w:r>
      <w:r>
        <w:rPr>
          <w:spacing w:val="-4"/>
          <w:sz w:val="28"/>
        </w:rPr>
        <w:t> </w:t>
      </w:r>
      <w:r>
        <w:rPr>
          <w:sz w:val="28"/>
        </w:rPr>
        <w:t>APEC gắn với sự phát triển bền vững của tỉnh, đất nước.</w:t>
      </w:r>
    </w:p>
    <w:p>
      <w:pPr>
        <w:pStyle w:val="ListParagraph"/>
        <w:numPr>
          <w:ilvl w:val="2"/>
          <w:numId w:val="11"/>
        </w:numPr>
        <w:tabs>
          <w:tab w:pos="723" w:val="left" w:leader="none"/>
        </w:tabs>
        <w:spacing w:line="312" w:lineRule="auto" w:before="120" w:after="0"/>
        <w:ind w:left="2" w:right="135" w:firstLine="566"/>
        <w:jc w:val="both"/>
        <w:rPr>
          <w:sz w:val="28"/>
        </w:rPr>
      </w:pPr>
      <w:r>
        <w:rPr>
          <w:sz w:val="28"/>
        </w:rPr>
        <w:t>Tạo</w:t>
      </w:r>
      <w:r>
        <w:rPr>
          <w:spacing w:val="-5"/>
          <w:sz w:val="28"/>
        </w:rPr>
        <w:t> </w:t>
      </w:r>
      <w:r>
        <w:rPr>
          <w:sz w:val="28"/>
        </w:rPr>
        <w:t>cơ</w:t>
      </w:r>
      <w:r>
        <w:rPr>
          <w:spacing w:val="-7"/>
          <w:sz w:val="28"/>
        </w:rPr>
        <w:t> </w:t>
      </w:r>
      <w:r>
        <w:rPr>
          <w:sz w:val="28"/>
        </w:rPr>
        <w:t>sở</w:t>
      </w:r>
      <w:r>
        <w:rPr>
          <w:spacing w:val="-7"/>
          <w:sz w:val="28"/>
        </w:rPr>
        <w:t> </w:t>
      </w:r>
      <w:r>
        <w:rPr>
          <w:sz w:val="28"/>
        </w:rPr>
        <w:t>pháp</w:t>
      </w:r>
      <w:r>
        <w:rPr>
          <w:spacing w:val="-7"/>
          <w:sz w:val="28"/>
        </w:rPr>
        <w:t> </w:t>
      </w:r>
      <w:r>
        <w:rPr>
          <w:sz w:val="28"/>
        </w:rPr>
        <w:t>lý</w:t>
      </w:r>
      <w:r>
        <w:rPr>
          <w:spacing w:val="-5"/>
          <w:sz w:val="28"/>
        </w:rPr>
        <w:t> </w:t>
      </w:r>
      <w:r>
        <w:rPr>
          <w:sz w:val="28"/>
        </w:rPr>
        <w:t>quan</w:t>
      </w:r>
      <w:r>
        <w:rPr>
          <w:spacing w:val="-5"/>
          <w:sz w:val="28"/>
        </w:rPr>
        <w:t> </w:t>
      </w:r>
      <w:r>
        <w:rPr>
          <w:sz w:val="28"/>
        </w:rPr>
        <w:t>trọng</w:t>
      </w:r>
      <w:r>
        <w:rPr>
          <w:spacing w:val="-7"/>
          <w:sz w:val="28"/>
        </w:rPr>
        <w:t> </w:t>
      </w:r>
      <w:r>
        <w:rPr>
          <w:sz w:val="28"/>
        </w:rPr>
        <w:t>để</w:t>
      </w:r>
      <w:r>
        <w:rPr>
          <w:spacing w:val="-8"/>
          <w:sz w:val="28"/>
        </w:rPr>
        <w:t> </w:t>
      </w:r>
      <w:r>
        <w:rPr>
          <w:sz w:val="28"/>
        </w:rPr>
        <w:t>tỉnh</w:t>
      </w:r>
      <w:r>
        <w:rPr>
          <w:spacing w:val="-5"/>
          <w:sz w:val="28"/>
        </w:rPr>
        <w:t> </w:t>
      </w:r>
      <w:r>
        <w:rPr>
          <w:sz w:val="28"/>
        </w:rPr>
        <w:t>Kiên</w:t>
      </w:r>
      <w:r>
        <w:rPr>
          <w:spacing w:val="-5"/>
          <w:sz w:val="28"/>
        </w:rPr>
        <w:t> </w:t>
      </w:r>
      <w:r>
        <w:rPr>
          <w:sz w:val="28"/>
        </w:rPr>
        <w:t>Giang</w:t>
      </w:r>
      <w:r>
        <w:rPr>
          <w:spacing w:val="-2"/>
          <w:sz w:val="28"/>
        </w:rPr>
        <w:t> </w:t>
      </w:r>
      <w:r>
        <w:rPr>
          <w:sz w:val="28"/>
        </w:rPr>
        <w:t>điều</w:t>
      </w:r>
      <w:r>
        <w:rPr>
          <w:spacing w:val="-5"/>
          <w:sz w:val="28"/>
        </w:rPr>
        <w:t> </w:t>
      </w:r>
      <w:r>
        <w:rPr>
          <w:sz w:val="28"/>
        </w:rPr>
        <w:t>chỉnh</w:t>
      </w:r>
      <w:r>
        <w:rPr>
          <w:spacing w:val="-7"/>
          <w:sz w:val="28"/>
        </w:rPr>
        <w:t> </w:t>
      </w:r>
      <w:r>
        <w:rPr>
          <w:sz w:val="28"/>
        </w:rPr>
        <w:t>kế</w:t>
      </w:r>
      <w:r>
        <w:rPr>
          <w:spacing w:val="-5"/>
          <w:sz w:val="28"/>
        </w:rPr>
        <w:t> </w:t>
      </w:r>
      <w:r>
        <w:rPr>
          <w:sz w:val="28"/>
        </w:rPr>
        <w:t>hoạch</w:t>
      </w:r>
      <w:r>
        <w:rPr>
          <w:spacing w:val="-4"/>
          <w:sz w:val="28"/>
        </w:rPr>
        <w:t> </w:t>
      </w:r>
      <w:r>
        <w:rPr>
          <w:sz w:val="28"/>
        </w:rPr>
        <w:t>triển khai thực hiện Quy hoạch tỉnh thời kỳ 2021-2030, tầm nhìn đến năm 2050, đặc biệt là triển khai kịp thời, hiệu quả trong giai đoạn 2025-2030 các dự án trong danh mục dự án dự kiến ưu tiên đầu tư trong Quyết định số 1289/QĐ-TTg ngày 03/11/2023 của</w:t>
      </w:r>
      <w:r>
        <w:rPr>
          <w:spacing w:val="-2"/>
          <w:sz w:val="28"/>
        </w:rPr>
        <w:t> </w:t>
      </w:r>
      <w:r>
        <w:rPr>
          <w:sz w:val="28"/>
        </w:rPr>
        <w:t>Thủ tướng Chính phủ, các dự án tại Mục I của Phụ lục kèm theo Quyết định số 948/QĐ-TTg ngày 17/5/2025 của Thủ tướng Chính phủ.</w:t>
      </w:r>
    </w:p>
    <w:p>
      <w:pPr>
        <w:pStyle w:val="ListParagraph"/>
        <w:spacing w:after="0" w:line="312" w:lineRule="auto"/>
        <w:jc w:val="both"/>
        <w:rPr>
          <w:sz w:val="28"/>
        </w:rPr>
        <w:sectPr>
          <w:pgSz w:w="11910" w:h="16840"/>
          <w:pgMar w:header="0" w:footer="738" w:top="1040" w:bottom="920" w:left="1700" w:right="992"/>
        </w:sectPr>
      </w:pPr>
    </w:p>
    <w:p>
      <w:pPr>
        <w:pStyle w:val="ListParagraph"/>
        <w:numPr>
          <w:ilvl w:val="2"/>
          <w:numId w:val="11"/>
        </w:numPr>
        <w:tabs>
          <w:tab w:pos="745" w:val="left" w:leader="none"/>
        </w:tabs>
        <w:spacing w:line="312" w:lineRule="auto" w:before="74" w:after="0"/>
        <w:ind w:left="2" w:right="134" w:firstLine="566"/>
        <w:jc w:val="both"/>
        <w:rPr>
          <w:sz w:val="28"/>
        </w:rPr>
      </w:pPr>
      <w:r>
        <w:rPr>
          <w:sz w:val="28"/>
        </w:rPr>
        <w:t>Tạo cơ sở pháp lý quan trọng để tỉnh Kiên Giang thực hiện Đề án “Phát triển</w:t>
      </w:r>
      <w:r>
        <w:rPr>
          <w:spacing w:val="-6"/>
          <w:sz w:val="28"/>
        </w:rPr>
        <w:t> </w:t>
      </w:r>
      <w:r>
        <w:rPr>
          <w:sz w:val="28"/>
        </w:rPr>
        <w:t>tổng</w:t>
      </w:r>
      <w:r>
        <w:rPr>
          <w:spacing w:val="-4"/>
          <w:sz w:val="28"/>
        </w:rPr>
        <w:t> </w:t>
      </w:r>
      <w:r>
        <w:rPr>
          <w:sz w:val="28"/>
        </w:rPr>
        <w:t>thể</w:t>
      </w:r>
      <w:r>
        <w:rPr>
          <w:spacing w:val="-4"/>
          <w:sz w:val="28"/>
        </w:rPr>
        <w:t> </w:t>
      </w:r>
      <w:r>
        <w:rPr>
          <w:sz w:val="28"/>
        </w:rPr>
        <w:t>Phú</w:t>
      </w:r>
      <w:r>
        <w:rPr>
          <w:spacing w:val="-4"/>
          <w:sz w:val="28"/>
        </w:rPr>
        <w:t> </w:t>
      </w:r>
      <w:r>
        <w:rPr>
          <w:sz w:val="28"/>
        </w:rPr>
        <w:t>Quốc</w:t>
      </w:r>
      <w:r>
        <w:rPr>
          <w:spacing w:val="-7"/>
          <w:sz w:val="28"/>
        </w:rPr>
        <w:t> </w:t>
      </w:r>
      <w:r>
        <w:rPr>
          <w:sz w:val="28"/>
        </w:rPr>
        <w:t>đến</w:t>
      </w:r>
      <w:r>
        <w:rPr>
          <w:spacing w:val="-6"/>
          <w:sz w:val="28"/>
        </w:rPr>
        <w:t> </w:t>
      </w:r>
      <w:r>
        <w:rPr>
          <w:sz w:val="28"/>
        </w:rPr>
        <w:t>năm</w:t>
      </w:r>
      <w:r>
        <w:rPr>
          <w:spacing w:val="-4"/>
          <w:sz w:val="28"/>
        </w:rPr>
        <w:t> </w:t>
      </w:r>
      <w:r>
        <w:rPr>
          <w:sz w:val="28"/>
        </w:rPr>
        <w:t>2040,</w:t>
      </w:r>
      <w:r>
        <w:rPr>
          <w:spacing w:val="-7"/>
          <w:sz w:val="28"/>
        </w:rPr>
        <w:t> </w:t>
      </w:r>
      <w:r>
        <w:rPr>
          <w:sz w:val="28"/>
        </w:rPr>
        <w:t>tầm</w:t>
      </w:r>
      <w:r>
        <w:rPr>
          <w:spacing w:val="-4"/>
          <w:sz w:val="28"/>
        </w:rPr>
        <w:t> </w:t>
      </w:r>
      <w:r>
        <w:rPr>
          <w:sz w:val="28"/>
        </w:rPr>
        <w:t>nhìn</w:t>
      </w:r>
      <w:r>
        <w:rPr>
          <w:spacing w:val="-6"/>
          <w:sz w:val="28"/>
        </w:rPr>
        <w:t> </w:t>
      </w:r>
      <w:r>
        <w:rPr>
          <w:sz w:val="28"/>
        </w:rPr>
        <w:t>đến</w:t>
      </w:r>
      <w:r>
        <w:rPr>
          <w:spacing w:val="-6"/>
          <w:sz w:val="28"/>
        </w:rPr>
        <w:t> </w:t>
      </w:r>
      <w:r>
        <w:rPr>
          <w:sz w:val="28"/>
        </w:rPr>
        <w:t>năm</w:t>
      </w:r>
      <w:r>
        <w:rPr>
          <w:spacing w:val="-4"/>
          <w:sz w:val="28"/>
        </w:rPr>
        <w:t> </w:t>
      </w:r>
      <w:r>
        <w:rPr>
          <w:sz w:val="28"/>
        </w:rPr>
        <w:t>2050”</w:t>
      </w:r>
      <w:r>
        <w:rPr>
          <w:spacing w:val="-4"/>
          <w:sz w:val="28"/>
        </w:rPr>
        <w:t> </w:t>
      </w:r>
      <w:r>
        <w:rPr>
          <w:sz w:val="28"/>
        </w:rPr>
        <w:t>theo</w:t>
      </w:r>
      <w:r>
        <w:rPr>
          <w:spacing w:val="-3"/>
          <w:sz w:val="28"/>
        </w:rPr>
        <w:t> </w:t>
      </w:r>
      <w:r>
        <w:rPr>
          <w:sz w:val="28"/>
        </w:rPr>
        <w:t>Nghị</w:t>
      </w:r>
      <w:r>
        <w:rPr>
          <w:spacing w:val="-6"/>
          <w:sz w:val="28"/>
        </w:rPr>
        <w:t> </w:t>
      </w:r>
      <w:r>
        <w:rPr>
          <w:sz w:val="28"/>
        </w:rPr>
        <w:t>quyết số 13-NQ/TW ngày 02/4/2022 của Bộ Chính trị về phát triển kinh tế - xã hội và bảo</w:t>
      </w:r>
      <w:r>
        <w:rPr>
          <w:spacing w:val="-11"/>
          <w:sz w:val="28"/>
        </w:rPr>
        <w:t> </w:t>
      </w:r>
      <w:r>
        <w:rPr>
          <w:sz w:val="28"/>
        </w:rPr>
        <w:t>đảm</w:t>
      </w:r>
      <w:r>
        <w:rPr>
          <w:spacing w:val="-14"/>
          <w:sz w:val="28"/>
        </w:rPr>
        <w:t> </w:t>
      </w:r>
      <w:r>
        <w:rPr>
          <w:sz w:val="28"/>
        </w:rPr>
        <w:t>quốc</w:t>
      </w:r>
      <w:r>
        <w:rPr>
          <w:spacing w:val="-14"/>
          <w:sz w:val="28"/>
        </w:rPr>
        <w:t> </w:t>
      </w:r>
      <w:r>
        <w:rPr>
          <w:sz w:val="28"/>
        </w:rPr>
        <w:t>phòng,</w:t>
      </w:r>
      <w:r>
        <w:rPr>
          <w:spacing w:val="-14"/>
          <w:sz w:val="28"/>
        </w:rPr>
        <w:t> </w:t>
      </w:r>
      <w:r>
        <w:rPr>
          <w:sz w:val="28"/>
        </w:rPr>
        <w:t>an</w:t>
      </w:r>
      <w:r>
        <w:rPr>
          <w:spacing w:val="-10"/>
          <w:sz w:val="28"/>
        </w:rPr>
        <w:t> </w:t>
      </w:r>
      <w:r>
        <w:rPr>
          <w:sz w:val="28"/>
        </w:rPr>
        <w:t>ninh</w:t>
      </w:r>
      <w:r>
        <w:rPr>
          <w:spacing w:val="-13"/>
          <w:sz w:val="28"/>
        </w:rPr>
        <w:t> </w:t>
      </w:r>
      <w:r>
        <w:rPr>
          <w:sz w:val="28"/>
        </w:rPr>
        <w:t>vùng</w:t>
      </w:r>
      <w:r>
        <w:rPr>
          <w:spacing w:val="-11"/>
          <w:sz w:val="28"/>
        </w:rPr>
        <w:t> </w:t>
      </w:r>
      <w:r>
        <w:rPr>
          <w:sz w:val="28"/>
        </w:rPr>
        <w:t>đồng</w:t>
      </w:r>
      <w:r>
        <w:rPr>
          <w:spacing w:val="-11"/>
          <w:sz w:val="28"/>
        </w:rPr>
        <w:t> </w:t>
      </w:r>
      <w:r>
        <w:rPr>
          <w:sz w:val="28"/>
        </w:rPr>
        <w:t>bằng</w:t>
      </w:r>
      <w:r>
        <w:rPr>
          <w:spacing w:val="-13"/>
          <w:sz w:val="28"/>
        </w:rPr>
        <w:t> </w:t>
      </w:r>
      <w:r>
        <w:rPr>
          <w:sz w:val="28"/>
        </w:rPr>
        <w:t>sông</w:t>
      </w:r>
      <w:r>
        <w:rPr>
          <w:spacing w:val="-11"/>
          <w:sz w:val="28"/>
        </w:rPr>
        <w:t> </w:t>
      </w:r>
      <w:r>
        <w:rPr>
          <w:sz w:val="28"/>
        </w:rPr>
        <w:t>Cửu</w:t>
      </w:r>
      <w:r>
        <w:rPr>
          <w:spacing w:val="-11"/>
          <w:sz w:val="28"/>
        </w:rPr>
        <w:t> </w:t>
      </w:r>
      <w:r>
        <w:rPr>
          <w:sz w:val="28"/>
        </w:rPr>
        <w:t>Long</w:t>
      </w:r>
      <w:r>
        <w:rPr>
          <w:spacing w:val="-13"/>
          <w:sz w:val="28"/>
        </w:rPr>
        <w:t> </w:t>
      </w:r>
      <w:r>
        <w:rPr>
          <w:sz w:val="28"/>
        </w:rPr>
        <w:t>đến</w:t>
      </w:r>
      <w:r>
        <w:rPr>
          <w:spacing w:val="-11"/>
          <w:sz w:val="28"/>
        </w:rPr>
        <w:t> </w:t>
      </w:r>
      <w:r>
        <w:rPr>
          <w:sz w:val="28"/>
        </w:rPr>
        <w:t>năm</w:t>
      </w:r>
      <w:r>
        <w:rPr>
          <w:spacing w:val="-12"/>
          <w:sz w:val="28"/>
        </w:rPr>
        <w:t> </w:t>
      </w:r>
      <w:r>
        <w:rPr>
          <w:sz w:val="28"/>
        </w:rPr>
        <w:t>2030,</w:t>
      </w:r>
      <w:r>
        <w:rPr>
          <w:spacing w:val="-12"/>
          <w:sz w:val="28"/>
        </w:rPr>
        <w:t> </w:t>
      </w:r>
      <w:r>
        <w:rPr>
          <w:sz w:val="28"/>
        </w:rPr>
        <w:t>tầm nhìn đến năm 2045.</w:t>
      </w:r>
    </w:p>
    <w:p>
      <w:pPr>
        <w:pStyle w:val="ListParagraph"/>
        <w:numPr>
          <w:ilvl w:val="2"/>
          <w:numId w:val="11"/>
        </w:numPr>
        <w:tabs>
          <w:tab w:pos="721" w:val="left" w:leader="none"/>
        </w:tabs>
        <w:spacing w:line="312" w:lineRule="auto" w:before="123" w:after="0"/>
        <w:ind w:left="2" w:right="134" w:firstLine="566"/>
        <w:jc w:val="both"/>
        <w:rPr>
          <w:sz w:val="28"/>
        </w:rPr>
      </w:pPr>
      <w:r>
        <w:rPr>
          <w:sz w:val="28"/>
        </w:rPr>
        <w:t>Khắc</w:t>
      </w:r>
      <w:r>
        <w:rPr>
          <w:spacing w:val="-15"/>
          <w:sz w:val="28"/>
        </w:rPr>
        <w:t> </w:t>
      </w:r>
      <w:r>
        <w:rPr>
          <w:sz w:val="28"/>
        </w:rPr>
        <w:t>phục</w:t>
      </w:r>
      <w:r>
        <w:rPr>
          <w:spacing w:val="-12"/>
          <w:sz w:val="28"/>
        </w:rPr>
        <w:t> </w:t>
      </w:r>
      <w:r>
        <w:rPr>
          <w:sz w:val="28"/>
        </w:rPr>
        <w:t>các</w:t>
      </w:r>
      <w:r>
        <w:rPr>
          <w:spacing w:val="-14"/>
          <w:sz w:val="28"/>
        </w:rPr>
        <w:t> </w:t>
      </w:r>
      <w:r>
        <w:rPr>
          <w:sz w:val="28"/>
        </w:rPr>
        <w:t>vướng</w:t>
      </w:r>
      <w:r>
        <w:rPr>
          <w:spacing w:val="-12"/>
          <w:sz w:val="28"/>
        </w:rPr>
        <w:t> </w:t>
      </w:r>
      <w:r>
        <w:rPr>
          <w:sz w:val="28"/>
        </w:rPr>
        <w:t>mắc,</w:t>
      </w:r>
      <w:r>
        <w:rPr>
          <w:spacing w:val="-13"/>
          <w:sz w:val="28"/>
        </w:rPr>
        <w:t> </w:t>
      </w:r>
      <w:r>
        <w:rPr>
          <w:sz w:val="28"/>
        </w:rPr>
        <w:t>bất</w:t>
      </w:r>
      <w:r>
        <w:rPr>
          <w:spacing w:val="-14"/>
          <w:sz w:val="28"/>
        </w:rPr>
        <w:t> </w:t>
      </w:r>
      <w:r>
        <w:rPr>
          <w:sz w:val="28"/>
        </w:rPr>
        <w:t>cập</w:t>
      </w:r>
      <w:r>
        <w:rPr>
          <w:spacing w:val="-14"/>
          <w:sz w:val="28"/>
        </w:rPr>
        <w:t> </w:t>
      </w:r>
      <w:r>
        <w:rPr>
          <w:sz w:val="28"/>
        </w:rPr>
        <w:t>trong</w:t>
      </w:r>
      <w:r>
        <w:rPr>
          <w:spacing w:val="-14"/>
          <w:sz w:val="28"/>
        </w:rPr>
        <w:t> </w:t>
      </w:r>
      <w:r>
        <w:rPr>
          <w:sz w:val="28"/>
        </w:rPr>
        <w:t>quá</w:t>
      </w:r>
      <w:r>
        <w:rPr>
          <w:spacing w:val="-15"/>
          <w:sz w:val="28"/>
        </w:rPr>
        <w:t> </w:t>
      </w:r>
      <w:r>
        <w:rPr>
          <w:sz w:val="28"/>
        </w:rPr>
        <w:t>trình</w:t>
      </w:r>
      <w:r>
        <w:rPr>
          <w:spacing w:val="-14"/>
          <w:sz w:val="28"/>
        </w:rPr>
        <w:t> </w:t>
      </w:r>
      <w:r>
        <w:rPr>
          <w:sz w:val="28"/>
        </w:rPr>
        <w:t>thực</w:t>
      </w:r>
      <w:r>
        <w:rPr>
          <w:spacing w:val="-15"/>
          <w:sz w:val="28"/>
        </w:rPr>
        <w:t> </w:t>
      </w:r>
      <w:r>
        <w:rPr>
          <w:sz w:val="28"/>
        </w:rPr>
        <w:t>hiện</w:t>
      </w:r>
      <w:r>
        <w:rPr>
          <w:spacing w:val="-12"/>
          <w:sz w:val="28"/>
        </w:rPr>
        <w:t> </w:t>
      </w:r>
      <w:r>
        <w:rPr>
          <w:sz w:val="28"/>
        </w:rPr>
        <w:t>quy</w:t>
      </w:r>
      <w:r>
        <w:rPr>
          <w:spacing w:val="-14"/>
          <w:sz w:val="28"/>
        </w:rPr>
        <w:t> </w:t>
      </w:r>
      <w:r>
        <w:rPr>
          <w:sz w:val="28"/>
        </w:rPr>
        <w:t>hoạch</w:t>
      </w:r>
      <w:r>
        <w:rPr>
          <w:spacing w:val="-11"/>
          <w:sz w:val="28"/>
        </w:rPr>
        <w:t> </w:t>
      </w:r>
      <w:r>
        <w:rPr>
          <w:sz w:val="28"/>
        </w:rPr>
        <w:t>tỉnh thời kỳ 2021-2030, tầm nhìn đến năm 2050, kế hoạch thực hiện quy hoạch tỉnh thời</w:t>
      </w:r>
      <w:r>
        <w:rPr>
          <w:spacing w:val="-3"/>
          <w:sz w:val="28"/>
        </w:rPr>
        <w:t> </w:t>
      </w:r>
      <w:r>
        <w:rPr>
          <w:sz w:val="28"/>
        </w:rPr>
        <w:t>kỳ</w:t>
      </w:r>
      <w:r>
        <w:rPr>
          <w:spacing w:val="-1"/>
          <w:sz w:val="28"/>
        </w:rPr>
        <w:t> </w:t>
      </w:r>
      <w:r>
        <w:rPr>
          <w:sz w:val="28"/>
        </w:rPr>
        <w:t>2021-2030,</w:t>
      </w:r>
      <w:r>
        <w:rPr>
          <w:spacing w:val="-5"/>
          <w:sz w:val="28"/>
        </w:rPr>
        <w:t> </w:t>
      </w:r>
      <w:r>
        <w:rPr>
          <w:sz w:val="28"/>
        </w:rPr>
        <w:t>tầm</w:t>
      </w:r>
      <w:r>
        <w:rPr>
          <w:spacing w:val="-1"/>
          <w:sz w:val="28"/>
        </w:rPr>
        <w:t> </w:t>
      </w:r>
      <w:r>
        <w:rPr>
          <w:sz w:val="28"/>
        </w:rPr>
        <w:t>nhìn</w:t>
      </w:r>
      <w:r>
        <w:rPr>
          <w:spacing w:val="-4"/>
          <w:sz w:val="28"/>
        </w:rPr>
        <w:t> </w:t>
      </w:r>
      <w:r>
        <w:rPr>
          <w:sz w:val="28"/>
        </w:rPr>
        <w:t>đến</w:t>
      </w:r>
      <w:r>
        <w:rPr>
          <w:spacing w:val="-3"/>
          <w:sz w:val="28"/>
        </w:rPr>
        <w:t> </w:t>
      </w:r>
      <w:r>
        <w:rPr>
          <w:sz w:val="28"/>
        </w:rPr>
        <w:t>năm</w:t>
      </w:r>
      <w:r>
        <w:rPr>
          <w:spacing w:val="-1"/>
          <w:sz w:val="28"/>
        </w:rPr>
        <w:t> </w:t>
      </w:r>
      <w:r>
        <w:rPr>
          <w:sz w:val="28"/>
        </w:rPr>
        <w:t>2050</w:t>
      </w:r>
      <w:r>
        <w:rPr>
          <w:spacing w:val="-2"/>
          <w:sz w:val="28"/>
        </w:rPr>
        <w:t> </w:t>
      </w:r>
      <w:r>
        <w:rPr>
          <w:sz w:val="28"/>
        </w:rPr>
        <w:t>đã</w:t>
      </w:r>
      <w:r>
        <w:rPr>
          <w:spacing w:val="-4"/>
          <w:sz w:val="28"/>
        </w:rPr>
        <w:t> </w:t>
      </w:r>
      <w:r>
        <w:rPr>
          <w:sz w:val="28"/>
        </w:rPr>
        <w:t>được</w:t>
      </w:r>
      <w:r>
        <w:rPr>
          <w:spacing w:val="-4"/>
          <w:sz w:val="28"/>
        </w:rPr>
        <w:t> </w:t>
      </w:r>
      <w:r>
        <w:rPr>
          <w:sz w:val="28"/>
        </w:rPr>
        <w:t>phê</w:t>
      </w:r>
      <w:r>
        <w:rPr>
          <w:spacing w:val="-1"/>
          <w:sz w:val="28"/>
        </w:rPr>
        <w:t> </w:t>
      </w:r>
      <w:r>
        <w:rPr>
          <w:sz w:val="28"/>
        </w:rPr>
        <w:t>duyệt;</w:t>
      </w:r>
      <w:r>
        <w:rPr>
          <w:spacing w:val="-3"/>
          <w:sz w:val="28"/>
        </w:rPr>
        <w:t> </w:t>
      </w:r>
      <w:r>
        <w:rPr>
          <w:sz w:val="28"/>
        </w:rPr>
        <w:t>bảo</w:t>
      </w:r>
      <w:r>
        <w:rPr>
          <w:spacing w:val="-4"/>
          <w:sz w:val="28"/>
        </w:rPr>
        <w:t> </w:t>
      </w:r>
      <w:r>
        <w:rPr>
          <w:sz w:val="28"/>
        </w:rPr>
        <w:t>đảm</w:t>
      </w:r>
      <w:r>
        <w:rPr>
          <w:spacing w:val="-4"/>
          <w:sz w:val="28"/>
        </w:rPr>
        <w:t> </w:t>
      </w:r>
      <w:r>
        <w:rPr>
          <w:sz w:val="28"/>
        </w:rPr>
        <w:t>tính khả thi, đồng bộ và phù hợp với tình hình phát triển thực tế.</w:t>
      </w:r>
    </w:p>
    <w:p>
      <w:pPr>
        <w:pStyle w:val="ListParagraph"/>
        <w:numPr>
          <w:ilvl w:val="2"/>
          <w:numId w:val="11"/>
        </w:numPr>
        <w:tabs>
          <w:tab w:pos="733" w:val="left" w:leader="none"/>
        </w:tabs>
        <w:spacing w:line="312" w:lineRule="auto" w:before="119" w:after="0"/>
        <w:ind w:left="2" w:right="136" w:firstLine="566"/>
        <w:jc w:val="both"/>
        <w:rPr>
          <w:sz w:val="28"/>
        </w:rPr>
      </w:pPr>
      <w:r>
        <w:rPr>
          <w:sz w:val="28"/>
        </w:rPr>
        <w:t>Phát huy hiệu quả các tiềm</w:t>
      </w:r>
      <w:r>
        <w:rPr>
          <w:spacing w:val="-1"/>
          <w:sz w:val="28"/>
        </w:rPr>
        <w:t> </w:t>
      </w:r>
      <w:r>
        <w:rPr>
          <w:sz w:val="28"/>
        </w:rPr>
        <w:t>năng,</w:t>
      </w:r>
      <w:r>
        <w:rPr>
          <w:spacing w:val="-2"/>
          <w:sz w:val="28"/>
        </w:rPr>
        <w:t> </w:t>
      </w:r>
      <w:r>
        <w:rPr>
          <w:sz w:val="28"/>
        </w:rPr>
        <w:t>lợi thế</w:t>
      </w:r>
      <w:r>
        <w:rPr>
          <w:spacing w:val="-2"/>
          <w:sz w:val="28"/>
        </w:rPr>
        <w:t> </w:t>
      </w:r>
      <w:r>
        <w:rPr>
          <w:sz w:val="28"/>
        </w:rPr>
        <w:t>đặc</w:t>
      </w:r>
      <w:r>
        <w:rPr>
          <w:spacing w:val="-1"/>
          <w:sz w:val="28"/>
        </w:rPr>
        <w:t> </w:t>
      </w:r>
      <w:r>
        <w:rPr>
          <w:sz w:val="28"/>
        </w:rPr>
        <w:t>thù của</w:t>
      </w:r>
      <w:r>
        <w:rPr>
          <w:spacing w:val="-1"/>
          <w:sz w:val="28"/>
        </w:rPr>
        <w:t> </w:t>
      </w:r>
      <w:r>
        <w:rPr>
          <w:sz w:val="28"/>
        </w:rPr>
        <w:t>tỉnh như</w:t>
      </w:r>
      <w:r>
        <w:rPr>
          <w:spacing w:val="-2"/>
          <w:sz w:val="28"/>
        </w:rPr>
        <w:t> </w:t>
      </w:r>
      <w:r>
        <w:rPr>
          <w:sz w:val="28"/>
        </w:rPr>
        <w:t>kinh tế</w:t>
      </w:r>
      <w:r>
        <w:rPr>
          <w:spacing w:val="-2"/>
          <w:sz w:val="28"/>
        </w:rPr>
        <w:t> </w:t>
      </w:r>
      <w:r>
        <w:rPr>
          <w:sz w:val="28"/>
        </w:rPr>
        <w:t>biển, lấn biển, đảo nhân tạo, du lịch - dịch vụ, kinh tế xanh, kinh tế tuần hoàn tại Phú Quốc nói riêng và tỉnh Kiên Giang nói chung.</w:t>
      </w:r>
    </w:p>
    <w:p>
      <w:pPr>
        <w:pStyle w:val="Heading2"/>
        <w:numPr>
          <w:ilvl w:val="1"/>
          <w:numId w:val="11"/>
        </w:numPr>
        <w:tabs>
          <w:tab w:pos="1059" w:val="left" w:leader="none"/>
        </w:tabs>
        <w:spacing w:line="240" w:lineRule="auto" w:before="120" w:after="0"/>
        <w:ind w:left="1059" w:right="0" w:hanging="491"/>
        <w:jc w:val="both"/>
      </w:pPr>
      <w:bookmarkStart w:name="_bookmark12" w:id="13"/>
      <w:bookmarkEnd w:id="13"/>
      <w:r>
        <w:rPr>
          <w:b w:val="0"/>
        </w:rPr>
      </w:r>
      <w:r>
        <w:rPr/>
        <w:t>Nguyên</w:t>
      </w:r>
      <w:r>
        <w:rPr>
          <w:spacing w:val="-4"/>
        </w:rPr>
        <w:t> </w:t>
      </w:r>
      <w:r>
        <w:rPr/>
        <w:t>tắc</w:t>
      </w:r>
      <w:r>
        <w:rPr>
          <w:spacing w:val="-3"/>
        </w:rPr>
        <w:t> </w:t>
      </w:r>
      <w:r>
        <w:rPr/>
        <w:t>điều</w:t>
      </w:r>
      <w:r>
        <w:rPr>
          <w:spacing w:val="-6"/>
        </w:rPr>
        <w:t> </w:t>
      </w:r>
      <w:r>
        <w:rPr/>
        <w:t>chỉnh</w:t>
      </w:r>
      <w:r>
        <w:rPr>
          <w:spacing w:val="-4"/>
        </w:rPr>
        <w:t> </w:t>
      </w:r>
      <w:r>
        <w:rPr/>
        <w:t>quy</w:t>
      </w:r>
      <w:r>
        <w:rPr>
          <w:spacing w:val="-2"/>
        </w:rPr>
        <w:t> </w:t>
      </w:r>
      <w:r>
        <w:rPr>
          <w:spacing w:val="-4"/>
        </w:rPr>
        <w:t>hoạch</w:t>
      </w:r>
    </w:p>
    <w:p>
      <w:pPr>
        <w:pStyle w:val="ListParagraph"/>
        <w:numPr>
          <w:ilvl w:val="2"/>
          <w:numId w:val="11"/>
        </w:numPr>
        <w:tabs>
          <w:tab w:pos="725" w:val="left" w:leader="none"/>
        </w:tabs>
        <w:spacing w:line="312" w:lineRule="auto" w:before="218" w:after="0"/>
        <w:ind w:left="2" w:right="135" w:firstLine="566"/>
        <w:jc w:val="both"/>
        <w:rPr>
          <w:sz w:val="28"/>
        </w:rPr>
      </w:pPr>
      <w:r>
        <w:rPr>
          <w:sz w:val="28"/>
        </w:rPr>
        <w:t>Tuân</w:t>
      </w:r>
      <w:r>
        <w:rPr>
          <w:spacing w:val="-2"/>
          <w:sz w:val="28"/>
        </w:rPr>
        <w:t> </w:t>
      </w:r>
      <w:r>
        <w:rPr>
          <w:sz w:val="28"/>
        </w:rPr>
        <w:t>thủ</w:t>
      </w:r>
      <w:r>
        <w:rPr>
          <w:spacing w:val="-3"/>
          <w:sz w:val="28"/>
        </w:rPr>
        <w:t> </w:t>
      </w:r>
      <w:r>
        <w:rPr>
          <w:sz w:val="28"/>
        </w:rPr>
        <w:t>đúng</w:t>
      </w:r>
      <w:r>
        <w:rPr>
          <w:spacing w:val="-2"/>
          <w:sz w:val="28"/>
        </w:rPr>
        <w:t> </w:t>
      </w:r>
      <w:r>
        <w:rPr>
          <w:sz w:val="28"/>
        </w:rPr>
        <w:t>quy</w:t>
      </w:r>
      <w:r>
        <w:rPr>
          <w:spacing w:val="-2"/>
          <w:sz w:val="28"/>
        </w:rPr>
        <w:t> </w:t>
      </w:r>
      <w:r>
        <w:rPr>
          <w:sz w:val="28"/>
        </w:rPr>
        <w:t>định</w:t>
      </w:r>
      <w:r>
        <w:rPr>
          <w:spacing w:val="-2"/>
          <w:sz w:val="28"/>
        </w:rPr>
        <w:t> </w:t>
      </w:r>
      <w:r>
        <w:rPr>
          <w:sz w:val="28"/>
        </w:rPr>
        <w:t>của</w:t>
      </w:r>
      <w:r>
        <w:rPr>
          <w:spacing w:val="-3"/>
          <w:sz w:val="28"/>
        </w:rPr>
        <w:t> </w:t>
      </w:r>
      <w:r>
        <w:rPr>
          <w:sz w:val="28"/>
        </w:rPr>
        <w:t>Luật</w:t>
      </w:r>
      <w:r>
        <w:rPr>
          <w:spacing w:val="-2"/>
          <w:sz w:val="28"/>
        </w:rPr>
        <w:t> </w:t>
      </w:r>
      <w:r>
        <w:rPr>
          <w:sz w:val="28"/>
        </w:rPr>
        <w:t>Quy</w:t>
      </w:r>
      <w:r>
        <w:rPr>
          <w:spacing w:val="-2"/>
          <w:sz w:val="28"/>
        </w:rPr>
        <w:t> </w:t>
      </w:r>
      <w:r>
        <w:rPr>
          <w:sz w:val="28"/>
        </w:rPr>
        <w:t>hoạch</w:t>
      </w:r>
      <w:r>
        <w:rPr>
          <w:spacing w:val="-2"/>
          <w:sz w:val="28"/>
        </w:rPr>
        <w:t> </w:t>
      </w:r>
      <w:r>
        <w:rPr>
          <w:sz w:val="28"/>
        </w:rPr>
        <w:t>và</w:t>
      </w:r>
      <w:r>
        <w:rPr>
          <w:spacing w:val="-3"/>
          <w:sz w:val="28"/>
        </w:rPr>
        <w:t> </w:t>
      </w:r>
      <w:r>
        <w:rPr>
          <w:sz w:val="28"/>
        </w:rPr>
        <w:t>các</w:t>
      </w:r>
      <w:r>
        <w:rPr>
          <w:spacing w:val="-3"/>
          <w:sz w:val="28"/>
        </w:rPr>
        <w:t> </w:t>
      </w:r>
      <w:r>
        <w:rPr>
          <w:sz w:val="28"/>
        </w:rPr>
        <w:t>văn</w:t>
      </w:r>
      <w:r>
        <w:rPr>
          <w:spacing w:val="-2"/>
          <w:sz w:val="28"/>
        </w:rPr>
        <w:t> </w:t>
      </w:r>
      <w:r>
        <w:rPr>
          <w:sz w:val="28"/>
        </w:rPr>
        <w:t>bản</w:t>
      </w:r>
      <w:r>
        <w:rPr>
          <w:spacing w:val="-2"/>
          <w:sz w:val="28"/>
        </w:rPr>
        <w:t> </w:t>
      </w:r>
      <w:r>
        <w:rPr>
          <w:sz w:val="28"/>
        </w:rPr>
        <w:t>hướng</w:t>
      </w:r>
      <w:r>
        <w:rPr>
          <w:spacing w:val="-6"/>
          <w:sz w:val="28"/>
        </w:rPr>
        <w:t> </w:t>
      </w:r>
      <w:r>
        <w:rPr>
          <w:sz w:val="28"/>
        </w:rPr>
        <w:t>dẫn</w:t>
      </w:r>
      <w:r>
        <w:rPr>
          <w:spacing w:val="-2"/>
          <w:sz w:val="28"/>
        </w:rPr>
        <w:t> </w:t>
      </w:r>
      <w:r>
        <w:rPr>
          <w:sz w:val="28"/>
        </w:rPr>
        <w:t>có liên</w:t>
      </w:r>
      <w:r>
        <w:rPr>
          <w:spacing w:val="-8"/>
          <w:sz w:val="28"/>
        </w:rPr>
        <w:t> </w:t>
      </w:r>
      <w:r>
        <w:rPr>
          <w:sz w:val="28"/>
        </w:rPr>
        <w:t>quan;</w:t>
      </w:r>
      <w:r>
        <w:rPr>
          <w:spacing w:val="-8"/>
          <w:sz w:val="28"/>
        </w:rPr>
        <w:t> </w:t>
      </w:r>
      <w:r>
        <w:rPr>
          <w:sz w:val="28"/>
        </w:rPr>
        <w:t>thực</w:t>
      </w:r>
      <w:r>
        <w:rPr>
          <w:spacing w:val="-9"/>
          <w:sz w:val="28"/>
        </w:rPr>
        <w:t> </w:t>
      </w:r>
      <w:r>
        <w:rPr>
          <w:sz w:val="28"/>
        </w:rPr>
        <w:t>hiện</w:t>
      </w:r>
      <w:r>
        <w:rPr>
          <w:spacing w:val="-8"/>
          <w:sz w:val="28"/>
        </w:rPr>
        <w:t> </w:t>
      </w:r>
      <w:r>
        <w:rPr>
          <w:sz w:val="28"/>
        </w:rPr>
        <w:t>theo</w:t>
      </w:r>
      <w:r>
        <w:rPr>
          <w:spacing w:val="-6"/>
          <w:sz w:val="28"/>
        </w:rPr>
        <w:t> </w:t>
      </w:r>
      <w:r>
        <w:rPr>
          <w:sz w:val="28"/>
        </w:rPr>
        <w:t>trình</w:t>
      </w:r>
      <w:r>
        <w:rPr>
          <w:spacing w:val="-8"/>
          <w:sz w:val="28"/>
        </w:rPr>
        <w:t> </w:t>
      </w:r>
      <w:r>
        <w:rPr>
          <w:sz w:val="28"/>
        </w:rPr>
        <w:t>tự,</w:t>
      </w:r>
      <w:r>
        <w:rPr>
          <w:spacing w:val="-10"/>
          <w:sz w:val="28"/>
        </w:rPr>
        <w:t> </w:t>
      </w:r>
      <w:r>
        <w:rPr>
          <w:sz w:val="28"/>
        </w:rPr>
        <w:t>thủ</w:t>
      </w:r>
      <w:r>
        <w:rPr>
          <w:spacing w:val="-8"/>
          <w:sz w:val="28"/>
        </w:rPr>
        <w:t> </w:t>
      </w:r>
      <w:r>
        <w:rPr>
          <w:sz w:val="28"/>
        </w:rPr>
        <w:t>tục</w:t>
      </w:r>
      <w:r>
        <w:rPr>
          <w:spacing w:val="-7"/>
          <w:sz w:val="28"/>
        </w:rPr>
        <w:t> </w:t>
      </w:r>
      <w:r>
        <w:rPr>
          <w:sz w:val="28"/>
        </w:rPr>
        <w:t>rút</w:t>
      </w:r>
      <w:r>
        <w:rPr>
          <w:spacing w:val="-8"/>
          <w:sz w:val="28"/>
        </w:rPr>
        <w:t> </w:t>
      </w:r>
      <w:r>
        <w:rPr>
          <w:sz w:val="28"/>
        </w:rPr>
        <w:t>gọn</w:t>
      </w:r>
      <w:r>
        <w:rPr>
          <w:spacing w:val="-8"/>
          <w:sz w:val="28"/>
        </w:rPr>
        <w:t> </w:t>
      </w:r>
      <w:r>
        <w:rPr>
          <w:sz w:val="28"/>
        </w:rPr>
        <w:t>được</w:t>
      </w:r>
      <w:r>
        <w:rPr>
          <w:spacing w:val="-9"/>
          <w:sz w:val="28"/>
        </w:rPr>
        <w:t> </w:t>
      </w:r>
      <w:r>
        <w:rPr>
          <w:sz w:val="28"/>
        </w:rPr>
        <w:t>quy</w:t>
      </w:r>
      <w:r>
        <w:rPr>
          <w:spacing w:val="-8"/>
          <w:sz w:val="28"/>
        </w:rPr>
        <w:t> </w:t>
      </w:r>
      <w:r>
        <w:rPr>
          <w:sz w:val="28"/>
        </w:rPr>
        <w:t>định</w:t>
      </w:r>
      <w:r>
        <w:rPr>
          <w:spacing w:val="-8"/>
          <w:sz w:val="28"/>
        </w:rPr>
        <w:t> </w:t>
      </w:r>
      <w:r>
        <w:rPr>
          <w:sz w:val="28"/>
        </w:rPr>
        <w:t>tại</w:t>
      </w:r>
      <w:r>
        <w:rPr>
          <w:spacing w:val="-8"/>
          <w:sz w:val="28"/>
        </w:rPr>
        <w:t> </w:t>
      </w:r>
      <w:r>
        <w:rPr>
          <w:sz w:val="28"/>
        </w:rPr>
        <w:t>Điều</w:t>
      </w:r>
      <w:r>
        <w:rPr>
          <w:spacing w:val="-8"/>
          <w:sz w:val="28"/>
        </w:rPr>
        <w:t> </w:t>
      </w:r>
      <w:r>
        <w:rPr>
          <w:sz w:val="28"/>
        </w:rPr>
        <w:t>54a</w:t>
      </w:r>
      <w:r>
        <w:rPr>
          <w:spacing w:val="-5"/>
          <w:sz w:val="28"/>
        </w:rPr>
        <w:t> </w:t>
      </w:r>
      <w:r>
        <w:rPr>
          <w:sz w:val="28"/>
        </w:rPr>
        <w:t>Luật số 57/2024/QH15 của Quốc hội về Luật sửa đổi, bổ sung một số điều của Luật Quy hoạch, Luật Đầu tư, Luật Đầu tư theo phương thức đối tác công tư và Luật Đấu thầu.</w:t>
      </w:r>
    </w:p>
    <w:p>
      <w:pPr>
        <w:pStyle w:val="ListParagraph"/>
        <w:numPr>
          <w:ilvl w:val="2"/>
          <w:numId w:val="11"/>
        </w:numPr>
        <w:tabs>
          <w:tab w:pos="749" w:val="left" w:leader="none"/>
        </w:tabs>
        <w:spacing w:line="312" w:lineRule="auto" w:before="120" w:after="0"/>
        <w:ind w:left="2" w:right="134" w:firstLine="566"/>
        <w:jc w:val="both"/>
        <w:rPr>
          <w:sz w:val="28"/>
        </w:rPr>
      </w:pPr>
      <w:r>
        <w:rPr>
          <w:sz w:val="28"/>
        </w:rPr>
        <w:t>Điều chỉnh các nội dung quy hoạch thực sự cần thiết thuộc phạm vi, đối tượng điều chỉnh của</w:t>
      </w:r>
      <w:r>
        <w:rPr>
          <w:spacing w:val="-1"/>
          <w:sz w:val="28"/>
        </w:rPr>
        <w:t> </w:t>
      </w:r>
      <w:r>
        <w:rPr>
          <w:sz w:val="28"/>
        </w:rPr>
        <w:t>Luật Quy</w:t>
      </w:r>
      <w:r>
        <w:rPr>
          <w:spacing w:val="-1"/>
          <w:sz w:val="28"/>
        </w:rPr>
        <w:t> </w:t>
      </w:r>
      <w:r>
        <w:rPr>
          <w:sz w:val="28"/>
        </w:rPr>
        <w:t>hoạch,</w:t>
      </w:r>
      <w:r>
        <w:rPr>
          <w:spacing w:val="-1"/>
          <w:sz w:val="28"/>
        </w:rPr>
        <w:t> </w:t>
      </w:r>
      <w:r>
        <w:rPr>
          <w:sz w:val="28"/>
        </w:rPr>
        <w:t>có căn cứ</w:t>
      </w:r>
      <w:r>
        <w:rPr>
          <w:spacing w:val="-1"/>
          <w:sz w:val="28"/>
        </w:rPr>
        <w:t> </w:t>
      </w:r>
      <w:r>
        <w:rPr>
          <w:sz w:val="28"/>
        </w:rPr>
        <w:t>pháp lý rõ ràng</w:t>
      </w:r>
      <w:r>
        <w:rPr>
          <w:spacing w:val="-2"/>
          <w:sz w:val="28"/>
        </w:rPr>
        <w:t> </w:t>
      </w:r>
      <w:r>
        <w:rPr>
          <w:sz w:val="28"/>
        </w:rPr>
        <w:t>và phục</w:t>
      </w:r>
      <w:r>
        <w:rPr>
          <w:spacing w:val="-1"/>
          <w:sz w:val="28"/>
        </w:rPr>
        <w:t> </w:t>
      </w:r>
      <w:r>
        <w:rPr>
          <w:sz w:val="28"/>
        </w:rPr>
        <w:t>vụ trực tiếp đến Hội nghị</w:t>
      </w:r>
      <w:r>
        <w:rPr>
          <w:spacing w:val="-6"/>
          <w:sz w:val="28"/>
        </w:rPr>
        <w:t> </w:t>
      </w:r>
      <w:r>
        <w:rPr>
          <w:sz w:val="28"/>
        </w:rPr>
        <w:t>APEC; đồng thời, không làm thay đổi quan điểm và mục tiêu tổng quát của quy hoạch đã được phê duyệt.</w:t>
      </w:r>
    </w:p>
    <w:p>
      <w:pPr>
        <w:pStyle w:val="ListParagraph"/>
        <w:numPr>
          <w:ilvl w:val="2"/>
          <w:numId w:val="11"/>
        </w:numPr>
        <w:tabs>
          <w:tab w:pos="752" w:val="left" w:leader="none"/>
        </w:tabs>
        <w:spacing w:line="312" w:lineRule="auto" w:before="119" w:after="0"/>
        <w:ind w:left="2" w:right="134" w:firstLine="566"/>
        <w:jc w:val="both"/>
        <w:rPr>
          <w:sz w:val="28"/>
        </w:rPr>
      </w:pPr>
      <w:r>
        <w:rPr>
          <w:sz w:val="28"/>
        </w:rPr>
        <w:t>Điều chỉnh, bổ sung các công trình, dự án phục vụ Hội nghị</w:t>
      </w:r>
      <w:r>
        <w:rPr>
          <w:spacing w:val="-3"/>
          <w:sz w:val="28"/>
        </w:rPr>
        <w:t> </w:t>
      </w:r>
      <w:r>
        <w:rPr>
          <w:sz w:val="28"/>
        </w:rPr>
        <w:t>APEC phải đảm</w:t>
      </w:r>
      <w:r>
        <w:rPr>
          <w:spacing w:val="-2"/>
          <w:sz w:val="28"/>
        </w:rPr>
        <w:t> </w:t>
      </w:r>
      <w:r>
        <w:rPr>
          <w:sz w:val="28"/>
        </w:rPr>
        <w:t>bảo theo</w:t>
      </w:r>
      <w:r>
        <w:rPr>
          <w:spacing w:val="-1"/>
          <w:sz w:val="28"/>
        </w:rPr>
        <w:t> </w:t>
      </w:r>
      <w:r>
        <w:rPr>
          <w:sz w:val="28"/>
        </w:rPr>
        <w:t>quy</w:t>
      </w:r>
      <w:r>
        <w:rPr>
          <w:spacing w:val="-2"/>
          <w:sz w:val="28"/>
        </w:rPr>
        <w:t> </w:t>
      </w:r>
      <w:r>
        <w:rPr>
          <w:sz w:val="28"/>
        </w:rPr>
        <w:t>định tại</w:t>
      </w:r>
      <w:r>
        <w:rPr>
          <w:spacing w:val="-1"/>
          <w:sz w:val="28"/>
        </w:rPr>
        <w:t> </w:t>
      </w:r>
      <w:r>
        <w:rPr>
          <w:sz w:val="28"/>
        </w:rPr>
        <w:t>khoản</w:t>
      </w:r>
      <w:r>
        <w:rPr>
          <w:spacing w:val="-1"/>
          <w:sz w:val="28"/>
        </w:rPr>
        <w:t> </w:t>
      </w:r>
      <w:r>
        <w:rPr>
          <w:sz w:val="28"/>
        </w:rPr>
        <w:t>1 Điều</w:t>
      </w:r>
      <w:r>
        <w:rPr>
          <w:spacing w:val="-1"/>
          <w:sz w:val="28"/>
        </w:rPr>
        <w:t> </w:t>
      </w:r>
      <w:r>
        <w:rPr>
          <w:sz w:val="28"/>
        </w:rPr>
        <w:t>27</w:t>
      </w:r>
      <w:r>
        <w:rPr>
          <w:spacing w:val="-2"/>
          <w:sz w:val="28"/>
        </w:rPr>
        <w:t> </w:t>
      </w:r>
      <w:r>
        <w:rPr>
          <w:sz w:val="28"/>
        </w:rPr>
        <w:t>Luật Quy</w:t>
      </w:r>
      <w:r>
        <w:rPr>
          <w:spacing w:val="-2"/>
          <w:sz w:val="28"/>
        </w:rPr>
        <w:t> </w:t>
      </w:r>
      <w:r>
        <w:rPr>
          <w:sz w:val="28"/>
        </w:rPr>
        <w:t>hoạch; Điều 4.</w:t>
      </w:r>
      <w:r>
        <w:rPr>
          <w:spacing w:val="-1"/>
          <w:sz w:val="28"/>
        </w:rPr>
        <w:t> </w:t>
      </w:r>
      <w:r>
        <w:rPr>
          <w:sz w:val="28"/>
        </w:rPr>
        <w:t>Nguyên</w:t>
      </w:r>
      <w:r>
        <w:rPr>
          <w:spacing w:val="-1"/>
          <w:sz w:val="28"/>
        </w:rPr>
        <w:t> </w:t>
      </w:r>
      <w:r>
        <w:rPr>
          <w:sz w:val="28"/>
        </w:rPr>
        <w:t>tắc cơ bản trong hoạt động quy hoạch; Khoản 3. Điều 6. Mối quan hệ giữa các loại quy hoạch.</w:t>
      </w:r>
    </w:p>
    <w:p>
      <w:pPr>
        <w:pStyle w:val="ListParagraph"/>
        <w:numPr>
          <w:ilvl w:val="2"/>
          <w:numId w:val="11"/>
        </w:numPr>
        <w:tabs>
          <w:tab w:pos="718" w:val="left" w:leader="none"/>
        </w:tabs>
        <w:spacing w:line="312" w:lineRule="auto" w:before="121" w:after="0"/>
        <w:ind w:left="2" w:right="134" w:firstLine="566"/>
        <w:jc w:val="both"/>
        <w:rPr>
          <w:sz w:val="28"/>
        </w:rPr>
      </w:pPr>
      <w:r>
        <w:rPr>
          <w:sz w:val="28"/>
        </w:rPr>
        <w:t>Bảo</w:t>
      </w:r>
      <w:r>
        <w:rPr>
          <w:spacing w:val="-15"/>
          <w:sz w:val="28"/>
        </w:rPr>
        <w:t> </w:t>
      </w:r>
      <w:r>
        <w:rPr>
          <w:sz w:val="28"/>
        </w:rPr>
        <w:t>đảm</w:t>
      </w:r>
      <w:r>
        <w:rPr>
          <w:spacing w:val="-16"/>
          <w:sz w:val="28"/>
        </w:rPr>
        <w:t> </w:t>
      </w:r>
      <w:r>
        <w:rPr>
          <w:sz w:val="28"/>
        </w:rPr>
        <w:t>sự</w:t>
      </w:r>
      <w:r>
        <w:rPr>
          <w:spacing w:val="-17"/>
          <w:sz w:val="28"/>
        </w:rPr>
        <w:t> </w:t>
      </w:r>
      <w:r>
        <w:rPr>
          <w:sz w:val="28"/>
        </w:rPr>
        <w:t>phù</w:t>
      </w:r>
      <w:r>
        <w:rPr>
          <w:spacing w:val="-15"/>
          <w:sz w:val="28"/>
        </w:rPr>
        <w:t> </w:t>
      </w:r>
      <w:r>
        <w:rPr>
          <w:sz w:val="28"/>
        </w:rPr>
        <w:t>hợp,</w:t>
      </w:r>
      <w:r>
        <w:rPr>
          <w:spacing w:val="-14"/>
          <w:sz w:val="28"/>
        </w:rPr>
        <w:t> </w:t>
      </w:r>
      <w:r>
        <w:rPr>
          <w:sz w:val="28"/>
        </w:rPr>
        <w:t>thống</w:t>
      </w:r>
      <w:r>
        <w:rPr>
          <w:spacing w:val="-15"/>
          <w:sz w:val="28"/>
        </w:rPr>
        <w:t> </w:t>
      </w:r>
      <w:r>
        <w:rPr>
          <w:sz w:val="28"/>
        </w:rPr>
        <w:t>nhất</w:t>
      </w:r>
      <w:r>
        <w:rPr>
          <w:spacing w:val="-15"/>
          <w:sz w:val="28"/>
        </w:rPr>
        <w:t> </w:t>
      </w:r>
      <w:r>
        <w:rPr>
          <w:sz w:val="28"/>
        </w:rPr>
        <w:t>với</w:t>
      </w:r>
      <w:r>
        <w:rPr>
          <w:spacing w:val="-13"/>
          <w:sz w:val="28"/>
        </w:rPr>
        <w:t> </w:t>
      </w:r>
      <w:r>
        <w:rPr>
          <w:sz w:val="28"/>
        </w:rPr>
        <w:t>các</w:t>
      </w:r>
      <w:r>
        <w:rPr>
          <w:spacing w:val="-14"/>
          <w:sz w:val="28"/>
        </w:rPr>
        <w:t> </w:t>
      </w:r>
      <w:r>
        <w:rPr>
          <w:sz w:val="28"/>
        </w:rPr>
        <w:t>quy</w:t>
      </w:r>
      <w:r>
        <w:rPr>
          <w:spacing w:val="-15"/>
          <w:sz w:val="28"/>
        </w:rPr>
        <w:t> </w:t>
      </w:r>
      <w:r>
        <w:rPr>
          <w:sz w:val="28"/>
        </w:rPr>
        <w:t>hoạch</w:t>
      </w:r>
      <w:r>
        <w:rPr>
          <w:spacing w:val="-13"/>
          <w:sz w:val="28"/>
        </w:rPr>
        <w:t> </w:t>
      </w:r>
      <w:r>
        <w:rPr>
          <w:sz w:val="28"/>
        </w:rPr>
        <w:t>cấp</w:t>
      </w:r>
      <w:r>
        <w:rPr>
          <w:spacing w:val="-15"/>
          <w:sz w:val="28"/>
        </w:rPr>
        <w:t> </w:t>
      </w:r>
      <w:r>
        <w:rPr>
          <w:sz w:val="28"/>
        </w:rPr>
        <w:t>quốc</w:t>
      </w:r>
      <w:r>
        <w:rPr>
          <w:spacing w:val="-16"/>
          <w:sz w:val="28"/>
        </w:rPr>
        <w:t> </w:t>
      </w:r>
      <w:r>
        <w:rPr>
          <w:sz w:val="28"/>
        </w:rPr>
        <w:t>gia,</w:t>
      </w:r>
      <w:r>
        <w:rPr>
          <w:spacing w:val="-14"/>
          <w:sz w:val="28"/>
        </w:rPr>
        <w:t> </w:t>
      </w:r>
      <w:r>
        <w:rPr>
          <w:sz w:val="28"/>
        </w:rPr>
        <w:t>quy</w:t>
      </w:r>
      <w:r>
        <w:rPr>
          <w:spacing w:val="-15"/>
          <w:sz w:val="28"/>
        </w:rPr>
        <w:t> </w:t>
      </w:r>
      <w:r>
        <w:rPr>
          <w:sz w:val="28"/>
        </w:rPr>
        <w:t>hoạch vùng ĐBSCL</w:t>
      </w:r>
      <w:r>
        <w:rPr>
          <w:spacing w:val="-9"/>
          <w:sz w:val="28"/>
        </w:rPr>
        <w:t> </w:t>
      </w:r>
      <w:r>
        <w:rPr>
          <w:sz w:val="28"/>
        </w:rPr>
        <w:t>thời kỳ</w:t>
      </w:r>
      <w:r>
        <w:rPr>
          <w:spacing w:val="-1"/>
          <w:sz w:val="28"/>
        </w:rPr>
        <w:t> </w:t>
      </w:r>
      <w:r>
        <w:rPr>
          <w:sz w:val="28"/>
        </w:rPr>
        <w:t>2021-2030, tầm nhìn</w:t>
      </w:r>
      <w:r>
        <w:rPr>
          <w:spacing w:val="-1"/>
          <w:sz w:val="28"/>
        </w:rPr>
        <w:t> </w:t>
      </w:r>
      <w:r>
        <w:rPr>
          <w:sz w:val="28"/>
        </w:rPr>
        <w:t>đến năm 2050 và các</w:t>
      </w:r>
      <w:r>
        <w:rPr>
          <w:spacing w:val="-2"/>
          <w:sz w:val="28"/>
        </w:rPr>
        <w:t> </w:t>
      </w:r>
      <w:r>
        <w:rPr>
          <w:sz w:val="28"/>
        </w:rPr>
        <w:t>chiến lược</w:t>
      </w:r>
      <w:r>
        <w:rPr>
          <w:spacing w:val="-1"/>
          <w:sz w:val="28"/>
        </w:rPr>
        <w:t> </w:t>
      </w:r>
      <w:r>
        <w:rPr>
          <w:sz w:val="28"/>
        </w:rPr>
        <w:t>phát triển có liên quan; không chồng chéo, mâu thuẫn với các quy hoạch cấp trên.</w:t>
      </w:r>
    </w:p>
    <w:p>
      <w:pPr>
        <w:pStyle w:val="ListParagraph"/>
        <w:numPr>
          <w:ilvl w:val="2"/>
          <w:numId w:val="11"/>
        </w:numPr>
        <w:tabs>
          <w:tab w:pos="745" w:val="left" w:leader="none"/>
        </w:tabs>
        <w:spacing w:line="312" w:lineRule="auto" w:before="120" w:after="0"/>
        <w:ind w:left="2" w:right="134" w:firstLine="566"/>
        <w:jc w:val="both"/>
        <w:rPr>
          <w:sz w:val="28"/>
        </w:rPr>
      </w:pPr>
      <w:r>
        <w:rPr>
          <w:sz w:val="28"/>
        </w:rPr>
        <w:t>Bảo đảm tính liên kết nội tỉnh, đặc biệt là liên kết giữa Phú Quốc và khu vực đất liền của tỉnh; tăng cường khả năng huy động và sử dụng hiệu quả các nguồn lực phát triển.</w:t>
      </w:r>
    </w:p>
    <w:p>
      <w:pPr>
        <w:pStyle w:val="ListParagraph"/>
        <w:spacing w:after="0" w:line="312" w:lineRule="auto"/>
        <w:jc w:val="both"/>
        <w:rPr>
          <w:sz w:val="28"/>
        </w:rPr>
        <w:sectPr>
          <w:pgSz w:w="11910" w:h="16840"/>
          <w:pgMar w:header="0" w:footer="738" w:top="1040" w:bottom="920" w:left="1700" w:right="992"/>
        </w:sectPr>
      </w:pPr>
    </w:p>
    <w:p>
      <w:pPr>
        <w:pStyle w:val="ListParagraph"/>
        <w:numPr>
          <w:ilvl w:val="2"/>
          <w:numId w:val="11"/>
        </w:numPr>
        <w:tabs>
          <w:tab w:pos="742" w:val="left" w:leader="none"/>
        </w:tabs>
        <w:spacing w:line="312" w:lineRule="auto" w:before="74" w:after="0"/>
        <w:ind w:left="2" w:right="135" w:firstLine="566"/>
        <w:jc w:val="both"/>
        <w:rPr>
          <w:sz w:val="28"/>
        </w:rPr>
      </w:pPr>
      <w:r>
        <w:rPr>
          <w:sz w:val="28"/>
        </w:rPr>
        <w:t>Điều chỉnh phải dựa trên cơ sở rà soát kỹ lưỡng, đánh giá đầy đủ các nội dung quy hoạch đã được phê duyệt, xác định rõ nội dung, phạm vi và lý do điều chỉnh, bảo đảm tính công khai, minh bạch và khả thi tổ chức thực hiện.</w:t>
      </w:r>
    </w:p>
    <w:p>
      <w:pPr>
        <w:pStyle w:val="Heading2"/>
        <w:numPr>
          <w:ilvl w:val="0"/>
          <w:numId w:val="8"/>
        </w:numPr>
        <w:tabs>
          <w:tab w:pos="871" w:val="left" w:leader="none"/>
        </w:tabs>
        <w:spacing w:line="240" w:lineRule="auto" w:before="123" w:after="0"/>
        <w:ind w:left="871" w:right="0" w:hanging="303"/>
        <w:jc w:val="both"/>
      </w:pPr>
      <w:bookmarkStart w:name="_bookmark13" w:id="14"/>
      <w:bookmarkEnd w:id="14"/>
      <w:r>
        <w:rPr>
          <w:b w:val="0"/>
        </w:rPr>
      </w:r>
      <w:r>
        <w:rPr/>
        <w:t>Hồ</w:t>
      </w:r>
      <w:r>
        <w:rPr>
          <w:spacing w:val="-2"/>
        </w:rPr>
        <w:t> </w:t>
      </w:r>
      <w:r>
        <w:rPr/>
        <w:t>sơ</w:t>
      </w:r>
      <w:r>
        <w:rPr>
          <w:spacing w:val="-2"/>
        </w:rPr>
        <w:t> </w:t>
      </w:r>
      <w:r>
        <w:rPr/>
        <w:t>sản</w:t>
      </w:r>
      <w:r>
        <w:rPr>
          <w:spacing w:val="1"/>
        </w:rPr>
        <w:t> </w:t>
      </w:r>
      <w:r>
        <w:rPr>
          <w:spacing w:val="-4"/>
        </w:rPr>
        <w:t>phẩm</w:t>
      </w:r>
    </w:p>
    <w:p>
      <w:pPr>
        <w:pStyle w:val="ListParagraph"/>
        <w:numPr>
          <w:ilvl w:val="1"/>
          <w:numId w:val="8"/>
        </w:numPr>
        <w:tabs>
          <w:tab w:pos="985" w:val="left" w:leader="none"/>
        </w:tabs>
        <w:spacing w:line="312" w:lineRule="auto" w:before="215" w:after="0"/>
        <w:ind w:left="2" w:right="137" w:firstLine="566"/>
        <w:jc w:val="left"/>
        <w:rPr>
          <w:sz w:val="28"/>
        </w:rPr>
      </w:pPr>
      <w:r>
        <w:rPr>
          <w:sz w:val="28"/>
        </w:rPr>
        <w:t>Dự thảo Quyết định phê duyệt Điều chỉnh Quy hoạch tỉnh Kiên Giang thời kỳ 2021-2030, tầm nhìn đến năm 2050;</w:t>
      </w:r>
    </w:p>
    <w:p>
      <w:pPr>
        <w:pStyle w:val="ListParagraph"/>
        <w:numPr>
          <w:ilvl w:val="1"/>
          <w:numId w:val="8"/>
        </w:numPr>
        <w:tabs>
          <w:tab w:pos="999" w:val="left" w:leader="none"/>
        </w:tabs>
        <w:spacing w:line="312" w:lineRule="auto" w:before="121" w:after="0"/>
        <w:ind w:left="2" w:right="135" w:firstLine="566"/>
        <w:jc w:val="left"/>
        <w:rPr>
          <w:sz w:val="28"/>
        </w:rPr>
      </w:pPr>
      <w:r>
        <w:rPr>
          <w:sz w:val="28"/>
        </w:rPr>
        <w:t>Báo</w:t>
      </w:r>
      <w:r>
        <w:rPr>
          <w:spacing w:val="31"/>
          <w:sz w:val="28"/>
        </w:rPr>
        <w:t> </w:t>
      </w:r>
      <w:r>
        <w:rPr>
          <w:sz w:val="28"/>
        </w:rPr>
        <w:t>cáo</w:t>
      </w:r>
      <w:r>
        <w:rPr>
          <w:spacing w:val="31"/>
          <w:sz w:val="28"/>
        </w:rPr>
        <w:t> </w:t>
      </w:r>
      <w:r>
        <w:rPr>
          <w:sz w:val="28"/>
        </w:rPr>
        <w:t>thuyết</w:t>
      </w:r>
      <w:r>
        <w:rPr>
          <w:spacing w:val="31"/>
          <w:sz w:val="28"/>
        </w:rPr>
        <w:t> </w:t>
      </w:r>
      <w:r>
        <w:rPr>
          <w:sz w:val="28"/>
        </w:rPr>
        <w:t>minh</w:t>
      </w:r>
      <w:r>
        <w:rPr>
          <w:spacing w:val="33"/>
          <w:sz w:val="28"/>
        </w:rPr>
        <w:t> </w:t>
      </w:r>
      <w:r>
        <w:rPr>
          <w:sz w:val="28"/>
        </w:rPr>
        <w:t>Điều</w:t>
      </w:r>
      <w:r>
        <w:rPr>
          <w:spacing w:val="31"/>
          <w:sz w:val="28"/>
        </w:rPr>
        <w:t> </w:t>
      </w:r>
      <w:r>
        <w:rPr>
          <w:sz w:val="28"/>
        </w:rPr>
        <w:t>chỉnh</w:t>
      </w:r>
      <w:r>
        <w:rPr>
          <w:spacing w:val="31"/>
          <w:sz w:val="28"/>
        </w:rPr>
        <w:t> </w:t>
      </w:r>
      <w:r>
        <w:rPr>
          <w:sz w:val="28"/>
        </w:rPr>
        <w:t>Quy</w:t>
      </w:r>
      <w:r>
        <w:rPr>
          <w:spacing w:val="31"/>
          <w:sz w:val="28"/>
        </w:rPr>
        <w:t> </w:t>
      </w:r>
      <w:r>
        <w:rPr>
          <w:sz w:val="28"/>
        </w:rPr>
        <w:t>hoạch</w:t>
      </w:r>
      <w:r>
        <w:rPr>
          <w:spacing w:val="31"/>
          <w:sz w:val="28"/>
        </w:rPr>
        <w:t> </w:t>
      </w:r>
      <w:r>
        <w:rPr>
          <w:sz w:val="28"/>
        </w:rPr>
        <w:t>tỉnh</w:t>
      </w:r>
      <w:r>
        <w:rPr>
          <w:spacing w:val="31"/>
          <w:sz w:val="28"/>
        </w:rPr>
        <w:t> </w:t>
      </w:r>
      <w:r>
        <w:rPr>
          <w:sz w:val="28"/>
        </w:rPr>
        <w:t>Kiên</w:t>
      </w:r>
      <w:r>
        <w:rPr>
          <w:spacing w:val="32"/>
          <w:sz w:val="28"/>
        </w:rPr>
        <w:t> </w:t>
      </w:r>
      <w:r>
        <w:rPr>
          <w:sz w:val="28"/>
        </w:rPr>
        <w:t>Giang</w:t>
      </w:r>
      <w:r>
        <w:rPr>
          <w:spacing w:val="31"/>
          <w:sz w:val="28"/>
        </w:rPr>
        <w:t> </w:t>
      </w:r>
      <w:r>
        <w:rPr>
          <w:sz w:val="28"/>
        </w:rPr>
        <w:t>thời</w:t>
      </w:r>
      <w:r>
        <w:rPr>
          <w:spacing w:val="31"/>
          <w:sz w:val="28"/>
        </w:rPr>
        <w:t> </w:t>
      </w:r>
      <w:r>
        <w:rPr>
          <w:sz w:val="28"/>
        </w:rPr>
        <w:t>kỳ 2021-2030, tầm nhìn đến năm 2050;</w:t>
      </w:r>
    </w:p>
    <w:p>
      <w:pPr>
        <w:pStyle w:val="ListParagraph"/>
        <w:numPr>
          <w:ilvl w:val="1"/>
          <w:numId w:val="8"/>
        </w:numPr>
        <w:tabs>
          <w:tab w:pos="987" w:val="left" w:leader="none"/>
        </w:tabs>
        <w:spacing w:line="312" w:lineRule="auto" w:before="120" w:after="0"/>
        <w:ind w:left="2" w:right="133" w:firstLine="566"/>
        <w:jc w:val="left"/>
        <w:rPr>
          <w:sz w:val="28"/>
        </w:rPr>
      </w:pPr>
      <w:r>
        <w:rPr>
          <w:sz w:val="28"/>
        </w:rPr>
        <w:t>Sơ đồ Điều chỉnh Quy hoạch tỉnh Kiên Giang thời kỳ 2021-2030, tầm nhìn đến năm 2050 (01 sơ đồ);</w:t>
      </w:r>
    </w:p>
    <w:p>
      <w:pPr>
        <w:pStyle w:val="ListParagraph"/>
        <w:numPr>
          <w:ilvl w:val="1"/>
          <w:numId w:val="8"/>
        </w:numPr>
        <w:tabs>
          <w:tab w:pos="958" w:val="left" w:leader="none"/>
        </w:tabs>
        <w:spacing w:line="312" w:lineRule="auto" w:before="121" w:after="0"/>
        <w:ind w:left="2" w:right="136" w:firstLine="566"/>
        <w:jc w:val="left"/>
        <w:rPr>
          <w:sz w:val="28"/>
        </w:rPr>
      </w:pPr>
      <w:r>
        <w:rPr>
          <w:sz w:val="28"/>
        </w:rPr>
        <w:t>Cơ</w:t>
      </w:r>
      <w:r>
        <w:rPr>
          <w:spacing w:val="-10"/>
          <w:sz w:val="28"/>
        </w:rPr>
        <w:t> </w:t>
      </w:r>
      <w:r>
        <w:rPr>
          <w:sz w:val="28"/>
        </w:rPr>
        <w:t>sở</w:t>
      </w:r>
      <w:r>
        <w:rPr>
          <w:spacing w:val="-9"/>
          <w:sz w:val="28"/>
        </w:rPr>
        <w:t> </w:t>
      </w:r>
      <w:r>
        <w:rPr>
          <w:sz w:val="28"/>
        </w:rPr>
        <w:t>dữ</w:t>
      </w:r>
      <w:r>
        <w:rPr>
          <w:spacing w:val="-11"/>
          <w:sz w:val="28"/>
        </w:rPr>
        <w:t> </w:t>
      </w:r>
      <w:r>
        <w:rPr>
          <w:sz w:val="28"/>
        </w:rPr>
        <w:t>liệu</w:t>
      </w:r>
      <w:r>
        <w:rPr>
          <w:spacing w:val="-9"/>
          <w:sz w:val="28"/>
        </w:rPr>
        <w:t> </w:t>
      </w:r>
      <w:r>
        <w:rPr>
          <w:sz w:val="28"/>
        </w:rPr>
        <w:t>Điều</w:t>
      </w:r>
      <w:r>
        <w:rPr>
          <w:spacing w:val="-9"/>
          <w:sz w:val="28"/>
        </w:rPr>
        <w:t> </w:t>
      </w:r>
      <w:r>
        <w:rPr>
          <w:sz w:val="28"/>
        </w:rPr>
        <w:t>chỉnh</w:t>
      </w:r>
      <w:r>
        <w:rPr>
          <w:spacing w:val="-9"/>
          <w:sz w:val="28"/>
        </w:rPr>
        <w:t> </w:t>
      </w:r>
      <w:r>
        <w:rPr>
          <w:sz w:val="28"/>
        </w:rPr>
        <w:t>Quy</w:t>
      </w:r>
      <w:r>
        <w:rPr>
          <w:spacing w:val="-9"/>
          <w:sz w:val="28"/>
        </w:rPr>
        <w:t> </w:t>
      </w:r>
      <w:r>
        <w:rPr>
          <w:sz w:val="28"/>
        </w:rPr>
        <w:t>hoạch</w:t>
      </w:r>
      <w:r>
        <w:rPr>
          <w:spacing w:val="-9"/>
          <w:sz w:val="28"/>
        </w:rPr>
        <w:t> </w:t>
      </w:r>
      <w:r>
        <w:rPr>
          <w:sz w:val="28"/>
        </w:rPr>
        <w:t>tỉnh</w:t>
      </w:r>
      <w:r>
        <w:rPr>
          <w:spacing w:val="-9"/>
          <w:sz w:val="28"/>
        </w:rPr>
        <w:t> </w:t>
      </w:r>
      <w:r>
        <w:rPr>
          <w:sz w:val="28"/>
        </w:rPr>
        <w:t>Kiên</w:t>
      </w:r>
      <w:r>
        <w:rPr>
          <w:spacing w:val="-9"/>
          <w:sz w:val="28"/>
        </w:rPr>
        <w:t> </w:t>
      </w:r>
      <w:r>
        <w:rPr>
          <w:sz w:val="28"/>
        </w:rPr>
        <w:t>Giang</w:t>
      </w:r>
      <w:r>
        <w:rPr>
          <w:spacing w:val="-9"/>
          <w:sz w:val="28"/>
        </w:rPr>
        <w:t> </w:t>
      </w:r>
      <w:r>
        <w:rPr>
          <w:sz w:val="28"/>
        </w:rPr>
        <w:t>thời</w:t>
      </w:r>
      <w:r>
        <w:rPr>
          <w:spacing w:val="-12"/>
          <w:sz w:val="28"/>
        </w:rPr>
        <w:t> </w:t>
      </w:r>
      <w:r>
        <w:rPr>
          <w:sz w:val="28"/>
        </w:rPr>
        <w:t>kỳ</w:t>
      </w:r>
      <w:r>
        <w:rPr>
          <w:spacing w:val="-9"/>
          <w:sz w:val="28"/>
        </w:rPr>
        <w:t> </w:t>
      </w:r>
      <w:r>
        <w:rPr>
          <w:sz w:val="28"/>
        </w:rPr>
        <w:t>2021-2030, tầm nhìn đến năm 2050.</w:t>
      </w:r>
    </w:p>
    <w:p>
      <w:pPr>
        <w:pStyle w:val="ListParagraph"/>
        <w:spacing w:after="0" w:line="312" w:lineRule="auto"/>
        <w:jc w:val="left"/>
        <w:rPr>
          <w:sz w:val="28"/>
        </w:rPr>
        <w:sectPr>
          <w:pgSz w:w="11910" w:h="16840"/>
          <w:pgMar w:header="0" w:footer="738" w:top="1040" w:bottom="920" w:left="1700" w:right="992"/>
        </w:sectPr>
      </w:pPr>
    </w:p>
    <w:p>
      <w:pPr>
        <w:pStyle w:val="Heading1"/>
        <w:spacing w:line="314" w:lineRule="auto"/>
        <w:ind w:left="4" w:right="139"/>
      </w:pPr>
      <w:bookmarkStart w:name="_bookmark14" w:id="15"/>
      <w:bookmarkEnd w:id="15"/>
      <w:r>
        <w:rPr>
          <w:b w:val="0"/>
        </w:rPr>
      </w:r>
      <w:r>
        <w:rPr/>
        <w:t>PHẦN</w:t>
      </w:r>
      <w:r>
        <w:rPr>
          <w:spacing w:val="-5"/>
        </w:rPr>
        <w:t> </w:t>
      </w:r>
      <w:r>
        <w:rPr/>
        <w:t>II:</w:t>
      </w:r>
      <w:r>
        <w:rPr>
          <w:spacing w:val="-4"/>
        </w:rPr>
        <w:t> </w:t>
      </w:r>
      <w:r>
        <w:rPr/>
        <w:t>RÀ</w:t>
      </w:r>
      <w:r>
        <w:rPr>
          <w:spacing w:val="-5"/>
        </w:rPr>
        <w:t> </w:t>
      </w:r>
      <w:r>
        <w:rPr/>
        <w:t>SOÁT,</w:t>
      </w:r>
      <w:r>
        <w:rPr>
          <w:spacing w:val="-5"/>
        </w:rPr>
        <w:t> </w:t>
      </w:r>
      <w:r>
        <w:rPr/>
        <w:t>ĐÁNH</w:t>
      </w:r>
      <w:r>
        <w:rPr>
          <w:spacing w:val="-4"/>
        </w:rPr>
        <w:t> </w:t>
      </w:r>
      <w:r>
        <w:rPr/>
        <w:t>GIÁ,</w:t>
      </w:r>
      <w:r>
        <w:rPr>
          <w:spacing w:val="-6"/>
        </w:rPr>
        <w:t> </w:t>
      </w:r>
      <w:r>
        <w:rPr/>
        <w:t>BỔ</w:t>
      </w:r>
      <w:r>
        <w:rPr>
          <w:spacing w:val="-4"/>
        </w:rPr>
        <w:t> </w:t>
      </w:r>
      <w:r>
        <w:rPr/>
        <w:t>SUNG</w:t>
      </w:r>
      <w:r>
        <w:rPr>
          <w:spacing w:val="-4"/>
        </w:rPr>
        <w:t> </w:t>
      </w:r>
      <w:r>
        <w:rPr/>
        <w:t>CÁC</w:t>
      </w:r>
      <w:r>
        <w:rPr>
          <w:spacing w:val="-4"/>
        </w:rPr>
        <w:t> </w:t>
      </w:r>
      <w:r>
        <w:rPr/>
        <w:t>DỰ</w:t>
      </w:r>
      <w:r>
        <w:rPr>
          <w:spacing w:val="-5"/>
        </w:rPr>
        <w:t> </w:t>
      </w:r>
      <w:r>
        <w:rPr/>
        <w:t>ÁN</w:t>
      </w:r>
      <w:r>
        <w:rPr>
          <w:spacing w:val="-9"/>
        </w:rPr>
        <w:t> </w:t>
      </w:r>
      <w:r>
        <w:rPr/>
        <w:t>TRỌNG</w:t>
      </w:r>
      <w:r>
        <w:rPr>
          <w:spacing w:val="-4"/>
        </w:rPr>
        <w:t> </w:t>
      </w:r>
      <w:r>
        <w:rPr/>
        <w:t>ĐIỂM, CẤP</w:t>
      </w:r>
      <w:r>
        <w:rPr>
          <w:spacing w:val="-5"/>
        </w:rPr>
        <w:t> </w:t>
      </w:r>
      <w:r>
        <w:rPr/>
        <w:t>BÁCH PHỤC VỤ HỘI NGHỊ</w:t>
      </w:r>
      <w:r>
        <w:rPr>
          <w:spacing w:val="-2"/>
        </w:rPr>
        <w:t> </w:t>
      </w:r>
      <w:r>
        <w:rPr/>
        <w:t>APEC VÀO CÁC NỘI DUNG</w:t>
      </w:r>
    </w:p>
    <w:p>
      <w:pPr>
        <w:spacing w:line="316" w:lineRule="exact" w:before="0"/>
        <w:ind w:left="3" w:right="138" w:firstLine="0"/>
        <w:jc w:val="center"/>
        <w:rPr>
          <w:b/>
          <w:sz w:val="28"/>
        </w:rPr>
      </w:pPr>
      <w:r>
        <w:rPr>
          <w:b/>
          <w:sz w:val="28"/>
        </w:rPr>
        <w:t>CÓ</w:t>
      </w:r>
      <w:r>
        <w:rPr>
          <w:b/>
          <w:spacing w:val="-9"/>
          <w:sz w:val="28"/>
        </w:rPr>
        <w:t> </w:t>
      </w:r>
      <w:r>
        <w:rPr>
          <w:b/>
          <w:sz w:val="28"/>
        </w:rPr>
        <w:t>LIÊN</w:t>
      </w:r>
      <w:r>
        <w:rPr>
          <w:b/>
          <w:spacing w:val="-6"/>
          <w:sz w:val="28"/>
        </w:rPr>
        <w:t> </w:t>
      </w:r>
      <w:r>
        <w:rPr>
          <w:b/>
          <w:sz w:val="28"/>
        </w:rPr>
        <w:t>QUAN</w:t>
      </w:r>
      <w:r>
        <w:rPr>
          <w:b/>
          <w:spacing w:val="-11"/>
          <w:sz w:val="28"/>
        </w:rPr>
        <w:t> </w:t>
      </w:r>
      <w:r>
        <w:rPr>
          <w:b/>
          <w:sz w:val="28"/>
        </w:rPr>
        <w:t>TRONG</w:t>
      </w:r>
      <w:r>
        <w:rPr>
          <w:b/>
          <w:spacing w:val="-4"/>
          <w:sz w:val="28"/>
        </w:rPr>
        <w:t> </w:t>
      </w:r>
      <w:r>
        <w:rPr>
          <w:b/>
          <w:sz w:val="28"/>
        </w:rPr>
        <w:t>BÁO</w:t>
      </w:r>
      <w:r>
        <w:rPr>
          <w:b/>
          <w:spacing w:val="-4"/>
          <w:sz w:val="28"/>
        </w:rPr>
        <w:t> </w:t>
      </w:r>
      <w:r>
        <w:rPr>
          <w:b/>
          <w:sz w:val="28"/>
        </w:rPr>
        <w:t>CÁO</w:t>
      </w:r>
      <w:r>
        <w:rPr>
          <w:b/>
          <w:spacing w:val="-7"/>
          <w:sz w:val="28"/>
        </w:rPr>
        <w:t> </w:t>
      </w:r>
      <w:r>
        <w:rPr>
          <w:b/>
          <w:sz w:val="28"/>
        </w:rPr>
        <w:t>TỔNG</w:t>
      </w:r>
      <w:r>
        <w:rPr>
          <w:b/>
          <w:spacing w:val="-4"/>
          <w:sz w:val="28"/>
        </w:rPr>
        <w:t> </w:t>
      </w:r>
      <w:r>
        <w:rPr>
          <w:b/>
          <w:sz w:val="28"/>
        </w:rPr>
        <w:t>HỢP</w:t>
      </w:r>
      <w:r>
        <w:rPr>
          <w:b/>
          <w:spacing w:val="-18"/>
          <w:sz w:val="28"/>
        </w:rPr>
        <w:t> </w:t>
      </w:r>
      <w:r>
        <w:rPr>
          <w:b/>
          <w:sz w:val="28"/>
        </w:rPr>
        <w:t>QUY</w:t>
      </w:r>
      <w:r>
        <w:rPr>
          <w:b/>
          <w:spacing w:val="-15"/>
          <w:sz w:val="28"/>
        </w:rPr>
        <w:t> </w:t>
      </w:r>
      <w:r>
        <w:rPr>
          <w:b/>
          <w:sz w:val="28"/>
        </w:rPr>
        <w:t>HOẠCH</w:t>
      </w:r>
      <w:r>
        <w:rPr>
          <w:b/>
          <w:spacing w:val="-9"/>
          <w:sz w:val="28"/>
        </w:rPr>
        <w:t> </w:t>
      </w:r>
      <w:r>
        <w:rPr>
          <w:b/>
          <w:spacing w:val="-4"/>
          <w:sz w:val="28"/>
        </w:rPr>
        <w:t>TỈNH</w:t>
      </w:r>
    </w:p>
    <w:p>
      <w:pPr>
        <w:pStyle w:val="BodyText"/>
        <w:spacing w:line="312" w:lineRule="auto" w:before="218"/>
        <w:ind w:right="134" w:firstLine="566"/>
      </w:pPr>
      <w:r>
        <w:rPr/>
        <w:t>Thực</w:t>
      </w:r>
      <w:r>
        <w:rPr>
          <w:spacing w:val="-12"/>
        </w:rPr>
        <w:t> </w:t>
      </w:r>
      <w:r>
        <w:rPr/>
        <w:t>hiện</w:t>
      </w:r>
      <w:r>
        <w:rPr>
          <w:spacing w:val="-12"/>
        </w:rPr>
        <w:t> </w:t>
      </w:r>
      <w:r>
        <w:rPr/>
        <w:t>Quyết</w:t>
      </w:r>
      <w:r>
        <w:rPr>
          <w:spacing w:val="-12"/>
        </w:rPr>
        <w:t> </w:t>
      </w:r>
      <w:r>
        <w:rPr/>
        <w:t>định</w:t>
      </w:r>
      <w:r>
        <w:rPr>
          <w:spacing w:val="-14"/>
        </w:rPr>
        <w:t> </w:t>
      </w:r>
      <w:r>
        <w:rPr/>
        <w:t>số</w:t>
      </w:r>
      <w:r>
        <w:rPr>
          <w:spacing w:val="-11"/>
        </w:rPr>
        <w:t> </w:t>
      </w:r>
      <w:r>
        <w:rPr/>
        <w:t>948/QĐ-TTg</w:t>
      </w:r>
      <w:r>
        <w:rPr>
          <w:spacing w:val="-12"/>
        </w:rPr>
        <w:t> </w:t>
      </w:r>
      <w:r>
        <w:rPr/>
        <w:t>ngày</w:t>
      </w:r>
      <w:r>
        <w:rPr>
          <w:spacing w:val="-14"/>
        </w:rPr>
        <w:t> </w:t>
      </w:r>
      <w:r>
        <w:rPr/>
        <w:t>17/5/2025</w:t>
      </w:r>
      <w:r>
        <w:rPr>
          <w:spacing w:val="-12"/>
        </w:rPr>
        <w:t> </w:t>
      </w:r>
      <w:r>
        <w:rPr/>
        <w:t>của</w:t>
      </w:r>
      <w:r>
        <w:rPr>
          <w:spacing w:val="-17"/>
        </w:rPr>
        <w:t> </w:t>
      </w:r>
      <w:r>
        <w:rPr/>
        <w:t>Thủ</w:t>
      </w:r>
      <w:r>
        <w:rPr>
          <w:spacing w:val="-11"/>
        </w:rPr>
        <w:t> </w:t>
      </w:r>
      <w:r>
        <w:rPr/>
        <w:t>tướng</w:t>
      </w:r>
      <w:r>
        <w:rPr>
          <w:spacing w:val="-12"/>
        </w:rPr>
        <w:t> </w:t>
      </w:r>
      <w:r>
        <w:rPr/>
        <w:t>Chính phủ về giao nhiệm vụ chuẩn bị các điều kiện và thực hiện một số biện pháp để triển</w:t>
      </w:r>
      <w:r>
        <w:rPr>
          <w:spacing w:val="-11"/>
        </w:rPr>
        <w:t> </w:t>
      </w:r>
      <w:r>
        <w:rPr/>
        <w:t>khai</w:t>
      </w:r>
      <w:r>
        <w:rPr>
          <w:spacing w:val="-9"/>
        </w:rPr>
        <w:t> </w:t>
      </w:r>
      <w:r>
        <w:rPr/>
        <w:t>nhanh</w:t>
      </w:r>
      <w:r>
        <w:rPr>
          <w:spacing w:val="-7"/>
        </w:rPr>
        <w:t> </w:t>
      </w:r>
      <w:r>
        <w:rPr/>
        <w:t>các</w:t>
      </w:r>
      <w:r>
        <w:rPr>
          <w:spacing w:val="-10"/>
        </w:rPr>
        <w:t> </w:t>
      </w:r>
      <w:r>
        <w:rPr/>
        <w:t>dự</w:t>
      </w:r>
      <w:r>
        <w:rPr>
          <w:spacing w:val="-9"/>
        </w:rPr>
        <w:t> </w:t>
      </w:r>
      <w:r>
        <w:rPr/>
        <w:t>án</w:t>
      </w:r>
      <w:r>
        <w:rPr>
          <w:spacing w:val="-9"/>
        </w:rPr>
        <w:t> </w:t>
      </w:r>
      <w:r>
        <w:rPr/>
        <w:t>phục</w:t>
      </w:r>
      <w:r>
        <w:rPr>
          <w:spacing w:val="-10"/>
        </w:rPr>
        <w:t> </w:t>
      </w:r>
      <w:r>
        <w:rPr/>
        <w:t>vụ</w:t>
      </w:r>
      <w:r>
        <w:rPr>
          <w:spacing w:val="-6"/>
        </w:rPr>
        <w:t> </w:t>
      </w:r>
      <w:r>
        <w:rPr/>
        <w:t>Hội</w:t>
      </w:r>
      <w:r>
        <w:rPr>
          <w:spacing w:val="-9"/>
        </w:rPr>
        <w:t> </w:t>
      </w:r>
      <w:r>
        <w:rPr/>
        <w:t>nghị</w:t>
      </w:r>
      <w:r>
        <w:rPr>
          <w:spacing w:val="-18"/>
        </w:rPr>
        <w:t> </w:t>
      </w:r>
      <w:r>
        <w:rPr/>
        <w:t>APEC</w:t>
      </w:r>
      <w:r>
        <w:rPr>
          <w:spacing w:val="-9"/>
        </w:rPr>
        <w:t> </w:t>
      </w:r>
      <w:r>
        <w:rPr/>
        <w:t>2027</w:t>
      </w:r>
      <w:r>
        <w:rPr>
          <w:spacing w:val="-9"/>
        </w:rPr>
        <w:t> </w:t>
      </w:r>
      <w:r>
        <w:rPr/>
        <w:t>tại</w:t>
      </w:r>
      <w:r>
        <w:rPr>
          <w:spacing w:val="-9"/>
        </w:rPr>
        <w:t> </w:t>
      </w:r>
      <w:r>
        <w:rPr/>
        <w:t>thành</w:t>
      </w:r>
      <w:r>
        <w:rPr>
          <w:spacing w:val="-9"/>
        </w:rPr>
        <w:t> </w:t>
      </w:r>
      <w:r>
        <w:rPr/>
        <w:t>phố</w:t>
      </w:r>
      <w:r>
        <w:rPr>
          <w:spacing w:val="-6"/>
        </w:rPr>
        <w:t> </w:t>
      </w:r>
      <w:r>
        <w:rPr/>
        <w:t>Phú</w:t>
      </w:r>
      <w:r>
        <w:rPr>
          <w:spacing w:val="-7"/>
        </w:rPr>
        <w:t> </w:t>
      </w:r>
      <w:r>
        <w:rPr/>
        <w:t>Quốc, tỉnh Kiên Giang, cơ quan lập quy hoạch thực hiện rà soát từng hạng mục, dự án công trình cấp thiết để phục vụ Hội nghị</w:t>
      </w:r>
      <w:r>
        <w:rPr>
          <w:spacing w:val="-6"/>
        </w:rPr>
        <w:t> </w:t>
      </w:r>
      <w:r>
        <w:rPr/>
        <w:t>APEC thuộc các nhóm dự án sau:</w:t>
      </w:r>
    </w:p>
    <w:p>
      <w:pPr>
        <w:pStyle w:val="ListParagraph"/>
        <w:numPr>
          <w:ilvl w:val="0"/>
          <w:numId w:val="12"/>
        </w:numPr>
        <w:tabs>
          <w:tab w:pos="966" w:val="left" w:leader="none"/>
        </w:tabs>
        <w:spacing w:line="240" w:lineRule="auto" w:before="120" w:after="0"/>
        <w:ind w:left="966" w:right="0" w:hanging="398"/>
        <w:jc w:val="both"/>
        <w:rPr>
          <w:sz w:val="28"/>
        </w:rPr>
      </w:pPr>
      <w:r>
        <w:rPr>
          <w:sz w:val="28"/>
        </w:rPr>
        <w:t>Nâng</w:t>
      </w:r>
      <w:r>
        <w:rPr>
          <w:spacing w:val="-2"/>
          <w:sz w:val="28"/>
        </w:rPr>
        <w:t> </w:t>
      </w:r>
      <w:r>
        <w:rPr>
          <w:sz w:val="28"/>
        </w:rPr>
        <w:t>cấp,</w:t>
      </w:r>
      <w:r>
        <w:rPr>
          <w:spacing w:val="-4"/>
          <w:sz w:val="28"/>
        </w:rPr>
        <w:t> </w:t>
      </w:r>
      <w:r>
        <w:rPr>
          <w:sz w:val="28"/>
        </w:rPr>
        <w:t>mở</w:t>
      </w:r>
      <w:r>
        <w:rPr>
          <w:spacing w:val="-3"/>
          <w:sz w:val="28"/>
        </w:rPr>
        <w:t> </w:t>
      </w:r>
      <w:r>
        <w:rPr>
          <w:sz w:val="28"/>
        </w:rPr>
        <w:t>rộng</w:t>
      </w:r>
      <w:r>
        <w:rPr>
          <w:spacing w:val="-3"/>
          <w:sz w:val="28"/>
        </w:rPr>
        <w:t> </w:t>
      </w:r>
      <w:r>
        <w:rPr>
          <w:sz w:val="28"/>
        </w:rPr>
        <w:t>Cảng</w:t>
      </w:r>
      <w:r>
        <w:rPr>
          <w:spacing w:val="-5"/>
          <w:sz w:val="28"/>
        </w:rPr>
        <w:t> </w:t>
      </w:r>
      <w:r>
        <w:rPr>
          <w:sz w:val="28"/>
        </w:rPr>
        <w:t>hàng</w:t>
      </w:r>
      <w:r>
        <w:rPr>
          <w:spacing w:val="-5"/>
          <w:sz w:val="28"/>
        </w:rPr>
        <w:t> </w:t>
      </w:r>
      <w:r>
        <w:rPr>
          <w:sz w:val="28"/>
        </w:rPr>
        <w:t>không</w:t>
      </w:r>
      <w:r>
        <w:rPr>
          <w:spacing w:val="-6"/>
          <w:sz w:val="28"/>
        </w:rPr>
        <w:t> </w:t>
      </w:r>
      <w:r>
        <w:rPr>
          <w:sz w:val="28"/>
        </w:rPr>
        <w:t>quốc</w:t>
      </w:r>
      <w:r>
        <w:rPr>
          <w:spacing w:val="-2"/>
          <w:sz w:val="28"/>
        </w:rPr>
        <w:t> </w:t>
      </w:r>
      <w:r>
        <w:rPr>
          <w:sz w:val="28"/>
        </w:rPr>
        <w:t>tế</w:t>
      </w:r>
      <w:r>
        <w:rPr>
          <w:spacing w:val="-3"/>
          <w:sz w:val="28"/>
        </w:rPr>
        <w:t> </w:t>
      </w:r>
      <w:r>
        <w:rPr>
          <w:sz w:val="28"/>
        </w:rPr>
        <w:t>Phú</w:t>
      </w:r>
      <w:r>
        <w:rPr>
          <w:spacing w:val="-1"/>
          <w:sz w:val="28"/>
        </w:rPr>
        <w:t> </w:t>
      </w:r>
      <w:r>
        <w:rPr>
          <w:spacing w:val="-2"/>
          <w:sz w:val="28"/>
        </w:rPr>
        <w:t>Quốc;</w:t>
      </w:r>
    </w:p>
    <w:p>
      <w:pPr>
        <w:pStyle w:val="ListParagraph"/>
        <w:numPr>
          <w:ilvl w:val="0"/>
          <w:numId w:val="12"/>
        </w:numPr>
        <w:tabs>
          <w:tab w:pos="968" w:val="left" w:leader="none"/>
        </w:tabs>
        <w:spacing w:line="312" w:lineRule="auto" w:before="217" w:after="0"/>
        <w:ind w:left="2" w:right="136" w:firstLine="566"/>
        <w:jc w:val="both"/>
        <w:rPr>
          <w:sz w:val="28"/>
        </w:rPr>
      </w:pPr>
      <w:r>
        <w:rPr>
          <w:sz w:val="28"/>
        </w:rPr>
        <w:t>Lấn</w:t>
      </w:r>
      <w:r>
        <w:rPr>
          <w:spacing w:val="-2"/>
          <w:sz w:val="28"/>
        </w:rPr>
        <w:t> </w:t>
      </w:r>
      <w:r>
        <w:rPr>
          <w:sz w:val="28"/>
        </w:rPr>
        <w:t>biển,</w:t>
      </w:r>
      <w:r>
        <w:rPr>
          <w:spacing w:val="-4"/>
          <w:sz w:val="28"/>
        </w:rPr>
        <w:t> </w:t>
      </w:r>
      <w:r>
        <w:rPr>
          <w:sz w:val="28"/>
        </w:rPr>
        <w:t>san</w:t>
      </w:r>
      <w:r>
        <w:rPr>
          <w:spacing w:val="-2"/>
          <w:sz w:val="28"/>
        </w:rPr>
        <w:t> </w:t>
      </w:r>
      <w:r>
        <w:rPr>
          <w:sz w:val="28"/>
        </w:rPr>
        <w:t>lấp</w:t>
      </w:r>
      <w:r>
        <w:rPr>
          <w:spacing w:val="-2"/>
          <w:sz w:val="28"/>
        </w:rPr>
        <w:t> </w:t>
      </w:r>
      <w:r>
        <w:rPr>
          <w:sz w:val="28"/>
        </w:rPr>
        <w:t>mặt</w:t>
      </w:r>
      <w:r>
        <w:rPr>
          <w:spacing w:val="-2"/>
          <w:sz w:val="28"/>
        </w:rPr>
        <w:t> </w:t>
      </w:r>
      <w:r>
        <w:rPr>
          <w:sz w:val="28"/>
        </w:rPr>
        <w:t>bằng xây</w:t>
      </w:r>
      <w:r>
        <w:rPr>
          <w:spacing w:val="-3"/>
          <w:sz w:val="28"/>
        </w:rPr>
        <w:t> </w:t>
      </w:r>
      <w:r>
        <w:rPr>
          <w:sz w:val="28"/>
        </w:rPr>
        <w:t>dựng</w:t>
      </w:r>
      <w:r>
        <w:rPr>
          <w:spacing w:val="-7"/>
          <w:sz w:val="28"/>
        </w:rPr>
        <w:t> </w:t>
      </w:r>
      <w:r>
        <w:rPr>
          <w:sz w:val="28"/>
        </w:rPr>
        <w:t>Trung</w:t>
      </w:r>
      <w:r>
        <w:rPr>
          <w:spacing w:val="-2"/>
          <w:sz w:val="28"/>
        </w:rPr>
        <w:t> </w:t>
      </w:r>
      <w:r>
        <w:rPr>
          <w:sz w:val="28"/>
        </w:rPr>
        <w:t>tâm</w:t>
      </w:r>
      <w:r>
        <w:rPr>
          <w:spacing w:val="-4"/>
          <w:sz w:val="28"/>
        </w:rPr>
        <w:t> </w:t>
      </w:r>
      <w:r>
        <w:rPr>
          <w:sz w:val="28"/>
        </w:rPr>
        <w:t>tổ chức</w:t>
      </w:r>
      <w:r>
        <w:rPr>
          <w:spacing w:val="-1"/>
          <w:sz w:val="28"/>
        </w:rPr>
        <w:t> </w:t>
      </w:r>
      <w:r>
        <w:rPr>
          <w:sz w:val="28"/>
        </w:rPr>
        <w:t>Hội</w:t>
      </w:r>
      <w:r>
        <w:rPr>
          <w:spacing w:val="-3"/>
          <w:sz w:val="28"/>
        </w:rPr>
        <w:t> </w:t>
      </w:r>
      <w:r>
        <w:rPr>
          <w:sz w:val="28"/>
        </w:rPr>
        <w:t>nghị</w:t>
      </w:r>
      <w:r>
        <w:rPr>
          <w:spacing w:val="-17"/>
          <w:sz w:val="28"/>
        </w:rPr>
        <w:t> </w:t>
      </w:r>
      <w:r>
        <w:rPr>
          <w:sz w:val="28"/>
        </w:rPr>
        <w:t>APEC và các khu chức năng;</w:t>
      </w:r>
    </w:p>
    <w:p>
      <w:pPr>
        <w:pStyle w:val="ListParagraph"/>
        <w:numPr>
          <w:ilvl w:val="0"/>
          <w:numId w:val="12"/>
        </w:numPr>
        <w:tabs>
          <w:tab w:pos="966" w:val="left" w:leader="none"/>
        </w:tabs>
        <w:spacing w:line="240" w:lineRule="auto" w:before="120" w:after="0"/>
        <w:ind w:left="966" w:right="0" w:hanging="398"/>
        <w:jc w:val="both"/>
        <w:rPr>
          <w:sz w:val="28"/>
        </w:rPr>
      </w:pPr>
      <w:r>
        <w:rPr>
          <w:sz w:val="28"/>
        </w:rPr>
        <w:t>Nâng</w:t>
      </w:r>
      <w:r>
        <w:rPr>
          <w:spacing w:val="-3"/>
          <w:sz w:val="28"/>
        </w:rPr>
        <w:t> </w:t>
      </w:r>
      <w:r>
        <w:rPr>
          <w:sz w:val="28"/>
        </w:rPr>
        <w:t>cấp,</w:t>
      </w:r>
      <w:r>
        <w:rPr>
          <w:spacing w:val="-4"/>
          <w:sz w:val="28"/>
        </w:rPr>
        <w:t> </w:t>
      </w:r>
      <w:r>
        <w:rPr>
          <w:sz w:val="28"/>
        </w:rPr>
        <w:t>mở</w:t>
      </w:r>
      <w:r>
        <w:rPr>
          <w:spacing w:val="-4"/>
          <w:sz w:val="28"/>
        </w:rPr>
        <w:t> </w:t>
      </w:r>
      <w:r>
        <w:rPr>
          <w:sz w:val="28"/>
        </w:rPr>
        <w:t>rộng</w:t>
      </w:r>
      <w:r>
        <w:rPr>
          <w:spacing w:val="-2"/>
          <w:sz w:val="28"/>
        </w:rPr>
        <w:t> </w:t>
      </w:r>
      <w:r>
        <w:rPr>
          <w:sz w:val="28"/>
        </w:rPr>
        <w:t>đường</w:t>
      </w:r>
      <w:r>
        <w:rPr>
          <w:spacing w:val="-2"/>
          <w:sz w:val="28"/>
        </w:rPr>
        <w:t> </w:t>
      </w:r>
      <w:r>
        <w:rPr>
          <w:sz w:val="28"/>
        </w:rPr>
        <w:t>giao</w:t>
      </w:r>
      <w:r>
        <w:rPr>
          <w:spacing w:val="-5"/>
          <w:sz w:val="28"/>
        </w:rPr>
        <w:t> </w:t>
      </w:r>
      <w:r>
        <w:rPr>
          <w:sz w:val="28"/>
        </w:rPr>
        <w:t>thông</w:t>
      </w:r>
      <w:r>
        <w:rPr>
          <w:spacing w:val="-2"/>
          <w:sz w:val="28"/>
        </w:rPr>
        <w:t> </w:t>
      </w:r>
      <w:r>
        <w:rPr>
          <w:sz w:val="28"/>
        </w:rPr>
        <w:t>và</w:t>
      </w:r>
      <w:r>
        <w:rPr>
          <w:spacing w:val="-3"/>
          <w:sz w:val="28"/>
        </w:rPr>
        <w:t> </w:t>
      </w:r>
      <w:r>
        <w:rPr>
          <w:sz w:val="28"/>
        </w:rPr>
        <w:t>chỉnh</w:t>
      </w:r>
      <w:r>
        <w:rPr>
          <w:spacing w:val="-2"/>
          <w:sz w:val="28"/>
        </w:rPr>
        <w:t> </w:t>
      </w:r>
      <w:r>
        <w:rPr>
          <w:sz w:val="28"/>
        </w:rPr>
        <w:t>trang</w:t>
      </w:r>
      <w:r>
        <w:rPr>
          <w:spacing w:val="-2"/>
          <w:sz w:val="28"/>
        </w:rPr>
        <w:t> </w:t>
      </w:r>
      <w:r>
        <w:rPr>
          <w:sz w:val="28"/>
        </w:rPr>
        <w:t>đô</w:t>
      </w:r>
      <w:r>
        <w:rPr>
          <w:spacing w:val="-2"/>
          <w:sz w:val="28"/>
        </w:rPr>
        <w:t> </w:t>
      </w:r>
      <w:r>
        <w:rPr>
          <w:spacing w:val="-4"/>
          <w:sz w:val="28"/>
        </w:rPr>
        <w:t>thị;</w:t>
      </w:r>
    </w:p>
    <w:p>
      <w:pPr>
        <w:pStyle w:val="ListParagraph"/>
        <w:numPr>
          <w:ilvl w:val="0"/>
          <w:numId w:val="12"/>
        </w:numPr>
        <w:tabs>
          <w:tab w:pos="966" w:val="left" w:leader="none"/>
        </w:tabs>
        <w:spacing w:line="240" w:lineRule="auto" w:before="216" w:after="0"/>
        <w:ind w:left="966" w:right="0" w:hanging="398"/>
        <w:jc w:val="both"/>
        <w:rPr>
          <w:sz w:val="28"/>
        </w:rPr>
      </w:pPr>
      <w:r>
        <w:rPr>
          <w:sz w:val="28"/>
        </w:rPr>
        <w:t>Ngầm</w:t>
      </w:r>
      <w:r>
        <w:rPr>
          <w:spacing w:val="-3"/>
          <w:sz w:val="28"/>
        </w:rPr>
        <w:t> </w:t>
      </w:r>
      <w:r>
        <w:rPr>
          <w:sz w:val="28"/>
        </w:rPr>
        <w:t>hóa</w:t>
      </w:r>
      <w:r>
        <w:rPr>
          <w:spacing w:val="-5"/>
          <w:sz w:val="28"/>
        </w:rPr>
        <w:t> </w:t>
      </w:r>
      <w:r>
        <w:rPr>
          <w:sz w:val="28"/>
        </w:rPr>
        <w:t>hạ</w:t>
      </w:r>
      <w:r>
        <w:rPr>
          <w:spacing w:val="-4"/>
          <w:sz w:val="28"/>
        </w:rPr>
        <w:t> </w:t>
      </w:r>
      <w:r>
        <w:rPr>
          <w:sz w:val="28"/>
        </w:rPr>
        <w:t>tầng</w:t>
      </w:r>
      <w:r>
        <w:rPr>
          <w:spacing w:val="-3"/>
          <w:sz w:val="28"/>
        </w:rPr>
        <w:t> </w:t>
      </w:r>
      <w:r>
        <w:rPr>
          <w:sz w:val="28"/>
        </w:rPr>
        <w:t>kỹ</w:t>
      </w:r>
      <w:r>
        <w:rPr>
          <w:spacing w:val="-5"/>
          <w:sz w:val="28"/>
        </w:rPr>
        <w:t> </w:t>
      </w:r>
      <w:r>
        <w:rPr>
          <w:sz w:val="28"/>
        </w:rPr>
        <w:t>thuật</w:t>
      </w:r>
      <w:r>
        <w:rPr>
          <w:spacing w:val="-1"/>
          <w:sz w:val="28"/>
        </w:rPr>
        <w:t> </w:t>
      </w:r>
      <w:r>
        <w:rPr>
          <w:sz w:val="28"/>
        </w:rPr>
        <w:t>trên</w:t>
      </w:r>
      <w:r>
        <w:rPr>
          <w:spacing w:val="-2"/>
          <w:sz w:val="28"/>
        </w:rPr>
        <w:t> </w:t>
      </w:r>
      <w:r>
        <w:rPr>
          <w:sz w:val="28"/>
        </w:rPr>
        <w:t>các</w:t>
      </w:r>
      <w:r>
        <w:rPr>
          <w:spacing w:val="-2"/>
          <w:sz w:val="28"/>
        </w:rPr>
        <w:t> </w:t>
      </w:r>
      <w:r>
        <w:rPr>
          <w:sz w:val="28"/>
        </w:rPr>
        <w:t>tuyến</w:t>
      </w:r>
      <w:r>
        <w:rPr>
          <w:spacing w:val="-1"/>
          <w:sz w:val="28"/>
        </w:rPr>
        <w:t> </w:t>
      </w:r>
      <w:r>
        <w:rPr>
          <w:sz w:val="28"/>
        </w:rPr>
        <w:t>đường</w:t>
      </w:r>
      <w:r>
        <w:rPr>
          <w:spacing w:val="-2"/>
          <w:sz w:val="28"/>
        </w:rPr>
        <w:t> </w:t>
      </w:r>
      <w:r>
        <w:rPr>
          <w:sz w:val="28"/>
        </w:rPr>
        <w:t>đô</w:t>
      </w:r>
      <w:r>
        <w:rPr>
          <w:spacing w:val="-1"/>
          <w:sz w:val="28"/>
        </w:rPr>
        <w:t> </w:t>
      </w:r>
      <w:r>
        <w:rPr>
          <w:spacing w:val="-4"/>
          <w:sz w:val="28"/>
        </w:rPr>
        <w:t>thị;</w:t>
      </w:r>
    </w:p>
    <w:p>
      <w:pPr>
        <w:pStyle w:val="ListParagraph"/>
        <w:numPr>
          <w:ilvl w:val="0"/>
          <w:numId w:val="12"/>
        </w:numPr>
        <w:tabs>
          <w:tab w:pos="960" w:val="left" w:leader="none"/>
        </w:tabs>
        <w:spacing w:line="312" w:lineRule="auto" w:before="218" w:after="0"/>
        <w:ind w:left="2" w:right="135" w:firstLine="566"/>
        <w:jc w:val="both"/>
        <w:rPr>
          <w:sz w:val="28"/>
        </w:rPr>
      </w:pPr>
      <w:r>
        <w:rPr>
          <w:sz w:val="28"/>
        </w:rPr>
        <w:t>Cấp</w:t>
      </w:r>
      <w:r>
        <w:rPr>
          <w:spacing w:val="-8"/>
          <w:sz w:val="28"/>
        </w:rPr>
        <w:t> </w:t>
      </w:r>
      <w:r>
        <w:rPr>
          <w:sz w:val="28"/>
        </w:rPr>
        <w:t>nước,</w:t>
      </w:r>
      <w:r>
        <w:rPr>
          <w:spacing w:val="-9"/>
          <w:sz w:val="28"/>
        </w:rPr>
        <w:t> </w:t>
      </w:r>
      <w:r>
        <w:rPr>
          <w:sz w:val="28"/>
        </w:rPr>
        <w:t>xử</w:t>
      </w:r>
      <w:r>
        <w:rPr>
          <w:spacing w:val="-8"/>
          <w:sz w:val="28"/>
        </w:rPr>
        <w:t> </w:t>
      </w:r>
      <w:r>
        <w:rPr>
          <w:sz w:val="28"/>
        </w:rPr>
        <w:t>lý</w:t>
      </w:r>
      <w:r>
        <w:rPr>
          <w:spacing w:val="-6"/>
          <w:sz w:val="28"/>
        </w:rPr>
        <w:t> </w:t>
      </w:r>
      <w:r>
        <w:rPr>
          <w:sz w:val="28"/>
        </w:rPr>
        <w:t>nước</w:t>
      </w:r>
      <w:r>
        <w:rPr>
          <w:spacing w:val="-7"/>
          <w:sz w:val="28"/>
        </w:rPr>
        <w:t> </w:t>
      </w:r>
      <w:r>
        <w:rPr>
          <w:sz w:val="28"/>
        </w:rPr>
        <w:t>thải;</w:t>
      </w:r>
      <w:r>
        <w:rPr>
          <w:spacing w:val="-6"/>
          <w:sz w:val="28"/>
        </w:rPr>
        <w:t> </w:t>
      </w:r>
      <w:r>
        <w:rPr>
          <w:sz w:val="28"/>
        </w:rPr>
        <w:t>cấp</w:t>
      </w:r>
      <w:r>
        <w:rPr>
          <w:spacing w:val="-8"/>
          <w:sz w:val="28"/>
        </w:rPr>
        <w:t> </w:t>
      </w:r>
      <w:r>
        <w:rPr>
          <w:sz w:val="28"/>
        </w:rPr>
        <w:t>điện,</w:t>
      </w:r>
      <w:r>
        <w:rPr>
          <w:spacing w:val="-10"/>
          <w:sz w:val="28"/>
        </w:rPr>
        <w:t> </w:t>
      </w:r>
      <w:r>
        <w:rPr>
          <w:sz w:val="28"/>
        </w:rPr>
        <w:t>viễn</w:t>
      </w:r>
      <w:r>
        <w:rPr>
          <w:spacing w:val="-8"/>
          <w:sz w:val="28"/>
        </w:rPr>
        <w:t> </w:t>
      </w:r>
      <w:r>
        <w:rPr>
          <w:sz w:val="28"/>
        </w:rPr>
        <w:t>thông;</w:t>
      </w:r>
      <w:r>
        <w:rPr>
          <w:spacing w:val="-6"/>
          <w:sz w:val="28"/>
        </w:rPr>
        <w:t> </w:t>
      </w:r>
      <w:r>
        <w:rPr>
          <w:sz w:val="28"/>
        </w:rPr>
        <w:t>hệ</w:t>
      </w:r>
      <w:r>
        <w:rPr>
          <w:spacing w:val="-7"/>
          <w:sz w:val="28"/>
        </w:rPr>
        <w:t> </w:t>
      </w:r>
      <w:r>
        <w:rPr>
          <w:sz w:val="28"/>
        </w:rPr>
        <w:t>thống</w:t>
      </w:r>
      <w:r>
        <w:rPr>
          <w:spacing w:val="-8"/>
          <w:sz w:val="28"/>
        </w:rPr>
        <w:t> </w:t>
      </w:r>
      <w:r>
        <w:rPr>
          <w:sz w:val="28"/>
        </w:rPr>
        <w:t>giám</w:t>
      </w:r>
      <w:r>
        <w:rPr>
          <w:spacing w:val="-7"/>
          <w:sz w:val="28"/>
        </w:rPr>
        <w:t> </w:t>
      </w:r>
      <w:r>
        <w:rPr>
          <w:sz w:val="28"/>
        </w:rPr>
        <w:t>sát</w:t>
      </w:r>
      <w:r>
        <w:rPr>
          <w:spacing w:val="-8"/>
          <w:sz w:val="28"/>
        </w:rPr>
        <w:t> </w:t>
      </w:r>
      <w:r>
        <w:rPr>
          <w:sz w:val="28"/>
        </w:rPr>
        <w:t>đô</w:t>
      </w:r>
      <w:r>
        <w:rPr>
          <w:spacing w:val="-8"/>
          <w:sz w:val="28"/>
        </w:rPr>
        <w:t> </w:t>
      </w:r>
      <w:r>
        <w:rPr>
          <w:sz w:val="28"/>
        </w:rPr>
        <w:t>thị thông minh...</w:t>
      </w:r>
    </w:p>
    <w:p>
      <w:pPr>
        <w:pStyle w:val="BodyText"/>
        <w:spacing w:line="312" w:lineRule="auto" w:before="120"/>
        <w:ind w:right="136" w:firstLine="566"/>
      </w:pPr>
      <w:r>
        <w:rPr/>
        <w:t>Sau khi rà</w:t>
      </w:r>
      <w:r>
        <w:rPr>
          <w:spacing w:val="-1"/>
        </w:rPr>
        <w:t> </w:t>
      </w:r>
      <w:r>
        <w:rPr/>
        <w:t>soát các</w:t>
      </w:r>
      <w:r>
        <w:rPr>
          <w:spacing w:val="-1"/>
        </w:rPr>
        <w:t> </w:t>
      </w:r>
      <w:r>
        <w:rPr/>
        <w:t>dự án trên, đã</w:t>
      </w:r>
      <w:r>
        <w:rPr>
          <w:spacing w:val="-1"/>
        </w:rPr>
        <w:t> </w:t>
      </w:r>
      <w:r>
        <w:rPr/>
        <w:t>xác</w:t>
      </w:r>
      <w:r>
        <w:rPr>
          <w:spacing w:val="-1"/>
        </w:rPr>
        <w:t> </w:t>
      </w:r>
      <w:r>
        <w:rPr/>
        <w:t>định</w:t>
      </w:r>
      <w:r>
        <w:rPr>
          <w:spacing w:val="-1"/>
        </w:rPr>
        <w:t> </w:t>
      </w:r>
      <w:r>
        <w:rPr/>
        <w:t>được</w:t>
      </w:r>
      <w:r>
        <w:rPr>
          <w:spacing w:val="-1"/>
        </w:rPr>
        <w:t> </w:t>
      </w:r>
      <w:r>
        <w:rPr/>
        <w:t>các công</w:t>
      </w:r>
      <w:r>
        <w:rPr>
          <w:spacing w:val="-1"/>
        </w:rPr>
        <w:t> </w:t>
      </w:r>
      <w:r>
        <w:rPr/>
        <w:t>trình,</w:t>
      </w:r>
      <w:r>
        <w:rPr>
          <w:spacing w:val="-2"/>
        </w:rPr>
        <w:t> </w:t>
      </w:r>
      <w:r>
        <w:rPr/>
        <w:t>dự án thuộc phạm vi điều chỉnh của quy hoạch tỉnh (dự án cấp tỉnh), cụ thể tại Bảng 1.</w:t>
      </w:r>
    </w:p>
    <w:p>
      <w:pPr>
        <w:pStyle w:val="BodyText"/>
        <w:spacing w:line="312" w:lineRule="auto" w:before="119"/>
        <w:ind w:right="135" w:firstLine="566"/>
      </w:pPr>
      <w:r>
        <w:rPr/>
        <w:t>Do vậy,</w:t>
      </w:r>
      <w:r>
        <w:rPr>
          <w:spacing w:val="-3"/>
        </w:rPr>
        <w:t> </w:t>
      </w:r>
      <w:r>
        <w:rPr/>
        <w:t>nhằm</w:t>
      </w:r>
      <w:r>
        <w:rPr>
          <w:spacing w:val="-1"/>
        </w:rPr>
        <w:t> </w:t>
      </w:r>
      <w:r>
        <w:rPr/>
        <w:t>tạo cơ</w:t>
      </w:r>
      <w:r>
        <w:rPr>
          <w:spacing w:val="-2"/>
        </w:rPr>
        <w:t> </w:t>
      </w:r>
      <w:r>
        <w:rPr/>
        <w:t>sở,</w:t>
      </w:r>
      <w:r>
        <w:rPr>
          <w:spacing w:val="-1"/>
        </w:rPr>
        <w:t> </w:t>
      </w:r>
      <w:r>
        <w:rPr/>
        <w:t>căn cứ</w:t>
      </w:r>
      <w:r>
        <w:rPr>
          <w:spacing w:val="-1"/>
        </w:rPr>
        <w:t> </w:t>
      </w:r>
      <w:r>
        <w:rPr/>
        <w:t>pháp lý để triển</w:t>
      </w:r>
      <w:r>
        <w:rPr>
          <w:spacing w:val="-1"/>
        </w:rPr>
        <w:t> </w:t>
      </w:r>
      <w:r>
        <w:rPr/>
        <w:t>khai</w:t>
      </w:r>
      <w:r>
        <w:rPr>
          <w:spacing w:val="-2"/>
        </w:rPr>
        <w:t> </w:t>
      </w:r>
      <w:r>
        <w:rPr/>
        <w:t>nhanh các</w:t>
      </w:r>
      <w:r>
        <w:rPr>
          <w:spacing w:val="-2"/>
        </w:rPr>
        <w:t> </w:t>
      </w:r>
      <w:r>
        <w:rPr/>
        <w:t>dự</w:t>
      </w:r>
      <w:r>
        <w:rPr>
          <w:spacing w:val="-1"/>
        </w:rPr>
        <w:t> </w:t>
      </w:r>
      <w:r>
        <w:rPr/>
        <w:t>án,</w:t>
      </w:r>
      <w:r>
        <w:rPr>
          <w:spacing w:val="-1"/>
        </w:rPr>
        <w:t> </w:t>
      </w:r>
      <w:r>
        <w:rPr/>
        <w:t>công trình</w:t>
      </w:r>
      <w:r>
        <w:rPr>
          <w:spacing w:val="-16"/>
        </w:rPr>
        <w:t> </w:t>
      </w:r>
      <w:r>
        <w:rPr/>
        <w:t>phục</w:t>
      </w:r>
      <w:r>
        <w:rPr>
          <w:spacing w:val="-11"/>
        </w:rPr>
        <w:t> </w:t>
      </w:r>
      <w:r>
        <w:rPr/>
        <w:t>vụ</w:t>
      </w:r>
      <w:r>
        <w:rPr>
          <w:spacing w:val="-10"/>
        </w:rPr>
        <w:t> </w:t>
      </w:r>
      <w:r>
        <w:rPr/>
        <w:t>Hội</w:t>
      </w:r>
      <w:r>
        <w:rPr>
          <w:spacing w:val="-13"/>
        </w:rPr>
        <w:t> </w:t>
      </w:r>
      <w:r>
        <w:rPr/>
        <w:t>nghị</w:t>
      </w:r>
      <w:r>
        <w:rPr>
          <w:spacing w:val="-18"/>
        </w:rPr>
        <w:t> </w:t>
      </w:r>
      <w:r>
        <w:rPr/>
        <w:t>APEC</w:t>
      </w:r>
      <w:r>
        <w:rPr>
          <w:spacing w:val="-12"/>
        </w:rPr>
        <w:t> </w:t>
      </w:r>
      <w:r>
        <w:rPr/>
        <w:t>tại</w:t>
      </w:r>
      <w:r>
        <w:rPr>
          <w:spacing w:val="-11"/>
        </w:rPr>
        <w:t> </w:t>
      </w:r>
      <w:r>
        <w:rPr/>
        <w:t>thành</w:t>
      </w:r>
      <w:r>
        <w:rPr>
          <w:spacing w:val="-13"/>
        </w:rPr>
        <w:t> </w:t>
      </w:r>
      <w:r>
        <w:rPr/>
        <w:t>phố</w:t>
      </w:r>
      <w:r>
        <w:rPr>
          <w:spacing w:val="-13"/>
        </w:rPr>
        <w:t> </w:t>
      </w:r>
      <w:r>
        <w:rPr/>
        <w:t>Phú</w:t>
      </w:r>
      <w:r>
        <w:rPr>
          <w:spacing w:val="-11"/>
        </w:rPr>
        <w:t> </w:t>
      </w:r>
      <w:r>
        <w:rPr/>
        <w:t>Quốc,</w:t>
      </w:r>
      <w:r>
        <w:rPr>
          <w:spacing w:val="-11"/>
        </w:rPr>
        <w:t> </w:t>
      </w:r>
      <w:r>
        <w:rPr/>
        <w:t>Điều</w:t>
      </w:r>
      <w:r>
        <w:rPr>
          <w:spacing w:val="-11"/>
        </w:rPr>
        <w:t> </w:t>
      </w:r>
      <w:r>
        <w:rPr/>
        <w:t>chỉnh</w:t>
      </w:r>
      <w:r>
        <w:rPr>
          <w:spacing w:val="-11"/>
        </w:rPr>
        <w:t> </w:t>
      </w:r>
      <w:r>
        <w:rPr/>
        <w:t>Quy</w:t>
      </w:r>
      <w:r>
        <w:rPr>
          <w:spacing w:val="-13"/>
        </w:rPr>
        <w:t> </w:t>
      </w:r>
      <w:r>
        <w:rPr/>
        <w:t>hoạch</w:t>
      </w:r>
      <w:r>
        <w:rPr>
          <w:spacing w:val="-11"/>
        </w:rPr>
        <w:t> </w:t>
      </w:r>
      <w:r>
        <w:rPr/>
        <w:t>tỉnh tập</w:t>
      </w:r>
      <w:r>
        <w:rPr>
          <w:spacing w:val="-14"/>
        </w:rPr>
        <w:t> </w:t>
      </w:r>
      <w:r>
        <w:rPr/>
        <w:t>trung</w:t>
      </w:r>
      <w:r>
        <w:rPr>
          <w:spacing w:val="-10"/>
        </w:rPr>
        <w:t> </w:t>
      </w:r>
      <w:r>
        <w:rPr/>
        <w:t>rà</w:t>
      </w:r>
      <w:r>
        <w:rPr>
          <w:spacing w:val="-12"/>
        </w:rPr>
        <w:t> </w:t>
      </w:r>
      <w:r>
        <w:rPr/>
        <w:t>soát,</w:t>
      </w:r>
      <w:r>
        <w:rPr>
          <w:spacing w:val="-13"/>
        </w:rPr>
        <w:t> </w:t>
      </w:r>
      <w:r>
        <w:rPr/>
        <w:t>bổ</w:t>
      </w:r>
      <w:r>
        <w:rPr>
          <w:spacing w:val="-11"/>
        </w:rPr>
        <w:t> </w:t>
      </w:r>
      <w:r>
        <w:rPr/>
        <w:t>sung,</w:t>
      </w:r>
      <w:r>
        <w:rPr>
          <w:spacing w:val="-13"/>
        </w:rPr>
        <w:t> </w:t>
      </w:r>
      <w:r>
        <w:rPr/>
        <w:t>điều</w:t>
      </w:r>
      <w:r>
        <w:rPr>
          <w:spacing w:val="-12"/>
        </w:rPr>
        <w:t> </w:t>
      </w:r>
      <w:r>
        <w:rPr/>
        <w:t>chỉnh</w:t>
      </w:r>
      <w:r>
        <w:rPr>
          <w:spacing w:val="-12"/>
        </w:rPr>
        <w:t> </w:t>
      </w:r>
      <w:r>
        <w:rPr/>
        <w:t>vào</w:t>
      </w:r>
      <w:r>
        <w:rPr>
          <w:spacing w:val="-14"/>
        </w:rPr>
        <w:t> </w:t>
      </w:r>
      <w:r>
        <w:rPr/>
        <w:t>báo</w:t>
      </w:r>
      <w:r>
        <w:rPr>
          <w:spacing w:val="-11"/>
        </w:rPr>
        <w:t> </w:t>
      </w:r>
      <w:r>
        <w:rPr/>
        <w:t>cáo</w:t>
      </w:r>
      <w:r>
        <w:rPr>
          <w:spacing w:val="-12"/>
        </w:rPr>
        <w:t> </w:t>
      </w:r>
      <w:r>
        <w:rPr/>
        <w:t>Quy</w:t>
      </w:r>
      <w:r>
        <w:rPr>
          <w:spacing w:val="-14"/>
        </w:rPr>
        <w:t> </w:t>
      </w:r>
      <w:r>
        <w:rPr/>
        <w:t>hoạch</w:t>
      </w:r>
      <w:r>
        <w:rPr>
          <w:spacing w:val="-14"/>
        </w:rPr>
        <w:t> </w:t>
      </w:r>
      <w:r>
        <w:rPr/>
        <w:t>tỉnh</w:t>
      </w:r>
      <w:r>
        <w:rPr>
          <w:spacing w:val="-12"/>
        </w:rPr>
        <w:t> </w:t>
      </w:r>
      <w:r>
        <w:rPr/>
        <w:t>Kiên</w:t>
      </w:r>
      <w:r>
        <w:rPr>
          <w:spacing w:val="-12"/>
        </w:rPr>
        <w:t> </w:t>
      </w:r>
      <w:r>
        <w:rPr/>
        <w:t>Giang</w:t>
      </w:r>
      <w:r>
        <w:rPr>
          <w:spacing w:val="-12"/>
        </w:rPr>
        <w:t> </w:t>
      </w:r>
      <w:r>
        <w:rPr/>
        <w:t>thời kỳ</w:t>
      </w:r>
      <w:r>
        <w:rPr>
          <w:spacing w:val="-6"/>
        </w:rPr>
        <w:t> </w:t>
      </w:r>
      <w:r>
        <w:rPr/>
        <w:t>2021-2030,</w:t>
      </w:r>
      <w:r>
        <w:rPr>
          <w:spacing w:val="-5"/>
        </w:rPr>
        <w:t> </w:t>
      </w:r>
      <w:r>
        <w:rPr/>
        <w:t>tầm</w:t>
      </w:r>
      <w:r>
        <w:rPr>
          <w:spacing w:val="-4"/>
        </w:rPr>
        <w:t> </w:t>
      </w:r>
      <w:r>
        <w:rPr/>
        <w:t>nhìn</w:t>
      </w:r>
      <w:r>
        <w:rPr>
          <w:spacing w:val="-6"/>
        </w:rPr>
        <w:t> </w:t>
      </w:r>
      <w:r>
        <w:rPr/>
        <w:t>đến</w:t>
      </w:r>
      <w:r>
        <w:rPr>
          <w:spacing w:val="-6"/>
        </w:rPr>
        <w:t> </w:t>
      </w:r>
      <w:r>
        <w:rPr/>
        <w:t>năm</w:t>
      </w:r>
      <w:r>
        <w:rPr>
          <w:spacing w:val="-4"/>
        </w:rPr>
        <w:t> </w:t>
      </w:r>
      <w:r>
        <w:rPr/>
        <w:t>2050</w:t>
      </w:r>
      <w:r>
        <w:rPr>
          <w:spacing w:val="-6"/>
        </w:rPr>
        <w:t> </w:t>
      </w:r>
      <w:r>
        <w:rPr/>
        <w:t>(gọi</w:t>
      </w:r>
      <w:r>
        <w:rPr>
          <w:spacing w:val="-3"/>
        </w:rPr>
        <w:t> </w:t>
      </w:r>
      <w:r>
        <w:rPr/>
        <w:t>tắt</w:t>
      </w:r>
      <w:r>
        <w:rPr>
          <w:spacing w:val="-6"/>
        </w:rPr>
        <w:t> </w:t>
      </w:r>
      <w:r>
        <w:rPr/>
        <w:t>là</w:t>
      </w:r>
      <w:r>
        <w:rPr>
          <w:spacing w:val="-4"/>
        </w:rPr>
        <w:t> </w:t>
      </w:r>
      <w:r>
        <w:rPr/>
        <w:t>QH-2021)</w:t>
      </w:r>
      <w:r>
        <w:rPr>
          <w:spacing w:val="-7"/>
        </w:rPr>
        <w:t> </w:t>
      </w:r>
      <w:r>
        <w:rPr/>
        <w:t>một</w:t>
      </w:r>
      <w:r>
        <w:rPr>
          <w:spacing w:val="-5"/>
        </w:rPr>
        <w:t> </w:t>
      </w:r>
      <w:r>
        <w:rPr/>
        <w:t>số</w:t>
      </w:r>
      <w:r>
        <w:rPr>
          <w:spacing w:val="-5"/>
        </w:rPr>
        <w:t> </w:t>
      </w:r>
      <w:r>
        <w:rPr/>
        <w:t>nội</w:t>
      </w:r>
      <w:r>
        <w:rPr>
          <w:spacing w:val="-6"/>
        </w:rPr>
        <w:t> </w:t>
      </w:r>
      <w:r>
        <w:rPr/>
        <w:t>dung</w:t>
      </w:r>
      <w:r>
        <w:rPr>
          <w:spacing w:val="-5"/>
        </w:rPr>
        <w:t> </w:t>
      </w:r>
      <w:r>
        <w:rPr/>
        <w:t>sau:</w:t>
      </w:r>
    </w:p>
    <w:p>
      <w:pPr>
        <w:pStyle w:val="ListParagraph"/>
        <w:numPr>
          <w:ilvl w:val="1"/>
          <w:numId w:val="12"/>
        </w:numPr>
        <w:tabs>
          <w:tab w:pos="730" w:val="left" w:leader="none"/>
        </w:tabs>
        <w:spacing w:line="240" w:lineRule="auto" w:before="121" w:after="0"/>
        <w:ind w:left="730" w:right="0" w:hanging="162"/>
        <w:jc w:val="both"/>
        <w:rPr>
          <w:sz w:val="28"/>
        </w:rPr>
      </w:pPr>
      <w:r>
        <w:rPr>
          <w:sz w:val="28"/>
        </w:rPr>
        <w:t>Phương</w:t>
      </w:r>
      <w:r>
        <w:rPr>
          <w:spacing w:val="-3"/>
          <w:sz w:val="28"/>
        </w:rPr>
        <w:t> </w:t>
      </w:r>
      <w:r>
        <w:rPr>
          <w:sz w:val="28"/>
        </w:rPr>
        <w:t>án</w:t>
      </w:r>
      <w:r>
        <w:rPr>
          <w:spacing w:val="-2"/>
          <w:sz w:val="28"/>
        </w:rPr>
        <w:t> </w:t>
      </w:r>
      <w:r>
        <w:rPr>
          <w:sz w:val="28"/>
        </w:rPr>
        <w:t>quy</w:t>
      </w:r>
      <w:r>
        <w:rPr>
          <w:spacing w:val="-2"/>
          <w:sz w:val="28"/>
        </w:rPr>
        <w:t> </w:t>
      </w:r>
      <w:r>
        <w:rPr>
          <w:sz w:val="28"/>
        </w:rPr>
        <w:t>hoạch</w:t>
      </w:r>
      <w:r>
        <w:rPr>
          <w:spacing w:val="-2"/>
          <w:sz w:val="28"/>
        </w:rPr>
        <w:t> </w:t>
      </w:r>
      <w:r>
        <w:rPr>
          <w:sz w:val="28"/>
        </w:rPr>
        <w:t>hệ</w:t>
      </w:r>
      <w:r>
        <w:rPr>
          <w:spacing w:val="-4"/>
          <w:sz w:val="28"/>
        </w:rPr>
        <w:t> </w:t>
      </w:r>
      <w:r>
        <w:rPr>
          <w:sz w:val="28"/>
        </w:rPr>
        <w:t>thống</w:t>
      </w:r>
      <w:r>
        <w:rPr>
          <w:spacing w:val="-2"/>
          <w:sz w:val="28"/>
        </w:rPr>
        <w:t> </w:t>
      </w:r>
      <w:r>
        <w:rPr>
          <w:sz w:val="28"/>
        </w:rPr>
        <w:t>đô</w:t>
      </w:r>
      <w:r>
        <w:rPr>
          <w:spacing w:val="-2"/>
          <w:sz w:val="28"/>
        </w:rPr>
        <w:t> </w:t>
      </w:r>
      <w:r>
        <w:rPr>
          <w:spacing w:val="-4"/>
          <w:sz w:val="28"/>
        </w:rPr>
        <w:t>thị;</w:t>
      </w:r>
    </w:p>
    <w:p>
      <w:pPr>
        <w:pStyle w:val="ListParagraph"/>
        <w:numPr>
          <w:ilvl w:val="1"/>
          <w:numId w:val="12"/>
        </w:numPr>
        <w:tabs>
          <w:tab w:pos="730" w:val="left" w:leader="none"/>
        </w:tabs>
        <w:spacing w:line="240" w:lineRule="auto" w:before="215" w:after="0"/>
        <w:ind w:left="730" w:right="0" w:hanging="162"/>
        <w:jc w:val="both"/>
        <w:rPr>
          <w:sz w:val="28"/>
        </w:rPr>
      </w:pPr>
      <w:r>
        <w:rPr>
          <w:sz w:val="28"/>
        </w:rPr>
        <w:t>Phương</w:t>
      </w:r>
      <w:r>
        <w:rPr>
          <w:spacing w:val="-3"/>
          <w:sz w:val="28"/>
        </w:rPr>
        <w:t> </w:t>
      </w:r>
      <w:r>
        <w:rPr>
          <w:sz w:val="28"/>
        </w:rPr>
        <w:t>án</w:t>
      </w:r>
      <w:r>
        <w:rPr>
          <w:spacing w:val="-2"/>
          <w:sz w:val="28"/>
        </w:rPr>
        <w:t> </w:t>
      </w:r>
      <w:r>
        <w:rPr>
          <w:sz w:val="28"/>
        </w:rPr>
        <w:t>phát</w:t>
      </w:r>
      <w:r>
        <w:rPr>
          <w:spacing w:val="-2"/>
          <w:sz w:val="28"/>
        </w:rPr>
        <w:t> </w:t>
      </w:r>
      <w:r>
        <w:rPr>
          <w:sz w:val="28"/>
        </w:rPr>
        <w:t>triển</w:t>
      </w:r>
      <w:r>
        <w:rPr>
          <w:spacing w:val="-2"/>
          <w:sz w:val="28"/>
        </w:rPr>
        <w:t> </w:t>
      </w:r>
      <w:r>
        <w:rPr>
          <w:sz w:val="28"/>
        </w:rPr>
        <w:t>kết</w:t>
      </w:r>
      <w:r>
        <w:rPr>
          <w:spacing w:val="-2"/>
          <w:sz w:val="28"/>
        </w:rPr>
        <w:t> </w:t>
      </w:r>
      <w:r>
        <w:rPr>
          <w:sz w:val="28"/>
        </w:rPr>
        <w:t>cấu</w:t>
      </w:r>
      <w:r>
        <w:rPr>
          <w:spacing w:val="-2"/>
          <w:sz w:val="28"/>
        </w:rPr>
        <w:t> </w:t>
      </w:r>
      <w:r>
        <w:rPr>
          <w:sz w:val="28"/>
        </w:rPr>
        <w:t>hạ</w:t>
      </w:r>
      <w:r>
        <w:rPr>
          <w:spacing w:val="-4"/>
          <w:sz w:val="28"/>
        </w:rPr>
        <w:t> </w:t>
      </w:r>
      <w:r>
        <w:rPr>
          <w:sz w:val="28"/>
        </w:rPr>
        <w:t>tầng</w:t>
      </w:r>
      <w:r>
        <w:rPr>
          <w:spacing w:val="-2"/>
          <w:sz w:val="28"/>
        </w:rPr>
        <w:t> </w:t>
      </w:r>
      <w:r>
        <w:rPr>
          <w:sz w:val="28"/>
        </w:rPr>
        <w:t>kỹ</w:t>
      </w:r>
      <w:r>
        <w:rPr>
          <w:spacing w:val="-2"/>
          <w:sz w:val="28"/>
        </w:rPr>
        <w:t> thuật;</w:t>
      </w:r>
    </w:p>
    <w:p>
      <w:pPr>
        <w:pStyle w:val="ListParagraph"/>
        <w:numPr>
          <w:ilvl w:val="1"/>
          <w:numId w:val="12"/>
        </w:numPr>
        <w:tabs>
          <w:tab w:pos="730" w:val="left" w:leader="none"/>
        </w:tabs>
        <w:spacing w:line="240" w:lineRule="auto" w:before="218" w:after="0"/>
        <w:ind w:left="730" w:right="0" w:hanging="162"/>
        <w:jc w:val="both"/>
        <w:rPr>
          <w:sz w:val="28"/>
        </w:rPr>
      </w:pPr>
      <w:r>
        <w:rPr>
          <w:sz w:val="28"/>
        </w:rPr>
        <w:t>Phương</w:t>
      </w:r>
      <w:r>
        <w:rPr>
          <w:spacing w:val="-2"/>
          <w:sz w:val="28"/>
        </w:rPr>
        <w:t> </w:t>
      </w:r>
      <w:r>
        <w:rPr>
          <w:sz w:val="28"/>
        </w:rPr>
        <w:t>án</w:t>
      </w:r>
      <w:r>
        <w:rPr>
          <w:spacing w:val="-2"/>
          <w:sz w:val="28"/>
        </w:rPr>
        <w:t> </w:t>
      </w:r>
      <w:r>
        <w:rPr>
          <w:sz w:val="28"/>
        </w:rPr>
        <w:t>phát</w:t>
      </w:r>
      <w:r>
        <w:rPr>
          <w:spacing w:val="-2"/>
          <w:sz w:val="28"/>
        </w:rPr>
        <w:t> </w:t>
      </w:r>
      <w:r>
        <w:rPr>
          <w:sz w:val="28"/>
        </w:rPr>
        <w:t>triển</w:t>
      </w:r>
      <w:r>
        <w:rPr>
          <w:spacing w:val="-2"/>
          <w:sz w:val="28"/>
        </w:rPr>
        <w:t> </w:t>
      </w:r>
      <w:r>
        <w:rPr>
          <w:sz w:val="28"/>
        </w:rPr>
        <w:t>kết</w:t>
      </w:r>
      <w:r>
        <w:rPr>
          <w:spacing w:val="-1"/>
          <w:sz w:val="28"/>
        </w:rPr>
        <w:t> </w:t>
      </w:r>
      <w:r>
        <w:rPr>
          <w:sz w:val="28"/>
        </w:rPr>
        <w:t>cấu</w:t>
      </w:r>
      <w:r>
        <w:rPr>
          <w:spacing w:val="-2"/>
          <w:sz w:val="28"/>
        </w:rPr>
        <w:t> </w:t>
      </w:r>
      <w:r>
        <w:rPr>
          <w:sz w:val="28"/>
        </w:rPr>
        <w:t>hạ</w:t>
      </w:r>
      <w:r>
        <w:rPr>
          <w:spacing w:val="-4"/>
          <w:sz w:val="28"/>
        </w:rPr>
        <w:t> </w:t>
      </w:r>
      <w:r>
        <w:rPr>
          <w:sz w:val="28"/>
        </w:rPr>
        <w:t>tầng</w:t>
      </w:r>
      <w:r>
        <w:rPr>
          <w:spacing w:val="-2"/>
          <w:sz w:val="28"/>
        </w:rPr>
        <w:t> </w:t>
      </w:r>
      <w:r>
        <w:rPr>
          <w:sz w:val="28"/>
        </w:rPr>
        <w:t>xã</w:t>
      </w:r>
      <w:r>
        <w:rPr>
          <w:spacing w:val="-4"/>
          <w:sz w:val="28"/>
        </w:rPr>
        <w:t> hội;</w:t>
      </w:r>
    </w:p>
    <w:p>
      <w:pPr>
        <w:pStyle w:val="ListParagraph"/>
        <w:numPr>
          <w:ilvl w:val="1"/>
          <w:numId w:val="12"/>
        </w:numPr>
        <w:tabs>
          <w:tab w:pos="721" w:val="left" w:leader="none"/>
        </w:tabs>
        <w:spacing w:line="312" w:lineRule="auto" w:before="216" w:after="0"/>
        <w:ind w:left="2" w:right="137" w:firstLine="566"/>
        <w:jc w:val="both"/>
        <w:rPr>
          <w:sz w:val="28"/>
        </w:rPr>
      </w:pPr>
      <w:r>
        <w:rPr>
          <w:sz w:val="28"/>
        </w:rPr>
        <w:t>Phương</w:t>
      </w:r>
      <w:r>
        <w:rPr>
          <w:spacing w:val="-11"/>
          <w:sz w:val="28"/>
        </w:rPr>
        <w:t> </w:t>
      </w:r>
      <w:r>
        <w:rPr>
          <w:sz w:val="28"/>
        </w:rPr>
        <w:t>án</w:t>
      </w:r>
      <w:r>
        <w:rPr>
          <w:spacing w:val="-13"/>
          <w:sz w:val="28"/>
        </w:rPr>
        <w:t> </w:t>
      </w:r>
      <w:r>
        <w:rPr>
          <w:sz w:val="28"/>
        </w:rPr>
        <w:t>phân</w:t>
      </w:r>
      <w:r>
        <w:rPr>
          <w:spacing w:val="-13"/>
          <w:sz w:val="28"/>
        </w:rPr>
        <w:t> </w:t>
      </w:r>
      <w:r>
        <w:rPr>
          <w:sz w:val="28"/>
        </w:rPr>
        <w:t>bổ</w:t>
      </w:r>
      <w:r>
        <w:rPr>
          <w:spacing w:val="-13"/>
          <w:sz w:val="28"/>
        </w:rPr>
        <w:t> </w:t>
      </w:r>
      <w:r>
        <w:rPr>
          <w:sz w:val="28"/>
        </w:rPr>
        <w:t>và</w:t>
      </w:r>
      <w:r>
        <w:rPr>
          <w:spacing w:val="-14"/>
          <w:sz w:val="28"/>
        </w:rPr>
        <w:t> </w:t>
      </w:r>
      <w:r>
        <w:rPr>
          <w:sz w:val="28"/>
        </w:rPr>
        <w:t>khoanh</w:t>
      </w:r>
      <w:r>
        <w:rPr>
          <w:spacing w:val="-13"/>
          <w:sz w:val="28"/>
        </w:rPr>
        <w:t> </w:t>
      </w:r>
      <w:r>
        <w:rPr>
          <w:sz w:val="28"/>
        </w:rPr>
        <w:t>vùng</w:t>
      </w:r>
      <w:r>
        <w:rPr>
          <w:spacing w:val="-13"/>
          <w:sz w:val="28"/>
        </w:rPr>
        <w:t> </w:t>
      </w:r>
      <w:r>
        <w:rPr>
          <w:sz w:val="28"/>
        </w:rPr>
        <w:t>đất</w:t>
      </w:r>
      <w:r>
        <w:rPr>
          <w:spacing w:val="-13"/>
          <w:sz w:val="28"/>
        </w:rPr>
        <w:t> </w:t>
      </w:r>
      <w:r>
        <w:rPr>
          <w:sz w:val="28"/>
        </w:rPr>
        <w:t>đai</w:t>
      </w:r>
      <w:r>
        <w:rPr>
          <w:spacing w:val="-11"/>
          <w:sz w:val="28"/>
        </w:rPr>
        <w:t> </w:t>
      </w:r>
      <w:r>
        <w:rPr>
          <w:sz w:val="28"/>
        </w:rPr>
        <w:t>theo</w:t>
      </w:r>
      <w:r>
        <w:rPr>
          <w:spacing w:val="-13"/>
          <w:sz w:val="28"/>
        </w:rPr>
        <w:t> </w:t>
      </w:r>
      <w:r>
        <w:rPr>
          <w:sz w:val="28"/>
        </w:rPr>
        <w:t>khu</w:t>
      </w:r>
      <w:r>
        <w:rPr>
          <w:spacing w:val="-11"/>
          <w:sz w:val="28"/>
        </w:rPr>
        <w:t> </w:t>
      </w:r>
      <w:r>
        <w:rPr>
          <w:sz w:val="28"/>
        </w:rPr>
        <w:t>chức</w:t>
      </w:r>
      <w:r>
        <w:rPr>
          <w:spacing w:val="-11"/>
          <w:sz w:val="28"/>
        </w:rPr>
        <w:t> </w:t>
      </w:r>
      <w:r>
        <w:rPr>
          <w:sz w:val="28"/>
        </w:rPr>
        <w:t>năng</w:t>
      </w:r>
      <w:r>
        <w:rPr>
          <w:spacing w:val="-13"/>
          <w:sz w:val="28"/>
        </w:rPr>
        <w:t> </w:t>
      </w:r>
      <w:r>
        <w:rPr>
          <w:sz w:val="28"/>
        </w:rPr>
        <w:t>và</w:t>
      </w:r>
      <w:r>
        <w:rPr>
          <w:spacing w:val="-11"/>
          <w:sz w:val="28"/>
        </w:rPr>
        <w:t> </w:t>
      </w:r>
      <w:r>
        <w:rPr>
          <w:sz w:val="28"/>
        </w:rPr>
        <w:t>theo</w:t>
      </w:r>
      <w:r>
        <w:rPr>
          <w:spacing w:val="-11"/>
          <w:sz w:val="28"/>
        </w:rPr>
        <w:t> </w:t>
      </w:r>
      <w:r>
        <w:rPr>
          <w:sz w:val="28"/>
        </w:rPr>
        <w:t>loại đất đến từng đơn vị hành chính cấp huyện;</w:t>
      </w:r>
    </w:p>
    <w:p>
      <w:pPr>
        <w:pStyle w:val="ListParagraph"/>
        <w:numPr>
          <w:ilvl w:val="1"/>
          <w:numId w:val="12"/>
        </w:numPr>
        <w:tabs>
          <w:tab w:pos="730" w:val="left" w:leader="none"/>
        </w:tabs>
        <w:spacing w:line="240" w:lineRule="auto" w:before="121" w:after="0"/>
        <w:ind w:left="730" w:right="0" w:hanging="162"/>
        <w:jc w:val="left"/>
        <w:rPr>
          <w:sz w:val="28"/>
        </w:rPr>
      </w:pPr>
      <w:r>
        <w:rPr>
          <w:sz w:val="28"/>
        </w:rPr>
        <w:t>Phương</w:t>
      </w:r>
      <w:r>
        <w:rPr>
          <w:spacing w:val="-1"/>
          <w:sz w:val="28"/>
        </w:rPr>
        <w:t> </w:t>
      </w:r>
      <w:r>
        <w:rPr>
          <w:sz w:val="28"/>
        </w:rPr>
        <w:t>án</w:t>
      </w:r>
      <w:r>
        <w:rPr>
          <w:spacing w:val="-1"/>
          <w:sz w:val="28"/>
        </w:rPr>
        <w:t> </w:t>
      </w:r>
      <w:r>
        <w:rPr>
          <w:sz w:val="28"/>
        </w:rPr>
        <w:t>bảo</w:t>
      </w:r>
      <w:r>
        <w:rPr>
          <w:spacing w:val="-4"/>
          <w:sz w:val="28"/>
        </w:rPr>
        <w:t> </w:t>
      </w:r>
      <w:r>
        <w:rPr>
          <w:sz w:val="28"/>
        </w:rPr>
        <w:t>vệ,</w:t>
      </w:r>
      <w:r>
        <w:rPr>
          <w:spacing w:val="-6"/>
          <w:sz w:val="28"/>
        </w:rPr>
        <w:t> </w:t>
      </w:r>
      <w:r>
        <w:rPr>
          <w:sz w:val="28"/>
        </w:rPr>
        <w:t>khai</w:t>
      </w:r>
      <w:r>
        <w:rPr>
          <w:spacing w:val="-4"/>
          <w:sz w:val="28"/>
        </w:rPr>
        <w:t> </w:t>
      </w:r>
      <w:r>
        <w:rPr>
          <w:sz w:val="28"/>
        </w:rPr>
        <w:t>thác,</w:t>
      </w:r>
      <w:r>
        <w:rPr>
          <w:spacing w:val="-2"/>
          <w:sz w:val="28"/>
        </w:rPr>
        <w:t> </w:t>
      </w:r>
      <w:r>
        <w:rPr>
          <w:sz w:val="28"/>
        </w:rPr>
        <w:t>sử</w:t>
      </w:r>
      <w:r>
        <w:rPr>
          <w:spacing w:val="-4"/>
          <w:sz w:val="28"/>
        </w:rPr>
        <w:t> </w:t>
      </w:r>
      <w:r>
        <w:rPr>
          <w:sz w:val="28"/>
        </w:rPr>
        <w:t>dụng</w:t>
      </w:r>
      <w:r>
        <w:rPr>
          <w:spacing w:val="-5"/>
          <w:sz w:val="28"/>
        </w:rPr>
        <w:t> </w:t>
      </w:r>
      <w:r>
        <w:rPr>
          <w:sz w:val="28"/>
        </w:rPr>
        <w:t>tài</w:t>
      </w:r>
      <w:r>
        <w:rPr>
          <w:spacing w:val="-2"/>
          <w:sz w:val="28"/>
        </w:rPr>
        <w:t> </w:t>
      </w:r>
      <w:r>
        <w:rPr>
          <w:sz w:val="28"/>
        </w:rPr>
        <w:t>nguyên</w:t>
      </w:r>
      <w:r>
        <w:rPr>
          <w:spacing w:val="-5"/>
          <w:sz w:val="28"/>
        </w:rPr>
        <w:t> </w:t>
      </w:r>
      <w:r>
        <w:rPr>
          <w:sz w:val="28"/>
        </w:rPr>
        <w:t>khoáng </w:t>
      </w:r>
      <w:r>
        <w:rPr>
          <w:spacing w:val="-4"/>
          <w:sz w:val="28"/>
        </w:rPr>
        <w:t>sản;</w:t>
      </w:r>
    </w:p>
    <w:p>
      <w:pPr>
        <w:pStyle w:val="ListParagraph"/>
        <w:numPr>
          <w:ilvl w:val="1"/>
          <w:numId w:val="12"/>
        </w:numPr>
        <w:tabs>
          <w:tab w:pos="730" w:val="left" w:leader="none"/>
        </w:tabs>
        <w:spacing w:line="240" w:lineRule="auto" w:before="216" w:after="0"/>
        <w:ind w:left="730" w:right="0" w:hanging="162"/>
        <w:jc w:val="left"/>
        <w:rPr>
          <w:sz w:val="28"/>
        </w:rPr>
      </w:pPr>
      <w:r>
        <w:rPr>
          <w:sz w:val="28"/>
        </w:rPr>
        <w:t>Danh</w:t>
      </w:r>
      <w:r>
        <w:rPr>
          <w:spacing w:val="-2"/>
          <w:sz w:val="28"/>
        </w:rPr>
        <w:t> </w:t>
      </w:r>
      <w:r>
        <w:rPr>
          <w:sz w:val="28"/>
        </w:rPr>
        <w:t>mục</w:t>
      </w:r>
      <w:r>
        <w:rPr>
          <w:spacing w:val="-3"/>
          <w:sz w:val="28"/>
        </w:rPr>
        <w:t> </w:t>
      </w:r>
      <w:r>
        <w:rPr>
          <w:sz w:val="28"/>
        </w:rPr>
        <w:t>dự</w:t>
      </w:r>
      <w:r>
        <w:rPr>
          <w:spacing w:val="-2"/>
          <w:sz w:val="28"/>
        </w:rPr>
        <w:t> </w:t>
      </w:r>
      <w:r>
        <w:rPr>
          <w:sz w:val="28"/>
        </w:rPr>
        <w:t>án</w:t>
      </w:r>
      <w:r>
        <w:rPr>
          <w:spacing w:val="-3"/>
          <w:sz w:val="28"/>
        </w:rPr>
        <w:t> </w:t>
      </w:r>
      <w:r>
        <w:rPr>
          <w:sz w:val="28"/>
        </w:rPr>
        <w:t>và</w:t>
      </w:r>
      <w:r>
        <w:rPr>
          <w:spacing w:val="-3"/>
          <w:sz w:val="28"/>
        </w:rPr>
        <w:t> </w:t>
      </w:r>
      <w:r>
        <w:rPr>
          <w:sz w:val="28"/>
        </w:rPr>
        <w:t>thứ</w:t>
      </w:r>
      <w:r>
        <w:rPr>
          <w:spacing w:val="-2"/>
          <w:sz w:val="28"/>
        </w:rPr>
        <w:t> </w:t>
      </w:r>
      <w:r>
        <w:rPr>
          <w:sz w:val="28"/>
        </w:rPr>
        <w:t>tự</w:t>
      </w:r>
      <w:r>
        <w:rPr>
          <w:spacing w:val="-3"/>
          <w:sz w:val="28"/>
        </w:rPr>
        <w:t> </w:t>
      </w:r>
      <w:r>
        <w:rPr>
          <w:sz w:val="28"/>
        </w:rPr>
        <w:t>ưu</w:t>
      </w:r>
      <w:r>
        <w:rPr>
          <w:spacing w:val="-3"/>
          <w:sz w:val="28"/>
        </w:rPr>
        <w:t> </w:t>
      </w:r>
      <w:r>
        <w:rPr>
          <w:sz w:val="28"/>
        </w:rPr>
        <w:t>tiên</w:t>
      </w:r>
      <w:r>
        <w:rPr>
          <w:spacing w:val="-2"/>
          <w:sz w:val="28"/>
        </w:rPr>
        <w:t> </w:t>
      </w:r>
      <w:r>
        <w:rPr>
          <w:sz w:val="28"/>
        </w:rPr>
        <w:t>dự</w:t>
      </w:r>
      <w:r>
        <w:rPr>
          <w:spacing w:val="-3"/>
          <w:sz w:val="28"/>
        </w:rPr>
        <w:t> </w:t>
      </w:r>
      <w:r>
        <w:rPr>
          <w:sz w:val="28"/>
        </w:rPr>
        <w:t>kiến</w:t>
      </w:r>
      <w:r>
        <w:rPr>
          <w:spacing w:val="-1"/>
          <w:sz w:val="28"/>
        </w:rPr>
        <w:t> </w:t>
      </w:r>
      <w:r>
        <w:rPr>
          <w:sz w:val="28"/>
        </w:rPr>
        <w:t>thực</w:t>
      </w:r>
      <w:r>
        <w:rPr>
          <w:spacing w:val="-3"/>
          <w:sz w:val="28"/>
        </w:rPr>
        <w:t> </w:t>
      </w:r>
      <w:r>
        <w:rPr>
          <w:spacing w:val="-2"/>
          <w:sz w:val="28"/>
        </w:rPr>
        <w:t>hiện;</w:t>
      </w:r>
    </w:p>
    <w:p>
      <w:pPr>
        <w:pStyle w:val="ListParagraph"/>
        <w:numPr>
          <w:ilvl w:val="1"/>
          <w:numId w:val="12"/>
        </w:numPr>
        <w:tabs>
          <w:tab w:pos="730" w:val="left" w:leader="none"/>
        </w:tabs>
        <w:spacing w:line="240" w:lineRule="auto" w:before="217" w:after="0"/>
        <w:ind w:left="730" w:right="0" w:hanging="162"/>
        <w:jc w:val="left"/>
        <w:rPr>
          <w:sz w:val="28"/>
        </w:rPr>
      </w:pPr>
      <w:r>
        <w:rPr>
          <w:sz w:val="28"/>
        </w:rPr>
        <w:t>Sơ</w:t>
      </w:r>
      <w:r>
        <w:rPr>
          <w:spacing w:val="-2"/>
          <w:sz w:val="28"/>
        </w:rPr>
        <w:t> </w:t>
      </w:r>
      <w:r>
        <w:rPr>
          <w:sz w:val="28"/>
        </w:rPr>
        <w:t>đồ,</w:t>
      </w:r>
      <w:r>
        <w:rPr>
          <w:spacing w:val="-3"/>
          <w:sz w:val="28"/>
        </w:rPr>
        <w:t> </w:t>
      </w:r>
      <w:r>
        <w:rPr>
          <w:sz w:val="28"/>
        </w:rPr>
        <w:t>bản đồ</w:t>
      </w:r>
      <w:r>
        <w:rPr>
          <w:spacing w:val="-2"/>
          <w:sz w:val="28"/>
        </w:rPr>
        <w:t> </w:t>
      </w:r>
      <w:r>
        <w:rPr>
          <w:sz w:val="28"/>
        </w:rPr>
        <w:t>và</w:t>
      </w:r>
      <w:r>
        <w:rPr>
          <w:spacing w:val="-2"/>
          <w:sz w:val="28"/>
        </w:rPr>
        <w:t> </w:t>
      </w:r>
      <w:r>
        <w:rPr>
          <w:sz w:val="28"/>
        </w:rPr>
        <w:t>cơ</w:t>
      </w:r>
      <w:r>
        <w:rPr>
          <w:spacing w:val="-4"/>
          <w:sz w:val="28"/>
        </w:rPr>
        <w:t> </w:t>
      </w:r>
      <w:r>
        <w:rPr>
          <w:sz w:val="28"/>
        </w:rPr>
        <w:t>sở</w:t>
      </w:r>
      <w:r>
        <w:rPr>
          <w:spacing w:val="-3"/>
          <w:sz w:val="28"/>
        </w:rPr>
        <w:t> </w:t>
      </w:r>
      <w:r>
        <w:rPr>
          <w:sz w:val="28"/>
        </w:rPr>
        <w:t>dữ</w:t>
      </w:r>
      <w:r>
        <w:rPr>
          <w:spacing w:val="-3"/>
          <w:sz w:val="28"/>
        </w:rPr>
        <w:t> </w:t>
      </w:r>
      <w:r>
        <w:rPr>
          <w:sz w:val="28"/>
        </w:rPr>
        <w:t>liệu</w:t>
      </w:r>
      <w:r>
        <w:rPr>
          <w:spacing w:val="-1"/>
          <w:sz w:val="28"/>
        </w:rPr>
        <w:t> </w:t>
      </w:r>
      <w:r>
        <w:rPr>
          <w:sz w:val="28"/>
        </w:rPr>
        <w:t>điều</w:t>
      </w:r>
      <w:r>
        <w:rPr>
          <w:spacing w:val="-1"/>
          <w:sz w:val="28"/>
        </w:rPr>
        <w:t> </w:t>
      </w:r>
      <w:r>
        <w:rPr>
          <w:sz w:val="28"/>
        </w:rPr>
        <w:t>chỉnh</w:t>
      </w:r>
      <w:r>
        <w:rPr>
          <w:spacing w:val="-2"/>
          <w:sz w:val="28"/>
        </w:rPr>
        <w:t> </w:t>
      </w:r>
      <w:r>
        <w:rPr>
          <w:sz w:val="28"/>
        </w:rPr>
        <w:t>quy</w:t>
      </w:r>
      <w:r>
        <w:rPr>
          <w:spacing w:val="-2"/>
          <w:sz w:val="28"/>
        </w:rPr>
        <w:t> </w:t>
      </w:r>
      <w:r>
        <w:rPr>
          <w:sz w:val="28"/>
        </w:rPr>
        <w:t>hoạch </w:t>
      </w:r>
      <w:r>
        <w:rPr>
          <w:spacing w:val="-2"/>
          <w:sz w:val="28"/>
        </w:rPr>
        <w:t>tỉnh.</w:t>
      </w:r>
    </w:p>
    <w:p>
      <w:pPr>
        <w:pStyle w:val="ListParagraph"/>
        <w:spacing w:after="0" w:line="240" w:lineRule="auto"/>
        <w:jc w:val="left"/>
        <w:rPr>
          <w:sz w:val="28"/>
        </w:rPr>
        <w:sectPr>
          <w:pgSz w:w="11910" w:h="16840"/>
          <w:pgMar w:header="0" w:footer="738" w:top="1040" w:bottom="920" w:left="1700" w:right="992"/>
        </w:sectPr>
      </w:pPr>
    </w:p>
    <w:p>
      <w:pPr>
        <w:pStyle w:val="BodyText"/>
        <w:spacing w:line="312" w:lineRule="auto" w:before="73"/>
        <w:ind w:left="4560" w:right="667" w:hanging="3891"/>
        <w:jc w:val="left"/>
      </w:pPr>
      <w:bookmarkStart w:name="_bookmark15" w:id="16"/>
      <w:bookmarkEnd w:id="16"/>
      <w:r>
        <w:rPr/>
      </w:r>
      <w:r>
        <w:rPr/>
        <w:t>Bảng</w:t>
      </w:r>
      <w:r>
        <w:rPr>
          <w:spacing w:val="-1"/>
        </w:rPr>
        <w:t> </w:t>
      </w:r>
      <w:r>
        <w:rPr/>
        <w:t>1:</w:t>
      </w:r>
      <w:r>
        <w:rPr>
          <w:spacing w:val="-1"/>
        </w:rPr>
        <w:t> </w:t>
      </w:r>
      <w:r>
        <w:rPr/>
        <w:t>Danh mục</w:t>
      </w:r>
      <w:r>
        <w:rPr>
          <w:spacing w:val="-1"/>
        </w:rPr>
        <w:t> </w:t>
      </w:r>
      <w:r>
        <w:rPr/>
        <w:t>công</w:t>
      </w:r>
      <w:r>
        <w:rPr>
          <w:spacing w:val="-4"/>
        </w:rPr>
        <w:t> </w:t>
      </w:r>
      <w:r>
        <w:rPr/>
        <w:t>trình,</w:t>
      </w:r>
      <w:r>
        <w:rPr>
          <w:spacing w:val="-2"/>
        </w:rPr>
        <w:t> </w:t>
      </w:r>
      <w:r>
        <w:rPr/>
        <w:t>dự</w:t>
      </w:r>
      <w:r>
        <w:rPr>
          <w:spacing w:val="-3"/>
        </w:rPr>
        <w:t> </w:t>
      </w:r>
      <w:r>
        <w:rPr/>
        <w:t>án cần thiết</w:t>
      </w:r>
      <w:r>
        <w:rPr>
          <w:spacing w:val="-3"/>
        </w:rPr>
        <w:t> </w:t>
      </w:r>
      <w:r>
        <w:rPr/>
        <w:t>điều chỉnh,</w:t>
      </w:r>
      <w:r>
        <w:rPr>
          <w:spacing w:val="-2"/>
        </w:rPr>
        <w:t> </w:t>
      </w:r>
      <w:r>
        <w:rPr/>
        <w:t>bổ</w:t>
      </w:r>
      <w:r>
        <w:rPr>
          <w:spacing w:val="-1"/>
        </w:rPr>
        <w:t> </w:t>
      </w:r>
      <w:r>
        <w:rPr/>
        <w:t>sung vào</w:t>
      </w:r>
      <w:r>
        <w:rPr>
          <w:spacing w:val="-4"/>
        </w:rPr>
        <w:t> </w:t>
      </w:r>
      <w:r>
        <w:rPr/>
        <w:t>Quy hoạch</w:t>
      </w:r>
      <w:r>
        <w:rPr>
          <w:spacing w:val="-3"/>
        </w:rPr>
        <w:t> </w:t>
      </w:r>
      <w:r>
        <w:rPr/>
        <w:t>tỉnh</w:t>
      </w:r>
      <w:r>
        <w:rPr>
          <w:spacing w:val="-2"/>
        </w:rPr>
        <w:t> </w:t>
      </w:r>
      <w:r>
        <w:rPr/>
        <w:t>Kiên</w:t>
      </w:r>
      <w:r>
        <w:rPr>
          <w:spacing w:val="-4"/>
        </w:rPr>
        <w:t> </w:t>
      </w:r>
      <w:r>
        <w:rPr/>
        <w:t>Giang thời kỳ</w:t>
      </w:r>
      <w:r>
        <w:rPr>
          <w:spacing w:val="-1"/>
        </w:rPr>
        <w:t> </w:t>
      </w:r>
      <w:r>
        <w:rPr/>
        <w:t>2021-2030, tầm nhìn đến năm 2050 phục vụ Hội nghị APEC</w:t>
      </w:r>
    </w:p>
    <w:p>
      <w:pPr>
        <w:pStyle w:val="BodyText"/>
        <w:spacing w:before="5"/>
        <w:ind w:left="0"/>
        <w:jc w:val="left"/>
        <w:rPr>
          <w:sz w:val="10"/>
        </w:r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0" w:hRule="atLeast"/>
        </w:trPr>
        <w:tc>
          <w:tcPr>
            <w:tcW w:w="564" w:type="dxa"/>
          </w:tcPr>
          <w:p>
            <w:pPr>
              <w:pStyle w:val="TableParagraph"/>
              <w:rPr>
                <w:sz w:val="26"/>
              </w:rPr>
            </w:pPr>
          </w:p>
          <w:p>
            <w:pPr>
              <w:pStyle w:val="TableParagraph"/>
              <w:spacing w:before="80"/>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0"/>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0"/>
              <w:rPr>
                <w:sz w:val="26"/>
              </w:rPr>
            </w:pPr>
          </w:p>
          <w:p>
            <w:pPr>
              <w:pStyle w:val="TableParagraph"/>
              <w:ind w:left="1251"/>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78"/>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0"/>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761" w:hRule="atLeast"/>
        </w:trPr>
        <w:tc>
          <w:tcPr>
            <w:tcW w:w="564" w:type="dxa"/>
          </w:tcPr>
          <w:p>
            <w:pPr>
              <w:pStyle w:val="TableParagraph"/>
              <w:spacing w:before="233"/>
              <w:ind w:left="7"/>
              <w:jc w:val="center"/>
              <w:rPr>
                <w:b/>
                <w:sz w:val="26"/>
              </w:rPr>
            </w:pPr>
            <w:r>
              <w:rPr>
                <w:b/>
                <w:spacing w:val="-10"/>
                <w:sz w:val="26"/>
              </w:rPr>
              <w:t>A</w:t>
            </w:r>
          </w:p>
        </w:tc>
        <w:tc>
          <w:tcPr>
            <w:tcW w:w="9069" w:type="dxa"/>
            <w:gridSpan w:val="2"/>
          </w:tcPr>
          <w:p>
            <w:pPr>
              <w:pStyle w:val="TableParagraph"/>
              <w:spacing w:before="233"/>
              <w:ind w:left="108"/>
              <w:rPr>
                <w:b/>
                <w:sz w:val="26"/>
              </w:rPr>
            </w:pPr>
            <w:r>
              <w:rPr>
                <w:b/>
                <w:sz w:val="26"/>
              </w:rPr>
              <w:t>Danh</w:t>
            </w:r>
            <w:r>
              <w:rPr>
                <w:b/>
                <w:spacing w:val="-6"/>
                <w:sz w:val="26"/>
              </w:rPr>
              <w:t> </w:t>
            </w:r>
            <w:r>
              <w:rPr>
                <w:b/>
                <w:sz w:val="26"/>
              </w:rPr>
              <w:t>mục</w:t>
            </w:r>
            <w:r>
              <w:rPr>
                <w:b/>
                <w:spacing w:val="-6"/>
                <w:sz w:val="26"/>
              </w:rPr>
              <w:t> </w:t>
            </w:r>
            <w:r>
              <w:rPr>
                <w:b/>
                <w:sz w:val="26"/>
              </w:rPr>
              <w:t>dự</w:t>
            </w:r>
            <w:r>
              <w:rPr>
                <w:b/>
                <w:spacing w:val="-5"/>
                <w:sz w:val="26"/>
              </w:rPr>
              <w:t> </w:t>
            </w:r>
            <w:r>
              <w:rPr>
                <w:b/>
                <w:sz w:val="26"/>
              </w:rPr>
              <w:t>án</w:t>
            </w:r>
            <w:r>
              <w:rPr>
                <w:b/>
                <w:spacing w:val="-3"/>
                <w:sz w:val="26"/>
              </w:rPr>
              <w:t> </w:t>
            </w:r>
            <w:r>
              <w:rPr>
                <w:b/>
                <w:sz w:val="26"/>
              </w:rPr>
              <w:t>đầu</w:t>
            </w:r>
            <w:r>
              <w:rPr>
                <w:b/>
                <w:spacing w:val="-4"/>
                <w:sz w:val="26"/>
              </w:rPr>
              <w:t> </w:t>
            </w:r>
            <w:r>
              <w:rPr>
                <w:b/>
                <w:sz w:val="26"/>
              </w:rPr>
              <w:t>tư</w:t>
            </w:r>
            <w:r>
              <w:rPr>
                <w:b/>
                <w:spacing w:val="-6"/>
                <w:sz w:val="26"/>
              </w:rPr>
              <w:t> </w:t>
            </w:r>
            <w:r>
              <w:rPr>
                <w:b/>
                <w:sz w:val="26"/>
              </w:rPr>
              <w:t>công</w:t>
            </w:r>
            <w:r>
              <w:rPr>
                <w:b/>
                <w:spacing w:val="-5"/>
                <w:sz w:val="26"/>
              </w:rPr>
              <w:t> </w:t>
            </w:r>
            <w:r>
              <w:rPr>
                <w:b/>
                <w:sz w:val="26"/>
              </w:rPr>
              <w:t>(có</w:t>
            </w:r>
            <w:r>
              <w:rPr>
                <w:b/>
                <w:spacing w:val="-3"/>
                <w:sz w:val="26"/>
              </w:rPr>
              <w:t> </w:t>
            </w:r>
            <w:r>
              <w:rPr>
                <w:b/>
                <w:sz w:val="26"/>
              </w:rPr>
              <w:t>hỗ</w:t>
            </w:r>
            <w:r>
              <w:rPr>
                <w:b/>
                <w:spacing w:val="-6"/>
                <w:sz w:val="26"/>
              </w:rPr>
              <w:t> </w:t>
            </w:r>
            <w:r>
              <w:rPr>
                <w:b/>
                <w:sz w:val="26"/>
              </w:rPr>
              <w:t>trợ</w:t>
            </w:r>
            <w:r>
              <w:rPr>
                <w:b/>
                <w:spacing w:val="-5"/>
                <w:sz w:val="26"/>
              </w:rPr>
              <w:t> </w:t>
            </w:r>
            <w:r>
              <w:rPr>
                <w:b/>
                <w:sz w:val="26"/>
              </w:rPr>
              <w:t>vốn</w:t>
            </w:r>
            <w:r>
              <w:rPr>
                <w:b/>
                <w:spacing w:val="-4"/>
                <w:sz w:val="26"/>
              </w:rPr>
              <w:t> </w:t>
            </w:r>
            <w:r>
              <w:rPr>
                <w:b/>
                <w:sz w:val="26"/>
              </w:rPr>
              <w:t>ngân</w:t>
            </w:r>
            <w:r>
              <w:rPr>
                <w:b/>
                <w:spacing w:val="-6"/>
                <w:sz w:val="26"/>
              </w:rPr>
              <w:t> </w:t>
            </w:r>
            <w:r>
              <w:rPr>
                <w:b/>
                <w:sz w:val="26"/>
              </w:rPr>
              <w:t>sách</w:t>
            </w:r>
            <w:r>
              <w:rPr>
                <w:b/>
                <w:spacing w:val="-5"/>
                <w:sz w:val="26"/>
              </w:rPr>
              <w:t> </w:t>
            </w:r>
            <w:r>
              <w:rPr>
                <w:b/>
                <w:sz w:val="26"/>
              </w:rPr>
              <w:t>Trung</w:t>
            </w:r>
            <w:r>
              <w:rPr>
                <w:b/>
                <w:spacing w:val="-6"/>
                <w:sz w:val="26"/>
              </w:rPr>
              <w:t> </w:t>
            </w:r>
            <w:r>
              <w:rPr>
                <w:b/>
                <w:spacing w:val="-2"/>
                <w:sz w:val="26"/>
              </w:rPr>
              <w:t>ương)</w:t>
            </w:r>
          </w:p>
        </w:tc>
        <w:tc>
          <w:tcPr>
            <w:tcW w:w="1984" w:type="dxa"/>
          </w:tcPr>
          <w:p>
            <w:pPr>
              <w:pStyle w:val="TableParagraph"/>
              <w:rPr>
                <w:sz w:val="26"/>
              </w:rPr>
            </w:pPr>
          </w:p>
        </w:tc>
        <w:tc>
          <w:tcPr>
            <w:tcW w:w="2550" w:type="dxa"/>
          </w:tcPr>
          <w:p>
            <w:pPr>
              <w:pStyle w:val="TableParagraph"/>
              <w:rPr>
                <w:sz w:val="26"/>
              </w:rPr>
            </w:pPr>
          </w:p>
        </w:tc>
      </w:tr>
      <w:tr>
        <w:trPr>
          <w:trHeight w:val="580" w:hRule="atLeast"/>
        </w:trPr>
        <w:tc>
          <w:tcPr>
            <w:tcW w:w="564" w:type="dxa"/>
          </w:tcPr>
          <w:p>
            <w:pPr>
              <w:pStyle w:val="TableParagraph"/>
              <w:spacing w:before="141"/>
              <w:ind w:left="7"/>
              <w:jc w:val="center"/>
              <w:rPr>
                <w:b/>
                <w:sz w:val="26"/>
              </w:rPr>
            </w:pPr>
            <w:r>
              <w:rPr>
                <w:b/>
                <w:spacing w:val="-10"/>
                <w:sz w:val="26"/>
              </w:rPr>
              <w:t>I</w:t>
            </w:r>
          </w:p>
        </w:tc>
        <w:tc>
          <w:tcPr>
            <w:tcW w:w="4560" w:type="dxa"/>
          </w:tcPr>
          <w:p>
            <w:pPr>
              <w:pStyle w:val="TableParagraph"/>
              <w:spacing w:before="141"/>
              <w:ind w:left="108"/>
              <w:rPr>
                <w:b/>
                <w:sz w:val="26"/>
              </w:rPr>
            </w:pPr>
            <w:r>
              <w:rPr>
                <w:b/>
                <w:sz w:val="26"/>
              </w:rPr>
              <w:t>Hồ</w:t>
            </w:r>
            <w:r>
              <w:rPr>
                <w:b/>
                <w:spacing w:val="-7"/>
                <w:sz w:val="26"/>
              </w:rPr>
              <w:t> </w:t>
            </w:r>
            <w:r>
              <w:rPr>
                <w:b/>
                <w:sz w:val="26"/>
              </w:rPr>
              <w:t>chứa</w:t>
            </w:r>
            <w:r>
              <w:rPr>
                <w:b/>
                <w:spacing w:val="-6"/>
                <w:sz w:val="26"/>
              </w:rPr>
              <w:t> </w:t>
            </w:r>
            <w:r>
              <w:rPr>
                <w:b/>
                <w:sz w:val="26"/>
              </w:rPr>
              <w:t>nước</w:t>
            </w:r>
            <w:r>
              <w:rPr>
                <w:b/>
                <w:spacing w:val="-3"/>
                <w:sz w:val="26"/>
              </w:rPr>
              <w:t> </w:t>
            </w:r>
            <w:r>
              <w:rPr>
                <w:b/>
                <w:spacing w:val="-4"/>
                <w:sz w:val="26"/>
              </w:rPr>
              <w:t>ngọt</w:t>
            </w:r>
          </w:p>
        </w:tc>
        <w:tc>
          <w:tcPr>
            <w:tcW w:w="4509" w:type="dxa"/>
          </w:tcPr>
          <w:p>
            <w:pPr>
              <w:pStyle w:val="TableParagraph"/>
              <w:rPr>
                <w:sz w:val="26"/>
              </w:rPr>
            </w:pPr>
          </w:p>
        </w:tc>
        <w:tc>
          <w:tcPr>
            <w:tcW w:w="1984" w:type="dxa"/>
          </w:tcPr>
          <w:p>
            <w:pPr>
              <w:pStyle w:val="TableParagraph"/>
              <w:rPr>
                <w:sz w:val="26"/>
              </w:rPr>
            </w:pPr>
          </w:p>
        </w:tc>
        <w:tc>
          <w:tcPr>
            <w:tcW w:w="2550" w:type="dxa"/>
          </w:tcPr>
          <w:p>
            <w:pPr>
              <w:pStyle w:val="TableParagraph"/>
              <w:rPr>
                <w:sz w:val="26"/>
              </w:rPr>
            </w:pPr>
          </w:p>
        </w:tc>
      </w:tr>
      <w:tr>
        <w:trPr>
          <w:trHeight w:val="897" w:hRule="atLeast"/>
        </w:trPr>
        <w:tc>
          <w:tcPr>
            <w:tcW w:w="564" w:type="dxa"/>
          </w:tcPr>
          <w:p>
            <w:pPr>
              <w:pStyle w:val="TableParagraph"/>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ind w:left="108"/>
              <w:rPr>
                <w:sz w:val="26"/>
              </w:rPr>
            </w:pPr>
            <w:r>
              <w:rPr>
                <w:sz w:val="26"/>
              </w:rPr>
              <w:t>Hồ</w:t>
            </w:r>
            <w:r>
              <w:rPr>
                <w:spacing w:val="-5"/>
                <w:sz w:val="26"/>
              </w:rPr>
              <w:t> </w:t>
            </w:r>
            <w:r>
              <w:rPr>
                <w:sz w:val="26"/>
              </w:rPr>
              <w:t>nước</w:t>
            </w:r>
            <w:r>
              <w:rPr>
                <w:spacing w:val="-5"/>
                <w:sz w:val="26"/>
              </w:rPr>
              <w:t> </w:t>
            </w:r>
            <w:r>
              <w:rPr>
                <w:sz w:val="26"/>
              </w:rPr>
              <w:t>Cửa</w:t>
            </w:r>
            <w:r>
              <w:rPr>
                <w:spacing w:val="-5"/>
                <w:sz w:val="26"/>
              </w:rPr>
              <w:t> Cạn</w:t>
            </w:r>
          </w:p>
        </w:tc>
        <w:tc>
          <w:tcPr>
            <w:tcW w:w="4509" w:type="dxa"/>
          </w:tcPr>
          <w:p>
            <w:pPr>
              <w:pStyle w:val="TableParagraph"/>
              <w:spacing w:line="298" w:lineRule="exact"/>
              <w:ind w:left="11"/>
              <w:jc w:val="center"/>
              <w:rPr>
                <w:sz w:val="26"/>
              </w:rPr>
            </w:pPr>
            <w:r>
              <w:rPr>
                <w:sz w:val="26"/>
              </w:rPr>
              <w:t>7,5</w:t>
            </w:r>
            <w:r>
              <w:rPr>
                <w:spacing w:val="-5"/>
                <w:sz w:val="26"/>
              </w:rPr>
              <w:t> </w:t>
            </w:r>
            <w:r>
              <w:rPr>
                <w:sz w:val="26"/>
              </w:rPr>
              <w:t>triệu</w:t>
            </w:r>
            <w:r>
              <w:rPr>
                <w:spacing w:val="-6"/>
                <w:sz w:val="26"/>
              </w:rPr>
              <w:t> </w:t>
            </w:r>
            <w:r>
              <w:rPr>
                <w:spacing w:val="-5"/>
                <w:sz w:val="26"/>
              </w:rPr>
              <w:t>m</w:t>
            </w:r>
            <w:r>
              <w:rPr>
                <w:spacing w:val="-5"/>
                <w:sz w:val="26"/>
                <w:vertAlign w:val="superscript"/>
              </w:rPr>
              <w:t>3</w:t>
            </w:r>
          </w:p>
          <w:p>
            <w:pPr>
              <w:pStyle w:val="TableParagraph"/>
              <w:spacing w:line="300" w:lineRule="atLeast"/>
              <w:ind w:left="170" w:right="154"/>
              <w:jc w:val="center"/>
              <w:rPr>
                <w:sz w:val="26"/>
              </w:rPr>
            </w:pPr>
            <w:r>
              <w:rPr>
                <w:sz w:val="26"/>
              </w:rPr>
              <w:t>(khả</w:t>
            </w:r>
            <w:r>
              <w:rPr>
                <w:spacing w:val="-8"/>
                <w:sz w:val="26"/>
              </w:rPr>
              <w:t> </w:t>
            </w:r>
            <w:r>
              <w:rPr>
                <w:sz w:val="26"/>
              </w:rPr>
              <w:t>năng</w:t>
            </w:r>
            <w:r>
              <w:rPr>
                <w:spacing w:val="-9"/>
                <w:sz w:val="26"/>
              </w:rPr>
              <w:t> </w:t>
            </w:r>
            <w:r>
              <w:rPr>
                <w:sz w:val="26"/>
              </w:rPr>
              <w:t>cấp</w:t>
            </w:r>
            <w:r>
              <w:rPr>
                <w:spacing w:val="-9"/>
                <w:sz w:val="26"/>
              </w:rPr>
              <w:t> </w:t>
            </w:r>
            <w:r>
              <w:rPr>
                <w:sz w:val="26"/>
              </w:rPr>
              <w:t>nước</w:t>
            </w:r>
            <w:r>
              <w:rPr>
                <w:spacing w:val="-8"/>
                <w:sz w:val="26"/>
              </w:rPr>
              <w:t> </w:t>
            </w:r>
            <w:r>
              <w:rPr>
                <w:sz w:val="26"/>
              </w:rPr>
              <w:t>50.000</w:t>
            </w:r>
            <w:r>
              <w:rPr>
                <w:spacing w:val="-9"/>
                <w:sz w:val="26"/>
              </w:rPr>
              <w:t> </w:t>
            </w:r>
            <w:r>
              <w:rPr>
                <w:sz w:val="26"/>
              </w:rPr>
              <w:t>m</w:t>
            </w:r>
            <w:r>
              <w:rPr>
                <w:sz w:val="26"/>
                <w:vertAlign w:val="superscript"/>
              </w:rPr>
              <w:t>3</w:t>
            </w:r>
            <w:r>
              <w:rPr>
                <w:sz w:val="26"/>
                <w:vertAlign w:val="baseline"/>
              </w:rPr>
              <w:t>/ngày </w:t>
            </w:r>
            <w:r>
              <w:rPr>
                <w:spacing w:val="-4"/>
                <w:sz w:val="26"/>
                <w:vertAlign w:val="baseline"/>
              </w:rPr>
              <w:t>đêm)</w:t>
            </w:r>
          </w:p>
        </w:tc>
        <w:tc>
          <w:tcPr>
            <w:tcW w:w="1984" w:type="dxa"/>
          </w:tcPr>
          <w:p>
            <w:pPr>
              <w:pStyle w:val="TableParagraph"/>
              <w:rPr>
                <w:sz w:val="26"/>
              </w:rPr>
            </w:pPr>
          </w:p>
          <w:p>
            <w:pPr>
              <w:pStyle w:val="TableParagraph"/>
              <w:ind w:left="13"/>
              <w:jc w:val="center"/>
              <w:rPr>
                <w:sz w:val="26"/>
              </w:rPr>
            </w:pPr>
            <w:r>
              <w:rPr>
                <w:spacing w:val="-10"/>
                <w:sz w:val="26"/>
              </w:rPr>
              <w:t>x</w:t>
            </w:r>
          </w:p>
        </w:tc>
        <w:tc>
          <w:tcPr>
            <w:tcW w:w="2550" w:type="dxa"/>
          </w:tcPr>
          <w:p>
            <w:pPr>
              <w:pStyle w:val="TableParagraph"/>
              <w:rPr>
                <w:sz w:val="26"/>
              </w:rPr>
            </w:pPr>
          </w:p>
        </w:tc>
      </w:tr>
      <w:tr>
        <w:trPr>
          <w:trHeight w:val="894" w:hRule="atLeast"/>
        </w:trPr>
        <w:tc>
          <w:tcPr>
            <w:tcW w:w="564" w:type="dxa"/>
          </w:tcPr>
          <w:p>
            <w:pPr>
              <w:pStyle w:val="TableParagraph"/>
              <w:spacing w:before="298"/>
              <w:ind w:left="7"/>
              <w:jc w:val="center"/>
              <w:rPr>
                <w:sz w:val="26"/>
              </w:rPr>
            </w:pPr>
            <w:r>
              <w:rPr>
                <w:spacing w:val="-10"/>
                <w:sz w:val="26"/>
              </w:rPr>
              <w:t>2</w:t>
            </w:r>
          </w:p>
        </w:tc>
        <w:tc>
          <w:tcPr>
            <w:tcW w:w="4560" w:type="dxa"/>
          </w:tcPr>
          <w:p>
            <w:pPr>
              <w:pStyle w:val="TableParagraph"/>
              <w:spacing w:before="298"/>
              <w:ind w:left="108"/>
              <w:rPr>
                <w:sz w:val="26"/>
              </w:rPr>
            </w:pPr>
            <w:r>
              <w:rPr>
                <w:sz w:val="26"/>
              </w:rPr>
              <w:t>Hồ</w:t>
            </w:r>
            <w:r>
              <w:rPr>
                <w:spacing w:val="-7"/>
                <w:sz w:val="26"/>
              </w:rPr>
              <w:t> </w:t>
            </w:r>
            <w:r>
              <w:rPr>
                <w:sz w:val="26"/>
              </w:rPr>
              <w:t>nước</w:t>
            </w:r>
            <w:r>
              <w:rPr>
                <w:spacing w:val="-6"/>
                <w:sz w:val="26"/>
              </w:rPr>
              <w:t> </w:t>
            </w:r>
            <w:r>
              <w:rPr>
                <w:sz w:val="26"/>
              </w:rPr>
              <w:t>Dương</w:t>
            </w:r>
            <w:r>
              <w:rPr>
                <w:spacing w:val="-4"/>
                <w:sz w:val="26"/>
              </w:rPr>
              <w:t> </w:t>
            </w:r>
            <w:r>
              <w:rPr>
                <w:sz w:val="26"/>
              </w:rPr>
              <w:t>Đông</w:t>
            </w:r>
            <w:r>
              <w:rPr>
                <w:spacing w:val="-4"/>
                <w:sz w:val="26"/>
              </w:rPr>
              <w:t> </w:t>
            </w:r>
            <w:r>
              <w:rPr>
                <w:spacing w:val="-10"/>
                <w:sz w:val="26"/>
              </w:rPr>
              <w:t>2</w:t>
            </w:r>
          </w:p>
        </w:tc>
        <w:tc>
          <w:tcPr>
            <w:tcW w:w="4509" w:type="dxa"/>
          </w:tcPr>
          <w:p>
            <w:pPr>
              <w:pStyle w:val="TableParagraph"/>
              <w:spacing w:line="297" w:lineRule="exact"/>
              <w:ind w:left="11"/>
              <w:jc w:val="center"/>
              <w:rPr>
                <w:sz w:val="26"/>
              </w:rPr>
            </w:pPr>
            <w:r>
              <w:rPr>
                <w:sz w:val="26"/>
              </w:rPr>
              <w:t>7,5</w:t>
            </w:r>
            <w:r>
              <w:rPr>
                <w:spacing w:val="-5"/>
                <w:sz w:val="26"/>
              </w:rPr>
              <w:t> </w:t>
            </w:r>
            <w:r>
              <w:rPr>
                <w:sz w:val="26"/>
              </w:rPr>
              <w:t>triệu</w:t>
            </w:r>
            <w:r>
              <w:rPr>
                <w:spacing w:val="-6"/>
                <w:sz w:val="26"/>
              </w:rPr>
              <w:t> </w:t>
            </w:r>
            <w:r>
              <w:rPr>
                <w:spacing w:val="-5"/>
                <w:sz w:val="26"/>
              </w:rPr>
              <w:t>m</w:t>
            </w:r>
            <w:r>
              <w:rPr>
                <w:spacing w:val="-5"/>
                <w:sz w:val="26"/>
                <w:vertAlign w:val="superscript"/>
              </w:rPr>
              <w:t>3</w:t>
            </w:r>
          </w:p>
          <w:p>
            <w:pPr>
              <w:pStyle w:val="TableParagraph"/>
              <w:spacing w:line="298" w:lineRule="exact"/>
              <w:ind w:left="170" w:right="154"/>
              <w:jc w:val="center"/>
              <w:rPr>
                <w:sz w:val="26"/>
              </w:rPr>
            </w:pPr>
            <w:r>
              <w:rPr>
                <w:sz w:val="26"/>
              </w:rPr>
              <w:t>(khả</w:t>
            </w:r>
            <w:r>
              <w:rPr>
                <w:spacing w:val="-8"/>
                <w:sz w:val="26"/>
              </w:rPr>
              <w:t> </w:t>
            </w:r>
            <w:r>
              <w:rPr>
                <w:sz w:val="26"/>
              </w:rPr>
              <w:t>năng</w:t>
            </w:r>
            <w:r>
              <w:rPr>
                <w:spacing w:val="-9"/>
                <w:sz w:val="26"/>
              </w:rPr>
              <w:t> </w:t>
            </w:r>
            <w:r>
              <w:rPr>
                <w:sz w:val="26"/>
              </w:rPr>
              <w:t>cấp</w:t>
            </w:r>
            <w:r>
              <w:rPr>
                <w:spacing w:val="-9"/>
                <w:sz w:val="26"/>
              </w:rPr>
              <w:t> </w:t>
            </w:r>
            <w:r>
              <w:rPr>
                <w:sz w:val="26"/>
              </w:rPr>
              <w:t>nước</w:t>
            </w:r>
            <w:r>
              <w:rPr>
                <w:spacing w:val="-8"/>
                <w:sz w:val="26"/>
              </w:rPr>
              <w:t> </w:t>
            </w:r>
            <w:r>
              <w:rPr>
                <w:sz w:val="26"/>
              </w:rPr>
              <w:t>36.000</w:t>
            </w:r>
            <w:r>
              <w:rPr>
                <w:spacing w:val="-9"/>
                <w:sz w:val="26"/>
              </w:rPr>
              <w:t> </w:t>
            </w:r>
            <w:r>
              <w:rPr>
                <w:sz w:val="26"/>
              </w:rPr>
              <w:t>m</w:t>
            </w:r>
            <w:r>
              <w:rPr>
                <w:sz w:val="26"/>
                <w:vertAlign w:val="superscript"/>
              </w:rPr>
              <w:t>3</w:t>
            </w:r>
            <w:r>
              <w:rPr>
                <w:sz w:val="26"/>
                <w:vertAlign w:val="baseline"/>
              </w:rPr>
              <w:t>/ngày </w:t>
            </w:r>
            <w:r>
              <w:rPr>
                <w:spacing w:val="-4"/>
                <w:sz w:val="26"/>
                <w:vertAlign w:val="baseline"/>
              </w:rPr>
              <w:t>đêm)</w:t>
            </w:r>
          </w:p>
        </w:tc>
        <w:tc>
          <w:tcPr>
            <w:tcW w:w="1984" w:type="dxa"/>
          </w:tcPr>
          <w:p>
            <w:pPr>
              <w:pStyle w:val="TableParagraph"/>
              <w:spacing w:before="298"/>
              <w:ind w:left="13"/>
              <w:jc w:val="center"/>
              <w:rPr>
                <w:sz w:val="26"/>
              </w:rPr>
            </w:pPr>
            <w:r>
              <w:rPr>
                <w:spacing w:val="-10"/>
                <w:sz w:val="26"/>
              </w:rPr>
              <w:t>x</w:t>
            </w:r>
          </w:p>
        </w:tc>
        <w:tc>
          <w:tcPr>
            <w:tcW w:w="2550" w:type="dxa"/>
          </w:tcPr>
          <w:p>
            <w:pPr>
              <w:pStyle w:val="TableParagraph"/>
              <w:rPr>
                <w:sz w:val="26"/>
              </w:rPr>
            </w:pPr>
          </w:p>
        </w:tc>
      </w:tr>
      <w:tr>
        <w:trPr>
          <w:trHeight w:val="350" w:hRule="atLeast"/>
        </w:trPr>
        <w:tc>
          <w:tcPr>
            <w:tcW w:w="564" w:type="dxa"/>
          </w:tcPr>
          <w:p>
            <w:pPr>
              <w:pStyle w:val="TableParagraph"/>
              <w:spacing w:before="28"/>
              <w:ind w:left="7"/>
              <w:jc w:val="center"/>
              <w:rPr>
                <w:b/>
                <w:sz w:val="26"/>
              </w:rPr>
            </w:pPr>
            <w:r>
              <w:rPr>
                <w:b/>
                <w:spacing w:val="-5"/>
                <w:sz w:val="26"/>
              </w:rPr>
              <w:t>II</w:t>
            </w:r>
          </w:p>
        </w:tc>
        <w:tc>
          <w:tcPr>
            <w:tcW w:w="4560" w:type="dxa"/>
          </w:tcPr>
          <w:p>
            <w:pPr>
              <w:pStyle w:val="TableParagraph"/>
              <w:spacing w:before="28"/>
              <w:ind w:left="108"/>
              <w:rPr>
                <w:b/>
                <w:sz w:val="26"/>
              </w:rPr>
            </w:pPr>
            <w:r>
              <w:rPr>
                <w:b/>
                <w:sz w:val="26"/>
              </w:rPr>
              <w:t>Trung</w:t>
            </w:r>
            <w:r>
              <w:rPr>
                <w:b/>
                <w:spacing w:val="-7"/>
                <w:sz w:val="26"/>
              </w:rPr>
              <w:t> </w:t>
            </w:r>
            <w:r>
              <w:rPr>
                <w:b/>
                <w:sz w:val="26"/>
              </w:rPr>
              <w:t>tâm</w:t>
            </w:r>
            <w:r>
              <w:rPr>
                <w:b/>
                <w:spacing w:val="-4"/>
                <w:sz w:val="26"/>
              </w:rPr>
              <w:t> </w:t>
            </w:r>
            <w:r>
              <w:rPr>
                <w:b/>
                <w:sz w:val="26"/>
              </w:rPr>
              <w:t>Hội</w:t>
            </w:r>
            <w:r>
              <w:rPr>
                <w:b/>
                <w:spacing w:val="-4"/>
                <w:sz w:val="26"/>
              </w:rPr>
              <w:t> nghị</w:t>
            </w:r>
          </w:p>
        </w:tc>
        <w:tc>
          <w:tcPr>
            <w:tcW w:w="4509" w:type="dxa"/>
          </w:tcPr>
          <w:p>
            <w:pPr>
              <w:pStyle w:val="TableParagraph"/>
              <w:rPr>
                <w:sz w:val="26"/>
              </w:rPr>
            </w:pPr>
          </w:p>
        </w:tc>
        <w:tc>
          <w:tcPr>
            <w:tcW w:w="1984" w:type="dxa"/>
          </w:tcPr>
          <w:p>
            <w:pPr>
              <w:pStyle w:val="TableParagraph"/>
              <w:rPr>
                <w:sz w:val="26"/>
              </w:rPr>
            </w:pPr>
          </w:p>
        </w:tc>
        <w:tc>
          <w:tcPr>
            <w:tcW w:w="2550" w:type="dxa"/>
          </w:tcPr>
          <w:p>
            <w:pPr>
              <w:pStyle w:val="TableParagraph"/>
              <w:rPr>
                <w:sz w:val="26"/>
              </w:rPr>
            </w:pPr>
          </w:p>
        </w:tc>
      </w:tr>
      <w:tr>
        <w:trPr>
          <w:trHeight w:val="1082" w:hRule="atLeast"/>
        </w:trPr>
        <w:tc>
          <w:tcPr>
            <w:tcW w:w="564" w:type="dxa"/>
          </w:tcPr>
          <w:p>
            <w:pPr>
              <w:pStyle w:val="TableParagraph"/>
              <w:spacing w:before="94"/>
              <w:rPr>
                <w:sz w:val="26"/>
              </w:rPr>
            </w:pPr>
          </w:p>
          <w:p>
            <w:pPr>
              <w:pStyle w:val="TableParagraph"/>
              <w:ind w:left="7"/>
              <w:jc w:val="center"/>
              <w:rPr>
                <w:sz w:val="26"/>
              </w:rPr>
            </w:pPr>
            <w:r>
              <w:rPr>
                <w:spacing w:val="-10"/>
                <w:sz w:val="26"/>
              </w:rPr>
              <w:t>1</w:t>
            </w:r>
          </w:p>
        </w:tc>
        <w:tc>
          <w:tcPr>
            <w:tcW w:w="4560" w:type="dxa"/>
          </w:tcPr>
          <w:p>
            <w:pPr>
              <w:pStyle w:val="TableParagraph"/>
              <w:spacing w:before="93"/>
              <w:ind w:left="108" w:right="181"/>
              <w:rPr>
                <w:sz w:val="26"/>
              </w:rPr>
            </w:pPr>
            <w:r>
              <w:rPr>
                <w:sz w:val="26"/>
              </w:rPr>
              <w:t>Xây dựng kè và san lấp mặt bằng xây dựng</w:t>
            </w:r>
            <w:r>
              <w:rPr>
                <w:spacing w:val="-7"/>
                <w:sz w:val="26"/>
              </w:rPr>
              <w:t> </w:t>
            </w:r>
            <w:r>
              <w:rPr>
                <w:sz w:val="26"/>
              </w:rPr>
              <w:t>Trung</w:t>
            </w:r>
            <w:r>
              <w:rPr>
                <w:spacing w:val="-7"/>
                <w:sz w:val="26"/>
              </w:rPr>
              <w:t> </w:t>
            </w:r>
            <w:r>
              <w:rPr>
                <w:sz w:val="26"/>
              </w:rPr>
              <w:t>tâm</w:t>
            </w:r>
            <w:r>
              <w:rPr>
                <w:spacing w:val="-7"/>
                <w:sz w:val="26"/>
              </w:rPr>
              <w:t> </w:t>
            </w:r>
            <w:r>
              <w:rPr>
                <w:sz w:val="26"/>
              </w:rPr>
              <w:t>tổ</w:t>
            </w:r>
            <w:r>
              <w:rPr>
                <w:spacing w:val="-7"/>
                <w:sz w:val="26"/>
              </w:rPr>
              <w:t> </w:t>
            </w:r>
            <w:r>
              <w:rPr>
                <w:sz w:val="26"/>
              </w:rPr>
              <w:t>chức</w:t>
            </w:r>
            <w:r>
              <w:rPr>
                <w:spacing w:val="-7"/>
                <w:sz w:val="26"/>
              </w:rPr>
              <w:t> </w:t>
            </w:r>
            <w:r>
              <w:rPr>
                <w:sz w:val="26"/>
              </w:rPr>
              <w:t>hội</w:t>
            </w:r>
            <w:r>
              <w:rPr>
                <w:spacing w:val="-7"/>
                <w:sz w:val="26"/>
              </w:rPr>
              <w:t> </w:t>
            </w:r>
            <w:r>
              <w:rPr>
                <w:sz w:val="26"/>
              </w:rPr>
              <w:t>nghị</w:t>
            </w:r>
            <w:r>
              <w:rPr>
                <w:spacing w:val="-5"/>
                <w:sz w:val="26"/>
              </w:rPr>
              <w:t> </w:t>
            </w:r>
            <w:r>
              <w:rPr>
                <w:sz w:val="26"/>
              </w:rPr>
              <w:t>APEC và các công trình chức năng</w:t>
            </w:r>
          </w:p>
        </w:tc>
        <w:tc>
          <w:tcPr>
            <w:tcW w:w="4509" w:type="dxa"/>
          </w:tcPr>
          <w:p>
            <w:pPr>
              <w:pStyle w:val="TableParagraph"/>
              <w:spacing w:before="93"/>
              <w:ind w:left="14"/>
              <w:jc w:val="center"/>
              <w:rPr>
                <w:sz w:val="26"/>
              </w:rPr>
            </w:pPr>
            <w:r>
              <w:rPr>
                <w:sz w:val="26"/>
              </w:rPr>
              <w:t>Diện</w:t>
            </w:r>
            <w:r>
              <w:rPr>
                <w:spacing w:val="-5"/>
                <w:sz w:val="26"/>
              </w:rPr>
              <w:t> </w:t>
            </w:r>
            <w:r>
              <w:rPr>
                <w:sz w:val="26"/>
              </w:rPr>
              <w:t>tích</w:t>
            </w:r>
            <w:r>
              <w:rPr>
                <w:spacing w:val="-5"/>
                <w:sz w:val="26"/>
              </w:rPr>
              <w:t> </w:t>
            </w:r>
            <w:r>
              <w:rPr>
                <w:sz w:val="26"/>
              </w:rPr>
              <w:t>57</w:t>
            </w:r>
            <w:r>
              <w:rPr>
                <w:spacing w:val="-4"/>
                <w:sz w:val="26"/>
              </w:rPr>
              <w:t> </w:t>
            </w:r>
            <w:r>
              <w:rPr>
                <w:spacing w:val="-5"/>
                <w:sz w:val="26"/>
              </w:rPr>
              <w:t>ha</w:t>
            </w:r>
          </w:p>
          <w:p>
            <w:pPr>
              <w:pStyle w:val="TableParagraph"/>
              <w:spacing w:before="1"/>
              <w:ind w:left="170" w:right="154"/>
              <w:jc w:val="center"/>
              <w:rPr>
                <w:sz w:val="26"/>
              </w:rPr>
            </w:pPr>
            <w:r>
              <w:rPr>
                <w:sz w:val="26"/>
              </w:rPr>
              <w:t>(Bao</w:t>
            </w:r>
            <w:r>
              <w:rPr>
                <w:spacing w:val="-6"/>
                <w:sz w:val="26"/>
              </w:rPr>
              <w:t> </w:t>
            </w:r>
            <w:r>
              <w:rPr>
                <w:sz w:val="26"/>
              </w:rPr>
              <w:t>gồm</w:t>
            </w:r>
            <w:r>
              <w:rPr>
                <w:spacing w:val="-5"/>
                <w:sz w:val="26"/>
              </w:rPr>
              <w:t> </w:t>
            </w:r>
            <w:r>
              <w:rPr>
                <w:sz w:val="26"/>
              </w:rPr>
              <w:t>hạng</w:t>
            </w:r>
            <w:r>
              <w:rPr>
                <w:spacing w:val="-6"/>
                <w:sz w:val="26"/>
              </w:rPr>
              <w:t> </w:t>
            </w:r>
            <w:r>
              <w:rPr>
                <w:sz w:val="26"/>
              </w:rPr>
              <w:t>mục:</w:t>
            </w:r>
            <w:r>
              <w:rPr>
                <w:spacing w:val="-5"/>
                <w:sz w:val="26"/>
              </w:rPr>
              <w:t> </w:t>
            </w:r>
            <w:r>
              <w:rPr>
                <w:sz w:val="26"/>
              </w:rPr>
              <w:t>xây</w:t>
            </w:r>
            <w:r>
              <w:rPr>
                <w:spacing w:val="-6"/>
                <w:sz w:val="26"/>
              </w:rPr>
              <w:t> </w:t>
            </w:r>
            <w:r>
              <w:rPr>
                <w:sz w:val="26"/>
              </w:rPr>
              <w:t>kè</w:t>
            </w:r>
            <w:r>
              <w:rPr>
                <w:spacing w:val="-5"/>
                <w:sz w:val="26"/>
              </w:rPr>
              <w:t> </w:t>
            </w:r>
            <w:r>
              <w:rPr>
                <w:sz w:val="26"/>
              </w:rPr>
              <w:t>và</w:t>
            </w:r>
            <w:r>
              <w:rPr>
                <w:spacing w:val="-5"/>
                <w:sz w:val="26"/>
              </w:rPr>
              <w:t> </w:t>
            </w:r>
            <w:r>
              <w:rPr>
                <w:sz w:val="26"/>
              </w:rPr>
              <w:t>san</w:t>
            </w:r>
            <w:r>
              <w:rPr>
                <w:spacing w:val="-5"/>
                <w:sz w:val="26"/>
              </w:rPr>
              <w:t> </w:t>
            </w:r>
            <w:r>
              <w:rPr>
                <w:sz w:val="26"/>
              </w:rPr>
              <w:t>lấp mặt bằng)</w:t>
            </w:r>
          </w:p>
        </w:tc>
        <w:tc>
          <w:tcPr>
            <w:tcW w:w="1984" w:type="dxa"/>
          </w:tcPr>
          <w:p>
            <w:pPr>
              <w:pStyle w:val="TableParagraph"/>
              <w:spacing w:before="94"/>
              <w:rPr>
                <w:sz w:val="26"/>
              </w:rPr>
            </w:pPr>
          </w:p>
          <w:p>
            <w:pPr>
              <w:pStyle w:val="TableParagraph"/>
              <w:ind w:left="13"/>
              <w:jc w:val="center"/>
              <w:rPr>
                <w:sz w:val="26"/>
              </w:rPr>
            </w:pPr>
            <w:r>
              <w:rPr>
                <w:spacing w:val="-10"/>
                <w:sz w:val="26"/>
              </w:rPr>
              <w:t>x</w:t>
            </w:r>
          </w:p>
        </w:tc>
        <w:tc>
          <w:tcPr>
            <w:tcW w:w="2550" w:type="dxa"/>
          </w:tcPr>
          <w:p>
            <w:pPr>
              <w:pStyle w:val="TableParagraph"/>
              <w:rPr>
                <w:sz w:val="26"/>
              </w:rPr>
            </w:pPr>
          </w:p>
        </w:tc>
      </w:tr>
      <w:tr>
        <w:trPr>
          <w:trHeight w:val="359" w:hRule="atLeast"/>
        </w:trPr>
        <w:tc>
          <w:tcPr>
            <w:tcW w:w="564" w:type="dxa"/>
          </w:tcPr>
          <w:p>
            <w:pPr>
              <w:pStyle w:val="TableParagraph"/>
              <w:spacing w:before="30"/>
              <w:ind w:left="7"/>
              <w:jc w:val="center"/>
              <w:rPr>
                <w:b/>
                <w:sz w:val="26"/>
              </w:rPr>
            </w:pPr>
            <w:r>
              <w:rPr>
                <w:b/>
                <w:spacing w:val="-5"/>
                <w:sz w:val="26"/>
              </w:rPr>
              <w:t>III</w:t>
            </w:r>
          </w:p>
        </w:tc>
        <w:tc>
          <w:tcPr>
            <w:tcW w:w="4560" w:type="dxa"/>
          </w:tcPr>
          <w:p>
            <w:pPr>
              <w:pStyle w:val="TableParagraph"/>
              <w:spacing w:before="30"/>
              <w:ind w:left="108"/>
              <w:rPr>
                <w:b/>
                <w:sz w:val="26"/>
              </w:rPr>
            </w:pPr>
            <w:r>
              <w:rPr>
                <w:b/>
                <w:sz w:val="26"/>
              </w:rPr>
              <w:t>Các</w:t>
            </w:r>
            <w:r>
              <w:rPr>
                <w:b/>
                <w:spacing w:val="-7"/>
                <w:sz w:val="26"/>
              </w:rPr>
              <w:t> </w:t>
            </w:r>
            <w:r>
              <w:rPr>
                <w:b/>
                <w:sz w:val="26"/>
              </w:rPr>
              <w:t>tuyến</w:t>
            </w:r>
            <w:r>
              <w:rPr>
                <w:b/>
                <w:spacing w:val="-4"/>
                <w:sz w:val="26"/>
              </w:rPr>
              <w:t> </w:t>
            </w:r>
            <w:r>
              <w:rPr>
                <w:b/>
                <w:sz w:val="26"/>
              </w:rPr>
              <w:t>đường</w:t>
            </w:r>
            <w:r>
              <w:rPr>
                <w:b/>
                <w:spacing w:val="-3"/>
                <w:sz w:val="26"/>
              </w:rPr>
              <w:t> </w:t>
            </w:r>
            <w:r>
              <w:rPr>
                <w:b/>
                <w:sz w:val="26"/>
              </w:rPr>
              <w:t>kết</w:t>
            </w:r>
            <w:r>
              <w:rPr>
                <w:b/>
                <w:spacing w:val="-5"/>
                <w:sz w:val="26"/>
              </w:rPr>
              <w:t> nối</w:t>
            </w:r>
          </w:p>
        </w:tc>
        <w:tc>
          <w:tcPr>
            <w:tcW w:w="4509" w:type="dxa"/>
          </w:tcPr>
          <w:p>
            <w:pPr>
              <w:pStyle w:val="TableParagraph"/>
              <w:rPr>
                <w:sz w:val="26"/>
              </w:rPr>
            </w:pPr>
          </w:p>
        </w:tc>
        <w:tc>
          <w:tcPr>
            <w:tcW w:w="1984" w:type="dxa"/>
          </w:tcPr>
          <w:p>
            <w:pPr>
              <w:pStyle w:val="TableParagraph"/>
              <w:rPr>
                <w:sz w:val="26"/>
              </w:rPr>
            </w:pPr>
          </w:p>
        </w:tc>
        <w:tc>
          <w:tcPr>
            <w:tcW w:w="2550" w:type="dxa"/>
          </w:tcPr>
          <w:p>
            <w:pPr>
              <w:pStyle w:val="TableParagraph"/>
              <w:rPr>
                <w:sz w:val="26"/>
              </w:rPr>
            </w:pPr>
          </w:p>
        </w:tc>
      </w:tr>
    </w:tbl>
    <w:p>
      <w:pPr>
        <w:pStyle w:val="TableParagraph"/>
        <w:spacing w:after="0"/>
        <w:rPr>
          <w:sz w:val="26"/>
        </w:rPr>
        <w:sectPr>
          <w:footerReference w:type="default" r:id="rId7"/>
          <w:pgSz w:w="16850" w:h="11880" w:orient="landscape"/>
          <w:pgMar w:header="0" w:footer="739" w:top="1060" w:bottom="920" w:left="1133" w:right="1133"/>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1" w:hRule="atLeast"/>
        </w:trPr>
        <w:tc>
          <w:tcPr>
            <w:tcW w:w="564" w:type="dxa"/>
          </w:tcPr>
          <w:p>
            <w:pPr>
              <w:pStyle w:val="TableParagraph"/>
              <w:rPr>
                <w:sz w:val="26"/>
              </w:rPr>
            </w:pPr>
          </w:p>
          <w:p>
            <w:pPr>
              <w:pStyle w:val="TableParagraph"/>
              <w:spacing w:before="81"/>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1"/>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1"/>
              <w:rPr>
                <w:sz w:val="26"/>
              </w:rPr>
            </w:pPr>
          </w:p>
          <w:p>
            <w:pPr>
              <w:pStyle w:val="TableParagraph"/>
              <w:ind w:left="9"/>
              <w:jc w:val="center"/>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81"/>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1"/>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1440" w:hRule="atLeast"/>
        </w:trPr>
        <w:tc>
          <w:tcPr>
            <w:tcW w:w="564" w:type="dxa"/>
          </w:tcPr>
          <w:p>
            <w:pPr>
              <w:pStyle w:val="TableParagraph"/>
              <w:spacing w:before="274"/>
              <w:rPr>
                <w:sz w:val="26"/>
              </w:rPr>
            </w:pPr>
          </w:p>
          <w:p>
            <w:pPr>
              <w:pStyle w:val="TableParagraph"/>
              <w:ind w:left="7"/>
              <w:jc w:val="center"/>
              <w:rPr>
                <w:sz w:val="26"/>
              </w:rPr>
            </w:pPr>
            <w:r>
              <w:rPr>
                <w:spacing w:val="-10"/>
                <w:sz w:val="26"/>
              </w:rPr>
              <w:t>1</w:t>
            </w:r>
          </w:p>
        </w:tc>
        <w:tc>
          <w:tcPr>
            <w:tcW w:w="4560" w:type="dxa"/>
          </w:tcPr>
          <w:p>
            <w:pPr>
              <w:pStyle w:val="TableParagraph"/>
              <w:spacing w:before="273"/>
              <w:ind w:left="108"/>
              <w:rPr>
                <w:sz w:val="26"/>
              </w:rPr>
            </w:pPr>
            <w:r>
              <w:rPr>
                <w:sz w:val="26"/>
              </w:rPr>
              <w:t>Đường tỉnh ĐT.975 (đoạn từ ĐT.973 - Cảng</w:t>
            </w:r>
            <w:r>
              <w:rPr>
                <w:spacing w:val="-7"/>
                <w:sz w:val="26"/>
              </w:rPr>
              <w:t> </w:t>
            </w:r>
            <w:r>
              <w:rPr>
                <w:sz w:val="26"/>
              </w:rPr>
              <w:t>hàng</w:t>
            </w:r>
            <w:r>
              <w:rPr>
                <w:spacing w:val="-5"/>
                <w:sz w:val="26"/>
              </w:rPr>
              <w:t> </w:t>
            </w:r>
            <w:r>
              <w:rPr>
                <w:sz w:val="26"/>
              </w:rPr>
              <w:t>không</w:t>
            </w:r>
            <w:r>
              <w:rPr>
                <w:spacing w:val="-6"/>
                <w:sz w:val="26"/>
              </w:rPr>
              <w:t> </w:t>
            </w:r>
            <w:r>
              <w:rPr>
                <w:sz w:val="26"/>
              </w:rPr>
              <w:t>Phú</w:t>
            </w:r>
            <w:r>
              <w:rPr>
                <w:spacing w:val="-6"/>
                <w:sz w:val="26"/>
              </w:rPr>
              <w:t> </w:t>
            </w:r>
            <w:r>
              <w:rPr>
                <w:sz w:val="26"/>
              </w:rPr>
              <w:t>Quốc</w:t>
            </w:r>
            <w:r>
              <w:rPr>
                <w:spacing w:val="-6"/>
                <w:sz w:val="26"/>
              </w:rPr>
              <w:t> </w:t>
            </w:r>
            <w:r>
              <w:rPr>
                <w:sz w:val="26"/>
              </w:rPr>
              <w:t>-</w:t>
            </w:r>
            <w:r>
              <w:rPr>
                <w:spacing w:val="-7"/>
                <w:sz w:val="26"/>
              </w:rPr>
              <w:t> </w:t>
            </w:r>
            <w:r>
              <w:rPr>
                <w:sz w:val="26"/>
              </w:rPr>
              <w:t>ĐT.975</w:t>
            </w:r>
            <w:r>
              <w:rPr>
                <w:spacing w:val="-7"/>
                <w:sz w:val="26"/>
              </w:rPr>
              <w:t> </w:t>
            </w:r>
            <w:r>
              <w:rPr>
                <w:sz w:val="26"/>
              </w:rPr>
              <w:t>- </w:t>
            </w:r>
            <w:r>
              <w:rPr>
                <w:spacing w:val="-2"/>
                <w:sz w:val="26"/>
              </w:rPr>
              <w:t>ĐT.973)</w:t>
            </w:r>
          </w:p>
        </w:tc>
        <w:tc>
          <w:tcPr>
            <w:tcW w:w="4509" w:type="dxa"/>
          </w:tcPr>
          <w:p>
            <w:pPr>
              <w:pStyle w:val="TableParagraph"/>
              <w:spacing w:before="122"/>
              <w:rPr>
                <w:sz w:val="26"/>
              </w:rPr>
            </w:pPr>
          </w:p>
          <w:p>
            <w:pPr>
              <w:pStyle w:val="TableParagraph"/>
              <w:spacing w:before="1"/>
              <w:ind w:left="10"/>
              <w:jc w:val="center"/>
              <w:rPr>
                <w:sz w:val="26"/>
              </w:rPr>
            </w:pPr>
            <w:r>
              <w:rPr>
                <w:sz w:val="26"/>
              </w:rPr>
              <w:t>Chiều</w:t>
            </w:r>
            <w:r>
              <w:rPr>
                <w:spacing w:val="-6"/>
                <w:sz w:val="26"/>
              </w:rPr>
              <w:t> </w:t>
            </w:r>
            <w:r>
              <w:rPr>
                <w:sz w:val="26"/>
              </w:rPr>
              <w:t>dài</w:t>
            </w:r>
            <w:r>
              <w:rPr>
                <w:spacing w:val="-5"/>
                <w:sz w:val="26"/>
              </w:rPr>
              <w:t> </w:t>
            </w:r>
            <w:r>
              <w:rPr>
                <w:sz w:val="26"/>
              </w:rPr>
              <w:t>khoảng</w:t>
            </w:r>
            <w:r>
              <w:rPr>
                <w:spacing w:val="-2"/>
                <w:sz w:val="26"/>
              </w:rPr>
              <w:t> </w:t>
            </w:r>
            <w:r>
              <w:rPr>
                <w:sz w:val="26"/>
              </w:rPr>
              <w:t>20</w:t>
            </w:r>
            <w:r>
              <w:rPr>
                <w:spacing w:val="-5"/>
                <w:sz w:val="26"/>
              </w:rPr>
              <w:t> </w:t>
            </w:r>
            <w:r>
              <w:rPr>
                <w:sz w:val="26"/>
              </w:rPr>
              <w:t>km,</w:t>
            </w:r>
            <w:r>
              <w:rPr>
                <w:spacing w:val="-6"/>
                <w:sz w:val="26"/>
              </w:rPr>
              <w:t> </w:t>
            </w:r>
            <w:r>
              <w:rPr>
                <w:sz w:val="26"/>
              </w:rPr>
              <w:t>chiều</w:t>
            </w:r>
            <w:r>
              <w:rPr>
                <w:spacing w:val="-5"/>
                <w:sz w:val="26"/>
              </w:rPr>
              <w:t> </w:t>
            </w:r>
            <w:r>
              <w:rPr>
                <w:spacing w:val="-4"/>
                <w:sz w:val="26"/>
              </w:rPr>
              <w:t>rộng</w:t>
            </w:r>
          </w:p>
          <w:p>
            <w:pPr>
              <w:pStyle w:val="TableParagraph"/>
              <w:spacing w:before="1"/>
              <w:ind w:left="10"/>
              <w:jc w:val="center"/>
              <w:rPr>
                <w:sz w:val="26"/>
              </w:rPr>
            </w:pPr>
            <w:r>
              <w:rPr>
                <w:spacing w:val="-5"/>
                <w:sz w:val="26"/>
              </w:rPr>
              <w:t>60m</w:t>
            </w:r>
          </w:p>
        </w:tc>
        <w:tc>
          <w:tcPr>
            <w:tcW w:w="1984" w:type="dxa"/>
          </w:tcPr>
          <w:p>
            <w:pPr>
              <w:pStyle w:val="TableParagraph"/>
              <w:rPr>
                <w:sz w:val="24"/>
              </w:rPr>
            </w:pPr>
          </w:p>
        </w:tc>
        <w:tc>
          <w:tcPr>
            <w:tcW w:w="2550" w:type="dxa"/>
          </w:tcPr>
          <w:p>
            <w:pPr>
              <w:pStyle w:val="TableParagraph"/>
              <w:spacing w:before="124"/>
              <w:ind w:left="185" w:right="166" w:firstLine="65"/>
              <w:jc w:val="center"/>
              <w:rPr>
                <w:sz w:val="26"/>
              </w:rPr>
            </w:pPr>
            <w:r>
              <w:rPr>
                <w:sz w:val="26"/>
              </w:rPr>
              <w:t>Đã có trong danh mục</w:t>
            </w:r>
            <w:r>
              <w:rPr>
                <w:spacing w:val="-14"/>
                <w:sz w:val="26"/>
              </w:rPr>
              <w:t> </w:t>
            </w:r>
            <w:r>
              <w:rPr>
                <w:sz w:val="26"/>
              </w:rPr>
              <w:t>đính</w:t>
            </w:r>
            <w:r>
              <w:rPr>
                <w:spacing w:val="-14"/>
                <w:sz w:val="26"/>
              </w:rPr>
              <w:t> </w:t>
            </w:r>
            <w:r>
              <w:rPr>
                <w:sz w:val="26"/>
              </w:rPr>
              <w:t>kèm</w:t>
            </w:r>
            <w:r>
              <w:rPr>
                <w:spacing w:val="-14"/>
                <w:sz w:val="26"/>
              </w:rPr>
              <w:t> </w:t>
            </w:r>
            <w:r>
              <w:rPr>
                <w:sz w:val="26"/>
              </w:rPr>
              <w:t>Quyết định 1289/QĐ-TTg ngày 03/11/2023</w:t>
            </w:r>
          </w:p>
        </w:tc>
      </w:tr>
      <w:tr>
        <w:trPr>
          <w:trHeight w:val="1079" w:hRule="atLeast"/>
        </w:trPr>
        <w:tc>
          <w:tcPr>
            <w:tcW w:w="564" w:type="dxa"/>
          </w:tcPr>
          <w:p>
            <w:pPr>
              <w:pStyle w:val="TableParagraph"/>
              <w:spacing w:before="94"/>
              <w:rPr>
                <w:sz w:val="26"/>
              </w:rPr>
            </w:pPr>
          </w:p>
          <w:p>
            <w:pPr>
              <w:pStyle w:val="TableParagraph"/>
              <w:ind w:left="7"/>
              <w:jc w:val="center"/>
              <w:rPr>
                <w:sz w:val="26"/>
              </w:rPr>
            </w:pPr>
            <w:r>
              <w:rPr>
                <w:spacing w:val="-10"/>
                <w:sz w:val="26"/>
              </w:rPr>
              <w:t>2</w:t>
            </w:r>
          </w:p>
        </w:tc>
        <w:tc>
          <w:tcPr>
            <w:tcW w:w="4560" w:type="dxa"/>
          </w:tcPr>
          <w:p>
            <w:pPr>
              <w:pStyle w:val="TableParagraph"/>
              <w:spacing w:before="94"/>
              <w:rPr>
                <w:sz w:val="26"/>
              </w:rPr>
            </w:pPr>
          </w:p>
          <w:p>
            <w:pPr>
              <w:pStyle w:val="TableParagraph"/>
              <w:ind w:left="108"/>
              <w:rPr>
                <w:sz w:val="26"/>
              </w:rPr>
            </w:pPr>
            <w:r>
              <w:rPr>
                <w:sz w:val="26"/>
              </w:rPr>
              <w:t>Tuyến</w:t>
            </w:r>
            <w:r>
              <w:rPr>
                <w:spacing w:val="-5"/>
                <w:sz w:val="26"/>
              </w:rPr>
              <w:t> </w:t>
            </w:r>
            <w:r>
              <w:rPr>
                <w:sz w:val="26"/>
              </w:rPr>
              <w:t>tàu</w:t>
            </w:r>
            <w:r>
              <w:rPr>
                <w:spacing w:val="-4"/>
                <w:sz w:val="26"/>
              </w:rPr>
              <w:t> </w:t>
            </w:r>
            <w:r>
              <w:rPr>
                <w:sz w:val="26"/>
              </w:rPr>
              <w:t>điện</w:t>
            </w:r>
            <w:r>
              <w:rPr>
                <w:spacing w:val="-4"/>
                <w:sz w:val="26"/>
              </w:rPr>
              <w:t> </w:t>
            </w:r>
            <w:r>
              <w:rPr>
                <w:sz w:val="26"/>
              </w:rPr>
              <w:t>đô</w:t>
            </w:r>
            <w:r>
              <w:rPr>
                <w:spacing w:val="-5"/>
                <w:sz w:val="26"/>
              </w:rPr>
              <w:t> </w:t>
            </w:r>
            <w:r>
              <w:rPr>
                <w:sz w:val="26"/>
              </w:rPr>
              <w:t>thị</w:t>
            </w:r>
            <w:r>
              <w:rPr>
                <w:spacing w:val="-4"/>
                <w:sz w:val="26"/>
              </w:rPr>
              <w:t> </w:t>
            </w:r>
            <w:r>
              <w:rPr>
                <w:sz w:val="26"/>
              </w:rPr>
              <w:t>đoạn</w:t>
            </w:r>
            <w:r>
              <w:rPr>
                <w:spacing w:val="-4"/>
                <w:sz w:val="26"/>
              </w:rPr>
              <w:t> </w:t>
            </w:r>
            <w:r>
              <w:rPr>
                <w:spacing w:val="-10"/>
                <w:sz w:val="26"/>
              </w:rPr>
              <w:t>1</w:t>
            </w:r>
          </w:p>
        </w:tc>
        <w:tc>
          <w:tcPr>
            <w:tcW w:w="4509" w:type="dxa"/>
          </w:tcPr>
          <w:p>
            <w:pPr>
              <w:pStyle w:val="TableParagraph"/>
              <w:spacing w:before="93"/>
              <w:ind w:left="117" w:right="105"/>
              <w:jc w:val="center"/>
              <w:rPr>
                <w:sz w:val="26"/>
              </w:rPr>
            </w:pPr>
            <w:r>
              <w:rPr>
                <w:sz w:val="26"/>
              </w:rPr>
              <w:t>Tổng</w:t>
            </w:r>
            <w:r>
              <w:rPr>
                <w:spacing w:val="-7"/>
                <w:sz w:val="26"/>
              </w:rPr>
              <w:t> </w:t>
            </w:r>
            <w:r>
              <w:rPr>
                <w:sz w:val="26"/>
              </w:rPr>
              <w:t>chiều</w:t>
            </w:r>
            <w:r>
              <w:rPr>
                <w:spacing w:val="-5"/>
                <w:sz w:val="26"/>
              </w:rPr>
              <w:t> </w:t>
            </w:r>
            <w:r>
              <w:rPr>
                <w:sz w:val="26"/>
              </w:rPr>
              <w:t>dài</w:t>
            </w:r>
            <w:r>
              <w:rPr>
                <w:spacing w:val="-7"/>
                <w:sz w:val="26"/>
              </w:rPr>
              <w:t> </w:t>
            </w:r>
            <w:r>
              <w:rPr>
                <w:sz w:val="26"/>
              </w:rPr>
              <w:t>khoảng</w:t>
            </w:r>
            <w:r>
              <w:rPr>
                <w:spacing w:val="-5"/>
                <w:sz w:val="26"/>
              </w:rPr>
              <w:t> </w:t>
            </w:r>
            <w:r>
              <w:rPr>
                <w:sz w:val="26"/>
              </w:rPr>
              <w:t>20,2</w:t>
            </w:r>
            <w:r>
              <w:rPr>
                <w:spacing w:val="-7"/>
                <w:sz w:val="26"/>
              </w:rPr>
              <w:t> </w:t>
            </w:r>
            <w:r>
              <w:rPr>
                <w:sz w:val="26"/>
              </w:rPr>
              <w:t>km:</w:t>
            </w:r>
            <w:r>
              <w:rPr>
                <w:spacing w:val="-7"/>
                <w:sz w:val="26"/>
              </w:rPr>
              <w:t> </w:t>
            </w:r>
            <w:r>
              <w:rPr>
                <w:sz w:val="26"/>
              </w:rPr>
              <w:t>đoạn</w:t>
            </w:r>
            <w:r>
              <w:rPr>
                <w:spacing w:val="-7"/>
                <w:sz w:val="26"/>
              </w:rPr>
              <w:t> </w:t>
            </w:r>
            <w:r>
              <w:rPr>
                <w:sz w:val="26"/>
              </w:rPr>
              <w:t>từ Cảng hàng không Phú Quốc - TT Hội nghị và tới ĐT.973</w:t>
            </w:r>
          </w:p>
        </w:tc>
        <w:tc>
          <w:tcPr>
            <w:tcW w:w="1984" w:type="dxa"/>
          </w:tcPr>
          <w:p>
            <w:pPr>
              <w:pStyle w:val="TableParagraph"/>
              <w:spacing w:before="94"/>
              <w:rPr>
                <w:sz w:val="26"/>
              </w:rPr>
            </w:pPr>
          </w:p>
          <w:p>
            <w:pPr>
              <w:pStyle w:val="TableParagraph"/>
              <w:ind w:left="13"/>
              <w:jc w:val="center"/>
              <w:rPr>
                <w:sz w:val="26"/>
              </w:rPr>
            </w:pPr>
            <w:r>
              <w:rPr>
                <w:spacing w:val="-10"/>
                <w:sz w:val="26"/>
              </w:rPr>
              <w:t>x</w:t>
            </w:r>
          </w:p>
        </w:tc>
        <w:tc>
          <w:tcPr>
            <w:tcW w:w="2550" w:type="dxa"/>
          </w:tcPr>
          <w:p>
            <w:pPr>
              <w:pStyle w:val="TableParagraph"/>
              <w:rPr>
                <w:sz w:val="24"/>
              </w:rPr>
            </w:pPr>
          </w:p>
        </w:tc>
      </w:tr>
      <w:tr>
        <w:trPr>
          <w:trHeight w:val="1442" w:hRule="atLeast"/>
        </w:trPr>
        <w:tc>
          <w:tcPr>
            <w:tcW w:w="564" w:type="dxa"/>
          </w:tcPr>
          <w:p>
            <w:pPr>
              <w:pStyle w:val="TableParagraph"/>
              <w:spacing w:before="274"/>
              <w:rPr>
                <w:sz w:val="26"/>
              </w:rPr>
            </w:pPr>
          </w:p>
          <w:p>
            <w:pPr>
              <w:pStyle w:val="TableParagraph"/>
              <w:ind w:left="7"/>
              <w:jc w:val="center"/>
              <w:rPr>
                <w:sz w:val="26"/>
              </w:rPr>
            </w:pPr>
            <w:r>
              <w:rPr>
                <w:spacing w:val="-10"/>
                <w:sz w:val="26"/>
              </w:rPr>
              <w:t>3</w:t>
            </w:r>
          </w:p>
        </w:tc>
        <w:tc>
          <w:tcPr>
            <w:tcW w:w="4560" w:type="dxa"/>
          </w:tcPr>
          <w:p>
            <w:pPr>
              <w:pStyle w:val="TableParagraph"/>
              <w:spacing w:before="274"/>
              <w:rPr>
                <w:sz w:val="26"/>
              </w:rPr>
            </w:pPr>
          </w:p>
          <w:p>
            <w:pPr>
              <w:pStyle w:val="TableParagraph"/>
              <w:ind w:left="108"/>
              <w:rPr>
                <w:sz w:val="26"/>
              </w:rPr>
            </w:pPr>
            <w:r>
              <w:rPr>
                <w:sz w:val="26"/>
              </w:rPr>
              <w:t>Đại</w:t>
            </w:r>
            <w:r>
              <w:rPr>
                <w:spacing w:val="-4"/>
                <w:sz w:val="26"/>
              </w:rPr>
              <w:t> </w:t>
            </w:r>
            <w:r>
              <w:rPr>
                <w:sz w:val="26"/>
              </w:rPr>
              <w:t>lộ</w:t>
            </w:r>
            <w:r>
              <w:rPr>
                <w:spacing w:val="-4"/>
                <w:sz w:val="26"/>
              </w:rPr>
              <w:t> APEC</w:t>
            </w:r>
          </w:p>
        </w:tc>
        <w:tc>
          <w:tcPr>
            <w:tcW w:w="4509" w:type="dxa"/>
          </w:tcPr>
          <w:p>
            <w:pPr>
              <w:pStyle w:val="TableParagraph"/>
              <w:spacing w:before="274"/>
              <w:rPr>
                <w:sz w:val="26"/>
              </w:rPr>
            </w:pPr>
          </w:p>
          <w:p>
            <w:pPr>
              <w:pStyle w:val="TableParagraph"/>
              <w:ind w:left="10"/>
              <w:jc w:val="center"/>
              <w:rPr>
                <w:sz w:val="26"/>
              </w:rPr>
            </w:pPr>
            <w:r>
              <w:rPr>
                <w:sz w:val="26"/>
              </w:rPr>
              <w:t>Dài</w:t>
            </w:r>
            <w:r>
              <w:rPr>
                <w:spacing w:val="-5"/>
                <w:sz w:val="26"/>
              </w:rPr>
              <w:t> </w:t>
            </w:r>
            <w:r>
              <w:rPr>
                <w:sz w:val="26"/>
              </w:rPr>
              <w:t>khoảng</w:t>
            </w:r>
            <w:r>
              <w:rPr>
                <w:spacing w:val="-3"/>
                <w:sz w:val="26"/>
              </w:rPr>
              <w:t> </w:t>
            </w:r>
            <w:r>
              <w:rPr>
                <w:sz w:val="26"/>
              </w:rPr>
              <w:t>3</w:t>
            </w:r>
            <w:r>
              <w:rPr>
                <w:spacing w:val="-5"/>
                <w:sz w:val="26"/>
              </w:rPr>
              <w:t> </w:t>
            </w:r>
            <w:r>
              <w:rPr>
                <w:sz w:val="26"/>
              </w:rPr>
              <w:t>km,</w:t>
            </w:r>
            <w:r>
              <w:rPr>
                <w:spacing w:val="-5"/>
                <w:sz w:val="26"/>
              </w:rPr>
              <w:t> </w:t>
            </w:r>
            <w:r>
              <w:rPr>
                <w:sz w:val="26"/>
              </w:rPr>
              <w:t>chiều</w:t>
            </w:r>
            <w:r>
              <w:rPr>
                <w:spacing w:val="-4"/>
                <w:sz w:val="26"/>
              </w:rPr>
              <w:t> </w:t>
            </w:r>
            <w:r>
              <w:rPr>
                <w:sz w:val="26"/>
              </w:rPr>
              <w:t>rộng</w:t>
            </w:r>
            <w:r>
              <w:rPr>
                <w:spacing w:val="-5"/>
                <w:sz w:val="26"/>
              </w:rPr>
              <w:t> </w:t>
            </w:r>
            <w:r>
              <w:rPr>
                <w:sz w:val="26"/>
              </w:rPr>
              <w:t>68</w:t>
            </w:r>
            <w:r>
              <w:rPr>
                <w:spacing w:val="-2"/>
                <w:sz w:val="26"/>
              </w:rPr>
              <w:t> </w:t>
            </w:r>
            <w:r>
              <w:rPr>
                <w:spacing w:val="-10"/>
                <w:sz w:val="26"/>
              </w:rPr>
              <w:t>m</w:t>
            </w:r>
          </w:p>
        </w:tc>
        <w:tc>
          <w:tcPr>
            <w:tcW w:w="1984" w:type="dxa"/>
          </w:tcPr>
          <w:p>
            <w:pPr>
              <w:pStyle w:val="TableParagraph"/>
              <w:rPr>
                <w:sz w:val="24"/>
              </w:rPr>
            </w:pPr>
          </w:p>
        </w:tc>
        <w:tc>
          <w:tcPr>
            <w:tcW w:w="2550" w:type="dxa"/>
          </w:tcPr>
          <w:p>
            <w:pPr>
              <w:pStyle w:val="TableParagraph"/>
              <w:spacing w:before="124"/>
              <w:ind w:left="164" w:right="82"/>
              <w:jc w:val="center"/>
              <w:rPr>
                <w:sz w:val="26"/>
              </w:rPr>
            </w:pPr>
            <w:r>
              <w:rPr>
                <w:sz w:val="26"/>
              </w:rPr>
              <w:t>Không</w:t>
            </w:r>
            <w:r>
              <w:rPr>
                <w:spacing w:val="-13"/>
                <w:sz w:val="26"/>
              </w:rPr>
              <w:t> </w:t>
            </w:r>
            <w:r>
              <w:rPr>
                <w:sz w:val="26"/>
              </w:rPr>
              <w:t>thuộc</w:t>
            </w:r>
            <w:r>
              <w:rPr>
                <w:spacing w:val="-13"/>
                <w:sz w:val="26"/>
              </w:rPr>
              <w:t> </w:t>
            </w:r>
            <w:r>
              <w:rPr>
                <w:sz w:val="26"/>
              </w:rPr>
              <w:t>phạm</w:t>
            </w:r>
            <w:r>
              <w:rPr>
                <w:spacing w:val="-13"/>
                <w:sz w:val="26"/>
              </w:rPr>
              <w:t> </w:t>
            </w:r>
            <w:r>
              <w:rPr>
                <w:sz w:val="26"/>
              </w:rPr>
              <w:t>vi điều chỉnh quy định tại khoản 1, Điều 27, Luật Quy hoạch</w:t>
            </w:r>
          </w:p>
        </w:tc>
      </w:tr>
      <w:tr>
        <w:trPr>
          <w:trHeight w:val="1048" w:hRule="atLeast"/>
        </w:trPr>
        <w:tc>
          <w:tcPr>
            <w:tcW w:w="564" w:type="dxa"/>
          </w:tcPr>
          <w:p>
            <w:pPr>
              <w:pStyle w:val="TableParagraph"/>
              <w:spacing w:before="77"/>
              <w:rPr>
                <w:sz w:val="26"/>
              </w:rPr>
            </w:pPr>
          </w:p>
          <w:p>
            <w:pPr>
              <w:pStyle w:val="TableParagraph"/>
              <w:ind w:left="7"/>
              <w:jc w:val="center"/>
              <w:rPr>
                <w:b/>
                <w:sz w:val="26"/>
              </w:rPr>
            </w:pPr>
            <w:r>
              <w:rPr>
                <w:b/>
                <w:spacing w:val="-5"/>
                <w:sz w:val="26"/>
              </w:rPr>
              <w:t>IV</w:t>
            </w:r>
          </w:p>
        </w:tc>
        <w:tc>
          <w:tcPr>
            <w:tcW w:w="4560" w:type="dxa"/>
          </w:tcPr>
          <w:p>
            <w:pPr>
              <w:pStyle w:val="TableParagraph"/>
              <w:spacing w:before="227"/>
              <w:ind w:left="108" w:right="181"/>
              <w:rPr>
                <w:b/>
                <w:sz w:val="26"/>
              </w:rPr>
            </w:pPr>
            <w:r>
              <w:rPr>
                <w:b/>
                <w:sz w:val="26"/>
              </w:rPr>
              <w:t>Các</w:t>
            </w:r>
            <w:r>
              <w:rPr>
                <w:b/>
                <w:spacing w:val="-7"/>
                <w:sz w:val="26"/>
              </w:rPr>
              <w:t> </w:t>
            </w:r>
            <w:r>
              <w:rPr>
                <w:b/>
                <w:sz w:val="26"/>
              </w:rPr>
              <w:t>dự</w:t>
            </w:r>
            <w:r>
              <w:rPr>
                <w:b/>
                <w:spacing w:val="-7"/>
                <w:sz w:val="26"/>
              </w:rPr>
              <w:t> </w:t>
            </w:r>
            <w:r>
              <w:rPr>
                <w:b/>
                <w:sz w:val="26"/>
              </w:rPr>
              <w:t>án</w:t>
            </w:r>
            <w:r>
              <w:rPr>
                <w:b/>
                <w:spacing w:val="-4"/>
                <w:sz w:val="26"/>
              </w:rPr>
              <w:t> </w:t>
            </w:r>
            <w:r>
              <w:rPr>
                <w:b/>
                <w:sz w:val="26"/>
              </w:rPr>
              <w:t>chỉnh</w:t>
            </w:r>
            <w:r>
              <w:rPr>
                <w:b/>
                <w:spacing w:val="-5"/>
                <w:sz w:val="26"/>
              </w:rPr>
              <w:t> </w:t>
            </w:r>
            <w:r>
              <w:rPr>
                <w:b/>
                <w:sz w:val="26"/>
              </w:rPr>
              <w:t>trang</w:t>
            </w:r>
            <w:r>
              <w:rPr>
                <w:b/>
                <w:spacing w:val="-7"/>
                <w:sz w:val="26"/>
              </w:rPr>
              <w:t> </w:t>
            </w:r>
            <w:r>
              <w:rPr>
                <w:b/>
                <w:sz w:val="26"/>
              </w:rPr>
              <w:t>đô</w:t>
            </w:r>
            <w:r>
              <w:rPr>
                <w:b/>
                <w:spacing w:val="-7"/>
                <w:sz w:val="26"/>
              </w:rPr>
              <w:t> </w:t>
            </w:r>
            <w:r>
              <w:rPr>
                <w:b/>
                <w:sz w:val="26"/>
              </w:rPr>
              <w:t>thị,</w:t>
            </w:r>
            <w:r>
              <w:rPr>
                <w:b/>
                <w:spacing w:val="-7"/>
                <w:sz w:val="26"/>
              </w:rPr>
              <w:t> </w:t>
            </w:r>
            <w:r>
              <w:rPr>
                <w:b/>
                <w:sz w:val="26"/>
              </w:rPr>
              <w:t>chuyển đổi số, xây dựng đô thị thông minh</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1802" w:hRule="atLeast"/>
        </w:trPr>
        <w:tc>
          <w:tcPr>
            <w:tcW w:w="564" w:type="dxa"/>
          </w:tcPr>
          <w:p>
            <w:pPr>
              <w:pStyle w:val="TableParagraph"/>
              <w:rPr>
                <w:sz w:val="26"/>
              </w:rPr>
            </w:pPr>
          </w:p>
          <w:p>
            <w:pPr>
              <w:pStyle w:val="TableParagraph"/>
              <w:spacing w:before="155"/>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spacing w:before="3"/>
              <w:rPr>
                <w:sz w:val="26"/>
              </w:rPr>
            </w:pPr>
          </w:p>
          <w:p>
            <w:pPr>
              <w:pStyle w:val="TableParagraph"/>
              <w:spacing w:before="1"/>
              <w:ind w:left="108" w:right="181"/>
              <w:rPr>
                <w:sz w:val="26"/>
              </w:rPr>
            </w:pPr>
            <w:r>
              <w:rPr>
                <w:sz w:val="26"/>
              </w:rPr>
              <w:t>Công</w:t>
            </w:r>
            <w:r>
              <w:rPr>
                <w:spacing w:val="-7"/>
                <w:sz w:val="26"/>
              </w:rPr>
              <w:t> </w:t>
            </w:r>
            <w:r>
              <w:rPr>
                <w:sz w:val="26"/>
              </w:rPr>
              <w:t>trình</w:t>
            </w:r>
            <w:r>
              <w:rPr>
                <w:spacing w:val="-5"/>
                <w:sz w:val="26"/>
              </w:rPr>
              <w:t> </w:t>
            </w:r>
            <w:r>
              <w:rPr>
                <w:sz w:val="26"/>
              </w:rPr>
              <w:t>ngầm</w:t>
            </w:r>
            <w:r>
              <w:rPr>
                <w:spacing w:val="-5"/>
                <w:sz w:val="26"/>
              </w:rPr>
              <w:t> </w:t>
            </w:r>
            <w:r>
              <w:rPr>
                <w:sz w:val="26"/>
              </w:rPr>
              <w:t>hóa</w:t>
            </w:r>
            <w:r>
              <w:rPr>
                <w:spacing w:val="-7"/>
                <w:sz w:val="26"/>
              </w:rPr>
              <w:t> </w:t>
            </w:r>
            <w:r>
              <w:rPr>
                <w:sz w:val="26"/>
              </w:rPr>
              <w:t>hạ</w:t>
            </w:r>
            <w:r>
              <w:rPr>
                <w:spacing w:val="-7"/>
                <w:sz w:val="26"/>
              </w:rPr>
              <w:t> </w:t>
            </w:r>
            <w:r>
              <w:rPr>
                <w:sz w:val="26"/>
              </w:rPr>
              <w:t>tầng</w:t>
            </w:r>
            <w:r>
              <w:rPr>
                <w:spacing w:val="-7"/>
                <w:sz w:val="26"/>
              </w:rPr>
              <w:t> </w:t>
            </w:r>
            <w:r>
              <w:rPr>
                <w:sz w:val="26"/>
              </w:rPr>
              <w:t>kỹ</w:t>
            </w:r>
            <w:r>
              <w:rPr>
                <w:spacing w:val="-7"/>
                <w:sz w:val="26"/>
              </w:rPr>
              <w:t> </w:t>
            </w:r>
            <w:r>
              <w:rPr>
                <w:sz w:val="26"/>
              </w:rPr>
              <w:t>thuật khu vực An Thới</w:t>
            </w:r>
          </w:p>
        </w:tc>
        <w:tc>
          <w:tcPr>
            <w:tcW w:w="4509" w:type="dxa"/>
          </w:tcPr>
          <w:p>
            <w:pPr>
              <w:pStyle w:val="TableParagraph"/>
              <w:spacing w:before="155"/>
              <w:ind w:left="118" w:right="103" w:hanging="1"/>
              <w:jc w:val="center"/>
              <w:rPr>
                <w:sz w:val="26"/>
              </w:rPr>
            </w:pPr>
            <w:r>
              <w:rPr>
                <w:sz w:val="26"/>
              </w:rPr>
              <w:t>Thực hiện ngầm hóa đồng bộ hệ thống điện, nước, cáp viễn thông, chiếu sáng</w:t>
            </w:r>
            <w:r>
              <w:rPr>
                <w:spacing w:val="40"/>
                <w:sz w:val="26"/>
              </w:rPr>
              <w:t> </w:t>
            </w:r>
            <w:r>
              <w:rPr>
                <w:sz w:val="26"/>
              </w:rPr>
              <w:t>và thoát nước tại các tuyến trục chính, khu</w:t>
            </w:r>
            <w:r>
              <w:rPr>
                <w:spacing w:val="-6"/>
                <w:sz w:val="26"/>
              </w:rPr>
              <w:t> </w:t>
            </w:r>
            <w:r>
              <w:rPr>
                <w:sz w:val="26"/>
              </w:rPr>
              <w:t>vực</w:t>
            </w:r>
            <w:r>
              <w:rPr>
                <w:spacing w:val="-6"/>
                <w:sz w:val="26"/>
              </w:rPr>
              <w:t> </w:t>
            </w:r>
            <w:r>
              <w:rPr>
                <w:sz w:val="26"/>
              </w:rPr>
              <w:t>trung</w:t>
            </w:r>
            <w:r>
              <w:rPr>
                <w:spacing w:val="-5"/>
                <w:sz w:val="26"/>
              </w:rPr>
              <w:t> </w:t>
            </w:r>
            <w:r>
              <w:rPr>
                <w:sz w:val="26"/>
              </w:rPr>
              <w:t>tâm</w:t>
            </w:r>
            <w:r>
              <w:rPr>
                <w:spacing w:val="-6"/>
                <w:sz w:val="26"/>
              </w:rPr>
              <w:t> </w:t>
            </w:r>
            <w:r>
              <w:rPr>
                <w:sz w:val="26"/>
              </w:rPr>
              <w:t>hành</w:t>
            </w:r>
            <w:r>
              <w:rPr>
                <w:spacing w:val="-6"/>
                <w:sz w:val="26"/>
              </w:rPr>
              <w:t> </w:t>
            </w:r>
            <w:r>
              <w:rPr>
                <w:sz w:val="26"/>
              </w:rPr>
              <w:t>chính,</w:t>
            </w:r>
            <w:r>
              <w:rPr>
                <w:spacing w:val="-6"/>
                <w:sz w:val="26"/>
              </w:rPr>
              <w:t> </w:t>
            </w:r>
            <w:r>
              <w:rPr>
                <w:sz w:val="26"/>
              </w:rPr>
              <w:t>du</w:t>
            </w:r>
            <w:r>
              <w:rPr>
                <w:spacing w:val="-5"/>
                <w:sz w:val="26"/>
              </w:rPr>
              <w:t> </w:t>
            </w:r>
            <w:r>
              <w:rPr>
                <w:sz w:val="26"/>
              </w:rPr>
              <w:t>lịch</w:t>
            </w:r>
            <w:r>
              <w:rPr>
                <w:spacing w:val="-6"/>
                <w:sz w:val="26"/>
              </w:rPr>
              <w:t> </w:t>
            </w:r>
            <w:r>
              <w:rPr>
                <w:sz w:val="26"/>
              </w:rPr>
              <w:t>và dịch vụ</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w:t>
            </w:r>
          </w:p>
          <w:p>
            <w:pPr>
              <w:pStyle w:val="TableParagraph"/>
              <w:spacing w:line="298" w:lineRule="exact"/>
              <w:ind w:left="228" w:right="156" w:hanging="56"/>
              <w:jc w:val="both"/>
              <w:rPr>
                <w:sz w:val="26"/>
              </w:rPr>
            </w:pPr>
            <w:r>
              <w:rPr>
                <w:sz w:val="26"/>
              </w:rPr>
              <w:t>hoạch</w:t>
            </w:r>
            <w:r>
              <w:rPr>
                <w:spacing w:val="-13"/>
                <w:sz w:val="26"/>
              </w:rPr>
              <w:t> </w:t>
            </w:r>
            <w:r>
              <w:rPr>
                <w:sz w:val="26"/>
              </w:rPr>
              <w:t>chung</w:t>
            </w:r>
            <w:r>
              <w:rPr>
                <w:spacing w:val="-13"/>
                <w:sz w:val="26"/>
              </w:rPr>
              <w:t> </w:t>
            </w:r>
            <w:r>
              <w:rPr>
                <w:sz w:val="26"/>
              </w:rPr>
              <w:t>Tp.</w:t>
            </w:r>
            <w:r>
              <w:rPr>
                <w:spacing w:val="-13"/>
                <w:sz w:val="26"/>
              </w:rPr>
              <w:t> </w:t>
            </w:r>
            <w:r>
              <w:rPr>
                <w:sz w:val="26"/>
              </w:rPr>
              <w:t>Phú Quốc đến năm 2040</w:t>
            </w:r>
          </w:p>
        </w:tc>
      </w:tr>
    </w:tbl>
    <w:p>
      <w:pPr>
        <w:pStyle w:val="TableParagraph"/>
        <w:spacing w:after="0" w:line="298" w:lineRule="exact"/>
        <w:jc w:val="both"/>
        <w:rPr>
          <w:sz w:val="26"/>
        </w:rPr>
        <w:sectPr>
          <w:pgSz w:w="16850" w:h="11880" w:orient="landscape"/>
          <w:pgMar w:header="0" w:footer="739" w:top="1120" w:bottom="920" w:left="1133" w:right="1133"/>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1" w:hRule="atLeast"/>
        </w:trPr>
        <w:tc>
          <w:tcPr>
            <w:tcW w:w="564" w:type="dxa"/>
          </w:tcPr>
          <w:p>
            <w:pPr>
              <w:pStyle w:val="TableParagraph"/>
              <w:rPr>
                <w:sz w:val="26"/>
              </w:rPr>
            </w:pPr>
          </w:p>
          <w:p>
            <w:pPr>
              <w:pStyle w:val="TableParagraph"/>
              <w:spacing w:before="81"/>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1"/>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1"/>
              <w:rPr>
                <w:sz w:val="26"/>
              </w:rPr>
            </w:pPr>
          </w:p>
          <w:p>
            <w:pPr>
              <w:pStyle w:val="TableParagraph"/>
              <w:ind w:left="1251"/>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81"/>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1"/>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1800" w:hRule="atLeast"/>
        </w:trPr>
        <w:tc>
          <w:tcPr>
            <w:tcW w:w="564" w:type="dxa"/>
          </w:tcPr>
          <w:p>
            <w:pPr>
              <w:pStyle w:val="TableParagraph"/>
              <w:rPr>
                <w:sz w:val="26"/>
              </w:rPr>
            </w:pPr>
          </w:p>
          <w:p>
            <w:pPr>
              <w:pStyle w:val="TableParagraph"/>
              <w:spacing w:before="155"/>
              <w:rPr>
                <w:sz w:val="26"/>
              </w:rPr>
            </w:pPr>
          </w:p>
          <w:p>
            <w:pPr>
              <w:pStyle w:val="TableParagraph"/>
              <w:ind w:left="7"/>
              <w:jc w:val="center"/>
              <w:rPr>
                <w:sz w:val="26"/>
              </w:rPr>
            </w:pPr>
            <w:r>
              <w:rPr>
                <w:spacing w:val="-10"/>
                <w:sz w:val="26"/>
              </w:rPr>
              <w:t>2</w:t>
            </w:r>
          </w:p>
        </w:tc>
        <w:tc>
          <w:tcPr>
            <w:tcW w:w="4560" w:type="dxa"/>
          </w:tcPr>
          <w:p>
            <w:pPr>
              <w:pStyle w:val="TableParagraph"/>
              <w:rPr>
                <w:sz w:val="26"/>
              </w:rPr>
            </w:pPr>
          </w:p>
          <w:p>
            <w:pPr>
              <w:pStyle w:val="TableParagraph"/>
              <w:spacing w:before="3"/>
              <w:rPr>
                <w:sz w:val="26"/>
              </w:rPr>
            </w:pPr>
          </w:p>
          <w:p>
            <w:pPr>
              <w:pStyle w:val="TableParagraph"/>
              <w:spacing w:before="1"/>
              <w:ind w:left="108" w:right="181"/>
              <w:rPr>
                <w:sz w:val="26"/>
              </w:rPr>
            </w:pPr>
            <w:r>
              <w:rPr>
                <w:sz w:val="26"/>
              </w:rPr>
              <w:t>Công</w:t>
            </w:r>
            <w:r>
              <w:rPr>
                <w:spacing w:val="-7"/>
                <w:sz w:val="26"/>
              </w:rPr>
              <w:t> </w:t>
            </w:r>
            <w:r>
              <w:rPr>
                <w:sz w:val="26"/>
              </w:rPr>
              <w:t>trình</w:t>
            </w:r>
            <w:r>
              <w:rPr>
                <w:spacing w:val="-5"/>
                <w:sz w:val="26"/>
              </w:rPr>
              <w:t> </w:t>
            </w:r>
            <w:r>
              <w:rPr>
                <w:sz w:val="26"/>
              </w:rPr>
              <w:t>ngầm</w:t>
            </w:r>
            <w:r>
              <w:rPr>
                <w:spacing w:val="-5"/>
                <w:sz w:val="26"/>
              </w:rPr>
              <w:t> </w:t>
            </w:r>
            <w:r>
              <w:rPr>
                <w:sz w:val="26"/>
              </w:rPr>
              <w:t>hóa</w:t>
            </w:r>
            <w:r>
              <w:rPr>
                <w:spacing w:val="-7"/>
                <w:sz w:val="26"/>
              </w:rPr>
              <w:t> </w:t>
            </w:r>
            <w:r>
              <w:rPr>
                <w:sz w:val="26"/>
              </w:rPr>
              <w:t>hạ</w:t>
            </w:r>
            <w:r>
              <w:rPr>
                <w:spacing w:val="-7"/>
                <w:sz w:val="26"/>
              </w:rPr>
              <w:t> </w:t>
            </w:r>
            <w:r>
              <w:rPr>
                <w:sz w:val="26"/>
              </w:rPr>
              <w:t>tầng</w:t>
            </w:r>
            <w:r>
              <w:rPr>
                <w:spacing w:val="-7"/>
                <w:sz w:val="26"/>
              </w:rPr>
              <w:t> </w:t>
            </w:r>
            <w:r>
              <w:rPr>
                <w:sz w:val="26"/>
              </w:rPr>
              <w:t>kỹ</w:t>
            </w:r>
            <w:r>
              <w:rPr>
                <w:spacing w:val="-7"/>
                <w:sz w:val="26"/>
              </w:rPr>
              <w:t> </w:t>
            </w:r>
            <w:r>
              <w:rPr>
                <w:sz w:val="26"/>
              </w:rPr>
              <w:t>thuật khu vực Dương Đông</w:t>
            </w:r>
          </w:p>
        </w:tc>
        <w:tc>
          <w:tcPr>
            <w:tcW w:w="4509" w:type="dxa"/>
          </w:tcPr>
          <w:p>
            <w:pPr>
              <w:pStyle w:val="TableParagraph"/>
              <w:spacing w:before="153"/>
              <w:ind w:left="118" w:right="103" w:hanging="1"/>
              <w:jc w:val="center"/>
              <w:rPr>
                <w:sz w:val="26"/>
              </w:rPr>
            </w:pPr>
            <w:r>
              <w:rPr>
                <w:sz w:val="26"/>
              </w:rPr>
              <w:t>Thực hiện ngầm hóa đồng bộ hệ thống điện, nước, cáp viễn thông, chiếu sáng</w:t>
            </w:r>
            <w:r>
              <w:rPr>
                <w:spacing w:val="40"/>
                <w:sz w:val="26"/>
              </w:rPr>
              <w:t> </w:t>
            </w:r>
            <w:r>
              <w:rPr>
                <w:sz w:val="26"/>
              </w:rPr>
              <w:t>và thoát nước tại các tuyến trục chính, khu</w:t>
            </w:r>
            <w:r>
              <w:rPr>
                <w:spacing w:val="-6"/>
                <w:sz w:val="26"/>
              </w:rPr>
              <w:t> </w:t>
            </w:r>
            <w:r>
              <w:rPr>
                <w:sz w:val="26"/>
              </w:rPr>
              <w:t>vực</w:t>
            </w:r>
            <w:r>
              <w:rPr>
                <w:spacing w:val="-6"/>
                <w:sz w:val="26"/>
              </w:rPr>
              <w:t> </w:t>
            </w:r>
            <w:r>
              <w:rPr>
                <w:sz w:val="26"/>
              </w:rPr>
              <w:t>trung</w:t>
            </w:r>
            <w:r>
              <w:rPr>
                <w:spacing w:val="-5"/>
                <w:sz w:val="26"/>
              </w:rPr>
              <w:t> </w:t>
            </w:r>
            <w:r>
              <w:rPr>
                <w:sz w:val="26"/>
              </w:rPr>
              <w:t>tâm</w:t>
            </w:r>
            <w:r>
              <w:rPr>
                <w:spacing w:val="-6"/>
                <w:sz w:val="26"/>
              </w:rPr>
              <w:t> </w:t>
            </w:r>
            <w:r>
              <w:rPr>
                <w:sz w:val="26"/>
              </w:rPr>
              <w:t>hành</w:t>
            </w:r>
            <w:r>
              <w:rPr>
                <w:spacing w:val="-6"/>
                <w:sz w:val="26"/>
              </w:rPr>
              <w:t> </w:t>
            </w:r>
            <w:r>
              <w:rPr>
                <w:sz w:val="26"/>
              </w:rPr>
              <w:t>chính,</w:t>
            </w:r>
            <w:r>
              <w:rPr>
                <w:spacing w:val="-6"/>
                <w:sz w:val="26"/>
              </w:rPr>
              <w:t> </w:t>
            </w:r>
            <w:r>
              <w:rPr>
                <w:sz w:val="26"/>
              </w:rPr>
              <w:t>du</w:t>
            </w:r>
            <w:r>
              <w:rPr>
                <w:spacing w:val="-5"/>
                <w:sz w:val="26"/>
              </w:rPr>
              <w:t> </w:t>
            </w:r>
            <w:r>
              <w:rPr>
                <w:sz w:val="26"/>
              </w:rPr>
              <w:t>lịch</w:t>
            </w:r>
            <w:r>
              <w:rPr>
                <w:spacing w:val="-6"/>
                <w:sz w:val="26"/>
              </w:rPr>
              <w:t> </w:t>
            </w:r>
            <w:r>
              <w:rPr>
                <w:sz w:val="26"/>
              </w:rPr>
              <w:t>và dịch vụ</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before="1"/>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r>
        <w:trPr>
          <w:trHeight w:val="1439" w:hRule="atLeast"/>
        </w:trPr>
        <w:tc>
          <w:tcPr>
            <w:tcW w:w="564" w:type="dxa"/>
          </w:tcPr>
          <w:p>
            <w:pPr>
              <w:pStyle w:val="TableParagraph"/>
              <w:spacing w:before="274"/>
              <w:rPr>
                <w:sz w:val="26"/>
              </w:rPr>
            </w:pPr>
          </w:p>
          <w:p>
            <w:pPr>
              <w:pStyle w:val="TableParagraph"/>
              <w:ind w:left="7"/>
              <w:jc w:val="center"/>
              <w:rPr>
                <w:sz w:val="26"/>
              </w:rPr>
            </w:pPr>
            <w:r>
              <w:rPr>
                <w:spacing w:val="-10"/>
                <w:sz w:val="26"/>
              </w:rPr>
              <w:t>3</w:t>
            </w:r>
          </w:p>
        </w:tc>
        <w:tc>
          <w:tcPr>
            <w:tcW w:w="4560" w:type="dxa"/>
          </w:tcPr>
          <w:p>
            <w:pPr>
              <w:pStyle w:val="TableParagraph"/>
              <w:spacing w:before="124"/>
              <w:ind w:left="108" w:right="181"/>
              <w:rPr>
                <w:sz w:val="26"/>
              </w:rPr>
            </w:pPr>
            <w:r>
              <w:rPr>
                <w:sz w:val="26"/>
              </w:rPr>
              <w:t>Đầu</w:t>
            </w:r>
            <w:r>
              <w:rPr>
                <w:spacing w:val="-6"/>
                <w:sz w:val="26"/>
              </w:rPr>
              <w:t> </w:t>
            </w:r>
            <w:r>
              <w:rPr>
                <w:sz w:val="26"/>
              </w:rPr>
              <w:t>tư</w:t>
            </w:r>
            <w:r>
              <w:rPr>
                <w:spacing w:val="-5"/>
                <w:sz w:val="26"/>
              </w:rPr>
              <w:t> </w:t>
            </w:r>
            <w:r>
              <w:rPr>
                <w:sz w:val="26"/>
              </w:rPr>
              <w:t>hạ</w:t>
            </w:r>
            <w:r>
              <w:rPr>
                <w:spacing w:val="-6"/>
                <w:sz w:val="26"/>
              </w:rPr>
              <w:t> </w:t>
            </w:r>
            <w:r>
              <w:rPr>
                <w:sz w:val="26"/>
              </w:rPr>
              <w:t>tầng</w:t>
            </w:r>
            <w:r>
              <w:rPr>
                <w:spacing w:val="-3"/>
                <w:sz w:val="26"/>
              </w:rPr>
              <w:t> </w:t>
            </w:r>
            <w:r>
              <w:rPr>
                <w:sz w:val="26"/>
              </w:rPr>
              <w:t>kỹ</w:t>
            </w:r>
            <w:r>
              <w:rPr>
                <w:spacing w:val="-6"/>
                <w:sz w:val="26"/>
              </w:rPr>
              <w:t> </w:t>
            </w:r>
            <w:r>
              <w:rPr>
                <w:sz w:val="26"/>
              </w:rPr>
              <w:t>thuật,</w:t>
            </w:r>
            <w:r>
              <w:rPr>
                <w:spacing w:val="-6"/>
                <w:sz w:val="26"/>
              </w:rPr>
              <w:t> </w:t>
            </w:r>
            <w:r>
              <w:rPr>
                <w:sz w:val="26"/>
              </w:rPr>
              <w:t>chuyển</w:t>
            </w:r>
            <w:r>
              <w:rPr>
                <w:spacing w:val="-4"/>
                <w:sz w:val="26"/>
              </w:rPr>
              <w:t> </w:t>
            </w:r>
            <w:r>
              <w:rPr>
                <w:sz w:val="26"/>
              </w:rPr>
              <w:t>đổi</w:t>
            </w:r>
            <w:r>
              <w:rPr>
                <w:spacing w:val="-6"/>
                <w:sz w:val="26"/>
              </w:rPr>
              <w:t> </w:t>
            </w:r>
            <w:r>
              <w:rPr>
                <w:sz w:val="26"/>
              </w:rPr>
              <w:t>số, xây</w:t>
            </w:r>
            <w:r>
              <w:rPr>
                <w:spacing w:val="-3"/>
                <w:sz w:val="26"/>
              </w:rPr>
              <w:t> </w:t>
            </w:r>
            <w:r>
              <w:rPr>
                <w:sz w:val="26"/>
              </w:rPr>
              <w:t>dựng</w:t>
            </w:r>
            <w:r>
              <w:rPr>
                <w:spacing w:val="-3"/>
                <w:sz w:val="26"/>
              </w:rPr>
              <w:t> </w:t>
            </w:r>
            <w:r>
              <w:rPr>
                <w:sz w:val="26"/>
              </w:rPr>
              <w:t>trung</w:t>
            </w:r>
            <w:r>
              <w:rPr>
                <w:spacing w:val="-3"/>
                <w:sz w:val="26"/>
              </w:rPr>
              <w:t> </w:t>
            </w:r>
            <w:r>
              <w:rPr>
                <w:sz w:val="26"/>
              </w:rPr>
              <w:t>tâm</w:t>
            </w:r>
            <w:r>
              <w:rPr>
                <w:spacing w:val="-3"/>
                <w:sz w:val="26"/>
              </w:rPr>
              <w:t> </w:t>
            </w:r>
            <w:r>
              <w:rPr>
                <w:sz w:val="26"/>
              </w:rPr>
              <w:t>giám</w:t>
            </w:r>
            <w:r>
              <w:rPr>
                <w:spacing w:val="-3"/>
                <w:sz w:val="26"/>
              </w:rPr>
              <w:t> </w:t>
            </w:r>
            <w:r>
              <w:rPr>
                <w:sz w:val="26"/>
              </w:rPr>
              <w:t>sát</w:t>
            </w:r>
            <w:r>
              <w:rPr>
                <w:spacing w:val="-3"/>
                <w:sz w:val="26"/>
              </w:rPr>
              <w:t> </w:t>
            </w:r>
            <w:r>
              <w:rPr>
                <w:sz w:val="26"/>
              </w:rPr>
              <w:t>điều</w:t>
            </w:r>
            <w:r>
              <w:rPr>
                <w:spacing w:val="-1"/>
                <w:sz w:val="26"/>
              </w:rPr>
              <w:t> </w:t>
            </w:r>
            <w:r>
              <w:rPr>
                <w:sz w:val="26"/>
              </w:rPr>
              <w:t>hành thông minh quản lý toàn diện TP. Phú </w:t>
            </w:r>
            <w:r>
              <w:rPr>
                <w:spacing w:val="-4"/>
                <w:sz w:val="26"/>
              </w:rPr>
              <w:t>Quốc</w:t>
            </w:r>
          </w:p>
        </w:tc>
        <w:tc>
          <w:tcPr>
            <w:tcW w:w="4509" w:type="dxa"/>
          </w:tcPr>
          <w:p>
            <w:pPr>
              <w:pStyle w:val="TableParagraph"/>
              <w:spacing w:before="273"/>
              <w:ind w:left="170" w:right="155"/>
              <w:jc w:val="center"/>
              <w:rPr>
                <w:sz w:val="26"/>
              </w:rPr>
            </w:pPr>
            <w:r>
              <w:rPr>
                <w:sz w:val="26"/>
              </w:rPr>
              <w:t>Bao</w:t>
            </w:r>
            <w:r>
              <w:rPr>
                <w:spacing w:val="-6"/>
                <w:sz w:val="26"/>
              </w:rPr>
              <w:t> </w:t>
            </w:r>
            <w:r>
              <w:rPr>
                <w:sz w:val="26"/>
              </w:rPr>
              <w:t>gồm</w:t>
            </w:r>
            <w:r>
              <w:rPr>
                <w:spacing w:val="-6"/>
                <w:sz w:val="26"/>
              </w:rPr>
              <w:t> </w:t>
            </w:r>
            <w:r>
              <w:rPr>
                <w:sz w:val="26"/>
              </w:rPr>
              <w:t>hạng</w:t>
            </w:r>
            <w:r>
              <w:rPr>
                <w:spacing w:val="-6"/>
                <w:sz w:val="26"/>
              </w:rPr>
              <w:t> </w:t>
            </w:r>
            <w:r>
              <w:rPr>
                <w:sz w:val="26"/>
              </w:rPr>
              <w:t>mục:</w:t>
            </w:r>
            <w:r>
              <w:rPr>
                <w:spacing w:val="-6"/>
                <w:sz w:val="26"/>
              </w:rPr>
              <w:t> </w:t>
            </w:r>
            <w:r>
              <w:rPr>
                <w:sz w:val="26"/>
              </w:rPr>
              <w:t>Trung</w:t>
            </w:r>
            <w:r>
              <w:rPr>
                <w:spacing w:val="-6"/>
                <w:sz w:val="26"/>
              </w:rPr>
              <w:t> </w:t>
            </w:r>
            <w:r>
              <w:rPr>
                <w:sz w:val="26"/>
              </w:rPr>
              <w:t>tâm</w:t>
            </w:r>
            <w:r>
              <w:rPr>
                <w:spacing w:val="-6"/>
                <w:sz w:val="26"/>
              </w:rPr>
              <w:t> </w:t>
            </w:r>
            <w:r>
              <w:rPr>
                <w:sz w:val="26"/>
              </w:rPr>
              <w:t>dữ</w:t>
            </w:r>
            <w:r>
              <w:rPr>
                <w:spacing w:val="-5"/>
                <w:sz w:val="26"/>
              </w:rPr>
              <w:t> </w:t>
            </w:r>
            <w:r>
              <w:rPr>
                <w:sz w:val="26"/>
              </w:rPr>
              <w:t>liệu; trung tâm giám sát; hệ thống camera giám sát; hệ thống thiết bị quan trắc…</w:t>
            </w:r>
          </w:p>
        </w:tc>
        <w:tc>
          <w:tcPr>
            <w:tcW w:w="1984" w:type="dxa"/>
          </w:tcPr>
          <w:p>
            <w:pPr>
              <w:pStyle w:val="TableParagraph"/>
              <w:spacing w:before="274"/>
              <w:rPr>
                <w:sz w:val="26"/>
              </w:rPr>
            </w:pPr>
          </w:p>
          <w:p>
            <w:pPr>
              <w:pStyle w:val="TableParagraph"/>
              <w:ind w:left="13"/>
              <w:jc w:val="center"/>
              <w:rPr>
                <w:sz w:val="26"/>
              </w:rPr>
            </w:pPr>
            <w:r>
              <w:rPr>
                <w:spacing w:val="-10"/>
                <w:sz w:val="26"/>
              </w:rPr>
              <w:t>x</w:t>
            </w:r>
          </w:p>
        </w:tc>
        <w:tc>
          <w:tcPr>
            <w:tcW w:w="2550" w:type="dxa"/>
          </w:tcPr>
          <w:p>
            <w:pPr>
              <w:pStyle w:val="TableParagraph"/>
              <w:rPr>
                <w:sz w:val="24"/>
              </w:rPr>
            </w:pPr>
          </w:p>
        </w:tc>
      </w:tr>
      <w:tr>
        <w:trPr>
          <w:trHeight w:val="362" w:hRule="atLeast"/>
        </w:trPr>
        <w:tc>
          <w:tcPr>
            <w:tcW w:w="564" w:type="dxa"/>
          </w:tcPr>
          <w:p>
            <w:pPr>
              <w:pStyle w:val="TableParagraph"/>
              <w:spacing w:before="33"/>
              <w:ind w:left="7"/>
              <w:jc w:val="center"/>
              <w:rPr>
                <w:b/>
                <w:sz w:val="26"/>
              </w:rPr>
            </w:pPr>
            <w:r>
              <w:rPr>
                <w:b/>
                <w:spacing w:val="-10"/>
                <w:sz w:val="26"/>
              </w:rPr>
              <w:t>V</w:t>
            </w:r>
          </w:p>
        </w:tc>
        <w:tc>
          <w:tcPr>
            <w:tcW w:w="4560" w:type="dxa"/>
          </w:tcPr>
          <w:p>
            <w:pPr>
              <w:pStyle w:val="TableParagraph"/>
              <w:spacing w:before="33"/>
              <w:ind w:left="108"/>
              <w:rPr>
                <w:b/>
                <w:sz w:val="26"/>
              </w:rPr>
            </w:pPr>
            <w:r>
              <w:rPr>
                <w:b/>
                <w:sz w:val="26"/>
              </w:rPr>
              <w:t>Các</w:t>
            </w:r>
            <w:r>
              <w:rPr>
                <w:b/>
                <w:spacing w:val="-6"/>
                <w:sz w:val="26"/>
              </w:rPr>
              <w:t> </w:t>
            </w:r>
            <w:r>
              <w:rPr>
                <w:b/>
                <w:sz w:val="26"/>
              </w:rPr>
              <w:t>dự</w:t>
            </w:r>
            <w:r>
              <w:rPr>
                <w:b/>
                <w:spacing w:val="-5"/>
                <w:sz w:val="26"/>
              </w:rPr>
              <w:t> </w:t>
            </w:r>
            <w:r>
              <w:rPr>
                <w:b/>
                <w:sz w:val="26"/>
              </w:rPr>
              <w:t>án</w:t>
            </w:r>
            <w:r>
              <w:rPr>
                <w:b/>
                <w:spacing w:val="-2"/>
                <w:sz w:val="26"/>
              </w:rPr>
              <w:t> </w:t>
            </w:r>
            <w:r>
              <w:rPr>
                <w:b/>
                <w:sz w:val="26"/>
              </w:rPr>
              <w:t>tái</w:t>
            </w:r>
            <w:r>
              <w:rPr>
                <w:b/>
                <w:spacing w:val="-5"/>
                <w:sz w:val="26"/>
              </w:rPr>
              <w:t> </w:t>
            </w:r>
            <w:r>
              <w:rPr>
                <w:b/>
                <w:sz w:val="26"/>
              </w:rPr>
              <w:t>định</w:t>
            </w:r>
            <w:r>
              <w:rPr>
                <w:b/>
                <w:spacing w:val="-6"/>
                <w:sz w:val="26"/>
              </w:rPr>
              <w:t> </w:t>
            </w:r>
            <w:r>
              <w:rPr>
                <w:b/>
                <w:spacing w:val="-5"/>
                <w:sz w:val="26"/>
              </w:rPr>
              <w:t>cư</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1799" w:hRule="atLeast"/>
        </w:trPr>
        <w:tc>
          <w:tcPr>
            <w:tcW w:w="564" w:type="dxa"/>
          </w:tcPr>
          <w:p>
            <w:pPr>
              <w:pStyle w:val="TableParagraph"/>
              <w:rPr>
                <w:sz w:val="26"/>
              </w:rPr>
            </w:pPr>
          </w:p>
          <w:p>
            <w:pPr>
              <w:pStyle w:val="TableParagraph"/>
              <w:spacing w:before="152"/>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spacing w:before="152"/>
              <w:rPr>
                <w:sz w:val="26"/>
              </w:rPr>
            </w:pPr>
          </w:p>
          <w:p>
            <w:pPr>
              <w:pStyle w:val="TableParagraph"/>
              <w:ind w:left="108"/>
              <w:rPr>
                <w:sz w:val="26"/>
              </w:rPr>
            </w:pPr>
            <w:r>
              <w:rPr>
                <w:sz w:val="26"/>
              </w:rPr>
              <w:t>Khu</w:t>
            </w:r>
            <w:r>
              <w:rPr>
                <w:spacing w:val="-5"/>
                <w:sz w:val="26"/>
              </w:rPr>
              <w:t> </w:t>
            </w:r>
            <w:r>
              <w:rPr>
                <w:sz w:val="26"/>
              </w:rPr>
              <w:t>tái</w:t>
            </w:r>
            <w:r>
              <w:rPr>
                <w:spacing w:val="-4"/>
                <w:sz w:val="26"/>
              </w:rPr>
              <w:t> </w:t>
            </w:r>
            <w:r>
              <w:rPr>
                <w:sz w:val="26"/>
              </w:rPr>
              <w:t>định</w:t>
            </w:r>
            <w:r>
              <w:rPr>
                <w:spacing w:val="-4"/>
                <w:sz w:val="26"/>
              </w:rPr>
              <w:t> </w:t>
            </w:r>
            <w:r>
              <w:rPr>
                <w:sz w:val="26"/>
              </w:rPr>
              <w:t>cư</w:t>
            </w:r>
            <w:r>
              <w:rPr>
                <w:spacing w:val="-4"/>
                <w:sz w:val="26"/>
              </w:rPr>
              <w:t> </w:t>
            </w:r>
            <w:r>
              <w:rPr>
                <w:sz w:val="26"/>
              </w:rPr>
              <w:t>Cửa</w:t>
            </w:r>
            <w:r>
              <w:rPr>
                <w:spacing w:val="-4"/>
                <w:sz w:val="26"/>
              </w:rPr>
              <w:t> </w:t>
            </w:r>
            <w:r>
              <w:rPr>
                <w:sz w:val="26"/>
              </w:rPr>
              <w:t>cạn,</w:t>
            </w:r>
            <w:r>
              <w:rPr>
                <w:spacing w:val="-4"/>
                <w:sz w:val="26"/>
              </w:rPr>
              <w:t> </w:t>
            </w:r>
            <w:r>
              <w:rPr>
                <w:sz w:val="26"/>
              </w:rPr>
              <w:t>An</w:t>
            </w:r>
            <w:r>
              <w:rPr>
                <w:spacing w:val="-4"/>
                <w:sz w:val="26"/>
              </w:rPr>
              <w:t> Thới</w:t>
            </w:r>
          </w:p>
        </w:tc>
        <w:tc>
          <w:tcPr>
            <w:tcW w:w="4509" w:type="dxa"/>
          </w:tcPr>
          <w:p>
            <w:pPr>
              <w:pStyle w:val="TableParagraph"/>
              <w:spacing w:before="154"/>
              <w:rPr>
                <w:sz w:val="26"/>
              </w:rPr>
            </w:pPr>
          </w:p>
          <w:p>
            <w:pPr>
              <w:pStyle w:val="TableParagraph"/>
              <w:ind w:left="324" w:right="244"/>
              <w:jc w:val="center"/>
              <w:rPr>
                <w:sz w:val="26"/>
              </w:rPr>
            </w:pPr>
            <w:r>
              <w:rPr>
                <w:sz w:val="26"/>
              </w:rPr>
              <w:t>Phục</w:t>
            </w:r>
            <w:r>
              <w:rPr>
                <w:spacing w:val="-5"/>
                <w:sz w:val="26"/>
              </w:rPr>
              <w:t> </w:t>
            </w:r>
            <w:r>
              <w:rPr>
                <w:sz w:val="26"/>
              </w:rPr>
              <w:t>vụ</w:t>
            </w:r>
            <w:r>
              <w:rPr>
                <w:spacing w:val="-5"/>
                <w:sz w:val="26"/>
              </w:rPr>
              <w:t> </w:t>
            </w:r>
            <w:r>
              <w:rPr>
                <w:sz w:val="26"/>
              </w:rPr>
              <w:t>bố</w:t>
            </w:r>
            <w:r>
              <w:rPr>
                <w:spacing w:val="-5"/>
                <w:sz w:val="26"/>
              </w:rPr>
              <w:t> </w:t>
            </w:r>
            <w:r>
              <w:rPr>
                <w:sz w:val="26"/>
              </w:rPr>
              <w:t>trí</w:t>
            </w:r>
            <w:r>
              <w:rPr>
                <w:spacing w:val="-5"/>
                <w:sz w:val="26"/>
              </w:rPr>
              <w:t> </w:t>
            </w:r>
            <w:r>
              <w:rPr>
                <w:sz w:val="26"/>
              </w:rPr>
              <w:t>dân</w:t>
            </w:r>
            <w:r>
              <w:rPr>
                <w:spacing w:val="-5"/>
                <w:sz w:val="26"/>
              </w:rPr>
              <w:t> </w:t>
            </w:r>
            <w:r>
              <w:rPr>
                <w:sz w:val="26"/>
              </w:rPr>
              <w:t>cư</w:t>
            </w:r>
            <w:r>
              <w:rPr>
                <w:spacing w:val="-4"/>
                <w:sz w:val="26"/>
              </w:rPr>
              <w:t> </w:t>
            </w:r>
            <w:r>
              <w:rPr>
                <w:sz w:val="26"/>
              </w:rPr>
              <w:t>ổn</w:t>
            </w:r>
            <w:r>
              <w:rPr>
                <w:spacing w:val="-5"/>
                <w:sz w:val="26"/>
              </w:rPr>
              <w:t> </w:t>
            </w:r>
            <w:r>
              <w:rPr>
                <w:sz w:val="26"/>
              </w:rPr>
              <w:t>định</w:t>
            </w:r>
            <w:r>
              <w:rPr>
                <w:spacing w:val="-5"/>
                <w:sz w:val="26"/>
              </w:rPr>
              <w:t> </w:t>
            </w:r>
            <w:r>
              <w:rPr>
                <w:sz w:val="26"/>
              </w:rPr>
              <w:t>cho</w:t>
            </w:r>
            <w:r>
              <w:rPr>
                <w:spacing w:val="-5"/>
                <w:sz w:val="26"/>
              </w:rPr>
              <w:t> </w:t>
            </w:r>
            <w:r>
              <w:rPr>
                <w:sz w:val="26"/>
              </w:rPr>
              <w:t>các khu vực bị ảnh hưởng bởi các dự án, công trình APEC</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r>
        <w:trPr>
          <w:trHeight w:val="1440" w:hRule="atLeast"/>
        </w:trPr>
        <w:tc>
          <w:tcPr>
            <w:tcW w:w="564" w:type="dxa"/>
          </w:tcPr>
          <w:p>
            <w:pPr>
              <w:pStyle w:val="TableParagraph"/>
              <w:spacing w:before="272"/>
              <w:rPr>
                <w:sz w:val="26"/>
              </w:rPr>
            </w:pPr>
          </w:p>
          <w:p>
            <w:pPr>
              <w:pStyle w:val="TableParagraph"/>
              <w:ind w:left="7"/>
              <w:jc w:val="center"/>
              <w:rPr>
                <w:sz w:val="26"/>
              </w:rPr>
            </w:pPr>
            <w:r>
              <w:rPr>
                <w:spacing w:val="-10"/>
                <w:sz w:val="26"/>
              </w:rPr>
              <w:t>2</w:t>
            </w:r>
          </w:p>
        </w:tc>
        <w:tc>
          <w:tcPr>
            <w:tcW w:w="4560" w:type="dxa"/>
          </w:tcPr>
          <w:p>
            <w:pPr>
              <w:pStyle w:val="TableParagraph"/>
              <w:spacing w:before="272"/>
              <w:rPr>
                <w:sz w:val="26"/>
              </w:rPr>
            </w:pPr>
          </w:p>
          <w:p>
            <w:pPr>
              <w:pStyle w:val="TableParagraph"/>
              <w:ind w:left="108"/>
              <w:rPr>
                <w:sz w:val="26"/>
              </w:rPr>
            </w:pPr>
            <w:r>
              <w:rPr>
                <w:sz w:val="26"/>
              </w:rPr>
              <w:t>Khu</w:t>
            </w:r>
            <w:r>
              <w:rPr>
                <w:spacing w:val="-5"/>
                <w:sz w:val="26"/>
              </w:rPr>
              <w:t> </w:t>
            </w:r>
            <w:r>
              <w:rPr>
                <w:sz w:val="26"/>
              </w:rPr>
              <w:t>tái</w:t>
            </w:r>
            <w:r>
              <w:rPr>
                <w:spacing w:val="-4"/>
                <w:sz w:val="26"/>
              </w:rPr>
              <w:t> </w:t>
            </w:r>
            <w:r>
              <w:rPr>
                <w:sz w:val="26"/>
              </w:rPr>
              <w:t>định</w:t>
            </w:r>
            <w:r>
              <w:rPr>
                <w:spacing w:val="-4"/>
                <w:sz w:val="26"/>
              </w:rPr>
              <w:t> </w:t>
            </w:r>
            <w:r>
              <w:rPr>
                <w:sz w:val="26"/>
              </w:rPr>
              <w:t>cư</w:t>
            </w:r>
            <w:r>
              <w:rPr>
                <w:spacing w:val="-4"/>
                <w:sz w:val="26"/>
              </w:rPr>
              <w:t> </w:t>
            </w:r>
            <w:r>
              <w:rPr>
                <w:sz w:val="26"/>
              </w:rPr>
              <w:t>Hồ</w:t>
            </w:r>
            <w:r>
              <w:rPr>
                <w:spacing w:val="-4"/>
                <w:sz w:val="26"/>
              </w:rPr>
              <w:t> </w:t>
            </w:r>
            <w:r>
              <w:rPr>
                <w:sz w:val="26"/>
              </w:rPr>
              <w:t>Suối</w:t>
            </w:r>
            <w:r>
              <w:rPr>
                <w:spacing w:val="-4"/>
                <w:sz w:val="26"/>
              </w:rPr>
              <w:t> </w:t>
            </w:r>
            <w:r>
              <w:rPr>
                <w:sz w:val="26"/>
              </w:rPr>
              <w:t>Lớn,</w:t>
            </w:r>
            <w:r>
              <w:rPr>
                <w:spacing w:val="-4"/>
                <w:sz w:val="26"/>
              </w:rPr>
              <w:t> </w:t>
            </w:r>
            <w:r>
              <w:rPr>
                <w:sz w:val="26"/>
              </w:rPr>
              <w:t>Hàm</w:t>
            </w:r>
            <w:r>
              <w:rPr>
                <w:spacing w:val="-5"/>
                <w:sz w:val="26"/>
              </w:rPr>
              <w:t> </w:t>
            </w:r>
            <w:r>
              <w:rPr>
                <w:spacing w:val="-4"/>
                <w:sz w:val="26"/>
              </w:rPr>
              <w:t>Ninh</w:t>
            </w:r>
          </w:p>
        </w:tc>
        <w:tc>
          <w:tcPr>
            <w:tcW w:w="4509" w:type="dxa"/>
          </w:tcPr>
          <w:p>
            <w:pPr>
              <w:pStyle w:val="TableParagraph"/>
              <w:spacing w:before="273"/>
              <w:ind w:left="170" w:right="155"/>
              <w:jc w:val="center"/>
              <w:rPr>
                <w:sz w:val="26"/>
              </w:rPr>
            </w:pPr>
            <w:r>
              <w:rPr>
                <w:sz w:val="26"/>
              </w:rPr>
              <w:t>Phục</w:t>
            </w:r>
            <w:r>
              <w:rPr>
                <w:spacing w:val="-6"/>
                <w:sz w:val="26"/>
              </w:rPr>
              <w:t> </w:t>
            </w:r>
            <w:r>
              <w:rPr>
                <w:sz w:val="26"/>
              </w:rPr>
              <w:t>vụ</w:t>
            </w:r>
            <w:r>
              <w:rPr>
                <w:spacing w:val="-6"/>
                <w:sz w:val="26"/>
              </w:rPr>
              <w:t> </w:t>
            </w:r>
            <w:r>
              <w:rPr>
                <w:sz w:val="26"/>
              </w:rPr>
              <w:t>bố</w:t>
            </w:r>
            <w:r>
              <w:rPr>
                <w:spacing w:val="-6"/>
                <w:sz w:val="26"/>
              </w:rPr>
              <w:t> </w:t>
            </w:r>
            <w:r>
              <w:rPr>
                <w:sz w:val="26"/>
              </w:rPr>
              <w:t>trí</w:t>
            </w:r>
            <w:r>
              <w:rPr>
                <w:spacing w:val="-6"/>
                <w:sz w:val="26"/>
              </w:rPr>
              <w:t> </w:t>
            </w:r>
            <w:r>
              <w:rPr>
                <w:sz w:val="26"/>
              </w:rPr>
              <w:t>dân</w:t>
            </w:r>
            <w:r>
              <w:rPr>
                <w:spacing w:val="-3"/>
                <w:sz w:val="26"/>
              </w:rPr>
              <w:t> </w:t>
            </w:r>
            <w:r>
              <w:rPr>
                <w:sz w:val="26"/>
              </w:rPr>
              <w:t>cư</w:t>
            </w:r>
            <w:r>
              <w:rPr>
                <w:spacing w:val="-5"/>
                <w:sz w:val="26"/>
              </w:rPr>
              <w:t> </w:t>
            </w:r>
            <w:r>
              <w:rPr>
                <w:sz w:val="26"/>
              </w:rPr>
              <w:t>ổn</w:t>
            </w:r>
            <w:r>
              <w:rPr>
                <w:spacing w:val="-6"/>
                <w:sz w:val="26"/>
              </w:rPr>
              <w:t> </w:t>
            </w:r>
            <w:r>
              <w:rPr>
                <w:sz w:val="26"/>
              </w:rPr>
              <w:t>định</w:t>
            </w:r>
            <w:r>
              <w:rPr>
                <w:spacing w:val="-6"/>
                <w:sz w:val="26"/>
              </w:rPr>
              <w:t> </w:t>
            </w:r>
            <w:r>
              <w:rPr>
                <w:sz w:val="26"/>
              </w:rPr>
              <w:t>cho</w:t>
            </w:r>
            <w:r>
              <w:rPr>
                <w:spacing w:val="-4"/>
                <w:sz w:val="26"/>
              </w:rPr>
              <w:t> </w:t>
            </w:r>
            <w:r>
              <w:rPr>
                <w:sz w:val="26"/>
              </w:rPr>
              <w:t>các khu vực bị ảnh hưởng bởi các dự án, công trình APEC</w:t>
            </w:r>
          </w:p>
        </w:tc>
        <w:tc>
          <w:tcPr>
            <w:tcW w:w="1984" w:type="dxa"/>
          </w:tcPr>
          <w:p>
            <w:pPr>
              <w:pStyle w:val="TableParagraph"/>
              <w:rPr>
                <w:sz w:val="24"/>
              </w:rPr>
            </w:pPr>
          </w:p>
        </w:tc>
        <w:tc>
          <w:tcPr>
            <w:tcW w:w="2550" w:type="dxa"/>
          </w:tcPr>
          <w:p>
            <w:pPr>
              <w:pStyle w:val="TableParagraph"/>
              <w:spacing w:before="122"/>
              <w:ind w:left="164" w:right="82"/>
              <w:jc w:val="center"/>
              <w:rPr>
                <w:sz w:val="26"/>
              </w:rPr>
            </w:pPr>
            <w:r>
              <w:rPr>
                <w:sz w:val="26"/>
              </w:rPr>
              <w:t>Không</w:t>
            </w:r>
            <w:r>
              <w:rPr>
                <w:spacing w:val="-13"/>
                <w:sz w:val="26"/>
              </w:rPr>
              <w:t> </w:t>
            </w:r>
            <w:r>
              <w:rPr>
                <w:sz w:val="26"/>
              </w:rPr>
              <w:t>thuộc</w:t>
            </w:r>
            <w:r>
              <w:rPr>
                <w:spacing w:val="-13"/>
                <w:sz w:val="26"/>
              </w:rPr>
              <w:t> </w:t>
            </w:r>
            <w:r>
              <w:rPr>
                <w:sz w:val="26"/>
              </w:rPr>
              <w:t>phạm</w:t>
            </w:r>
            <w:r>
              <w:rPr>
                <w:spacing w:val="-13"/>
                <w:sz w:val="26"/>
              </w:rPr>
              <w:t> </w:t>
            </w:r>
            <w:r>
              <w:rPr>
                <w:sz w:val="26"/>
              </w:rPr>
              <w:t>vi điều chỉnh quy định tại khoản 1, Điều 27, Luật Quy hoạch</w:t>
            </w:r>
          </w:p>
        </w:tc>
      </w:tr>
    </w:tbl>
    <w:p>
      <w:pPr>
        <w:pStyle w:val="TableParagraph"/>
        <w:spacing w:after="0"/>
        <w:jc w:val="center"/>
        <w:rPr>
          <w:sz w:val="26"/>
        </w:rPr>
        <w:sectPr>
          <w:type w:val="continuous"/>
          <w:pgSz w:w="16850" w:h="11880" w:orient="landscape"/>
          <w:pgMar w:header="0" w:footer="739" w:top="1120" w:bottom="920" w:left="1133" w:right="1133"/>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1" w:hRule="atLeast"/>
        </w:trPr>
        <w:tc>
          <w:tcPr>
            <w:tcW w:w="564" w:type="dxa"/>
          </w:tcPr>
          <w:p>
            <w:pPr>
              <w:pStyle w:val="TableParagraph"/>
              <w:rPr>
                <w:sz w:val="26"/>
              </w:rPr>
            </w:pPr>
          </w:p>
          <w:p>
            <w:pPr>
              <w:pStyle w:val="TableParagraph"/>
              <w:spacing w:before="81"/>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1"/>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1"/>
              <w:rPr>
                <w:sz w:val="26"/>
              </w:rPr>
            </w:pPr>
          </w:p>
          <w:p>
            <w:pPr>
              <w:pStyle w:val="TableParagraph"/>
              <w:ind w:left="9"/>
              <w:jc w:val="center"/>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81"/>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1"/>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1051" w:hRule="atLeast"/>
        </w:trPr>
        <w:tc>
          <w:tcPr>
            <w:tcW w:w="564" w:type="dxa"/>
          </w:tcPr>
          <w:p>
            <w:pPr>
              <w:pStyle w:val="TableParagraph"/>
              <w:spacing w:before="77"/>
              <w:rPr>
                <w:sz w:val="26"/>
              </w:rPr>
            </w:pPr>
          </w:p>
          <w:p>
            <w:pPr>
              <w:pStyle w:val="TableParagraph"/>
              <w:ind w:left="7"/>
              <w:jc w:val="center"/>
              <w:rPr>
                <w:b/>
                <w:sz w:val="26"/>
              </w:rPr>
            </w:pPr>
            <w:r>
              <w:rPr>
                <w:b/>
                <w:spacing w:val="-10"/>
                <w:sz w:val="26"/>
              </w:rPr>
              <w:t>B</w:t>
            </w:r>
          </w:p>
        </w:tc>
        <w:tc>
          <w:tcPr>
            <w:tcW w:w="9069" w:type="dxa"/>
            <w:gridSpan w:val="2"/>
          </w:tcPr>
          <w:p>
            <w:pPr>
              <w:pStyle w:val="TableParagraph"/>
              <w:spacing w:before="227"/>
              <w:ind w:left="108"/>
              <w:rPr>
                <w:b/>
                <w:sz w:val="26"/>
              </w:rPr>
            </w:pPr>
            <w:r>
              <w:rPr>
                <w:b/>
                <w:sz w:val="26"/>
              </w:rPr>
              <w:t>Danh</w:t>
            </w:r>
            <w:r>
              <w:rPr>
                <w:b/>
                <w:spacing w:val="-6"/>
                <w:sz w:val="26"/>
              </w:rPr>
              <w:t> </w:t>
            </w:r>
            <w:r>
              <w:rPr>
                <w:b/>
                <w:sz w:val="26"/>
              </w:rPr>
              <w:t>mục</w:t>
            </w:r>
            <w:r>
              <w:rPr>
                <w:b/>
                <w:spacing w:val="-6"/>
                <w:sz w:val="26"/>
              </w:rPr>
              <w:t> </w:t>
            </w:r>
            <w:r>
              <w:rPr>
                <w:b/>
                <w:sz w:val="26"/>
              </w:rPr>
              <w:t>dự</w:t>
            </w:r>
            <w:r>
              <w:rPr>
                <w:b/>
                <w:spacing w:val="-5"/>
                <w:sz w:val="26"/>
              </w:rPr>
              <w:t> </w:t>
            </w:r>
            <w:r>
              <w:rPr>
                <w:b/>
                <w:sz w:val="26"/>
              </w:rPr>
              <w:t>án</w:t>
            </w:r>
            <w:r>
              <w:rPr>
                <w:b/>
                <w:spacing w:val="-3"/>
                <w:sz w:val="26"/>
              </w:rPr>
              <w:t> </w:t>
            </w:r>
            <w:r>
              <w:rPr>
                <w:b/>
                <w:sz w:val="26"/>
              </w:rPr>
              <w:t>đầu</w:t>
            </w:r>
            <w:r>
              <w:rPr>
                <w:b/>
                <w:spacing w:val="-3"/>
                <w:sz w:val="26"/>
              </w:rPr>
              <w:t> </w:t>
            </w:r>
            <w:r>
              <w:rPr>
                <w:b/>
                <w:sz w:val="26"/>
              </w:rPr>
              <w:t>tư</w:t>
            </w:r>
            <w:r>
              <w:rPr>
                <w:b/>
                <w:spacing w:val="-6"/>
                <w:sz w:val="26"/>
              </w:rPr>
              <w:t> </w:t>
            </w:r>
            <w:r>
              <w:rPr>
                <w:b/>
                <w:sz w:val="26"/>
              </w:rPr>
              <w:t>theo</w:t>
            </w:r>
            <w:r>
              <w:rPr>
                <w:b/>
                <w:spacing w:val="-5"/>
                <w:sz w:val="26"/>
              </w:rPr>
              <w:t> </w:t>
            </w:r>
            <w:r>
              <w:rPr>
                <w:b/>
                <w:sz w:val="26"/>
              </w:rPr>
              <w:t>phương</w:t>
            </w:r>
            <w:r>
              <w:rPr>
                <w:b/>
                <w:spacing w:val="-6"/>
                <w:sz w:val="26"/>
              </w:rPr>
              <w:t> </w:t>
            </w:r>
            <w:r>
              <w:rPr>
                <w:b/>
                <w:sz w:val="26"/>
              </w:rPr>
              <w:t>thức</w:t>
            </w:r>
            <w:r>
              <w:rPr>
                <w:b/>
                <w:spacing w:val="-3"/>
                <w:sz w:val="26"/>
              </w:rPr>
              <w:t> </w:t>
            </w:r>
            <w:r>
              <w:rPr>
                <w:b/>
                <w:sz w:val="26"/>
              </w:rPr>
              <w:t>đối</w:t>
            </w:r>
            <w:r>
              <w:rPr>
                <w:b/>
                <w:spacing w:val="-5"/>
                <w:sz w:val="26"/>
              </w:rPr>
              <w:t> </w:t>
            </w:r>
            <w:r>
              <w:rPr>
                <w:b/>
                <w:sz w:val="26"/>
              </w:rPr>
              <w:t>tác</w:t>
            </w:r>
            <w:r>
              <w:rPr>
                <w:b/>
                <w:spacing w:val="-6"/>
                <w:sz w:val="26"/>
              </w:rPr>
              <w:t> </w:t>
            </w:r>
            <w:r>
              <w:rPr>
                <w:b/>
                <w:sz w:val="26"/>
              </w:rPr>
              <w:t>công</w:t>
            </w:r>
            <w:r>
              <w:rPr>
                <w:b/>
                <w:spacing w:val="-5"/>
                <w:sz w:val="26"/>
              </w:rPr>
              <w:t> </w:t>
            </w:r>
            <w:r>
              <w:rPr>
                <w:b/>
                <w:sz w:val="26"/>
              </w:rPr>
              <w:t>tư</w:t>
            </w:r>
            <w:r>
              <w:rPr>
                <w:b/>
                <w:spacing w:val="-6"/>
                <w:sz w:val="26"/>
              </w:rPr>
              <w:t> </w:t>
            </w:r>
            <w:r>
              <w:rPr>
                <w:b/>
                <w:sz w:val="26"/>
              </w:rPr>
              <w:t>(PPP)</w:t>
            </w:r>
            <w:r>
              <w:rPr>
                <w:b/>
                <w:spacing w:val="-2"/>
                <w:sz w:val="26"/>
              </w:rPr>
              <w:t> </w:t>
            </w:r>
            <w:r>
              <w:rPr>
                <w:b/>
                <w:sz w:val="26"/>
              </w:rPr>
              <w:t>và</w:t>
            </w:r>
            <w:r>
              <w:rPr>
                <w:b/>
                <w:spacing w:val="-6"/>
                <w:sz w:val="26"/>
              </w:rPr>
              <w:t> </w:t>
            </w:r>
            <w:r>
              <w:rPr>
                <w:b/>
                <w:sz w:val="26"/>
              </w:rPr>
              <w:t>đầu</w:t>
            </w:r>
            <w:r>
              <w:rPr>
                <w:b/>
                <w:spacing w:val="-6"/>
                <w:sz w:val="26"/>
              </w:rPr>
              <w:t> </w:t>
            </w:r>
            <w:r>
              <w:rPr>
                <w:b/>
                <w:sz w:val="26"/>
              </w:rPr>
              <w:t>tư</w:t>
            </w:r>
            <w:r>
              <w:rPr>
                <w:b/>
                <w:spacing w:val="-2"/>
                <w:sz w:val="26"/>
              </w:rPr>
              <w:t> </w:t>
            </w:r>
            <w:r>
              <w:rPr>
                <w:b/>
                <w:spacing w:val="-4"/>
                <w:sz w:val="26"/>
              </w:rPr>
              <w:t>kinh</w:t>
            </w:r>
          </w:p>
          <w:p>
            <w:pPr>
              <w:pStyle w:val="TableParagraph"/>
              <w:spacing w:before="1"/>
              <w:ind w:left="108"/>
              <w:rPr>
                <w:b/>
                <w:sz w:val="26"/>
              </w:rPr>
            </w:pPr>
            <w:r>
              <w:rPr>
                <w:b/>
                <w:spacing w:val="-2"/>
                <w:sz w:val="26"/>
              </w:rPr>
              <w:t>doanh</w:t>
            </w:r>
          </w:p>
        </w:tc>
        <w:tc>
          <w:tcPr>
            <w:tcW w:w="1984" w:type="dxa"/>
          </w:tcPr>
          <w:p>
            <w:pPr>
              <w:pStyle w:val="TableParagraph"/>
              <w:rPr>
                <w:sz w:val="24"/>
              </w:rPr>
            </w:pPr>
          </w:p>
        </w:tc>
        <w:tc>
          <w:tcPr>
            <w:tcW w:w="2550" w:type="dxa"/>
          </w:tcPr>
          <w:p>
            <w:pPr>
              <w:pStyle w:val="TableParagraph"/>
              <w:rPr>
                <w:sz w:val="24"/>
              </w:rPr>
            </w:pPr>
          </w:p>
        </w:tc>
      </w:tr>
      <w:tr>
        <w:trPr>
          <w:trHeight w:val="359" w:hRule="atLeast"/>
        </w:trPr>
        <w:tc>
          <w:tcPr>
            <w:tcW w:w="564" w:type="dxa"/>
          </w:tcPr>
          <w:p>
            <w:pPr>
              <w:pStyle w:val="TableParagraph"/>
              <w:spacing w:before="30"/>
              <w:ind w:left="7"/>
              <w:jc w:val="center"/>
              <w:rPr>
                <w:b/>
                <w:sz w:val="26"/>
              </w:rPr>
            </w:pPr>
            <w:r>
              <w:rPr>
                <w:b/>
                <w:spacing w:val="-10"/>
                <w:sz w:val="26"/>
              </w:rPr>
              <w:t>I</w:t>
            </w:r>
          </w:p>
        </w:tc>
        <w:tc>
          <w:tcPr>
            <w:tcW w:w="4560" w:type="dxa"/>
          </w:tcPr>
          <w:p>
            <w:pPr>
              <w:pStyle w:val="TableParagraph"/>
              <w:spacing w:before="30"/>
              <w:ind w:left="108"/>
              <w:rPr>
                <w:b/>
                <w:sz w:val="26"/>
              </w:rPr>
            </w:pPr>
            <w:r>
              <w:rPr>
                <w:b/>
                <w:sz w:val="26"/>
              </w:rPr>
              <w:t>Cảng</w:t>
            </w:r>
            <w:r>
              <w:rPr>
                <w:b/>
                <w:spacing w:val="-6"/>
                <w:sz w:val="26"/>
              </w:rPr>
              <w:t> </w:t>
            </w:r>
            <w:r>
              <w:rPr>
                <w:b/>
                <w:sz w:val="26"/>
              </w:rPr>
              <w:t>hàng</w:t>
            </w:r>
            <w:r>
              <w:rPr>
                <w:b/>
                <w:spacing w:val="-6"/>
                <w:sz w:val="26"/>
              </w:rPr>
              <w:t> </w:t>
            </w:r>
            <w:r>
              <w:rPr>
                <w:b/>
                <w:spacing w:val="-4"/>
                <w:sz w:val="26"/>
              </w:rPr>
              <w:t>không</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2159" w:hRule="atLeast"/>
        </w:trPr>
        <w:tc>
          <w:tcPr>
            <w:tcW w:w="564" w:type="dxa"/>
          </w:tcPr>
          <w:p>
            <w:pPr>
              <w:pStyle w:val="TableParagraph"/>
              <w:rPr>
                <w:sz w:val="26"/>
              </w:rPr>
            </w:pPr>
          </w:p>
          <w:p>
            <w:pPr>
              <w:pStyle w:val="TableParagraph"/>
              <w:rPr>
                <w:sz w:val="26"/>
              </w:rPr>
            </w:pPr>
          </w:p>
          <w:p>
            <w:pPr>
              <w:pStyle w:val="TableParagraph"/>
              <w:spacing w:before="33"/>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spacing w:before="183"/>
              <w:rPr>
                <w:sz w:val="26"/>
              </w:rPr>
            </w:pPr>
          </w:p>
          <w:p>
            <w:pPr>
              <w:pStyle w:val="TableParagraph"/>
              <w:spacing w:before="1"/>
              <w:ind w:left="108"/>
              <w:rPr>
                <w:sz w:val="26"/>
              </w:rPr>
            </w:pPr>
            <w:r>
              <w:rPr>
                <w:sz w:val="26"/>
              </w:rPr>
              <w:t>Mở</w:t>
            </w:r>
            <w:r>
              <w:rPr>
                <w:spacing w:val="-7"/>
                <w:sz w:val="26"/>
              </w:rPr>
              <w:t> </w:t>
            </w:r>
            <w:r>
              <w:rPr>
                <w:sz w:val="26"/>
              </w:rPr>
              <w:t>rộng</w:t>
            </w:r>
            <w:r>
              <w:rPr>
                <w:spacing w:val="-5"/>
                <w:sz w:val="26"/>
              </w:rPr>
              <w:t> </w:t>
            </w:r>
            <w:r>
              <w:rPr>
                <w:sz w:val="26"/>
              </w:rPr>
              <w:t>Cảng</w:t>
            </w:r>
            <w:r>
              <w:rPr>
                <w:spacing w:val="-7"/>
                <w:sz w:val="26"/>
              </w:rPr>
              <w:t> </w:t>
            </w:r>
            <w:r>
              <w:rPr>
                <w:sz w:val="26"/>
              </w:rPr>
              <w:t>hàng</w:t>
            </w:r>
            <w:r>
              <w:rPr>
                <w:spacing w:val="-7"/>
                <w:sz w:val="26"/>
              </w:rPr>
              <w:t> </w:t>
            </w:r>
            <w:r>
              <w:rPr>
                <w:sz w:val="26"/>
              </w:rPr>
              <w:t>không</w:t>
            </w:r>
            <w:r>
              <w:rPr>
                <w:spacing w:val="-7"/>
                <w:sz w:val="26"/>
              </w:rPr>
              <w:t> </w:t>
            </w:r>
            <w:r>
              <w:rPr>
                <w:sz w:val="26"/>
              </w:rPr>
              <w:t>quốc</w:t>
            </w:r>
            <w:r>
              <w:rPr>
                <w:spacing w:val="-7"/>
                <w:sz w:val="26"/>
              </w:rPr>
              <w:t> </w:t>
            </w:r>
            <w:r>
              <w:rPr>
                <w:sz w:val="26"/>
              </w:rPr>
              <w:t>tế</w:t>
            </w:r>
            <w:r>
              <w:rPr>
                <w:spacing w:val="-4"/>
                <w:sz w:val="26"/>
              </w:rPr>
              <w:t> </w:t>
            </w:r>
            <w:r>
              <w:rPr>
                <w:sz w:val="26"/>
              </w:rPr>
              <w:t>Phú </w:t>
            </w:r>
            <w:r>
              <w:rPr>
                <w:spacing w:val="-4"/>
                <w:sz w:val="26"/>
              </w:rPr>
              <w:t>Quốc</w:t>
            </w:r>
          </w:p>
        </w:tc>
        <w:tc>
          <w:tcPr>
            <w:tcW w:w="4509" w:type="dxa"/>
          </w:tcPr>
          <w:p>
            <w:pPr>
              <w:pStyle w:val="TableParagraph"/>
              <w:spacing w:before="184"/>
              <w:ind w:left="117" w:right="103"/>
              <w:jc w:val="center"/>
              <w:rPr>
                <w:sz w:val="26"/>
              </w:rPr>
            </w:pPr>
            <w:r>
              <w:rPr>
                <w:sz w:val="26"/>
              </w:rPr>
              <w:t>Diện tích 1.050 ha; cấp 4E, công suất 18 triệu</w:t>
            </w:r>
            <w:r>
              <w:rPr>
                <w:spacing w:val="-8"/>
                <w:sz w:val="26"/>
              </w:rPr>
              <w:t> </w:t>
            </w:r>
            <w:r>
              <w:rPr>
                <w:sz w:val="26"/>
              </w:rPr>
              <w:t>hành</w:t>
            </w:r>
            <w:r>
              <w:rPr>
                <w:spacing w:val="-7"/>
                <w:sz w:val="26"/>
              </w:rPr>
              <w:t> </w:t>
            </w:r>
            <w:r>
              <w:rPr>
                <w:sz w:val="26"/>
              </w:rPr>
              <w:t>khách/năm</w:t>
            </w:r>
            <w:r>
              <w:rPr>
                <w:spacing w:val="-8"/>
                <w:sz w:val="26"/>
              </w:rPr>
              <w:t> </w:t>
            </w:r>
            <w:r>
              <w:rPr>
                <w:sz w:val="26"/>
              </w:rPr>
              <w:t>(kéo</w:t>
            </w:r>
            <w:r>
              <w:rPr>
                <w:spacing w:val="-8"/>
                <w:sz w:val="26"/>
              </w:rPr>
              <w:t> </w:t>
            </w:r>
            <w:r>
              <w:rPr>
                <w:sz w:val="26"/>
              </w:rPr>
              <w:t>dài</w:t>
            </w:r>
            <w:r>
              <w:rPr>
                <w:spacing w:val="-8"/>
                <w:sz w:val="26"/>
              </w:rPr>
              <w:t> </w:t>
            </w:r>
            <w:r>
              <w:rPr>
                <w:sz w:val="26"/>
              </w:rPr>
              <w:t>dường</w:t>
            </w:r>
            <w:r>
              <w:rPr>
                <w:spacing w:val="-6"/>
                <w:sz w:val="26"/>
              </w:rPr>
              <w:t> </w:t>
            </w:r>
            <w:r>
              <w:rPr>
                <w:sz w:val="26"/>
              </w:rPr>
              <w:t>cất hạn cánh hiện hữu lên 3.500 m; đường cất hạ cánh số 2 làm mới dài 3.300 m; xây dựng nhà ga T2 và nhà ga VIP; Sân đỗ máy bay từ 70-80 chỗ…)</w:t>
            </w:r>
          </w:p>
        </w:tc>
        <w:tc>
          <w:tcPr>
            <w:tcW w:w="1984" w:type="dxa"/>
          </w:tcPr>
          <w:p>
            <w:pPr>
              <w:pStyle w:val="TableParagraph"/>
              <w:rPr>
                <w:sz w:val="26"/>
              </w:rPr>
            </w:pPr>
          </w:p>
          <w:p>
            <w:pPr>
              <w:pStyle w:val="TableParagraph"/>
              <w:rPr>
                <w:sz w:val="26"/>
              </w:rPr>
            </w:pPr>
          </w:p>
          <w:p>
            <w:pPr>
              <w:pStyle w:val="TableParagraph"/>
              <w:spacing w:before="33"/>
              <w:rPr>
                <w:sz w:val="26"/>
              </w:rPr>
            </w:pPr>
          </w:p>
          <w:p>
            <w:pPr>
              <w:pStyle w:val="TableParagraph"/>
              <w:ind w:left="13"/>
              <w:jc w:val="center"/>
              <w:rPr>
                <w:sz w:val="26"/>
              </w:rPr>
            </w:pPr>
            <w:r>
              <w:rPr>
                <w:spacing w:val="-10"/>
                <w:sz w:val="26"/>
              </w:rPr>
              <w:t>x</w:t>
            </w:r>
          </w:p>
        </w:tc>
        <w:tc>
          <w:tcPr>
            <w:tcW w:w="2550" w:type="dxa"/>
          </w:tcPr>
          <w:p>
            <w:pPr>
              <w:pStyle w:val="TableParagraph"/>
              <w:rPr>
                <w:sz w:val="24"/>
              </w:rPr>
            </w:pPr>
          </w:p>
        </w:tc>
      </w:tr>
      <w:tr>
        <w:trPr>
          <w:trHeight w:val="359" w:hRule="atLeast"/>
        </w:trPr>
        <w:tc>
          <w:tcPr>
            <w:tcW w:w="564" w:type="dxa"/>
          </w:tcPr>
          <w:p>
            <w:pPr>
              <w:pStyle w:val="TableParagraph"/>
              <w:spacing w:before="33"/>
              <w:ind w:left="7"/>
              <w:jc w:val="center"/>
              <w:rPr>
                <w:b/>
                <w:sz w:val="26"/>
              </w:rPr>
            </w:pPr>
            <w:r>
              <w:rPr>
                <w:b/>
                <w:spacing w:val="-5"/>
                <w:sz w:val="26"/>
              </w:rPr>
              <w:t>II</w:t>
            </w:r>
          </w:p>
        </w:tc>
        <w:tc>
          <w:tcPr>
            <w:tcW w:w="4560" w:type="dxa"/>
          </w:tcPr>
          <w:p>
            <w:pPr>
              <w:pStyle w:val="TableParagraph"/>
              <w:spacing w:before="33"/>
              <w:ind w:left="108"/>
              <w:rPr>
                <w:b/>
                <w:sz w:val="26"/>
              </w:rPr>
            </w:pPr>
            <w:r>
              <w:rPr>
                <w:b/>
                <w:sz w:val="26"/>
              </w:rPr>
              <w:t>Trung</w:t>
            </w:r>
            <w:r>
              <w:rPr>
                <w:b/>
                <w:spacing w:val="-7"/>
                <w:sz w:val="26"/>
              </w:rPr>
              <w:t> </w:t>
            </w:r>
            <w:r>
              <w:rPr>
                <w:b/>
                <w:sz w:val="26"/>
              </w:rPr>
              <w:t>tâm</w:t>
            </w:r>
            <w:r>
              <w:rPr>
                <w:b/>
                <w:spacing w:val="-4"/>
                <w:sz w:val="26"/>
              </w:rPr>
              <w:t> </w:t>
            </w:r>
            <w:r>
              <w:rPr>
                <w:b/>
                <w:sz w:val="26"/>
              </w:rPr>
              <w:t>Hội</w:t>
            </w:r>
            <w:r>
              <w:rPr>
                <w:b/>
                <w:spacing w:val="-4"/>
                <w:sz w:val="26"/>
              </w:rPr>
              <w:t> nghị</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2159" w:hRule="atLeast"/>
        </w:trPr>
        <w:tc>
          <w:tcPr>
            <w:tcW w:w="564" w:type="dxa"/>
          </w:tcPr>
          <w:p>
            <w:pPr>
              <w:pStyle w:val="TableParagraph"/>
              <w:rPr>
                <w:sz w:val="26"/>
              </w:rPr>
            </w:pPr>
          </w:p>
          <w:p>
            <w:pPr>
              <w:pStyle w:val="TableParagraph"/>
              <w:rPr>
                <w:sz w:val="26"/>
              </w:rPr>
            </w:pPr>
          </w:p>
          <w:p>
            <w:pPr>
              <w:pStyle w:val="TableParagraph"/>
              <w:spacing w:before="36"/>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rPr>
                <w:sz w:val="26"/>
              </w:rPr>
            </w:pPr>
          </w:p>
          <w:p>
            <w:pPr>
              <w:pStyle w:val="TableParagraph"/>
              <w:spacing w:before="36"/>
              <w:rPr>
                <w:sz w:val="26"/>
              </w:rPr>
            </w:pPr>
          </w:p>
          <w:p>
            <w:pPr>
              <w:pStyle w:val="TableParagraph"/>
              <w:ind w:left="108"/>
              <w:rPr>
                <w:sz w:val="26"/>
              </w:rPr>
            </w:pPr>
            <w:r>
              <w:rPr>
                <w:sz w:val="26"/>
              </w:rPr>
              <w:t>Trung</w:t>
            </w:r>
            <w:r>
              <w:rPr>
                <w:spacing w:val="-6"/>
                <w:sz w:val="26"/>
              </w:rPr>
              <w:t> </w:t>
            </w:r>
            <w:r>
              <w:rPr>
                <w:sz w:val="26"/>
              </w:rPr>
              <w:t>tâm</w:t>
            </w:r>
            <w:r>
              <w:rPr>
                <w:spacing w:val="-3"/>
                <w:sz w:val="26"/>
              </w:rPr>
              <w:t> </w:t>
            </w:r>
            <w:r>
              <w:rPr>
                <w:sz w:val="26"/>
              </w:rPr>
              <w:t>tổ</w:t>
            </w:r>
            <w:r>
              <w:rPr>
                <w:spacing w:val="-5"/>
                <w:sz w:val="26"/>
              </w:rPr>
              <w:t> </w:t>
            </w:r>
            <w:r>
              <w:rPr>
                <w:sz w:val="26"/>
              </w:rPr>
              <w:t>chức</w:t>
            </w:r>
            <w:r>
              <w:rPr>
                <w:spacing w:val="-6"/>
                <w:sz w:val="26"/>
              </w:rPr>
              <w:t> </w:t>
            </w:r>
            <w:r>
              <w:rPr>
                <w:sz w:val="26"/>
              </w:rPr>
              <w:t>Hội nghị</w:t>
            </w:r>
            <w:r>
              <w:rPr>
                <w:spacing w:val="-5"/>
                <w:sz w:val="26"/>
              </w:rPr>
              <w:t> </w:t>
            </w:r>
            <w:r>
              <w:rPr>
                <w:spacing w:val="-4"/>
                <w:sz w:val="26"/>
              </w:rPr>
              <w:t>APEC</w:t>
            </w:r>
          </w:p>
        </w:tc>
        <w:tc>
          <w:tcPr>
            <w:tcW w:w="4509" w:type="dxa"/>
          </w:tcPr>
          <w:p>
            <w:pPr>
              <w:pStyle w:val="TableParagraph"/>
              <w:spacing w:before="184"/>
              <w:ind w:left="267" w:right="254"/>
              <w:jc w:val="center"/>
              <w:rPr>
                <w:sz w:val="26"/>
              </w:rPr>
            </w:pPr>
            <w:r>
              <w:rPr>
                <w:sz w:val="26"/>
              </w:rPr>
              <w:t>Diện tích 28 ha (Bao gồm hạng mục: Trung tâm Hội nghị 3.500 chỗ, trung tâm báo chí 3.000 chỗ; hệ thống giao thông</w:t>
            </w:r>
            <w:r>
              <w:rPr>
                <w:spacing w:val="-7"/>
                <w:sz w:val="26"/>
              </w:rPr>
              <w:t> </w:t>
            </w:r>
            <w:r>
              <w:rPr>
                <w:sz w:val="26"/>
              </w:rPr>
              <w:t>và</w:t>
            </w:r>
            <w:r>
              <w:rPr>
                <w:spacing w:val="-7"/>
                <w:sz w:val="26"/>
              </w:rPr>
              <w:t> </w:t>
            </w:r>
            <w:r>
              <w:rPr>
                <w:sz w:val="26"/>
              </w:rPr>
              <w:t>hạ</w:t>
            </w:r>
            <w:r>
              <w:rPr>
                <w:spacing w:val="-4"/>
                <w:sz w:val="26"/>
              </w:rPr>
              <w:t> </w:t>
            </w:r>
            <w:r>
              <w:rPr>
                <w:sz w:val="26"/>
              </w:rPr>
              <w:t>tầng</w:t>
            </w:r>
            <w:r>
              <w:rPr>
                <w:spacing w:val="-7"/>
                <w:sz w:val="26"/>
              </w:rPr>
              <w:t> </w:t>
            </w:r>
            <w:r>
              <w:rPr>
                <w:sz w:val="26"/>
              </w:rPr>
              <w:t>kỹ</w:t>
            </w:r>
            <w:r>
              <w:rPr>
                <w:spacing w:val="-7"/>
                <w:sz w:val="26"/>
              </w:rPr>
              <w:t> </w:t>
            </w:r>
            <w:r>
              <w:rPr>
                <w:sz w:val="26"/>
              </w:rPr>
              <w:t>thuật;</w:t>
            </w:r>
            <w:r>
              <w:rPr>
                <w:spacing w:val="-7"/>
                <w:sz w:val="26"/>
              </w:rPr>
              <w:t> </w:t>
            </w:r>
            <w:r>
              <w:rPr>
                <w:sz w:val="26"/>
              </w:rPr>
              <w:t>Khu</w:t>
            </w:r>
            <w:r>
              <w:rPr>
                <w:spacing w:val="-7"/>
                <w:sz w:val="26"/>
              </w:rPr>
              <w:t> </w:t>
            </w:r>
            <w:r>
              <w:rPr>
                <w:sz w:val="26"/>
              </w:rPr>
              <w:t>Quảng trường, bảo tàng, cung văn hóa, cung thiếu nhi, cung triễn lãm…)</w:t>
            </w:r>
          </w:p>
        </w:tc>
        <w:tc>
          <w:tcPr>
            <w:tcW w:w="1984" w:type="dxa"/>
          </w:tcPr>
          <w:p>
            <w:pPr>
              <w:pStyle w:val="TableParagraph"/>
              <w:rPr>
                <w:sz w:val="26"/>
              </w:rPr>
            </w:pPr>
          </w:p>
          <w:p>
            <w:pPr>
              <w:pStyle w:val="TableParagraph"/>
              <w:rPr>
                <w:sz w:val="26"/>
              </w:rPr>
            </w:pPr>
          </w:p>
          <w:p>
            <w:pPr>
              <w:pStyle w:val="TableParagraph"/>
              <w:spacing w:before="36"/>
              <w:rPr>
                <w:sz w:val="26"/>
              </w:rPr>
            </w:pPr>
          </w:p>
          <w:p>
            <w:pPr>
              <w:pStyle w:val="TableParagraph"/>
              <w:ind w:left="13"/>
              <w:jc w:val="center"/>
              <w:rPr>
                <w:sz w:val="26"/>
              </w:rPr>
            </w:pPr>
            <w:r>
              <w:rPr>
                <w:spacing w:val="-10"/>
                <w:sz w:val="26"/>
              </w:rPr>
              <w:t>x</w:t>
            </w:r>
          </w:p>
        </w:tc>
        <w:tc>
          <w:tcPr>
            <w:tcW w:w="2550" w:type="dxa"/>
          </w:tcPr>
          <w:p>
            <w:pPr>
              <w:pStyle w:val="TableParagraph"/>
              <w:rPr>
                <w:sz w:val="24"/>
              </w:rPr>
            </w:pPr>
          </w:p>
        </w:tc>
      </w:tr>
      <w:tr>
        <w:trPr>
          <w:trHeight w:val="362" w:hRule="atLeast"/>
        </w:trPr>
        <w:tc>
          <w:tcPr>
            <w:tcW w:w="564" w:type="dxa"/>
          </w:tcPr>
          <w:p>
            <w:pPr>
              <w:pStyle w:val="TableParagraph"/>
              <w:spacing w:before="33"/>
              <w:ind w:left="7"/>
              <w:jc w:val="center"/>
              <w:rPr>
                <w:b/>
                <w:sz w:val="26"/>
              </w:rPr>
            </w:pPr>
            <w:r>
              <w:rPr>
                <w:b/>
                <w:spacing w:val="-5"/>
                <w:sz w:val="26"/>
              </w:rPr>
              <w:t>III</w:t>
            </w:r>
          </w:p>
        </w:tc>
        <w:tc>
          <w:tcPr>
            <w:tcW w:w="4560" w:type="dxa"/>
          </w:tcPr>
          <w:p>
            <w:pPr>
              <w:pStyle w:val="TableParagraph"/>
              <w:spacing w:before="33"/>
              <w:ind w:left="108"/>
              <w:rPr>
                <w:b/>
                <w:sz w:val="26"/>
              </w:rPr>
            </w:pPr>
            <w:r>
              <w:rPr>
                <w:b/>
                <w:sz w:val="26"/>
              </w:rPr>
              <w:t>Nhà</w:t>
            </w:r>
            <w:r>
              <w:rPr>
                <w:b/>
                <w:spacing w:val="-5"/>
                <w:sz w:val="26"/>
              </w:rPr>
              <w:t> </w:t>
            </w:r>
            <w:r>
              <w:rPr>
                <w:b/>
                <w:sz w:val="26"/>
              </w:rPr>
              <w:t>máy</w:t>
            </w:r>
            <w:r>
              <w:rPr>
                <w:b/>
                <w:spacing w:val="-5"/>
                <w:sz w:val="26"/>
              </w:rPr>
              <w:t> </w:t>
            </w:r>
            <w:r>
              <w:rPr>
                <w:b/>
                <w:sz w:val="26"/>
              </w:rPr>
              <w:t>xử</w:t>
            </w:r>
            <w:r>
              <w:rPr>
                <w:b/>
                <w:spacing w:val="-5"/>
                <w:sz w:val="26"/>
              </w:rPr>
              <w:t> </w:t>
            </w:r>
            <w:r>
              <w:rPr>
                <w:b/>
                <w:sz w:val="26"/>
              </w:rPr>
              <w:t>lý</w:t>
            </w:r>
            <w:r>
              <w:rPr>
                <w:b/>
                <w:spacing w:val="-4"/>
                <w:sz w:val="26"/>
              </w:rPr>
              <w:t> </w:t>
            </w:r>
            <w:r>
              <w:rPr>
                <w:b/>
                <w:sz w:val="26"/>
              </w:rPr>
              <w:t>rác</w:t>
            </w:r>
            <w:r>
              <w:rPr>
                <w:b/>
                <w:spacing w:val="-2"/>
                <w:sz w:val="26"/>
              </w:rPr>
              <w:t> </w:t>
            </w:r>
            <w:r>
              <w:rPr>
                <w:b/>
                <w:sz w:val="26"/>
              </w:rPr>
              <w:t>thải,</w:t>
            </w:r>
            <w:r>
              <w:rPr>
                <w:b/>
                <w:spacing w:val="-5"/>
                <w:sz w:val="26"/>
              </w:rPr>
              <w:t> </w:t>
            </w:r>
            <w:r>
              <w:rPr>
                <w:b/>
                <w:sz w:val="26"/>
              </w:rPr>
              <w:t>nước</w:t>
            </w:r>
            <w:r>
              <w:rPr>
                <w:b/>
                <w:spacing w:val="-4"/>
                <w:sz w:val="26"/>
              </w:rPr>
              <w:t> thải</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359" w:hRule="atLeast"/>
        </w:trPr>
        <w:tc>
          <w:tcPr>
            <w:tcW w:w="564" w:type="dxa"/>
          </w:tcPr>
          <w:p>
            <w:pPr>
              <w:pStyle w:val="TableParagraph"/>
              <w:spacing w:before="30"/>
              <w:ind w:left="7"/>
              <w:jc w:val="center"/>
              <w:rPr>
                <w:sz w:val="26"/>
              </w:rPr>
            </w:pPr>
            <w:r>
              <w:rPr>
                <w:spacing w:val="-10"/>
                <w:sz w:val="26"/>
              </w:rPr>
              <w:t>1</w:t>
            </w:r>
          </w:p>
        </w:tc>
        <w:tc>
          <w:tcPr>
            <w:tcW w:w="4560" w:type="dxa"/>
          </w:tcPr>
          <w:p>
            <w:pPr>
              <w:pStyle w:val="TableParagraph"/>
              <w:spacing w:before="30"/>
              <w:ind w:left="108"/>
              <w:rPr>
                <w:sz w:val="26"/>
              </w:rPr>
            </w:pPr>
            <w:r>
              <w:rPr>
                <w:sz w:val="26"/>
              </w:rPr>
              <w:t>Khu</w:t>
            </w:r>
            <w:r>
              <w:rPr>
                <w:spacing w:val="-5"/>
                <w:sz w:val="26"/>
              </w:rPr>
              <w:t> </w:t>
            </w:r>
            <w:r>
              <w:rPr>
                <w:sz w:val="26"/>
              </w:rPr>
              <w:t>xử</w:t>
            </w:r>
            <w:r>
              <w:rPr>
                <w:spacing w:val="-4"/>
                <w:sz w:val="26"/>
              </w:rPr>
              <w:t> </w:t>
            </w:r>
            <w:r>
              <w:rPr>
                <w:sz w:val="26"/>
              </w:rPr>
              <w:t>lý</w:t>
            </w:r>
            <w:r>
              <w:rPr>
                <w:spacing w:val="-5"/>
                <w:sz w:val="26"/>
              </w:rPr>
              <w:t> </w:t>
            </w:r>
            <w:r>
              <w:rPr>
                <w:sz w:val="26"/>
              </w:rPr>
              <w:t>rác</w:t>
            </w:r>
            <w:r>
              <w:rPr>
                <w:spacing w:val="-1"/>
                <w:sz w:val="26"/>
              </w:rPr>
              <w:t> </w:t>
            </w:r>
            <w:r>
              <w:rPr>
                <w:sz w:val="26"/>
              </w:rPr>
              <w:t>Bãi</w:t>
            </w:r>
            <w:r>
              <w:rPr>
                <w:spacing w:val="-5"/>
                <w:sz w:val="26"/>
              </w:rPr>
              <w:t> </w:t>
            </w:r>
            <w:r>
              <w:rPr>
                <w:sz w:val="26"/>
              </w:rPr>
              <w:t>Bổn</w:t>
            </w:r>
            <w:r>
              <w:rPr>
                <w:spacing w:val="-1"/>
                <w:sz w:val="26"/>
              </w:rPr>
              <w:t> </w:t>
            </w:r>
            <w:r>
              <w:rPr>
                <w:sz w:val="26"/>
              </w:rPr>
              <w:t>(Hàm</w:t>
            </w:r>
            <w:r>
              <w:rPr>
                <w:spacing w:val="-5"/>
                <w:sz w:val="26"/>
              </w:rPr>
              <w:t> </w:t>
            </w:r>
            <w:r>
              <w:rPr>
                <w:spacing w:val="-2"/>
                <w:sz w:val="26"/>
              </w:rPr>
              <w:t>Ninh)</w:t>
            </w:r>
          </w:p>
        </w:tc>
        <w:tc>
          <w:tcPr>
            <w:tcW w:w="4509" w:type="dxa"/>
          </w:tcPr>
          <w:p>
            <w:pPr>
              <w:pStyle w:val="TableParagraph"/>
              <w:spacing w:before="30"/>
              <w:ind w:left="10"/>
              <w:jc w:val="center"/>
              <w:rPr>
                <w:sz w:val="26"/>
              </w:rPr>
            </w:pPr>
            <w:r>
              <w:rPr>
                <w:sz w:val="26"/>
              </w:rPr>
              <w:t>Diện</w:t>
            </w:r>
            <w:r>
              <w:rPr>
                <w:spacing w:val="-5"/>
                <w:sz w:val="26"/>
              </w:rPr>
              <w:t> </w:t>
            </w:r>
            <w:r>
              <w:rPr>
                <w:sz w:val="26"/>
              </w:rPr>
              <w:t>tích</w:t>
            </w:r>
            <w:r>
              <w:rPr>
                <w:spacing w:val="-5"/>
                <w:sz w:val="26"/>
              </w:rPr>
              <w:t> </w:t>
            </w:r>
            <w:r>
              <w:rPr>
                <w:sz w:val="26"/>
              </w:rPr>
              <w:t>15</w:t>
            </w:r>
            <w:r>
              <w:rPr>
                <w:spacing w:val="-4"/>
                <w:sz w:val="26"/>
              </w:rPr>
              <w:t> </w:t>
            </w:r>
            <w:r>
              <w:rPr>
                <w:sz w:val="26"/>
              </w:rPr>
              <w:t>ha;</w:t>
            </w:r>
            <w:r>
              <w:rPr>
                <w:spacing w:val="-5"/>
                <w:sz w:val="26"/>
              </w:rPr>
              <w:t> </w:t>
            </w:r>
            <w:r>
              <w:rPr>
                <w:sz w:val="26"/>
              </w:rPr>
              <w:t>công</w:t>
            </w:r>
            <w:r>
              <w:rPr>
                <w:spacing w:val="-4"/>
                <w:sz w:val="26"/>
              </w:rPr>
              <w:t> </w:t>
            </w:r>
            <w:r>
              <w:rPr>
                <w:sz w:val="26"/>
              </w:rPr>
              <w:t>suất</w:t>
            </w:r>
            <w:r>
              <w:rPr>
                <w:spacing w:val="-5"/>
                <w:sz w:val="26"/>
              </w:rPr>
              <w:t> </w:t>
            </w:r>
            <w:r>
              <w:rPr>
                <w:sz w:val="26"/>
              </w:rPr>
              <w:t>250</w:t>
            </w:r>
            <w:r>
              <w:rPr>
                <w:spacing w:val="-4"/>
                <w:sz w:val="26"/>
              </w:rPr>
              <w:t> </w:t>
            </w:r>
            <w:r>
              <w:rPr>
                <w:spacing w:val="-2"/>
                <w:sz w:val="26"/>
              </w:rPr>
              <w:t>tấn/ngày</w:t>
            </w:r>
          </w:p>
        </w:tc>
        <w:tc>
          <w:tcPr>
            <w:tcW w:w="1984" w:type="dxa"/>
          </w:tcPr>
          <w:p>
            <w:pPr>
              <w:pStyle w:val="TableParagraph"/>
              <w:spacing w:before="30"/>
              <w:ind w:left="13"/>
              <w:jc w:val="center"/>
              <w:rPr>
                <w:sz w:val="26"/>
              </w:rPr>
            </w:pPr>
            <w:r>
              <w:rPr>
                <w:spacing w:val="-10"/>
                <w:sz w:val="26"/>
              </w:rPr>
              <w:t>x</w:t>
            </w:r>
          </w:p>
        </w:tc>
        <w:tc>
          <w:tcPr>
            <w:tcW w:w="2550" w:type="dxa"/>
          </w:tcPr>
          <w:p>
            <w:pPr>
              <w:pStyle w:val="TableParagraph"/>
              <w:rPr>
                <w:sz w:val="24"/>
              </w:rPr>
            </w:pPr>
          </w:p>
        </w:tc>
      </w:tr>
    </w:tbl>
    <w:p>
      <w:pPr>
        <w:pStyle w:val="TableParagraph"/>
        <w:spacing w:after="0"/>
        <w:rPr>
          <w:sz w:val="24"/>
        </w:rPr>
        <w:sectPr>
          <w:type w:val="continuous"/>
          <w:pgSz w:w="16850" w:h="11880" w:orient="landscape"/>
          <w:pgMar w:header="0" w:footer="739" w:top="1120" w:bottom="920" w:left="1133" w:right="1133"/>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1" w:hRule="atLeast"/>
        </w:trPr>
        <w:tc>
          <w:tcPr>
            <w:tcW w:w="564" w:type="dxa"/>
          </w:tcPr>
          <w:p>
            <w:pPr>
              <w:pStyle w:val="TableParagraph"/>
              <w:rPr>
                <w:sz w:val="26"/>
              </w:rPr>
            </w:pPr>
          </w:p>
          <w:p>
            <w:pPr>
              <w:pStyle w:val="TableParagraph"/>
              <w:spacing w:before="81"/>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1"/>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1"/>
              <w:rPr>
                <w:sz w:val="26"/>
              </w:rPr>
            </w:pPr>
          </w:p>
          <w:p>
            <w:pPr>
              <w:pStyle w:val="TableParagraph"/>
              <w:ind w:left="9"/>
              <w:jc w:val="center"/>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81"/>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1"/>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1800" w:hRule="atLeast"/>
        </w:trPr>
        <w:tc>
          <w:tcPr>
            <w:tcW w:w="564" w:type="dxa"/>
          </w:tcPr>
          <w:p>
            <w:pPr>
              <w:pStyle w:val="TableParagraph"/>
              <w:rPr>
                <w:sz w:val="26"/>
              </w:rPr>
            </w:pPr>
          </w:p>
          <w:p>
            <w:pPr>
              <w:pStyle w:val="TableParagraph"/>
              <w:spacing w:before="155"/>
              <w:rPr>
                <w:sz w:val="26"/>
              </w:rPr>
            </w:pPr>
          </w:p>
          <w:p>
            <w:pPr>
              <w:pStyle w:val="TableParagraph"/>
              <w:ind w:left="7"/>
              <w:jc w:val="center"/>
              <w:rPr>
                <w:sz w:val="26"/>
              </w:rPr>
            </w:pPr>
            <w:r>
              <w:rPr>
                <w:spacing w:val="-10"/>
                <w:sz w:val="26"/>
              </w:rPr>
              <w:t>2</w:t>
            </w:r>
          </w:p>
        </w:tc>
        <w:tc>
          <w:tcPr>
            <w:tcW w:w="4560" w:type="dxa"/>
          </w:tcPr>
          <w:p>
            <w:pPr>
              <w:pStyle w:val="TableParagraph"/>
              <w:rPr>
                <w:sz w:val="26"/>
              </w:rPr>
            </w:pPr>
          </w:p>
          <w:p>
            <w:pPr>
              <w:pStyle w:val="TableParagraph"/>
              <w:spacing w:before="155"/>
              <w:rPr>
                <w:sz w:val="26"/>
              </w:rPr>
            </w:pPr>
          </w:p>
          <w:p>
            <w:pPr>
              <w:pStyle w:val="TableParagraph"/>
              <w:ind w:left="108"/>
              <w:rPr>
                <w:sz w:val="26"/>
              </w:rPr>
            </w:pPr>
            <w:r>
              <w:rPr>
                <w:sz w:val="26"/>
              </w:rPr>
              <w:t>Nhà</w:t>
            </w:r>
            <w:r>
              <w:rPr>
                <w:spacing w:val="-5"/>
                <w:sz w:val="26"/>
              </w:rPr>
              <w:t> </w:t>
            </w:r>
            <w:r>
              <w:rPr>
                <w:sz w:val="26"/>
              </w:rPr>
              <w:t>máy</w:t>
            </w:r>
            <w:r>
              <w:rPr>
                <w:spacing w:val="-5"/>
                <w:sz w:val="26"/>
              </w:rPr>
              <w:t> </w:t>
            </w:r>
            <w:r>
              <w:rPr>
                <w:sz w:val="26"/>
              </w:rPr>
              <w:t>điện</w:t>
            </w:r>
            <w:r>
              <w:rPr>
                <w:spacing w:val="-5"/>
                <w:sz w:val="26"/>
              </w:rPr>
              <w:t> </w:t>
            </w:r>
            <w:r>
              <w:rPr>
                <w:sz w:val="26"/>
              </w:rPr>
              <w:t>rác</w:t>
            </w:r>
            <w:r>
              <w:rPr>
                <w:spacing w:val="-5"/>
                <w:sz w:val="26"/>
              </w:rPr>
              <w:t> </w:t>
            </w:r>
            <w:r>
              <w:rPr>
                <w:sz w:val="26"/>
              </w:rPr>
              <w:t>Bãi</w:t>
            </w:r>
            <w:r>
              <w:rPr>
                <w:spacing w:val="-2"/>
                <w:sz w:val="26"/>
              </w:rPr>
              <w:t> </w:t>
            </w:r>
            <w:r>
              <w:rPr>
                <w:sz w:val="26"/>
              </w:rPr>
              <w:t>Bổn</w:t>
            </w:r>
            <w:r>
              <w:rPr>
                <w:spacing w:val="-5"/>
                <w:sz w:val="26"/>
              </w:rPr>
              <w:t> </w:t>
            </w:r>
            <w:r>
              <w:rPr>
                <w:sz w:val="26"/>
              </w:rPr>
              <w:t>(Hàm</w:t>
            </w:r>
            <w:r>
              <w:rPr>
                <w:spacing w:val="-3"/>
                <w:sz w:val="26"/>
              </w:rPr>
              <w:t> </w:t>
            </w:r>
            <w:r>
              <w:rPr>
                <w:spacing w:val="-2"/>
                <w:sz w:val="26"/>
              </w:rPr>
              <w:t>Ninh)</w:t>
            </w:r>
          </w:p>
        </w:tc>
        <w:tc>
          <w:tcPr>
            <w:tcW w:w="4509" w:type="dxa"/>
          </w:tcPr>
          <w:p>
            <w:pPr>
              <w:pStyle w:val="TableParagraph"/>
              <w:rPr>
                <w:sz w:val="26"/>
              </w:rPr>
            </w:pPr>
          </w:p>
          <w:p>
            <w:pPr>
              <w:pStyle w:val="TableParagraph"/>
              <w:spacing w:before="3"/>
              <w:rPr>
                <w:sz w:val="26"/>
              </w:rPr>
            </w:pPr>
          </w:p>
          <w:p>
            <w:pPr>
              <w:pStyle w:val="TableParagraph"/>
              <w:spacing w:before="1"/>
              <w:ind w:left="1116" w:right="274" w:hanging="588"/>
              <w:rPr>
                <w:sz w:val="26"/>
              </w:rPr>
            </w:pPr>
            <w:r>
              <w:rPr>
                <w:sz w:val="26"/>
              </w:rPr>
              <w:t>Diện</w:t>
            </w:r>
            <w:r>
              <w:rPr>
                <w:spacing w:val="-6"/>
                <w:sz w:val="26"/>
              </w:rPr>
              <w:t> </w:t>
            </w:r>
            <w:r>
              <w:rPr>
                <w:sz w:val="26"/>
              </w:rPr>
              <w:t>tích</w:t>
            </w:r>
            <w:r>
              <w:rPr>
                <w:spacing w:val="-6"/>
                <w:sz w:val="26"/>
              </w:rPr>
              <w:t> </w:t>
            </w:r>
            <w:r>
              <w:rPr>
                <w:sz w:val="26"/>
              </w:rPr>
              <w:t>10</w:t>
            </w:r>
            <w:r>
              <w:rPr>
                <w:spacing w:val="-6"/>
                <w:sz w:val="26"/>
              </w:rPr>
              <w:t> </w:t>
            </w:r>
            <w:r>
              <w:rPr>
                <w:sz w:val="26"/>
              </w:rPr>
              <w:t>ha;</w:t>
            </w:r>
            <w:r>
              <w:rPr>
                <w:spacing w:val="-6"/>
                <w:sz w:val="26"/>
              </w:rPr>
              <w:t> </w:t>
            </w:r>
            <w:r>
              <w:rPr>
                <w:sz w:val="26"/>
              </w:rPr>
              <w:t>công</w:t>
            </w:r>
            <w:r>
              <w:rPr>
                <w:spacing w:val="-6"/>
                <w:sz w:val="26"/>
              </w:rPr>
              <w:t> </w:t>
            </w:r>
            <w:r>
              <w:rPr>
                <w:sz w:val="26"/>
              </w:rPr>
              <w:t>suất</w:t>
            </w:r>
            <w:r>
              <w:rPr>
                <w:spacing w:val="-6"/>
                <w:sz w:val="26"/>
              </w:rPr>
              <w:t> </w:t>
            </w:r>
            <w:r>
              <w:rPr>
                <w:sz w:val="26"/>
              </w:rPr>
              <w:t>4</w:t>
            </w:r>
            <w:r>
              <w:rPr>
                <w:spacing w:val="-6"/>
                <w:sz w:val="26"/>
              </w:rPr>
              <w:t> </w:t>
            </w:r>
            <w:r>
              <w:rPr>
                <w:sz w:val="26"/>
              </w:rPr>
              <w:t>MW (từ 200-300 tấn/ngày)</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before="1"/>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r>
        <w:trPr>
          <w:trHeight w:val="1799" w:hRule="atLeast"/>
        </w:trPr>
        <w:tc>
          <w:tcPr>
            <w:tcW w:w="564" w:type="dxa"/>
          </w:tcPr>
          <w:p>
            <w:pPr>
              <w:pStyle w:val="TableParagraph"/>
              <w:rPr>
                <w:sz w:val="26"/>
              </w:rPr>
            </w:pPr>
          </w:p>
          <w:p>
            <w:pPr>
              <w:pStyle w:val="TableParagraph"/>
              <w:spacing w:before="155"/>
              <w:rPr>
                <w:sz w:val="26"/>
              </w:rPr>
            </w:pPr>
          </w:p>
          <w:p>
            <w:pPr>
              <w:pStyle w:val="TableParagraph"/>
              <w:ind w:left="7"/>
              <w:jc w:val="center"/>
              <w:rPr>
                <w:sz w:val="26"/>
              </w:rPr>
            </w:pPr>
            <w:r>
              <w:rPr>
                <w:spacing w:val="-10"/>
                <w:sz w:val="26"/>
              </w:rPr>
              <w:t>3</w:t>
            </w:r>
          </w:p>
        </w:tc>
        <w:tc>
          <w:tcPr>
            <w:tcW w:w="4560" w:type="dxa"/>
          </w:tcPr>
          <w:p>
            <w:pPr>
              <w:pStyle w:val="TableParagraph"/>
              <w:rPr>
                <w:sz w:val="26"/>
              </w:rPr>
            </w:pPr>
          </w:p>
          <w:p>
            <w:pPr>
              <w:pStyle w:val="TableParagraph"/>
              <w:spacing w:before="3"/>
              <w:rPr>
                <w:sz w:val="26"/>
              </w:rPr>
            </w:pPr>
          </w:p>
          <w:p>
            <w:pPr>
              <w:pStyle w:val="TableParagraph"/>
              <w:spacing w:before="1"/>
              <w:ind w:left="108"/>
              <w:rPr>
                <w:sz w:val="26"/>
              </w:rPr>
            </w:pPr>
            <w:r>
              <w:rPr>
                <w:sz w:val="26"/>
              </w:rPr>
              <w:t>Nhà</w:t>
            </w:r>
            <w:r>
              <w:rPr>
                <w:spacing w:val="-5"/>
                <w:sz w:val="26"/>
              </w:rPr>
              <w:t> </w:t>
            </w:r>
            <w:r>
              <w:rPr>
                <w:sz w:val="26"/>
              </w:rPr>
              <w:t>máy</w:t>
            </w:r>
            <w:r>
              <w:rPr>
                <w:spacing w:val="-5"/>
                <w:sz w:val="26"/>
              </w:rPr>
              <w:t> </w:t>
            </w:r>
            <w:r>
              <w:rPr>
                <w:sz w:val="26"/>
              </w:rPr>
              <w:t>xử</w:t>
            </w:r>
            <w:r>
              <w:rPr>
                <w:spacing w:val="-5"/>
                <w:sz w:val="26"/>
              </w:rPr>
              <w:t> </w:t>
            </w:r>
            <w:r>
              <w:rPr>
                <w:sz w:val="26"/>
              </w:rPr>
              <w:t>lý</w:t>
            </w:r>
            <w:r>
              <w:rPr>
                <w:spacing w:val="-3"/>
                <w:sz w:val="26"/>
              </w:rPr>
              <w:t> </w:t>
            </w:r>
            <w:r>
              <w:rPr>
                <w:sz w:val="26"/>
              </w:rPr>
              <w:t>chất</w:t>
            </w:r>
            <w:r>
              <w:rPr>
                <w:spacing w:val="-5"/>
                <w:sz w:val="26"/>
              </w:rPr>
              <w:t> </w:t>
            </w:r>
            <w:r>
              <w:rPr>
                <w:sz w:val="26"/>
              </w:rPr>
              <w:t>thải</w:t>
            </w:r>
            <w:r>
              <w:rPr>
                <w:spacing w:val="-5"/>
                <w:sz w:val="26"/>
              </w:rPr>
              <w:t> </w:t>
            </w:r>
            <w:r>
              <w:rPr>
                <w:sz w:val="26"/>
              </w:rPr>
              <w:t>rắn</w:t>
            </w:r>
            <w:r>
              <w:rPr>
                <w:spacing w:val="-5"/>
                <w:sz w:val="26"/>
              </w:rPr>
              <w:t> </w:t>
            </w:r>
            <w:r>
              <w:rPr>
                <w:sz w:val="26"/>
              </w:rPr>
              <w:t>sinh</w:t>
            </w:r>
            <w:r>
              <w:rPr>
                <w:spacing w:val="-5"/>
                <w:sz w:val="26"/>
              </w:rPr>
              <w:t> </w:t>
            </w:r>
            <w:r>
              <w:rPr>
                <w:sz w:val="26"/>
              </w:rPr>
              <w:t>hoạt</w:t>
            </w:r>
            <w:r>
              <w:rPr>
                <w:spacing w:val="-5"/>
                <w:sz w:val="26"/>
              </w:rPr>
              <w:t> </w:t>
            </w:r>
            <w:r>
              <w:rPr>
                <w:sz w:val="26"/>
              </w:rPr>
              <w:t>An </w:t>
            </w:r>
            <w:r>
              <w:rPr>
                <w:spacing w:val="-4"/>
                <w:sz w:val="26"/>
              </w:rPr>
              <w:t>Thới</w:t>
            </w:r>
          </w:p>
        </w:tc>
        <w:tc>
          <w:tcPr>
            <w:tcW w:w="4509" w:type="dxa"/>
          </w:tcPr>
          <w:p>
            <w:pPr>
              <w:pStyle w:val="TableParagraph"/>
              <w:rPr>
                <w:sz w:val="26"/>
              </w:rPr>
            </w:pPr>
          </w:p>
          <w:p>
            <w:pPr>
              <w:pStyle w:val="TableParagraph"/>
              <w:spacing w:before="155"/>
              <w:rPr>
                <w:sz w:val="26"/>
              </w:rPr>
            </w:pPr>
          </w:p>
          <w:p>
            <w:pPr>
              <w:pStyle w:val="TableParagraph"/>
              <w:ind w:left="8"/>
              <w:jc w:val="center"/>
              <w:rPr>
                <w:sz w:val="26"/>
              </w:rPr>
            </w:pPr>
            <w:r>
              <w:rPr>
                <w:sz w:val="26"/>
              </w:rPr>
              <w:t>Công</w:t>
            </w:r>
            <w:r>
              <w:rPr>
                <w:spacing w:val="-9"/>
                <w:sz w:val="26"/>
              </w:rPr>
              <w:t> </w:t>
            </w:r>
            <w:r>
              <w:rPr>
                <w:sz w:val="26"/>
              </w:rPr>
              <w:t>suất</w:t>
            </w:r>
            <w:r>
              <w:rPr>
                <w:spacing w:val="-6"/>
                <w:sz w:val="26"/>
              </w:rPr>
              <w:t> </w:t>
            </w:r>
            <w:r>
              <w:rPr>
                <w:sz w:val="26"/>
              </w:rPr>
              <w:t>110</w:t>
            </w:r>
            <w:r>
              <w:rPr>
                <w:spacing w:val="-8"/>
                <w:sz w:val="26"/>
              </w:rPr>
              <w:t> </w:t>
            </w:r>
            <w:r>
              <w:rPr>
                <w:sz w:val="26"/>
              </w:rPr>
              <w:t>tấn/ngày;</w:t>
            </w:r>
            <w:r>
              <w:rPr>
                <w:spacing w:val="-8"/>
                <w:sz w:val="26"/>
              </w:rPr>
              <w:t> </w:t>
            </w:r>
            <w:r>
              <w:rPr>
                <w:sz w:val="26"/>
              </w:rPr>
              <w:t>diện</w:t>
            </w:r>
            <w:r>
              <w:rPr>
                <w:spacing w:val="-9"/>
                <w:sz w:val="26"/>
              </w:rPr>
              <w:t> </w:t>
            </w:r>
            <w:r>
              <w:rPr>
                <w:sz w:val="26"/>
              </w:rPr>
              <w:t>tích</w:t>
            </w:r>
            <w:r>
              <w:rPr>
                <w:spacing w:val="-6"/>
                <w:sz w:val="26"/>
              </w:rPr>
              <w:t> </w:t>
            </w:r>
            <w:r>
              <w:rPr>
                <w:sz w:val="26"/>
              </w:rPr>
              <w:t>4,2</w:t>
            </w:r>
            <w:r>
              <w:rPr>
                <w:spacing w:val="-9"/>
                <w:sz w:val="26"/>
              </w:rPr>
              <w:t> </w:t>
            </w:r>
            <w:r>
              <w:rPr>
                <w:spacing w:val="-5"/>
                <w:sz w:val="26"/>
              </w:rPr>
              <w:t>ha</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w:t>
            </w:r>
          </w:p>
          <w:p>
            <w:pPr>
              <w:pStyle w:val="TableParagraph"/>
              <w:spacing w:line="298" w:lineRule="exact"/>
              <w:ind w:left="228" w:right="156" w:hanging="56"/>
              <w:jc w:val="both"/>
              <w:rPr>
                <w:sz w:val="26"/>
              </w:rPr>
            </w:pPr>
            <w:r>
              <w:rPr>
                <w:sz w:val="26"/>
              </w:rPr>
              <w:t>hoạch</w:t>
            </w:r>
            <w:r>
              <w:rPr>
                <w:spacing w:val="-13"/>
                <w:sz w:val="26"/>
              </w:rPr>
              <w:t> </w:t>
            </w:r>
            <w:r>
              <w:rPr>
                <w:sz w:val="26"/>
              </w:rPr>
              <w:t>chung</w:t>
            </w:r>
            <w:r>
              <w:rPr>
                <w:spacing w:val="-13"/>
                <w:sz w:val="26"/>
              </w:rPr>
              <w:t> </w:t>
            </w:r>
            <w:r>
              <w:rPr>
                <w:sz w:val="26"/>
              </w:rPr>
              <w:t>Tp.</w:t>
            </w:r>
            <w:r>
              <w:rPr>
                <w:spacing w:val="-13"/>
                <w:sz w:val="26"/>
              </w:rPr>
              <w:t> </w:t>
            </w:r>
            <w:r>
              <w:rPr>
                <w:sz w:val="26"/>
              </w:rPr>
              <w:t>Phú Quốc đến năm 2040</w:t>
            </w:r>
          </w:p>
        </w:tc>
      </w:tr>
      <w:tr>
        <w:trPr>
          <w:trHeight w:val="1442" w:hRule="atLeast"/>
        </w:trPr>
        <w:tc>
          <w:tcPr>
            <w:tcW w:w="564" w:type="dxa"/>
          </w:tcPr>
          <w:p>
            <w:pPr>
              <w:pStyle w:val="TableParagraph"/>
              <w:spacing w:before="274"/>
              <w:rPr>
                <w:sz w:val="26"/>
              </w:rPr>
            </w:pPr>
          </w:p>
          <w:p>
            <w:pPr>
              <w:pStyle w:val="TableParagraph"/>
              <w:ind w:left="7"/>
              <w:jc w:val="center"/>
              <w:rPr>
                <w:sz w:val="26"/>
              </w:rPr>
            </w:pPr>
            <w:r>
              <w:rPr>
                <w:spacing w:val="-10"/>
                <w:sz w:val="26"/>
              </w:rPr>
              <w:t>4</w:t>
            </w:r>
          </w:p>
        </w:tc>
        <w:tc>
          <w:tcPr>
            <w:tcW w:w="4560" w:type="dxa"/>
          </w:tcPr>
          <w:p>
            <w:pPr>
              <w:pStyle w:val="TableParagraph"/>
              <w:spacing w:before="125"/>
              <w:rPr>
                <w:sz w:val="26"/>
              </w:rPr>
            </w:pPr>
          </w:p>
          <w:p>
            <w:pPr>
              <w:pStyle w:val="TableParagraph"/>
              <w:ind w:left="108" w:right="181"/>
              <w:rPr>
                <w:sz w:val="26"/>
              </w:rPr>
            </w:pPr>
            <w:r>
              <w:rPr>
                <w:sz w:val="26"/>
              </w:rPr>
              <w:t>Nhà</w:t>
            </w:r>
            <w:r>
              <w:rPr>
                <w:spacing w:val="-6"/>
                <w:sz w:val="26"/>
              </w:rPr>
              <w:t> </w:t>
            </w:r>
            <w:r>
              <w:rPr>
                <w:sz w:val="26"/>
              </w:rPr>
              <w:t>máy</w:t>
            </w:r>
            <w:r>
              <w:rPr>
                <w:spacing w:val="-6"/>
                <w:sz w:val="26"/>
              </w:rPr>
              <w:t> </w:t>
            </w:r>
            <w:r>
              <w:rPr>
                <w:sz w:val="26"/>
              </w:rPr>
              <w:t>xử</w:t>
            </w:r>
            <w:r>
              <w:rPr>
                <w:spacing w:val="-6"/>
                <w:sz w:val="26"/>
              </w:rPr>
              <w:t> </w:t>
            </w:r>
            <w:r>
              <w:rPr>
                <w:sz w:val="26"/>
              </w:rPr>
              <w:t>lý</w:t>
            </w:r>
            <w:r>
              <w:rPr>
                <w:spacing w:val="-3"/>
                <w:sz w:val="26"/>
              </w:rPr>
              <w:t> </w:t>
            </w:r>
            <w:r>
              <w:rPr>
                <w:sz w:val="26"/>
              </w:rPr>
              <w:t>nước</w:t>
            </w:r>
            <w:r>
              <w:rPr>
                <w:spacing w:val="-6"/>
                <w:sz w:val="26"/>
              </w:rPr>
              <w:t> </w:t>
            </w:r>
            <w:r>
              <w:rPr>
                <w:sz w:val="26"/>
              </w:rPr>
              <w:t>thải</w:t>
            </w:r>
            <w:r>
              <w:rPr>
                <w:spacing w:val="-6"/>
                <w:sz w:val="26"/>
              </w:rPr>
              <w:t> </w:t>
            </w:r>
            <w:r>
              <w:rPr>
                <w:sz w:val="26"/>
              </w:rPr>
              <w:t>tập</w:t>
            </w:r>
            <w:r>
              <w:rPr>
                <w:spacing w:val="-6"/>
                <w:sz w:val="26"/>
              </w:rPr>
              <w:t> </w:t>
            </w:r>
            <w:r>
              <w:rPr>
                <w:sz w:val="26"/>
              </w:rPr>
              <w:t>trung</w:t>
            </w:r>
            <w:r>
              <w:rPr>
                <w:spacing w:val="-4"/>
                <w:sz w:val="26"/>
              </w:rPr>
              <w:t> </w:t>
            </w:r>
            <w:r>
              <w:rPr>
                <w:sz w:val="26"/>
              </w:rPr>
              <w:t>khu vực An Thới</w:t>
            </w:r>
          </w:p>
        </w:tc>
        <w:tc>
          <w:tcPr>
            <w:tcW w:w="4509" w:type="dxa"/>
          </w:tcPr>
          <w:p>
            <w:pPr>
              <w:pStyle w:val="TableParagraph"/>
              <w:spacing w:before="274"/>
              <w:rPr>
                <w:sz w:val="26"/>
              </w:rPr>
            </w:pPr>
          </w:p>
          <w:p>
            <w:pPr>
              <w:pStyle w:val="TableParagraph"/>
              <w:ind w:left="9"/>
              <w:jc w:val="center"/>
              <w:rPr>
                <w:sz w:val="26"/>
              </w:rPr>
            </w:pPr>
            <w:r>
              <w:rPr>
                <w:sz w:val="26"/>
              </w:rPr>
              <w:t>02</w:t>
            </w:r>
            <w:r>
              <w:rPr>
                <w:spacing w:val="-6"/>
                <w:sz w:val="26"/>
              </w:rPr>
              <w:t> </w:t>
            </w:r>
            <w:r>
              <w:rPr>
                <w:sz w:val="26"/>
              </w:rPr>
              <w:t>trạm</w:t>
            </w:r>
            <w:r>
              <w:rPr>
                <w:spacing w:val="-6"/>
                <w:sz w:val="26"/>
              </w:rPr>
              <w:t> </w:t>
            </w:r>
            <w:r>
              <w:rPr>
                <w:sz w:val="26"/>
              </w:rPr>
              <w:t>công</w:t>
            </w:r>
            <w:r>
              <w:rPr>
                <w:spacing w:val="-6"/>
                <w:sz w:val="26"/>
              </w:rPr>
              <w:t> </w:t>
            </w:r>
            <w:r>
              <w:rPr>
                <w:sz w:val="26"/>
              </w:rPr>
              <w:t>suất</w:t>
            </w:r>
            <w:r>
              <w:rPr>
                <w:spacing w:val="-4"/>
                <w:sz w:val="26"/>
              </w:rPr>
              <w:t> </w:t>
            </w:r>
            <w:r>
              <w:rPr>
                <w:sz w:val="26"/>
              </w:rPr>
              <w:t>15.000</w:t>
            </w:r>
            <w:r>
              <w:rPr>
                <w:spacing w:val="-6"/>
                <w:sz w:val="26"/>
              </w:rPr>
              <w:t> </w:t>
            </w:r>
            <w:r>
              <w:rPr>
                <w:sz w:val="26"/>
              </w:rPr>
              <w:t>m</w:t>
            </w:r>
            <w:r>
              <w:rPr>
                <w:sz w:val="26"/>
                <w:vertAlign w:val="superscript"/>
              </w:rPr>
              <w:t>3</w:t>
            </w:r>
            <w:r>
              <w:rPr>
                <w:sz w:val="26"/>
                <w:vertAlign w:val="baseline"/>
              </w:rPr>
              <w:t>/ngày</w:t>
            </w:r>
            <w:r>
              <w:rPr>
                <w:spacing w:val="-6"/>
                <w:sz w:val="26"/>
                <w:vertAlign w:val="baseline"/>
              </w:rPr>
              <w:t> </w:t>
            </w:r>
            <w:r>
              <w:rPr>
                <w:spacing w:val="-5"/>
                <w:sz w:val="26"/>
                <w:vertAlign w:val="baseline"/>
              </w:rPr>
              <w:t>đêm</w:t>
            </w:r>
          </w:p>
        </w:tc>
        <w:tc>
          <w:tcPr>
            <w:tcW w:w="1984" w:type="dxa"/>
          </w:tcPr>
          <w:p>
            <w:pPr>
              <w:pStyle w:val="TableParagraph"/>
              <w:rPr>
                <w:sz w:val="24"/>
              </w:rPr>
            </w:pPr>
          </w:p>
        </w:tc>
        <w:tc>
          <w:tcPr>
            <w:tcW w:w="2550" w:type="dxa"/>
          </w:tcPr>
          <w:p>
            <w:pPr>
              <w:pStyle w:val="TableParagraph"/>
              <w:spacing w:before="124"/>
              <w:ind w:left="164" w:right="82"/>
              <w:jc w:val="center"/>
              <w:rPr>
                <w:sz w:val="26"/>
              </w:rPr>
            </w:pPr>
            <w:r>
              <w:rPr>
                <w:sz w:val="26"/>
              </w:rPr>
              <w:t>Không</w:t>
            </w:r>
            <w:r>
              <w:rPr>
                <w:spacing w:val="-13"/>
                <w:sz w:val="26"/>
              </w:rPr>
              <w:t> </w:t>
            </w:r>
            <w:r>
              <w:rPr>
                <w:sz w:val="26"/>
              </w:rPr>
              <w:t>thuộc</w:t>
            </w:r>
            <w:r>
              <w:rPr>
                <w:spacing w:val="-13"/>
                <w:sz w:val="26"/>
              </w:rPr>
              <w:t> </w:t>
            </w:r>
            <w:r>
              <w:rPr>
                <w:sz w:val="26"/>
              </w:rPr>
              <w:t>phạm</w:t>
            </w:r>
            <w:r>
              <w:rPr>
                <w:spacing w:val="-13"/>
                <w:sz w:val="26"/>
              </w:rPr>
              <w:t> </w:t>
            </w:r>
            <w:r>
              <w:rPr>
                <w:sz w:val="26"/>
              </w:rPr>
              <w:t>vi điều chỉnh quy định tại khoản 1, Điều 27, Luật Quy hoạch</w:t>
            </w:r>
          </w:p>
        </w:tc>
      </w:tr>
      <w:tr>
        <w:trPr>
          <w:trHeight w:val="1800" w:hRule="atLeast"/>
        </w:trPr>
        <w:tc>
          <w:tcPr>
            <w:tcW w:w="564" w:type="dxa"/>
          </w:tcPr>
          <w:p>
            <w:pPr>
              <w:pStyle w:val="TableParagraph"/>
              <w:rPr>
                <w:sz w:val="26"/>
              </w:rPr>
            </w:pPr>
          </w:p>
          <w:p>
            <w:pPr>
              <w:pStyle w:val="TableParagraph"/>
              <w:spacing w:before="152"/>
              <w:rPr>
                <w:sz w:val="26"/>
              </w:rPr>
            </w:pPr>
          </w:p>
          <w:p>
            <w:pPr>
              <w:pStyle w:val="TableParagraph"/>
              <w:ind w:left="7"/>
              <w:jc w:val="center"/>
              <w:rPr>
                <w:sz w:val="26"/>
              </w:rPr>
            </w:pPr>
            <w:r>
              <w:rPr>
                <w:spacing w:val="-10"/>
                <w:sz w:val="26"/>
              </w:rPr>
              <w:t>5</w:t>
            </w:r>
          </w:p>
        </w:tc>
        <w:tc>
          <w:tcPr>
            <w:tcW w:w="4560" w:type="dxa"/>
          </w:tcPr>
          <w:p>
            <w:pPr>
              <w:pStyle w:val="TableParagraph"/>
              <w:rPr>
                <w:sz w:val="26"/>
              </w:rPr>
            </w:pPr>
          </w:p>
          <w:p>
            <w:pPr>
              <w:pStyle w:val="TableParagraph"/>
              <w:spacing w:before="3"/>
              <w:rPr>
                <w:sz w:val="26"/>
              </w:rPr>
            </w:pPr>
          </w:p>
          <w:p>
            <w:pPr>
              <w:pStyle w:val="TableParagraph"/>
              <w:spacing w:before="1"/>
              <w:ind w:left="108" w:right="181"/>
              <w:rPr>
                <w:sz w:val="26"/>
              </w:rPr>
            </w:pPr>
            <w:r>
              <w:rPr>
                <w:sz w:val="26"/>
              </w:rPr>
              <w:t>Nhà</w:t>
            </w:r>
            <w:r>
              <w:rPr>
                <w:spacing w:val="-6"/>
                <w:sz w:val="26"/>
              </w:rPr>
              <w:t> </w:t>
            </w:r>
            <w:r>
              <w:rPr>
                <w:sz w:val="26"/>
              </w:rPr>
              <w:t>máy</w:t>
            </w:r>
            <w:r>
              <w:rPr>
                <w:spacing w:val="-6"/>
                <w:sz w:val="26"/>
              </w:rPr>
              <w:t> </w:t>
            </w:r>
            <w:r>
              <w:rPr>
                <w:sz w:val="26"/>
              </w:rPr>
              <w:t>xử</w:t>
            </w:r>
            <w:r>
              <w:rPr>
                <w:spacing w:val="-6"/>
                <w:sz w:val="26"/>
              </w:rPr>
              <w:t> </w:t>
            </w:r>
            <w:r>
              <w:rPr>
                <w:sz w:val="26"/>
              </w:rPr>
              <w:t>lý</w:t>
            </w:r>
            <w:r>
              <w:rPr>
                <w:spacing w:val="-3"/>
                <w:sz w:val="26"/>
              </w:rPr>
              <w:t> </w:t>
            </w:r>
            <w:r>
              <w:rPr>
                <w:sz w:val="26"/>
              </w:rPr>
              <w:t>nước</w:t>
            </w:r>
            <w:r>
              <w:rPr>
                <w:spacing w:val="-6"/>
                <w:sz w:val="26"/>
              </w:rPr>
              <w:t> </w:t>
            </w:r>
            <w:r>
              <w:rPr>
                <w:sz w:val="26"/>
              </w:rPr>
              <w:t>thải</w:t>
            </w:r>
            <w:r>
              <w:rPr>
                <w:spacing w:val="-6"/>
                <w:sz w:val="26"/>
              </w:rPr>
              <w:t> </w:t>
            </w:r>
            <w:r>
              <w:rPr>
                <w:sz w:val="26"/>
              </w:rPr>
              <w:t>tập</w:t>
            </w:r>
            <w:r>
              <w:rPr>
                <w:spacing w:val="-6"/>
                <w:sz w:val="26"/>
              </w:rPr>
              <w:t> </w:t>
            </w:r>
            <w:r>
              <w:rPr>
                <w:sz w:val="26"/>
              </w:rPr>
              <w:t>trung</w:t>
            </w:r>
            <w:r>
              <w:rPr>
                <w:spacing w:val="-4"/>
                <w:sz w:val="26"/>
              </w:rPr>
              <w:t> </w:t>
            </w:r>
            <w:r>
              <w:rPr>
                <w:sz w:val="26"/>
              </w:rPr>
              <w:t>khu vực Dương Đông</w:t>
            </w:r>
          </w:p>
        </w:tc>
        <w:tc>
          <w:tcPr>
            <w:tcW w:w="4509" w:type="dxa"/>
          </w:tcPr>
          <w:p>
            <w:pPr>
              <w:pStyle w:val="TableParagraph"/>
              <w:rPr>
                <w:sz w:val="26"/>
              </w:rPr>
            </w:pPr>
          </w:p>
          <w:p>
            <w:pPr>
              <w:pStyle w:val="TableParagraph"/>
              <w:spacing w:before="3"/>
              <w:rPr>
                <w:sz w:val="26"/>
              </w:rPr>
            </w:pPr>
          </w:p>
          <w:p>
            <w:pPr>
              <w:pStyle w:val="TableParagraph"/>
              <w:spacing w:before="1"/>
              <w:ind w:left="2031" w:hanging="1904"/>
              <w:rPr>
                <w:sz w:val="26"/>
              </w:rPr>
            </w:pPr>
            <w:r>
              <w:rPr>
                <w:sz w:val="26"/>
              </w:rPr>
              <w:t>Trạm</w:t>
            </w:r>
            <w:r>
              <w:rPr>
                <w:spacing w:val="-8"/>
                <w:sz w:val="26"/>
              </w:rPr>
              <w:t> </w:t>
            </w:r>
            <w:r>
              <w:rPr>
                <w:sz w:val="26"/>
              </w:rPr>
              <w:t>công</w:t>
            </w:r>
            <w:r>
              <w:rPr>
                <w:spacing w:val="-6"/>
                <w:sz w:val="26"/>
              </w:rPr>
              <w:t> </w:t>
            </w:r>
            <w:r>
              <w:rPr>
                <w:sz w:val="26"/>
              </w:rPr>
              <w:t>suất</w:t>
            </w:r>
            <w:r>
              <w:rPr>
                <w:spacing w:val="-8"/>
                <w:sz w:val="26"/>
              </w:rPr>
              <w:t> </w:t>
            </w:r>
            <w:r>
              <w:rPr>
                <w:sz w:val="26"/>
              </w:rPr>
              <w:t>15.000</w:t>
            </w:r>
            <w:r>
              <w:rPr>
                <w:spacing w:val="-4"/>
                <w:sz w:val="26"/>
              </w:rPr>
              <w:t> </w:t>
            </w:r>
            <w:r>
              <w:rPr>
                <w:sz w:val="26"/>
              </w:rPr>
              <w:t>-</w:t>
            </w:r>
            <w:r>
              <w:rPr>
                <w:spacing w:val="-8"/>
                <w:sz w:val="26"/>
              </w:rPr>
              <w:t> </w:t>
            </w:r>
            <w:r>
              <w:rPr>
                <w:sz w:val="26"/>
              </w:rPr>
              <w:t>20.000</w:t>
            </w:r>
            <w:r>
              <w:rPr>
                <w:spacing w:val="-6"/>
                <w:sz w:val="26"/>
              </w:rPr>
              <w:t> </w:t>
            </w:r>
            <w:r>
              <w:rPr>
                <w:sz w:val="26"/>
              </w:rPr>
              <w:t>m</w:t>
            </w:r>
            <w:r>
              <w:rPr>
                <w:sz w:val="26"/>
                <w:vertAlign w:val="superscript"/>
              </w:rPr>
              <w:t>3</w:t>
            </w:r>
            <w:r>
              <w:rPr>
                <w:sz w:val="26"/>
                <w:vertAlign w:val="baseline"/>
              </w:rPr>
              <w:t>/ngày </w:t>
            </w:r>
            <w:r>
              <w:rPr>
                <w:spacing w:val="-4"/>
                <w:sz w:val="26"/>
                <w:vertAlign w:val="baseline"/>
              </w:rPr>
              <w:t>đêm</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before="1"/>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r>
        <w:trPr>
          <w:trHeight w:val="359" w:hRule="atLeast"/>
        </w:trPr>
        <w:tc>
          <w:tcPr>
            <w:tcW w:w="564" w:type="dxa"/>
          </w:tcPr>
          <w:p>
            <w:pPr>
              <w:pStyle w:val="TableParagraph"/>
              <w:spacing w:before="30"/>
              <w:ind w:left="7"/>
              <w:jc w:val="center"/>
              <w:rPr>
                <w:b/>
                <w:sz w:val="26"/>
              </w:rPr>
            </w:pPr>
            <w:r>
              <w:rPr>
                <w:b/>
                <w:spacing w:val="-5"/>
                <w:sz w:val="26"/>
              </w:rPr>
              <w:t>IV</w:t>
            </w:r>
          </w:p>
        </w:tc>
        <w:tc>
          <w:tcPr>
            <w:tcW w:w="4560" w:type="dxa"/>
          </w:tcPr>
          <w:p>
            <w:pPr>
              <w:pStyle w:val="TableParagraph"/>
              <w:spacing w:before="30"/>
              <w:ind w:left="108"/>
              <w:rPr>
                <w:b/>
                <w:sz w:val="26"/>
              </w:rPr>
            </w:pPr>
            <w:r>
              <w:rPr>
                <w:b/>
                <w:sz w:val="26"/>
              </w:rPr>
              <w:t>Nhà</w:t>
            </w:r>
            <w:r>
              <w:rPr>
                <w:b/>
                <w:spacing w:val="-6"/>
                <w:sz w:val="26"/>
              </w:rPr>
              <w:t> </w:t>
            </w:r>
            <w:r>
              <w:rPr>
                <w:b/>
                <w:sz w:val="26"/>
              </w:rPr>
              <w:t>máy</w:t>
            </w:r>
            <w:r>
              <w:rPr>
                <w:b/>
                <w:spacing w:val="-5"/>
                <w:sz w:val="26"/>
              </w:rPr>
              <w:t> </w:t>
            </w:r>
            <w:r>
              <w:rPr>
                <w:b/>
                <w:sz w:val="26"/>
              </w:rPr>
              <w:t>cấp</w:t>
            </w:r>
            <w:r>
              <w:rPr>
                <w:b/>
                <w:spacing w:val="-6"/>
                <w:sz w:val="26"/>
              </w:rPr>
              <w:t> </w:t>
            </w:r>
            <w:r>
              <w:rPr>
                <w:b/>
                <w:sz w:val="26"/>
              </w:rPr>
              <w:t>nước</w:t>
            </w:r>
            <w:r>
              <w:rPr>
                <w:b/>
                <w:spacing w:val="-3"/>
                <w:sz w:val="26"/>
              </w:rPr>
              <w:t> </w:t>
            </w:r>
            <w:r>
              <w:rPr>
                <w:b/>
                <w:sz w:val="26"/>
              </w:rPr>
              <w:t>sinh</w:t>
            </w:r>
            <w:r>
              <w:rPr>
                <w:b/>
                <w:spacing w:val="-5"/>
                <w:sz w:val="26"/>
              </w:rPr>
              <w:t> </w:t>
            </w:r>
            <w:r>
              <w:rPr>
                <w:b/>
                <w:spacing w:val="-4"/>
                <w:sz w:val="26"/>
              </w:rPr>
              <w:t>hoạt</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bl>
    <w:p>
      <w:pPr>
        <w:pStyle w:val="TableParagraph"/>
        <w:spacing w:after="0"/>
        <w:rPr>
          <w:sz w:val="24"/>
        </w:rPr>
        <w:sectPr>
          <w:type w:val="continuous"/>
          <w:pgSz w:w="16850" w:h="11880" w:orient="landscape"/>
          <w:pgMar w:header="0" w:footer="739" w:top="1120" w:bottom="920" w:left="1133" w:right="1133"/>
        </w:sectPr>
      </w:pPr>
    </w:p>
    <w:tbl>
      <w:tblPr>
        <w:tblW w:w="0" w:type="auto"/>
        <w:jc w:val="lef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560"/>
        <w:gridCol w:w="4509"/>
        <w:gridCol w:w="1984"/>
        <w:gridCol w:w="2550"/>
      </w:tblGrid>
      <w:tr>
        <w:trPr>
          <w:trHeight w:val="1651" w:hRule="atLeast"/>
        </w:trPr>
        <w:tc>
          <w:tcPr>
            <w:tcW w:w="564" w:type="dxa"/>
          </w:tcPr>
          <w:p>
            <w:pPr>
              <w:pStyle w:val="TableParagraph"/>
              <w:rPr>
                <w:sz w:val="26"/>
              </w:rPr>
            </w:pPr>
          </w:p>
          <w:p>
            <w:pPr>
              <w:pStyle w:val="TableParagraph"/>
              <w:spacing w:before="81"/>
              <w:rPr>
                <w:sz w:val="26"/>
              </w:rPr>
            </w:pPr>
          </w:p>
          <w:p>
            <w:pPr>
              <w:pStyle w:val="TableParagraph"/>
              <w:ind w:left="7"/>
              <w:jc w:val="center"/>
              <w:rPr>
                <w:b/>
                <w:sz w:val="26"/>
              </w:rPr>
            </w:pPr>
            <w:r>
              <w:rPr>
                <w:b/>
                <w:spacing w:val="-5"/>
                <w:sz w:val="26"/>
              </w:rPr>
              <w:t>TT</w:t>
            </w:r>
          </w:p>
        </w:tc>
        <w:tc>
          <w:tcPr>
            <w:tcW w:w="4560" w:type="dxa"/>
          </w:tcPr>
          <w:p>
            <w:pPr>
              <w:pStyle w:val="TableParagraph"/>
              <w:rPr>
                <w:sz w:val="26"/>
              </w:rPr>
            </w:pPr>
          </w:p>
          <w:p>
            <w:pPr>
              <w:pStyle w:val="TableParagraph"/>
              <w:spacing w:before="81"/>
              <w:rPr>
                <w:sz w:val="26"/>
              </w:rPr>
            </w:pPr>
          </w:p>
          <w:p>
            <w:pPr>
              <w:pStyle w:val="TableParagraph"/>
              <w:ind w:left="7"/>
              <w:jc w:val="center"/>
              <w:rPr>
                <w:b/>
                <w:sz w:val="26"/>
              </w:rPr>
            </w:pPr>
            <w:r>
              <w:rPr>
                <w:b/>
                <w:sz w:val="26"/>
              </w:rPr>
              <w:t>Tên</w:t>
            </w:r>
            <w:r>
              <w:rPr>
                <w:b/>
                <w:spacing w:val="-7"/>
                <w:sz w:val="26"/>
              </w:rPr>
              <w:t> </w:t>
            </w:r>
            <w:r>
              <w:rPr>
                <w:b/>
                <w:sz w:val="26"/>
              </w:rPr>
              <w:t>dự</w:t>
            </w:r>
            <w:r>
              <w:rPr>
                <w:b/>
                <w:spacing w:val="-6"/>
                <w:sz w:val="26"/>
              </w:rPr>
              <w:t> </w:t>
            </w:r>
            <w:r>
              <w:rPr>
                <w:b/>
                <w:spacing w:val="-5"/>
                <w:sz w:val="26"/>
              </w:rPr>
              <w:t>án</w:t>
            </w:r>
          </w:p>
        </w:tc>
        <w:tc>
          <w:tcPr>
            <w:tcW w:w="4509" w:type="dxa"/>
          </w:tcPr>
          <w:p>
            <w:pPr>
              <w:pStyle w:val="TableParagraph"/>
              <w:rPr>
                <w:sz w:val="26"/>
              </w:rPr>
            </w:pPr>
          </w:p>
          <w:p>
            <w:pPr>
              <w:pStyle w:val="TableParagraph"/>
              <w:spacing w:before="81"/>
              <w:rPr>
                <w:sz w:val="26"/>
              </w:rPr>
            </w:pPr>
          </w:p>
          <w:p>
            <w:pPr>
              <w:pStyle w:val="TableParagraph"/>
              <w:ind w:left="9"/>
              <w:jc w:val="center"/>
              <w:rPr>
                <w:b/>
                <w:sz w:val="26"/>
              </w:rPr>
            </w:pPr>
            <w:r>
              <w:rPr>
                <w:b/>
                <w:sz w:val="26"/>
              </w:rPr>
              <w:t>Quy</w:t>
            </w:r>
            <w:r>
              <w:rPr>
                <w:b/>
                <w:spacing w:val="-8"/>
                <w:sz w:val="26"/>
              </w:rPr>
              <w:t> </w:t>
            </w:r>
            <w:r>
              <w:rPr>
                <w:b/>
                <w:sz w:val="26"/>
              </w:rPr>
              <w:t>mô/công</w:t>
            </w:r>
            <w:r>
              <w:rPr>
                <w:b/>
                <w:spacing w:val="-7"/>
                <w:sz w:val="26"/>
              </w:rPr>
              <w:t> </w:t>
            </w:r>
            <w:r>
              <w:rPr>
                <w:b/>
                <w:spacing w:val="-4"/>
                <w:sz w:val="26"/>
              </w:rPr>
              <w:t>suất</w:t>
            </w:r>
          </w:p>
        </w:tc>
        <w:tc>
          <w:tcPr>
            <w:tcW w:w="1984" w:type="dxa"/>
          </w:tcPr>
          <w:p>
            <w:pPr>
              <w:pStyle w:val="TableParagraph"/>
              <w:spacing w:before="81"/>
              <w:ind w:left="164" w:right="148" w:hanging="3"/>
              <w:jc w:val="center"/>
              <w:rPr>
                <w:b/>
                <w:sz w:val="26"/>
              </w:rPr>
            </w:pPr>
            <w:r>
              <w:rPr>
                <w:b/>
                <w:sz w:val="26"/>
              </w:rPr>
              <w:t>Dự án thuộc phạm vi điều chỉnh, bổ sung vào</w:t>
            </w:r>
            <w:r>
              <w:rPr>
                <w:b/>
                <w:spacing w:val="-17"/>
                <w:sz w:val="26"/>
              </w:rPr>
              <w:t> </w:t>
            </w:r>
            <w:r>
              <w:rPr>
                <w:b/>
                <w:sz w:val="26"/>
              </w:rPr>
              <w:t>Quy</w:t>
            </w:r>
            <w:r>
              <w:rPr>
                <w:b/>
                <w:spacing w:val="-16"/>
                <w:sz w:val="26"/>
              </w:rPr>
              <w:t> </w:t>
            </w:r>
            <w:r>
              <w:rPr>
                <w:b/>
                <w:sz w:val="26"/>
              </w:rPr>
              <w:t>hoạch </w:t>
            </w:r>
            <w:r>
              <w:rPr>
                <w:b/>
                <w:spacing w:val="-4"/>
                <w:sz w:val="26"/>
              </w:rPr>
              <w:t>tỉnh</w:t>
            </w:r>
          </w:p>
        </w:tc>
        <w:tc>
          <w:tcPr>
            <w:tcW w:w="2550" w:type="dxa"/>
          </w:tcPr>
          <w:p>
            <w:pPr>
              <w:pStyle w:val="TableParagraph"/>
              <w:rPr>
                <w:sz w:val="26"/>
              </w:rPr>
            </w:pPr>
          </w:p>
          <w:p>
            <w:pPr>
              <w:pStyle w:val="TableParagraph"/>
              <w:spacing w:before="81"/>
              <w:rPr>
                <w:sz w:val="26"/>
              </w:rPr>
            </w:pPr>
          </w:p>
          <w:p>
            <w:pPr>
              <w:pStyle w:val="TableParagraph"/>
              <w:ind w:left="833"/>
              <w:rPr>
                <w:b/>
                <w:sz w:val="26"/>
              </w:rPr>
            </w:pPr>
            <w:r>
              <w:rPr>
                <w:b/>
                <w:sz w:val="26"/>
              </w:rPr>
              <w:t>Ghi</w:t>
            </w:r>
            <w:r>
              <w:rPr>
                <w:b/>
                <w:spacing w:val="-8"/>
                <w:sz w:val="26"/>
              </w:rPr>
              <w:t> </w:t>
            </w:r>
            <w:r>
              <w:rPr>
                <w:b/>
                <w:spacing w:val="-5"/>
                <w:sz w:val="26"/>
              </w:rPr>
              <w:t>chú</w:t>
            </w:r>
          </w:p>
        </w:tc>
      </w:tr>
      <w:tr>
        <w:trPr>
          <w:trHeight w:val="359" w:hRule="atLeast"/>
        </w:trPr>
        <w:tc>
          <w:tcPr>
            <w:tcW w:w="564" w:type="dxa"/>
          </w:tcPr>
          <w:p>
            <w:pPr>
              <w:pStyle w:val="TableParagraph"/>
              <w:spacing w:before="33"/>
              <w:ind w:left="7"/>
              <w:jc w:val="center"/>
              <w:rPr>
                <w:sz w:val="26"/>
              </w:rPr>
            </w:pPr>
            <w:r>
              <w:rPr>
                <w:spacing w:val="-10"/>
                <w:sz w:val="26"/>
              </w:rPr>
              <w:t>1</w:t>
            </w:r>
          </w:p>
        </w:tc>
        <w:tc>
          <w:tcPr>
            <w:tcW w:w="4560" w:type="dxa"/>
          </w:tcPr>
          <w:p>
            <w:pPr>
              <w:pStyle w:val="TableParagraph"/>
              <w:spacing w:before="33"/>
              <w:ind w:left="108"/>
              <w:rPr>
                <w:sz w:val="26"/>
              </w:rPr>
            </w:pPr>
            <w:r>
              <w:rPr>
                <w:sz w:val="26"/>
              </w:rPr>
              <w:t>Nhà</w:t>
            </w:r>
            <w:r>
              <w:rPr>
                <w:spacing w:val="-7"/>
                <w:sz w:val="26"/>
              </w:rPr>
              <w:t> </w:t>
            </w:r>
            <w:r>
              <w:rPr>
                <w:sz w:val="26"/>
              </w:rPr>
              <w:t>máy</w:t>
            </w:r>
            <w:r>
              <w:rPr>
                <w:spacing w:val="-6"/>
                <w:sz w:val="26"/>
              </w:rPr>
              <w:t> </w:t>
            </w:r>
            <w:r>
              <w:rPr>
                <w:sz w:val="26"/>
              </w:rPr>
              <w:t>nước</w:t>
            </w:r>
            <w:r>
              <w:rPr>
                <w:spacing w:val="-4"/>
                <w:sz w:val="26"/>
              </w:rPr>
              <w:t> </w:t>
            </w:r>
            <w:r>
              <w:rPr>
                <w:sz w:val="26"/>
              </w:rPr>
              <w:t>Dương</w:t>
            </w:r>
            <w:r>
              <w:rPr>
                <w:spacing w:val="-4"/>
                <w:sz w:val="26"/>
              </w:rPr>
              <w:t> </w:t>
            </w:r>
            <w:r>
              <w:rPr>
                <w:sz w:val="26"/>
              </w:rPr>
              <w:t>Đông</w:t>
            </w:r>
            <w:r>
              <w:rPr>
                <w:spacing w:val="-7"/>
                <w:sz w:val="26"/>
              </w:rPr>
              <w:t> </w:t>
            </w:r>
            <w:r>
              <w:rPr>
                <w:spacing w:val="-10"/>
                <w:sz w:val="26"/>
              </w:rPr>
              <w:t>2</w:t>
            </w:r>
          </w:p>
        </w:tc>
        <w:tc>
          <w:tcPr>
            <w:tcW w:w="4509" w:type="dxa"/>
          </w:tcPr>
          <w:p>
            <w:pPr>
              <w:pStyle w:val="TableParagraph"/>
              <w:spacing w:before="33"/>
              <w:ind w:left="11"/>
              <w:jc w:val="center"/>
              <w:rPr>
                <w:sz w:val="26"/>
              </w:rPr>
            </w:pPr>
            <w:r>
              <w:rPr>
                <w:sz w:val="26"/>
              </w:rPr>
              <w:t>Công</w:t>
            </w:r>
            <w:r>
              <w:rPr>
                <w:spacing w:val="-11"/>
                <w:sz w:val="26"/>
              </w:rPr>
              <w:t> </w:t>
            </w:r>
            <w:r>
              <w:rPr>
                <w:sz w:val="26"/>
              </w:rPr>
              <w:t>suất</w:t>
            </w:r>
            <w:r>
              <w:rPr>
                <w:spacing w:val="-8"/>
                <w:sz w:val="26"/>
              </w:rPr>
              <w:t> </w:t>
            </w:r>
            <w:r>
              <w:rPr>
                <w:sz w:val="26"/>
              </w:rPr>
              <w:t>36.000</w:t>
            </w:r>
            <w:r>
              <w:rPr>
                <w:spacing w:val="-8"/>
                <w:sz w:val="26"/>
              </w:rPr>
              <w:t> </w:t>
            </w:r>
            <w:r>
              <w:rPr>
                <w:sz w:val="26"/>
              </w:rPr>
              <w:t>m</w:t>
            </w:r>
            <w:r>
              <w:rPr>
                <w:sz w:val="26"/>
                <w:vertAlign w:val="superscript"/>
              </w:rPr>
              <w:t>3</w:t>
            </w:r>
            <w:r>
              <w:rPr>
                <w:sz w:val="26"/>
                <w:vertAlign w:val="baseline"/>
              </w:rPr>
              <w:t>/ngày</w:t>
            </w:r>
            <w:r>
              <w:rPr>
                <w:spacing w:val="-10"/>
                <w:sz w:val="26"/>
                <w:vertAlign w:val="baseline"/>
              </w:rPr>
              <w:t> </w:t>
            </w:r>
            <w:r>
              <w:rPr>
                <w:spacing w:val="-5"/>
                <w:sz w:val="26"/>
                <w:vertAlign w:val="baseline"/>
              </w:rPr>
              <w:t>đêm</w:t>
            </w:r>
          </w:p>
        </w:tc>
        <w:tc>
          <w:tcPr>
            <w:tcW w:w="1984" w:type="dxa"/>
          </w:tcPr>
          <w:p>
            <w:pPr>
              <w:pStyle w:val="TableParagraph"/>
              <w:spacing w:before="33"/>
              <w:ind w:left="13"/>
              <w:jc w:val="center"/>
              <w:rPr>
                <w:sz w:val="26"/>
              </w:rPr>
            </w:pPr>
            <w:r>
              <w:rPr>
                <w:spacing w:val="-10"/>
                <w:sz w:val="26"/>
              </w:rPr>
              <w:t>x</w:t>
            </w:r>
          </w:p>
        </w:tc>
        <w:tc>
          <w:tcPr>
            <w:tcW w:w="2550" w:type="dxa"/>
          </w:tcPr>
          <w:p>
            <w:pPr>
              <w:pStyle w:val="TableParagraph"/>
              <w:rPr>
                <w:sz w:val="24"/>
              </w:rPr>
            </w:pPr>
          </w:p>
        </w:tc>
      </w:tr>
      <w:tr>
        <w:trPr>
          <w:trHeight w:val="359" w:hRule="atLeast"/>
        </w:trPr>
        <w:tc>
          <w:tcPr>
            <w:tcW w:w="564" w:type="dxa"/>
          </w:tcPr>
          <w:p>
            <w:pPr>
              <w:pStyle w:val="TableParagraph"/>
              <w:spacing w:before="33"/>
              <w:ind w:left="7"/>
              <w:jc w:val="center"/>
              <w:rPr>
                <w:sz w:val="26"/>
              </w:rPr>
            </w:pPr>
            <w:r>
              <w:rPr>
                <w:spacing w:val="-10"/>
                <w:sz w:val="26"/>
              </w:rPr>
              <w:t>2</w:t>
            </w:r>
          </w:p>
        </w:tc>
        <w:tc>
          <w:tcPr>
            <w:tcW w:w="4560" w:type="dxa"/>
          </w:tcPr>
          <w:p>
            <w:pPr>
              <w:pStyle w:val="TableParagraph"/>
              <w:spacing w:before="33"/>
              <w:ind w:left="108"/>
              <w:rPr>
                <w:sz w:val="26"/>
              </w:rPr>
            </w:pPr>
            <w:r>
              <w:rPr>
                <w:sz w:val="26"/>
              </w:rPr>
              <w:t>Nhà</w:t>
            </w:r>
            <w:r>
              <w:rPr>
                <w:spacing w:val="-6"/>
                <w:sz w:val="26"/>
              </w:rPr>
              <w:t> </w:t>
            </w:r>
            <w:r>
              <w:rPr>
                <w:sz w:val="26"/>
              </w:rPr>
              <w:t>máy</w:t>
            </w:r>
            <w:r>
              <w:rPr>
                <w:spacing w:val="-5"/>
                <w:sz w:val="26"/>
              </w:rPr>
              <w:t> </w:t>
            </w:r>
            <w:r>
              <w:rPr>
                <w:sz w:val="26"/>
              </w:rPr>
              <w:t>nước</w:t>
            </w:r>
            <w:r>
              <w:rPr>
                <w:spacing w:val="-2"/>
                <w:sz w:val="26"/>
              </w:rPr>
              <w:t> </w:t>
            </w:r>
            <w:r>
              <w:rPr>
                <w:sz w:val="26"/>
              </w:rPr>
              <w:t>Hồ</w:t>
            </w:r>
            <w:r>
              <w:rPr>
                <w:spacing w:val="-6"/>
                <w:sz w:val="26"/>
              </w:rPr>
              <w:t> </w:t>
            </w:r>
            <w:r>
              <w:rPr>
                <w:sz w:val="26"/>
              </w:rPr>
              <w:t>Cửa</w:t>
            </w:r>
            <w:r>
              <w:rPr>
                <w:spacing w:val="-2"/>
                <w:sz w:val="26"/>
              </w:rPr>
              <w:t> </w:t>
            </w:r>
            <w:r>
              <w:rPr>
                <w:spacing w:val="-5"/>
                <w:sz w:val="26"/>
              </w:rPr>
              <w:t>Cạn</w:t>
            </w:r>
          </w:p>
        </w:tc>
        <w:tc>
          <w:tcPr>
            <w:tcW w:w="4509" w:type="dxa"/>
          </w:tcPr>
          <w:p>
            <w:pPr>
              <w:pStyle w:val="TableParagraph"/>
              <w:spacing w:before="33"/>
              <w:ind w:left="11"/>
              <w:jc w:val="center"/>
              <w:rPr>
                <w:sz w:val="26"/>
              </w:rPr>
            </w:pPr>
            <w:r>
              <w:rPr>
                <w:sz w:val="26"/>
              </w:rPr>
              <w:t>Công</w:t>
            </w:r>
            <w:r>
              <w:rPr>
                <w:spacing w:val="-8"/>
                <w:sz w:val="26"/>
              </w:rPr>
              <w:t> </w:t>
            </w:r>
            <w:r>
              <w:rPr>
                <w:sz w:val="26"/>
              </w:rPr>
              <w:t>suất</w:t>
            </w:r>
            <w:r>
              <w:rPr>
                <w:spacing w:val="-4"/>
                <w:sz w:val="26"/>
              </w:rPr>
              <w:t> </w:t>
            </w:r>
            <w:r>
              <w:rPr>
                <w:sz w:val="26"/>
              </w:rPr>
              <w:t>dự</w:t>
            </w:r>
            <w:r>
              <w:rPr>
                <w:spacing w:val="-5"/>
                <w:sz w:val="26"/>
              </w:rPr>
              <w:t> </w:t>
            </w:r>
            <w:r>
              <w:rPr>
                <w:sz w:val="26"/>
              </w:rPr>
              <w:t>kiến</w:t>
            </w:r>
            <w:r>
              <w:rPr>
                <w:spacing w:val="-7"/>
                <w:sz w:val="26"/>
              </w:rPr>
              <w:t> </w:t>
            </w:r>
            <w:r>
              <w:rPr>
                <w:sz w:val="26"/>
              </w:rPr>
              <w:t>50.000</w:t>
            </w:r>
            <w:r>
              <w:rPr>
                <w:spacing w:val="-7"/>
                <w:sz w:val="26"/>
              </w:rPr>
              <w:t> </w:t>
            </w:r>
            <w:r>
              <w:rPr>
                <w:sz w:val="26"/>
              </w:rPr>
              <w:t>m</w:t>
            </w:r>
            <w:r>
              <w:rPr>
                <w:sz w:val="26"/>
                <w:vertAlign w:val="superscript"/>
              </w:rPr>
              <w:t>3</w:t>
            </w:r>
            <w:r>
              <w:rPr>
                <w:sz w:val="26"/>
                <w:vertAlign w:val="baseline"/>
              </w:rPr>
              <w:t>/ngày</w:t>
            </w:r>
            <w:r>
              <w:rPr>
                <w:spacing w:val="-7"/>
                <w:sz w:val="26"/>
                <w:vertAlign w:val="baseline"/>
              </w:rPr>
              <w:t> </w:t>
            </w:r>
            <w:r>
              <w:rPr>
                <w:spacing w:val="-5"/>
                <w:sz w:val="26"/>
                <w:vertAlign w:val="baseline"/>
              </w:rPr>
              <w:t>đêm</w:t>
            </w:r>
          </w:p>
        </w:tc>
        <w:tc>
          <w:tcPr>
            <w:tcW w:w="1984" w:type="dxa"/>
          </w:tcPr>
          <w:p>
            <w:pPr>
              <w:pStyle w:val="TableParagraph"/>
              <w:spacing w:before="33"/>
              <w:ind w:left="13"/>
              <w:jc w:val="center"/>
              <w:rPr>
                <w:sz w:val="26"/>
              </w:rPr>
            </w:pPr>
            <w:r>
              <w:rPr>
                <w:spacing w:val="-10"/>
                <w:sz w:val="26"/>
              </w:rPr>
              <w:t>x</w:t>
            </w:r>
          </w:p>
        </w:tc>
        <w:tc>
          <w:tcPr>
            <w:tcW w:w="2550" w:type="dxa"/>
          </w:tcPr>
          <w:p>
            <w:pPr>
              <w:pStyle w:val="TableParagraph"/>
              <w:rPr>
                <w:sz w:val="24"/>
              </w:rPr>
            </w:pPr>
          </w:p>
        </w:tc>
      </w:tr>
      <w:tr>
        <w:trPr>
          <w:trHeight w:val="362" w:hRule="atLeast"/>
        </w:trPr>
        <w:tc>
          <w:tcPr>
            <w:tcW w:w="564" w:type="dxa"/>
          </w:tcPr>
          <w:p>
            <w:pPr>
              <w:pStyle w:val="TableParagraph"/>
              <w:spacing w:before="33"/>
              <w:ind w:left="7"/>
              <w:jc w:val="center"/>
              <w:rPr>
                <w:b/>
                <w:sz w:val="26"/>
              </w:rPr>
            </w:pPr>
            <w:r>
              <w:rPr>
                <w:b/>
                <w:spacing w:val="-10"/>
                <w:sz w:val="26"/>
              </w:rPr>
              <w:t>V</w:t>
            </w:r>
          </w:p>
        </w:tc>
        <w:tc>
          <w:tcPr>
            <w:tcW w:w="4560" w:type="dxa"/>
          </w:tcPr>
          <w:p>
            <w:pPr>
              <w:pStyle w:val="TableParagraph"/>
              <w:spacing w:before="33"/>
              <w:ind w:left="108"/>
              <w:rPr>
                <w:b/>
                <w:sz w:val="26"/>
              </w:rPr>
            </w:pPr>
            <w:r>
              <w:rPr>
                <w:b/>
                <w:sz w:val="26"/>
              </w:rPr>
              <w:t>Các</w:t>
            </w:r>
            <w:r>
              <w:rPr>
                <w:b/>
                <w:spacing w:val="-6"/>
                <w:sz w:val="26"/>
              </w:rPr>
              <w:t> </w:t>
            </w:r>
            <w:r>
              <w:rPr>
                <w:b/>
                <w:sz w:val="26"/>
              </w:rPr>
              <w:t>dự</w:t>
            </w:r>
            <w:r>
              <w:rPr>
                <w:b/>
                <w:spacing w:val="-5"/>
                <w:sz w:val="26"/>
              </w:rPr>
              <w:t> </w:t>
            </w:r>
            <w:r>
              <w:rPr>
                <w:b/>
                <w:sz w:val="26"/>
              </w:rPr>
              <w:t>án</w:t>
            </w:r>
            <w:r>
              <w:rPr>
                <w:b/>
                <w:spacing w:val="-2"/>
                <w:sz w:val="26"/>
              </w:rPr>
              <w:t> </w:t>
            </w:r>
            <w:r>
              <w:rPr>
                <w:b/>
                <w:sz w:val="26"/>
              </w:rPr>
              <w:t>đầu</w:t>
            </w:r>
            <w:r>
              <w:rPr>
                <w:b/>
                <w:spacing w:val="-6"/>
                <w:sz w:val="26"/>
              </w:rPr>
              <w:t> </w:t>
            </w:r>
            <w:r>
              <w:rPr>
                <w:b/>
                <w:sz w:val="26"/>
              </w:rPr>
              <w:t>tư</w:t>
            </w:r>
            <w:r>
              <w:rPr>
                <w:b/>
                <w:spacing w:val="-2"/>
                <w:sz w:val="26"/>
              </w:rPr>
              <w:t> </w:t>
            </w:r>
            <w:r>
              <w:rPr>
                <w:b/>
                <w:spacing w:val="-4"/>
                <w:sz w:val="26"/>
              </w:rPr>
              <w:t>khác</w:t>
            </w:r>
          </w:p>
        </w:tc>
        <w:tc>
          <w:tcPr>
            <w:tcW w:w="4509" w:type="dxa"/>
          </w:tcPr>
          <w:p>
            <w:pPr>
              <w:pStyle w:val="TableParagraph"/>
              <w:rPr>
                <w:sz w:val="24"/>
              </w:rPr>
            </w:pPr>
          </w:p>
        </w:tc>
        <w:tc>
          <w:tcPr>
            <w:tcW w:w="1984" w:type="dxa"/>
          </w:tcPr>
          <w:p>
            <w:pPr>
              <w:pStyle w:val="TableParagraph"/>
              <w:rPr>
                <w:sz w:val="24"/>
              </w:rPr>
            </w:pPr>
          </w:p>
        </w:tc>
        <w:tc>
          <w:tcPr>
            <w:tcW w:w="2550" w:type="dxa"/>
          </w:tcPr>
          <w:p>
            <w:pPr>
              <w:pStyle w:val="TableParagraph"/>
              <w:rPr>
                <w:sz w:val="24"/>
              </w:rPr>
            </w:pPr>
          </w:p>
        </w:tc>
      </w:tr>
      <w:tr>
        <w:trPr>
          <w:trHeight w:val="1799" w:hRule="atLeast"/>
        </w:trPr>
        <w:tc>
          <w:tcPr>
            <w:tcW w:w="564" w:type="dxa"/>
          </w:tcPr>
          <w:p>
            <w:pPr>
              <w:pStyle w:val="TableParagraph"/>
              <w:rPr>
                <w:sz w:val="26"/>
              </w:rPr>
            </w:pPr>
          </w:p>
          <w:p>
            <w:pPr>
              <w:pStyle w:val="TableParagraph"/>
              <w:spacing w:before="152"/>
              <w:rPr>
                <w:sz w:val="26"/>
              </w:rPr>
            </w:pPr>
          </w:p>
          <w:p>
            <w:pPr>
              <w:pStyle w:val="TableParagraph"/>
              <w:ind w:left="7"/>
              <w:jc w:val="center"/>
              <w:rPr>
                <w:sz w:val="26"/>
              </w:rPr>
            </w:pPr>
            <w:r>
              <w:rPr>
                <w:spacing w:val="-10"/>
                <w:sz w:val="26"/>
              </w:rPr>
              <w:t>1</w:t>
            </w:r>
          </w:p>
        </w:tc>
        <w:tc>
          <w:tcPr>
            <w:tcW w:w="4560" w:type="dxa"/>
          </w:tcPr>
          <w:p>
            <w:pPr>
              <w:pStyle w:val="TableParagraph"/>
              <w:rPr>
                <w:sz w:val="26"/>
              </w:rPr>
            </w:pPr>
          </w:p>
          <w:p>
            <w:pPr>
              <w:pStyle w:val="TableParagraph"/>
              <w:spacing w:before="152"/>
              <w:rPr>
                <w:sz w:val="26"/>
              </w:rPr>
            </w:pPr>
          </w:p>
          <w:p>
            <w:pPr>
              <w:pStyle w:val="TableParagraph"/>
              <w:ind w:left="108"/>
              <w:rPr>
                <w:sz w:val="26"/>
              </w:rPr>
            </w:pPr>
            <w:r>
              <w:rPr>
                <w:sz w:val="26"/>
              </w:rPr>
              <w:t>Khu</w:t>
            </w:r>
            <w:r>
              <w:rPr>
                <w:spacing w:val="-4"/>
                <w:sz w:val="26"/>
              </w:rPr>
              <w:t> </w:t>
            </w:r>
            <w:r>
              <w:rPr>
                <w:sz w:val="26"/>
              </w:rPr>
              <w:t>đô</w:t>
            </w:r>
            <w:r>
              <w:rPr>
                <w:spacing w:val="-4"/>
                <w:sz w:val="26"/>
              </w:rPr>
              <w:t> </w:t>
            </w:r>
            <w:r>
              <w:rPr>
                <w:sz w:val="26"/>
              </w:rPr>
              <w:t>thị</w:t>
            </w:r>
            <w:r>
              <w:rPr>
                <w:spacing w:val="-2"/>
                <w:sz w:val="26"/>
              </w:rPr>
              <w:t> </w:t>
            </w:r>
            <w:r>
              <w:rPr>
                <w:sz w:val="26"/>
              </w:rPr>
              <w:t>hỗn</w:t>
            </w:r>
            <w:r>
              <w:rPr>
                <w:spacing w:val="-4"/>
                <w:sz w:val="26"/>
              </w:rPr>
              <w:t> </w:t>
            </w:r>
            <w:r>
              <w:rPr>
                <w:sz w:val="26"/>
              </w:rPr>
              <w:t>hợp</w:t>
            </w:r>
            <w:r>
              <w:rPr>
                <w:spacing w:val="-4"/>
                <w:sz w:val="26"/>
              </w:rPr>
              <w:t> </w:t>
            </w:r>
            <w:r>
              <w:rPr>
                <w:sz w:val="26"/>
              </w:rPr>
              <w:t>-</w:t>
            </w:r>
            <w:r>
              <w:rPr>
                <w:spacing w:val="-4"/>
                <w:sz w:val="26"/>
              </w:rPr>
              <w:t> </w:t>
            </w:r>
            <w:r>
              <w:rPr>
                <w:sz w:val="26"/>
              </w:rPr>
              <w:t>Bãi</w:t>
            </w:r>
            <w:r>
              <w:rPr>
                <w:spacing w:val="-4"/>
                <w:sz w:val="26"/>
              </w:rPr>
              <w:t> </w:t>
            </w:r>
            <w:r>
              <w:rPr>
                <w:sz w:val="26"/>
              </w:rPr>
              <w:t>Đất</w:t>
            </w:r>
            <w:r>
              <w:rPr>
                <w:spacing w:val="-3"/>
                <w:sz w:val="26"/>
              </w:rPr>
              <w:t> </w:t>
            </w:r>
            <w:r>
              <w:rPr>
                <w:spacing w:val="-5"/>
                <w:sz w:val="26"/>
              </w:rPr>
              <w:t>đỏ</w:t>
            </w:r>
          </w:p>
        </w:tc>
        <w:tc>
          <w:tcPr>
            <w:tcW w:w="4509" w:type="dxa"/>
          </w:tcPr>
          <w:p>
            <w:pPr>
              <w:pStyle w:val="TableParagraph"/>
              <w:spacing w:before="153"/>
              <w:ind w:left="166" w:right="151" w:hanging="1"/>
              <w:jc w:val="center"/>
              <w:rPr>
                <w:sz w:val="26"/>
              </w:rPr>
            </w:pPr>
            <w:r>
              <w:rPr>
                <w:sz w:val="26"/>
              </w:rPr>
              <w:t>Diện tích 88,5 ha; tạo nền tảng hạ tầng kỹ thuật và không gian đô thị phục vụ chiến lược phát triển Phú Quốc thành trung</w:t>
            </w:r>
            <w:r>
              <w:rPr>
                <w:spacing w:val="-6"/>
                <w:sz w:val="26"/>
              </w:rPr>
              <w:t> </w:t>
            </w:r>
            <w:r>
              <w:rPr>
                <w:sz w:val="26"/>
              </w:rPr>
              <w:t>tâm</w:t>
            </w:r>
            <w:r>
              <w:rPr>
                <w:spacing w:val="-6"/>
                <w:sz w:val="26"/>
              </w:rPr>
              <w:t> </w:t>
            </w:r>
            <w:r>
              <w:rPr>
                <w:sz w:val="26"/>
              </w:rPr>
              <w:t>dịch</w:t>
            </w:r>
            <w:r>
              <w:rPr>
                <w:spacing w:val="-5"/>
                <w:sz w:val="26"/>
              </w:rPr>
              <w:t> </w:t>
            </w:r>
            <w:r>
              <w:rPr>
                <w:sz w:val="26"/>
              </w:rPr>
              <w:t>vụ</w:t>
            </w:r>
            <w:r>
              <w:rPr>
                <w:spacing w:val="-6"/>
                <w:sz w:val="26"/>
              </w:rPr>
              <w:t> </w:t>
            </w:r>
            <w:r>
              <w:rPr>
                <w:sz w:val="26"/>
              </w:rPr>
              <w:t>-</w:t>
            </w:r>
            <w:r>
              <w:rPr>
                <w:spacing w:val="-3"/>
                <w:sz w:val="26"/>
              </w:rPr>
              <w:t> </w:t>
            </w:r>
            <w:r>
              <w:rPr>
                <w:sz w:val="26"/>
              </w:rPr>
              <w:t>du</w:t>
            </w:r>
            <w:r>
              <w:rPr>
                <w:spacing w:val="-6"/>
                <w:sz w:val="26"/>
              </w:rPr>
              <w:t> </w:t>
            </w:r>
            <w:r>
              <w:rPr>
                <w:sz w:val="26"/>
              </w:rPr>
              <w:t>lịch</w:t>
            </w:r>
            <w:r>
              <w:rPr>
                <w:spacing w:val="-5"/>
                <w:sz w:val="26"/>
              </w:rPr>
              <w:t> </w:t>
            </w:r>
            <w:r>
              <w:rPr>
                <w:sz w:val="26"/>
              </w:rPr>
              <w:t>biển</w:t>
            </w:r>
            <w:r>
              <w:rPr>
                <w:spacing w:val="-6"/>
                <w:sz w:val="26"/>
              </w:rPr>
              <w:t> </w:t>
            </w:r>
            <w:r>
              <w:rPr>
                <w:sz w:val="26"/>
              </w:rPr>
              <w:t>đảo</w:t>
            </w:r>
            <w:r>
              <w:rPr>
                <w:spacing w:val="-4"/>
                <w:sz w:val="26"/>
              </w:rPr>
              <w:t> </w:t>
            </w:r>
            <w:r>
              <w:rPr>
                <w:sz w:val="26"/>
              </w:rPr>
              <w:t>tầm cỡ quốc tế</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r>
        <w:trPr>
          <w:trHeight w:val="1800" w:hRule="atLeast"/>
        </w:trPr>
        <w:tc>
          <w:tcPr>
            <w:tcW w:w="564" w:type="dxa"/>
          </w:tcPr>
          <w:p>
            <w:pPr>
              <w:pStyle w:val="TableParagraph"/>
              <w:rPr>
                <w:sz w:val="26"/>
              </w:rPr>
            </w:pPr>
          </w:p>
          <w:p>
            <w:pPr>
              <w:pStyle w:val="TableParagraph"/>
              <w:spacing w:before="153"/>
              <w:rPr>
                <w:sz w:val="26"/>
              </w:rPr>
            </w:pPr>
          </w:p>
          <w:p>
            <w:pPr>
              <w:pStyle w:val="TableParagraph"/>
              <w:ind w:left="7"/>
              <w:jc w:val="center"/>
              <w:rPr>
                <w:sz w:val="26"/>
              </w:rPr>
            </w:pPr>
            <w:r>
              <w:rPr>
                <w:spacing w:val="-10"/>
                <w:sz w:val="26"/>
              </w:rPr>
              <w:t>2</w:t>
            </w:r>
          </w:p>
        </w:tc>
        <w:tc>
          <w:tcPr>
            <w:tcW w:w="4560" w:type="dxa"/>
          </w:tcPr>
          <w:p>
            <w:pPr>
              <w:pStyle w:val="TableParagraph"/>
              <w:rPr>
                <w:sz w:val="26"/>
              </w:rPr>
            </w:pPr>
          </w:p>
          <w:p>
            <w:pPr>
              <w:pStyle w:val="TableParagraph"/>
              <w:spacing w:before="4"/>
              <w:rPr>
                <w:sz w:val="26"/>
              </w:rPr>
            </w:pPr>
          </w:p>
          <w:p>
            <w:pPr>
              <w:pStyle w:val="TableParagraph"/>
              <w:ind w:left="108"/>
              <w:rPr>
                <w:sz w:val="26"/>
              </w:rPr>
            </w:pPr>
            <w:r>
              <w:rPr>
                <w:sz w:val="26"/>
              </w:rPr>
              <w:t>Khu</w:t>
            </w:r>
            <w:r>
              <w:rPr>
                <w:spacing w:val="-5"/>
                <w:sz w:val="26"/>
              </w:rPr>
              <w:t> </w:t>
            </w:r>
            <w:r>
              <w:rPr>
                <w:sz w:val="26"/>
              </w:rPr>
              <w:t>đô</w:t>
            </w:r>
            <w:r>
              <w:rPr>
                <w:spacing w:val="-5"/>
                <w:sz w:val="26"/>
              </w:rPr>
              <w:t> </w:t>
            </w:r>
            <w:r>
              <w:rPr>
                <w:sz w:val="26"/>
              </w:rPr>
              <w:t>thị</w:t>
            </w:r>
            <w:r>
              <w:rPr>
                <w:spacing w:val="-4"/>
                <w:sz w:val="26"/>
              </w:rPr>
              <w:t> </w:t>
            </w:r>
            <w:r>
              <w:rPr>
                <w:sz w:val="26"/>
              </w:rPr>
              <w:t>hỗn</w:t>
            </w:r>
            <w:r>
              <w:rPr>
                <w:spacing w:val="-5"/>
                <w:sz w:val="26"/>
              </w:rPr>
              <w:t> </w:t>
            </w:r>
            <w:r>
              <w:rPr>
                <w:sz w:val="26"/>
              </w:rPr>
              <w:t>hợp</w:t>
            </w:r>
            <w:r>
              <w:rPr>
                <w:spacing w:val="-5"/>
                <w:sz w:val="26"/>
              </w:rPr>
              <w:t> </w:t>
            </w:r>
            <w:r>
              <w:rPr>
                <w:sz w:val="26"/>
              </w:rPr>
              <w:t>du</w:t>
            </w:r>
            <w:r>
              <w:rPr>
                <w:spacing w:val="-4"/>
                <w:sz w:val="26"/>
              </w:rPr>
              <w:t> </w:t>
            </w:r>
            <w:r>
              <w:rPr>
                <w:sz w:val="26"/>
              </w:rPr>
              <w:t>lịch</w:t>
            </w:r>
            <w:r>
              <w:rPr>
                <w:spacing w:val="-5"/>
                <w:sz w:val="26"/>
              </w:rPr>
              <w:t> </w:t>
            </w:r>
            <w:r>
              <w:rPr>
                <w:sz w:val="26"/>
              </w:rPr>
              <w:t>sinh</w:t>
            </w:r>
            <w:r>
              <w:rPr>
                <w:spacing w:val="-5"/>
                <w:sz w:val="26"/>
              </w:rPr>
              <w:t> </w:t>
            </w:r>
            <w:r>
              <w:rPr>
                <w:sz w:val="26"/>
              </w:rPr>
              <w:t>thái</w:t>
            </w:r>
            <w:r>
              <w:rPr>
                <w:spacing w:val="-5"/>
                <w:sz w:val="26"/>
              </w:rPr>
              <w:t> </w:t>
            </w:r>
            <w:r>
              <w:rPr>
                <w:sz w:val="26"/>
              </w:rPr>
              <w:t>Núi Ông Quán</w:t>
            </w:r>
          </w:p>
        </w:tc>
        <w:tc>
          <w:tcPr>
            <w:tcW w:w="4509" w:type="dxa"/>
          </w:tcPr>
          <w:p>
            <w:pPr>
              <w:pStyle w:val="TableParagraph"/>
              <w:spacing w:before="153"/>
              <w:ind w:left="135" w:right="118" w:hanging="3"/>
              <w:jc w:val="center"/>
              <w:rPr>
                <w:sz w:val="26"/>
              </w:rPr>
            </w:pPr>
            <w:r>
              <w:rPr>
                <w:sz w:val="26"/>
              </w:rPr>
              <w:t>Diện tích 22 ha; tạo nền tảng hạ tầng kỹ thuật</w:t>
            </w:r>
            <w:r>
              <w:rPr>
                <w:spacing w:val="-6"/>
                <w:sz w:val="26"/>
              </w:rPr>
              <w:t> </w:t>
            </w:r>
            <w:r>
              <w:rPr>
                <w:sz w:val="26"/>
              </w:rPr>
              <w:t>và</w:t>
            </w:r>
            <w:r>
              <w:rPr>
                <w:spacing w:val="-6"/>
                <w:sz w:val="26"/>
              </w:rPr>
              <w:t> </w:t>
            </w:r>
            <w:r>
              <w:rPr>
                <w:sz w:val="26"/>
              </w:rPr>
              <w:t>không</w:t>
            </w:r>
            <w:r>
              <w:rPr>
                <w:spacing w:val="-6"/>
                <w:sz w:val="26"/>
              </w:rPr>
              <w:t> </w:t>
            </w:r>
            <w:r>
              <w:rPr>
                <w:sz w:val="26"/>
              </w:rPr>
              <w:t>gian</w:t>
            </w:r>
            <w:r>
              <w:rPr>
                <w:spacing w:val="-6"/>
                <w:sz w:val="26"/>
              </w:rPr>
              <w:t> </w:t>
            </w:r>
            <w:r>
              <w:rPr>
                <w:sz w:val="26"/>
              </w:rPr>
              <w:t>đô</w:t>
            </w:r>
            <w:r>
              <w:rPr>
                <w:spacing w:val="-4"/>
                <w:sz w:val="26"/>
              </w:rPr>
              <w:t> </w:t>
            </w:r>
            <w:r>
              <w:rPr>
                <w:sz w:val="26"/>
              </w:rPr>
              <w:t>thị</w:t>
            </w:r>
            <w:r>
              <w:rPr>
                <w:spacing w:val="-6"/>
                <w:sz w:val="26"/>
              </w:rPr>
              <w:t> </w:t>
            </w:r>
            <w:r>
              <w:rPr>
                <w:sz w:val="26"/>
              </w:rPr>
              <w:t>phục</w:t>
            </w:r>
            <w:r>
              <w:rPr>
                <w:spacing w:val="-5"/>
                <w:sz w:val="26"/>
              </w:rPr>
              <w:t> </w:t>
            </w:r>
            <w:r>
              <w:rPr>
                <w:sz w:val="26"/>
              </w:rPr>
              <w:t>vụ</w:t>
            </w:r>
            <w:r>
              <w:rPr>
                <w:spacing w:val="-3"/>
                <w:sz w:val="26"/>
              </w:rPr>
              <w:t> </w:t>
            </w:r>
            <w:r>
              <w:rPr>
                <w:sz w:val="26"/>
              </w:rPr>
              <w:t>chiến lược phát triển Phú Quốc thành trung tâm dịch vụ - du lịch biển đảo tầm cỡ quốc tế</w:t>
            </w:r>
          </w:p>
        </w:tc>
        <w:tc>
          <w:tcPr>
            <w:tcW w:w="1984" w:type="dxa"/>
          </w:tcPr>
          <w:p>
            <w:pPr>
              <w:pStyle w:val="TableParagraph"/>
              <w:rPr>
                <w:sz w:val="24"/>
              </w:rPr>
            </w:pPr>
          </w:p>
        </w:tc>
        <w:tc>
          <w:tcPr>
            <w:tcW w:w="2550" w:type="dxa"/>
          </w:tcPr>
          <w:p>
            <w:pPr>
              <w:pStyle w:val="TableParagraph"/>
              <w:spacing w:before="4"/>
              <w:ind w:left="173" w:right="156" w:firstLine="151"/>
              <w:jc w:val="both"/>
              <w:rPr>
                <w:sz w:val="26"/>
              </w:rPr>
            </w:pPr>
            <w:r>
              <w:rPr>
                <w:sz w:val="26"/>
              </w:rPr>
              <w:t>Phù hợp với Quyết định 150/QĐ-TTg ngày 06/2/2024 về phê duyệt đồ án Quy hoạch</w:t>
            </w:r>
            <w:r>
              <w:rPr>
                <w:spacing w:val="-6"/>
                <w:sz w:val="26"/>
              </w:rPr>
              <w:t> </w:t>
            </w:r>
            <w:r>
              <w:rPr>
                <w:sz w:val="26"/>
              </w:rPr>
              <w:t>chung</w:t>
            </w:r>
            <w:r>
              <w:rPr>
                <w:spacing w:val="-6"/>
                <w:sz w:val="26"/>
              </w:rPr>
              <w:t> </w:t>
            </w:r>
            <w:r>
              <w:rPr>
                <w:sz w:val="26"/>
              </w:rPr>
              <w:t>Tp.</w:t>
            </w:r>
            <w:r>
              <w:rPr>
                <w:spacing w:val="-6"/>
                <w:sz w:val="26"/>
              </w:rPr>
              <w:t> </w:t>
            </w:r>
            <w:r>
              <w:rPr>
                <w:spacing w:val="-5"/>
                <w:sz w:val="26"/>
              </w:rPr>
              <w:t>Phú</w:t>
            </w:r>
          </w:p>
          <w:p>
            <w:pPr>
              <w:pStyle w:val="TableParagraph"/>
              <w:spacing w:line="280" w:lineRule="exact" w:before="1"/>
              <w:ind w:left="228"/>
              <w:jc w:val="both"/>
              <w:rPr>
                <w:sz w:val="26"/>
              </w:rPr>
            </w:pPr>
            <w:r>
              <w:rPr>
                <w:sz w:val="26"/>
              </w:rPr>
              <w:t>Quốc</w:t>
            </w:r>
            <w:r>
              <w:rPr>
                <w:spacing w:val="-6"/>
                <w:sz w:val="26"/>
              </w:rPr>
              <w:t> </w:t>
            </w:r>
            <w:r>
              <w:rPr>
                <w:sz w:val="26"/>
              </w:rPr>
              <w:t>đến</w:t>
            </w:r>
            <w:r>
              <w:rPr>
                <w:spacing w:val="-5"/>
                <w:sz w:val="26"/>
              </w:rPr>
              <w:t> </w:t>
            </w:r>
            <w:r>
              <w:rPr>
                <w:sz w:val="26"/>
              </w:rPr>
              <w:t>năm</w:t>
            </w:r>
            <w:r>
              <w:rPr>
                <w:spacing w:val="-5"/>
                <w:sz w:val="26"/>
              </w:rPr>
              <w:t> </w:t>
            </w:r>
            <w:r>
              <w:rPr>
                <w:spacing w:val="-4"/>
                <w:sz w:val="26"/>
              </w:rPr>
              <w:t>2040</w:t>
            </w:r>
          </w:p>
        </w:tc>
      </w:tr>
    </w:tbl>
    <w:p>
      <w:pPr>
        <w:spacing w:line="312" w:lineRule="auto" w:before="137"/>
        <w:ind w:left="131" w:right="132" w:firstLine="0"/>
        <w:jc w:val="center"/>
        <w:rPr>
          <w:i/>
          <w:sz w:val="26"/>
        </w:rPr>
      </w:pPr>
      <w:r>
        <w:rPr>
          <w:i/>
          <w:sz w:val="26"/>
        </w:rPr>
        <w:t>Nguồn:</w:t>
      </w:r>
      <w:r>
        <w:rPr>
          <w:i/>
          <w:spacing w:val="-2"/>
          <w:sz w:val="26"/>
        </w:rPr>
        <w:t> </w:t>
      </w:r>
      <w:r>
        <w:rPr>
          <w:i/>
          <w:sz w:val="26"/>
        </w:rPr>
        <w:t>Tổng</w:t>
      </w:r>
      <w:r>
        <w:rPr>
          <w:i/>
          <w:spacing w:val="-2"/>
          <w:sz w:val="26"/>
        </w:rPr>
        <w:t> </w:t>
      </w:r>
      <w:r>
        <w:rPr>
          <w:i/>
          <w:sz w:val="26"/>
        </w:rPr>
        <w:t>hợp,</w:t>
      </w:r>
      <w:r>
        <w:rPr>
          <w:i/>
          <w:spacing w:val="-2"/>
          <w:sz w:val="26"/>
        </w:rPr>
        <w:t> </w:t>
      </w:r>
      <w:r>
        <w:rPr>
          <w:i/>
          <w:sz w:val="26"/>
        </w:rPr>
        <w:t>rà</w:t>
      </w:r>
      <w:r>
        <w:rPr>
          <w:i/>
          <w:spacing w:val="-2"/>
          <w:sz w:val="26"/>
        </w:rPr>
        <w:t> </w:t>
      </w:r>
      <w:r>
        <w:rPr>
          <w:i/>
          <w:sz w:val="26"/>
        </w:rPr>
        <w:t>soát</w:t>
      </w:r>
      <w:r>
        <w:rPr>
          <w:i/>
          <w:spacing w:val="-2"/>
          <w:sz w:val="26"/>
        </w:rPr>
        <w:t> </w:t>
      </w:r>
      <w:r>
        <w:rPr>
          <w:i/>
          <w:sz w:val="26"/>
        </w:rPr>
        <w:t>đối</w:t>
      </w:r>
      <w:r>
        <w:rPr>
          <w:i/>
          <w:spacing w:val="-2"/>
          <w:sz w:val="26"/>
        </w:rPr>
        <w:t> </w:t>
      </w:r>
      <w:r>
        <w:rPr>
          <w:i/>
          <w:sz w:val="26"/>
        </w:rPr>
        <w:t>chiếu</w:t>
      </w:r>
      <w:r>
        <w:rPr>
          <w:i/>
          <w:spacing w:val="-1"/>
          <w:sz w:val="26"/>
        </w:rPr>
        <w:t> </w:t>
      </w:r>
      <w:r>
        <w:rPr>
          <w:i/>
          <w:sz w:val="26"/>
        </w:rPr>
        <w:t>Quyết định</w:t>
      </w:r>
      <w:r>
        <w:rPr>
          <w:i/>
          <w:spacing w:val="-2"/>
          <w:sz w:val="26"/>
        </w:rPr>
        <w:t> </w:t>
      </w:r>
      <w:r>
        <w:rPr>
          <w:i/>
          <w:sz w:val="26"/>
        </w:rPr>
        <w:t>số</w:t>
      </w:r>
      <w:r>
        <w:rPr>
          <w:i/>
          <w:spacing w:val="-2"/>
          <w:sz w:val="26"/>
        </w:rPr>
        <w:t> </w:t>
      </w:r>
      <w:r>
        <w:rPr>
          <w:i/>
          <w:sz w:val="26"/>
        </w:rPr>
        <w:t>948/QĐ-TTg</w:t>
      </w:r>
      <w:r>
        <w:rPr>
          <w:i/>
          <w:spacing w:val="-2"/>
          <w:sz w:val="26"/>
        </w:rPr>
        <w:t> </w:t>
      </w:r>
      <w:r>
        <w:rPr>
          <w:i/>
          <w:sz w:val="26"/>
        </w:rPr>
        <w:t>ngày 17/5/2025 của</w:t>
      </w:r>
      <w:r>
        <w:rPr>
          <w:i/>
          <w:spacing w:val="-2"/>
          <w:sz w:val="26"/>
        </w:rPr>
        <w:t> </w:t>
      </w:r>
      <w:r>
        <w:rPr>
          <w:i/>
          <w:sz w:val="26"/>
        </w:rPr>
        <w:t>Thủ</w:t>
      </w:r>
      <w:r>
        <w:rPr>
          <w:i/>
          <w:spacing w:val="-2"/>
          <w:sz w:val="26"/>
        </w:rPr>
        <w:t> </w:t>
      </w:r>
      <w:r>
        <w:rPr>
          <w:i/>
          <w:sz w:val="26"/>
        </w:rPr>
        <w:t>tướng</w:t>
      </w:r>
      <w:r>
        <w:rPr>
          <w:i/>
          <w:spacing w:val="-2"/>
          <w:sz w:val="26"/>
        </w:rPr>
        <w:t> </w:t>
      </w:r>
      <w:r>
        <w:rPr>
          <w:i/>
          <w:sz w:val="26"/>
        </w:rPr>
        <w:t>Chính phủ</w:t>
      </w:r>
      <w:r>
        <w:rPr>
          <w:i/>
          <w:spacing w:val="-2"/>
          <w:sz w:val="26"/>
        </w:rPr>
        <w:t> </w:t>
      </w:r>
      <w:r>
        <w:rPr>
          <w:i/>
          <w:sz w:val="26"/>
        </w:rPr>
        <w:t>về</w:t>
      </w:r>
      <w:r>
        <w:rPr>
          <w:i/>
          <w:spacing w:val="-2"/>
          <w:sz w:val="26"/>
        </w:rPr>
        <w:t> </w:t>
      </w:r>
      <w:r>
        <w:rPr>
          <w:i/>
          <w:sz w:val="26"/>
        </w:rPr>
        <w:t>giao</w:t>
      </w:r>
      <w:r>
        <w:rPr>
          <w:i/>
          <w:spacing w:val="-2"/>
          <w:sz w:val="26"/>
        </w:rPr>
        <w:t> </w:t>
      </w:r>
      <w:r>
        <w:rPr>
          <w:i/>
          <w:sz w:val="26"/>
        </w:rPr>
        <w:t>nhiệm</w:t>
      </w:r>
      <w:r>
        <w:rPr>
          <w:i/>
          <w:spacing w:val="-2"/>
          <w:sz w:val="26"/>
        </w:rPr>
        <w:t> </w:t>
      </w:r>
      <w:r>
        <w:rPr>
          <w:i/>
          <w:sz w:val="26"/>
        </w:rPr>
        <w:t>vụ</w:t>
      </w:r>
      <w:r>
        <w:rPr>
          <w:i/>
          <w:spacing w:val="-2"/>
          <w:sz w:val="26"/>
        </w:rPr>
        <w:t> </w:t>
      </w:r>
      <w:r>
        <w:rPr>
          <w:i/>
          <w:sz w:val="26"/>
        </w:rPr>
        <w:t>chuẩn</w:t>
      </w:r>
      <w:r>
        <w:rPr>
          <w:i/>
          <w:spacing w:val="-2"/>
          <w:sz w:val="26"/>
        </w:rPr>
        <w:t> </w:t>
      </w:r>
      <w:r>
        <w:rPr>
          <w:i/>
          <w:sz w:val="26"/>
        </w:rPr>
        <w:t>bị</w:t>
      </w:r>
      <w:r>
        <w:rPr>
          <w:i/>
          <w:spacing w:val="-2"/>
          <w:sz w:val="26"/>
        </w:rPr>
        <w:t> </w:t>
      </w:r>
      <w:r>
        <w:rPr>
          <w:i/>
          <w:sz w:val="26"/>
        </w:rPr>
        <w:t>các điều kiện và thực hiện một số biện pháp để triển khai nhanh các dự án phục vụ Hội nghị APEC 2027 tại thành phố Phú Quốc, tỉnh Kiên Giang và Quyết định số 1289/QĐ-TTg ngày 03/11/2023 của Thủ tướng Chính phủ phê duyệt Quy hoạch tỉnh Kiên Giang thời kỳ 2021- 2030, tầm nhìn đến năm 2050</w:t>
      </w:r>
    </w:p>
    <w:p>
      <w:pPr>
        <w:spacing w:after="0" w:line="312" w:lineRule="auto"/>
        <w:jc w:val="center"/>
        <w:rPr>
          <w:i/>
          <w:sz w:val="26"/>
        </w:rPr>
        <w:sectPr>
          <w:type w:val="continuous"/>
          <w:pgSz w:w="16850" w:h="11880" w:orient="landscape"/>
          <w:pgMar w:header="0" w:footer="739" w:top="1120" w:bottom="920" w:left="1133" w:right="1133"/>
        </w:sectPr>
      </w:pPr>
    </w:p>
    <w:p>
      <w:pPr>
        <w:pStyle w:val="Heading1"/>
      </w:pPr>
      <w:r>
        <w:rPr/>
        <w:t>PHẦN</w:t>
      </w:r>
      <w:r>
        <w:rPr>
          <w:spacing w:val="-8"/>
        </w:rPr>
        <w:t> </w:t>
      </w:r>
      <w:r>
        <w:rPr/>
        <w:t>III:</w:t>
      </w:r>
      <w:r>
        <w:rPr>
          <w:spacing w:val="-5"/>
        </w:rPr>
        <w:t> </w:t>
      </w:r>
      <w:r>
        <w:rPr/>
        <w:t>NỘI</w:t>
      </w:r>
      <w:r>
        <w:rPr>
          <w:spacing w:val="-1"/>
        </w:rPr>
        <w:t> </w:t>
      </w:r>
      <w:r>
        <w:rPr/>
        <w:t>DUNG</w:t>
      </w:r>
      <w:r>
        <w:rPr>
          <w:spacing w:val="-6"/>
        </w:rPr>
        <w:t> </w:t>
      </w:r>
      <w:r>
        <w:rPr/>
        <w:t>ĐIỀU</w:t>
      </w:r>
      <w:r>
        <w:rPr>
          <w:spacing w:val="-5"/>
        </w:rPr>
        <w:t> </w:t>
      </w:r>
      <w:r>
        <w:rPr/>
        <w:t>CHỈNH</w:t>
      </w:r>
      <w:r>
        <w:rPr>
          <w:spacing w:val="-5"/>
        </w:rPr>
        <w:t> </w:t>
      </w:r>
      <w:r>
        <w:rPr/>
        <w:t>QUY</w:t>
      </w:r>
      <w:r>
        <w:rPr>
          <w:spacing w:val="-1"/>
        </w:rPr>
        <w:t> </w:t>
      </w:r>
      <w:r>
        <w:rPr/>
        <w:t>HOẠCH</w:t>
      </w:r>
      <w:r>
        <w:rPr>
          <w:spacing w:val="-3"/>
        </w:rPr>
        <w:t> </w:t>
      </w:r>
      <w:r>
        <w:rPr/>
        <w:t>TỈNH</w:t>
      </w:r>
      <w:r>
        <w:rPr>
          <w:spacing w:val="-2"/>
        </w:rPr>
        <w:t> </w:t>
      </w:r>
      <w:r>
        <w:rPr/>
        <w:t>KIÊN</w:t>
      </w:r>
      <w:r>
        <w:rPr>
          <w:spacing w:val="-1"/>
        </w:rPr>
        <w:t> </w:t>
      </w:r>
      <w:r>
        <w:rPr>
          <w:spacing w:val="-2"/>
        </w:rPr>
        <w:t>GIANG</w:t>
      </w:r>
    </w:p>
    <w:p>
      <w:pPr>
        <w:spacing w:before="27"/>
        <w:ind w:left="2" w:right="138" w:firstLine="0"/>
        <w:jc w:val="center"/>
        <w:rPr>
          <w:b/>
          <w:sz w:val="28"/>
        </w:rPr>
      </w:pPr>
      <w:r>
        <w:rPr>
          <w:b/>
          <w:sz w:val="28"/>
        </w:rPr>
        <w:t>THỜI</w:t>
      </w:r>
      <w:r>
        <w:rPr>
          <w:b/>
          <w:spacing w:val="-2"/>
          <w:sz w:val="28"/>
        </w:rPr>
        <w:t> </w:t>
      </w:r>
      <w:r>
        <w:rPr>
          <w:b/>
          <w:sz w:val="28"/>
        </w:rPr>
        <w:t>KỲ</w:t>
      </w:r>
      <w:r>
        <w:rPr>
          <w:b/>
          <w:spacing w:val="-4"/>
          <w:sz w:val="28"/>
        </w:rPr>
        <w:t> </w:t>
      </w:r>
      <w:r>
        <w:rPr>
          <w:b/>
          <w:sz w:val="28"/>
        </w:rPr>
        <w:t>2021-2030,</w:t>
      </w:r>
      <w:r>
        <w:rPr>
          <w:b/>
          <w:spacing w:val="-3"/>
          <w:sz w:val="28"/>
        </w:rPr>
        <w:t> </w:t>
      </w:r>
      <w:r>
        <w:rPr>
          <w:b/>
          <w:sz w:val="28"/>
        </w:rPr>
        <w:t>TẦM</w:t>
      </w:r>
      <w:r>
        <w:rPr>
          <w:b/>
          <w:spacing w:val="-7"/>
          <w:sz w:val="28"/>
        </w:rPr>
        <w:t> </w:t>
      </w:r>
      <w:r>
        <w:rPr>
          <w:b/>
          <w:sz w:val="28"/>
        </w:rPr>
        <w:t>NHÌN</w:t>
      </w:r>
      <w:r>
        <w:rPr>
          <w:b/>
          <w:spacing w:val="-5"/>
          <w:sz w:val="28"/>
        </w:rPr>
        <w:t> </w:t>
      </w:r>
      <w:r>
        <w:rPr>
          <w:b/>
          <w:sz w:val="28"/>
        </w:rPr>
        <w:t>ĐẾN</w:t>
      </w:r>
      <w:r>
        <w:rPr>
          <w:b/>
          <w:spacing w:val="-3"/>
          <w:sz w:val="28"/>
        </w:rPr>
        <w:t> </w:t>
      </w:r>
      <w:r>
        <w:rPr>
          <w:b/>
          <w:sz w:val="28"/>
        </w:rPr>
        <w:t>NĂM</w:t>
      </w:r>
      <w:r>
        <w:rPr>
          <w:b/>
          <w:spacing w:val="-6"/>
          <w:sz w:val="28"/>
        </w:rPr>
        <w:t> </w:t>
      </w:r>
      <w:r>
        <w:rPr>
          <w:b/>
          <w:spacing w:val="-4"/>
          <w:sz w:val="28"/>
        </w:rPr>
        <w:t>2050</w:t>
      </w:r>
    </w:p>
    <w:p>
      <w:pPr>
        <w:pStyle w:val="Heading2"/>
        <w:numPr>
          <w:ilvl w:val="0"/>
          <w:numId w:val="13"/>
        </w:numPr>
        <w:tabs>
          <w:tab w:pos="840" w:val="left" w:leader="none"/>
        </w:tabs>
        <w:spacing w:line="312" w:lineRule="auto" w:before="187" w:after="0"/>
        <w:ind w:left="2" w:right="134" w:firstLine="566"/>
        <w:jc w:val="left"/>
      </w:pPr>
      <w:bookmarkStart w:name="_bookmark16" w:id="17"/>
      <w:bookmarkEnd w:id="17"/>
      <w:r>
        <w:rPr>
          <w:b w:val="0"/>
        </w:rPr>
      </w:r>
      <w:r>
        <w:rPr/>
        <w:t>Điều chỉnh, bổ sung phương án quy hoạch hệ thống đô thị, tổ chức</w:t>
      </w:r>
      <w:r>
        <w:rPr>
          <w:spacing w:val="80"/>
        </w:rPr>
        <w:t> </w:t>
      </w:r>
      <w:r>
        <w:rPr/>
        <w:t>lãnh thổ nông thôn và các khu chức năng</w:t>
      </w:r>
    </w:p>
    <w:p>
      <w:pPr>
        <w:pStyle w:val="BodyText"/>
        <w:spacing w:before="120"/>
        <w:ind w:left="568"/>
        <w:jc w:val="left"/>
      </w:pPr>
      <w:r>
        <w:rPr/>
        <w:t>Bổ</w:t>
      </w:r>
      <w:r>
        <w:rPr>
          <w:spacing w:val="-7"/>
        </w:rPr>
        <w:t> </w:t>
      </w:r>
      <w:r>
        <w:rPr/>
        <w:t>sung</w:t>
      </w:r>
      <w:r>
        <w:rPr>
          <w:spacing w:val="-7"/>
        </w:rPr>
        <w:t> </w:t>
      </w:r>
      <w:r>
        <w:rPr/>
        <w:t>định</w:t>
      </w:r>
      <w:r>
        <w:rPr>
          <w:spacing w:val="-6"/>
        </w:rPr>
        <w:t> </w:t>
      </w:r>
      <w:r>
        <w:rPr/>
        <w:t>hướng</w:t>
      </w:r>
      <w:r>
        <w:rPr>
          <w:spacing w:val="-6"/>
        </w:rPr>
        <w:t> </w:t>
      </w:r>
      <w:r>
        <w:rPr/>
        <w:t>phát</w:t>
      </w:r>
      <w:r>
        <w:rPr>
          <w:spacing w:val="-8"/>
        </w:rPr>
        <w:t> </w:t>
      </w:r>
      <w:r>
        <w:rPr/>
        <w:t>triển</w:t>
      </w:r>
      <w:r>
        <w:rPr>
          <w:spacing w:val="-11"/>
        </w:rPr>
        <w:t> </w:t>
      </w:r>
      <w:r>
        <w:rPr/>
        <w:t>TP.</w:t>
      </w:r>
      <w:r>
        <w:rPr>
          <w:spacing w:val="-7"/>
        </w:rPr>
        <w:t> </w:t>
      </w:r>
      <w:r>
        <w:rPr/>
        <w:t>Phú</w:t>
      </w:r>
      <w:r>
        <w:rPr>
          <w:spacing w:val="-5"/>
        </w:rPr>
        <w:t> </w:t>
      </w:r>
      <w:r>
        <w:rPr>
          <w:spacing w:val="-4"/>
        </w:rPr>
        <w:t>Quốc:</w:t>
      </w:r>
    </w:p>
    <w:p>
      <w:pPr>
        <w:pStyle w:val="BodyText"/>
        <w:spacing w:line="312" w:lineRule="auto" w:before="216"/>
        <w:ind w:right="134" w:firstLine="566"/>
      </w:pPr>
      <w:r>
        <w:rPr/>
        <w:t>Tính chất: Là đô thị biển đảo độc đáo, đặc sắc; là trung tâm kinh tế, thương mại,</w:t>
      </w:r>
      <w:r>
        <w:rPr>
          <w:spacing w:val="-3"/>
        </w:rPr>
        <w:t> </w:t>
      </w:r>
      <w:r>
        <w:rPr/>
        <w:t>dịch</w:t>
      </w:r>
      <w:r>
        <w:rPr>
          <w:spacing w:val="-1"/>
        </w:rPr>
        <w:t> </w:t>
      </w:r>
      <w:r>
        <w:rPr/>
        <w:t>vụ,</w:t>
      </w:r>
      <w:r>
        <w:rPr>
          <w:spacing w:val="-1"/>
        </w:rPr>
        <w:t> </w:t>
      </w:r>
      <w:r>
        <w:rPr/>
        <w:t>du lịch</w:t>
      </w:r>
      <w:r>
        <w:rPr>
          <w:spacing w:val="-1"/>
        </w:rPr>
        <w:t> </w:t>
      </w:r>
      <w:r>
        <w:rPr/>
        <w:t>sinh thái biển -</w:t>
      </w:r>
      <w:r>
        <w:rPr>
          <w:spacing w:val="-3"/>
        </w:rPr>
        <w:t> </w:t>
      </w:r>
      <w:r>
        <w:rPr/>
        <w:t>đảo đẳng cấp quốc</w:t>
      </w:r>
      <w:r>
        <w:rPr>
          <w:spacing w:val="-2"/>
        </w:rPr>
        <w:t> </w:t>
      </w:r>
      <w:r>
        <w:rPr/>
        <w:t>tế,</w:t>
      </w:r>
      <w:r>
        <w:rPr>
          <w:spacing w:val="-1"/>
        </w:rPr>
        <w:t> </w:t>
      </w:r>
      <w:r>
        <w:rPr/>
        <w:t>trung tâm</w:t>
      </w:r>
      <w:r>
        <w:rPr>
          <w:spacing w:val="-1"/>
        </w:rPr>
        <w:t> </w:t>
      </w:r>
      <w:r>
        <w:rPr/>
        <w:t>tổ chức</w:t>
      </w:r>
      <w:r>
        <w:rPr>
          <w:spacing w:val="-1"/>
        </w:rPr>
        <w:t> </w:t>
      </w:r>
      <w:r>
        <w:rPr/>
        <w:t>các sự kiện của Quốc gia, quốc tế; là đầu mối giao thông, giao lưu quốc tế của tỉnh, vùng ĐBSCL, có vai trò kết nối với các trung tâm kinh tế lớn trong khu vực và thế giới.</w:t>
      </w:r>
    </w:p>
    <w:p>
      <w:pPr>
        <w:pStyle w:val="BodyText"/>
        <w:spacing w:line="312" w:lineRule="auto" w:before="120"/>
        <w:ind w:right="133" w:firstLine="566"/>
      </w:pPr>
      <w:r>
        <w:rPr/>
        <w:t>Đảm</w:t>
      </w:r>
      <w:r>
        <w:rPr>
          <w:spacing w:val="-14"/>
        </w:rPr>
        <w:t> </w:t>
      </w:r>
      <w:r>
        <w:rPr/>
        <w:t>bảo</w:t>
      </w:r>
      <w:r>
        <w:rPr>
          <w:spacing w:val="-13"/>
        </w:rPr>
        <w:t> </w:t>
      </w:r>
      <w:r>
        <w:rPr/>
        <w:t>phát</w:t>
      </w:r>
      <w:r>
        <w:rPr>
          <w:spacing w:val="-13"/>
        </w:rPr>
        <w:t> </w:t>
      </w:r>
      <w:r>
        <w:rPr/>
        <w:t>triển</w:t>
      </w:r>
      <w:r>
        <w:rPr>
          <w:spacing w:val="-13"/>
        </w:rPr>
        <w:t> </w:t>
      </w:r>
      <w:r>
        <w:rPr/>
        <w:t>thành</w:t>
      </w:r>
      <w:r>
        <w:rPr>
          <w:spacing w:val="-13"/>
        </w:rPr>
        <w:t> </w:t>
      </w:r>
      <w:r>
        <w:rPr/>
        <w:t>phố</w:t>
      </w:r>
      <w:r>
        <w:rPr>
          <w:spacing w:val="-12"/>
        </w:rPr>
        <w:t> </w:t>
      </w:r>
      <w:r>
        <w:rPr/>
        <w:t>Phú</w:t>
      </w:r>
      <w:r>
        <w:rPr>
          <w:spacing w:val="-13"/>
        </w:rPr>
        <w:t> </w:t>
      </w:r>
      <w:r>
        <w:rPr/>
        <w:t>Quốc</w:t>
      </w:r>
      <w:r>
        <w:rPr>
          <w:spacing w:val="-14"/>
        </w:rPr>
        <w:t> </w:t>
      </w:r>
      <w:r>
        <w:rPr/>
        <w:t>theo</w:t>
      </w:r>
      <w:r>
        <w:rPr>
          <w:spacing w:val="-13"/>
        </w:rPr>
        <w:t> </w:t>
      </w:r>
      <w:r>
        <w:rPr/>
        <w:t>tầm</w:t>
      </w:r>
      <w:r>
        <w:rPr>
          <w:spacing w:val="-14"/>
        </w:rPr>
        <w:t> </w:t>
      </w:r>
      <w:r>
        <w:rPr/>
        <w:t>nhìn</w:t>
      </w:r>
      <w:r>
        <w:rPr>
          <w:spacing w:val="-13"/>
        </w:rPr>
        <w:t> </w:t>
      </w:r>
      <w:r>
        <w:rPr/>
        <w:t>dài</w:t>
      </w:r>
      <w:r>
        <w:rPr>
          <w:spacing w:val="-13"/>
        </w:rPr>
        <w:t> </w:t>
      </w:r>
      <w:r>
        <w:rPr/>
        <w:t>hạn,</w:t>
      </w:r>
      <w:r>
        <w:rPr>
          <w:spacing w:val="-14"/>
        </w:rPr>
        <w:t> </w:t>
      </w:r>
      <w:r>
        <w:rPr/>
        <w:t>có</w:t>
      </w:r>
      <w:r>
        <w:rPr>
          <w:spacing w:val="-15"/>
        </w:rPr>
        <w:t> </w:t>
      </w:r>
      <w:r>
        <w:rPr/>
        <w:t>chiến</w:t>
      </w:r>
      <w:r>
        <w:rPr>
          <w:spacing w:val="-13"/>
        </w:rPr>
        <w:t> </w:t>
      </w:r>
      <w:r>
        <w:rPr/>
        <w:t>lược phát triển tổng thể, toàn diện, cân bằng và</w:t>
      </w:r>
      <w:r>
        <w:rPr>
          <w:spacing w:val="-1"/>
        </w:rPr>
        <w:t> </w:t>
      </w:r>
      <w:r>
        <w:rPr/>
        <w:t>bền vững. Chiến lược</w:t>
      </w:r>
      <w:r>
        <w:rPr>
          <w:spacing w:val="-2"/>
        </w:rPr>
        <w:t> </w:t>
      </w:r>
      <w:r>
        <w:rPr/>
        <w:t>này đảm bảo sự hài hòa giữa phát triển kinh tế với bảo vệ môi trường sinh thái, bảo tồn đa dạng sinh học rừng và biển, bảo tồn các di tích lịch sử - văn hóa, đồng thời bảo đảm quốc phòng và an ninh. Định hướng phát triển cũng tính đến khả năng thích ứng linh hoạt để đáp ứng yêu cầu khi hình thành Khu hành chính - kinh tế đặc biệt trong</w:t>
      </w:r>
      <w:r>
        <w:rPr>
          <w:spacing w:val="-4"/>
        </w:rPr>
        <w:t> </w:t>
      </w:r>
      <w:r>
        <w:rPr/>
        <w:t>tương</w:t>
      </w:r>
      <w:r>
        <w:rPr>
          <w:spacing w:val="-6"/>
        </w:rPr>
        <w:t> </w:t>
      </w:r>
      <w:r>
        <w:rPr/>
        <w:t>lai.</w:t>
      </w:r>
      <w:r>
        <w:rPr>
          <w:spacing w:val="-5"/>
        </w:rPr>
        <w:t> </w:t>
      </w:r>
      <w:r>
        <w:rPr/>
        <w:t>Định</w:t>
      </w:r>
      <w:r>
        <w:rPr>
          <w:spacing w:val="-6"/>
        </w:rPr>
        <w:t> </w:t>
      </w:r>
      <w:r>
        <w:rPr/>
        <w:t>hướng</w:t>
      </w:r>
      <w:r>
        <w:rPr>
          <w:spacing w:val="-6"/>
        </w:rPr>
        <w:t> </w:t>
      </w:r>
      <w:r>
        <w:rPr/>
        <w:t>phát</w:t>
      </w:r>
      <w:r>
        <w:rPr>
          <w:spacing w:val="-5"/>
        </w:rPr>
        <w:t> </w:t>
      </w:r>
      <w:r>
        <w:rPr/>
        <w:t>triển</w:t>
      </w:r>
      <w:r>
        <w:rPr>
          <w:spacing w:val="-6"/>
        </w:rPr>
        <w:t> </w:t>
      </w:r>
      <w:r>
        <w:rPr/>
        <w:t>đô</w:t>
      </w:r>
      <w:r>
        <w:rPr>
          <w:spacing w:val="-6"/>
        </w:rPr>
        <w:t> </w:t>
      </w:r>
      <w:r>
        <w:rPr/>
        <w:t>thị</w:t>
      </w:r>
      <w:r>
        <w:rPr>
          <w:spacing w:val="-6"/>
        </w:rPr>
        <w:t> </w:t>
      </w:r>
      <w:r>
        <w:rPr/>
        <w:t>theo</w:t>
      </w:r>
      <w:r>
        <w:rPr>
          <w:spacing w:val="-4"/>
        </w:rPr>
        <w:t> </w:t>
      </w:r>
      <w:r>
        <w:rPr/>
        <w:t>hướng</w:t>
      </w:r>
      <w:r>
        <w:rPr>
          <w:spacing w:val="-6"/>
        </w:rPr>
        <w:t> </w:t>
      </w:r>
      <w:r>
        <w:rPr/>
        <w:t>tăng</w:t>
      </w:r>
      <w:r>
        <w:rPr>
          <w:spacing w:val="-6"/>
        </w:rPr>
        <w:t> </w:t>
      </w:r>
      <w:r>
        <w:rPr/>
        <w:t>trưởng</w:t>
      </w:r>
      <w:r>
        <w:rPr>
          <w:spacing w:val="-6"/>
        </w:rPr>
        <w:t> </w:t>
      </w:r>
      <w:r>
        <w:rPr/>
        <w:t>xanh,</w:t>
      </w:r>
      <w:r>
        <w:rPr>
          <w:spacing w:val="-5"/>
        </w:rPr>
        <w:t> </w:t>
      </w:r>
      <w:r>
        <w:rPr/>
        <w:t>thông minh, tiết kiệm năng lượng và thích ứng với biến đổi khí hậu.</w:t>
      </w:r>
    </w:p>
    <w:p>
      <w:pPr>
        <w:pStyle w:val="BodyText"/>
        <w:spacing w:line="312" w:lineRule="auto" w:before="120"/>
        <w:ind w:right="134" w:firstLine="566"/>
      </w:pPr>
      <w:r>
        <w:rPr/>
        <w:t>Phát</w:t>
      </w:r>
      <w:r>
        <w:rPr>
          <w:spacing w:val="-7"/>
        </w:rPr>
        <w:t> </w:t>
      </w:r>
      <w:r>
        <w:rPr/>
        <w:t>huy</w:t>
      </w:r>
      <w:r>
        <w:rPr>
          <w:spacing w:val="-11"/>
        </w:rPr>
        <w:t> </w:t>
      </w:r>
      <w:r>
        <w:rPr/>
        <w:t>đặc</w:t>
      </w:r>
      <w:r>
        <w:rPr>
          <w:spacing w:val="-10"/>
        </w:rPr>
        <w:t> </w:t>
      </w:r>
      <w:r>
        <w:rPr/>
        <w:t>thù</w:t>
      </w:r>
      <w:r>
        <w:rPr>
          <w:spacing w:val="-8"/>
        </w:rPr>
        <w:t> </w:t>
      </w:r>
      <w:r>
        <w:rPr/>
        <w:t>đô</w:t>
      </w:r>
      <w:r>
        <w:rPr>
          <w:spacing w:val="-7"/>
        </w:rPr>
        <w:t> </w:t>
      </w:r>
      <w:r>
        <w:rPr/>
        <w:t>thị</w:t>
      </w:r>
      <w:r>
        <w:rPr>
          <w:spacing w:val="-10"/>
        </w:rPr>
        <w:t> </w:t>
      </w:r>
      <w:r>
        <w:rPr/>
        <w:t>biển</w:t>
      </w:r>
      <w:r>
        <w:rPr>
          <w:spacing w:val="-10"/>
        </w:rPr>
        <w:t> </w:t>
      </w:r>
      <w:r>
        <w:rPr/>
        <w:t>đảo,</w:t>
      </w:r>
      <w:r>
        <w:rPr>
          <w:spacing w:val="-10"/>
        </w:rPr>
        <w:t> </w:t>
      </w:r>
      <w:r>
        <w:rPr/>
        <w:t>các</w:t>
      </w:r>
      <w:r>
        <w:rPr>
          <w:spacing w:val="-8"/>
        </w:rPr>
        <w:t> </w:t>
      </w:r>
      <w:r>
        <w:rPr/>
        <w:t>giá</w:t>
      </w:r>
      <w:r>
        <w:rPr>
          <w:spacing w:val="-9"/>
        </w:rPr>
        <w:t> </w:t>
      </w:r>
      <w:r>
        <w:rPr/>
        <w:t>trị</w:t>
      </w:r>
      <w:r>
        <w:rPr>
          <w:spacing w:val="-9"/>
        </w:rPr>
        <w:t> </w:t>
      </w:r>
      <w:r>
        <w:rPr/>
        <w:t>văn</w:t>
      </w:r>
      <w:r>
        <w:rPr>
          <w:spacing w:val="-10"/>
        </w:rPr>
        <w:t> </w:t>
      </w:r>
      <w:r>
        <w:rPr/>
        <w:t>hóa</w:t>
      </w:r>
      <w:r>
        <w:rPr>
          <w:spacing w:val="-8"/>
        </w:rPr>
        <w:t> </w:t>
      </w:r>
      <w:r>
        <w:rPr/>
        <w:t>độc</w:t>
      </w:r>
      <w:r>
        <w:rPr>
          <w:spacing w:val="-9"/>
        </w:rPr>
        <w:t> </w:t>
      </w:r>
      <w:r>
        <w:rPr/>
        <w:t>đáo,</w:t>
      </w:r>
      <w:r>
        <w:rPr>
          <w:spacing w:val="-9"/>
        </w:rPr>
        <w:t> </w:t>
      </w:r>
      <w:r>
        <w:rPr/>
        <w:t>thu</w:t>
      </w:r>
      <w:r>
        <w:rPr>
          <w:spacing w:val="-11"/>
        </w:rPr>
        <w:t> </w:t>
      </w:r>
      <w:r>
        <w:rPr/>
        <w:t>hút</w:t>
      </w:r>
      <w:r>
        <w:rPr>
          <w:spacing w:val="-7"/>
        </w:rPr>
        <w:t> </w:t>
      </w:r>
      <w:r>
        <w:rPr/>
        <w:t>các</w:t>
      </w:r>
      <w:r>
        <w:rPr>
          <w:spacing w:val="-11"/>
        </w:rPr>
        <w:t> </w:t>
      </w:r>
      <w:r>
        <w:rPr/>
        <w:t>lĩnh vực</w:t>
      </w:r>
      <w:r>
        <w:rPr>
          <w:spacing w:val="-14"/>
        </w:rPr>
        <w:t> </w:t>
      </w:r>
      <w:r>
        <w:rPr/>
        <w:t>dịch</w:t>
      </w:r>
      <w:r>
        <w:rPr>
          <w:spacing w:val="-15"/>
        </w:rPr>
        <w:t> </w:t>
      </w:r>
      <w:r>
        <w:rPr/>
        <w:t>vụ</w:t>
      </w:r>
      <w:r>
        <w:rPr>
          <w:spacing w:val="-15"/>
        </w:rPr>
        <w:t> </w:t>
      </w:r>
      <w:r>
        <w:rPr/>
        <w:t>giá</w:t>
      </w:r>
      <w:r>
        <w:rPr>
          <w:spacing w:val="-14"/>
        </w:rPr>
        <w:t> </w:t>
      </w:r>
      <w:r>
        <w:rPr/>
        <w:t>trị</w:t>
      </w:r>
      <w:r>
        <w:rPr>
          <w:spacing w:val="-13"/>
        </w:rPr>
        <w:t> </w:t>
      </w:r>
      <w:r>
        <w:rPr/>
        <w:t>gia</w:t>
      </w:r>
      <w:r>
        <w:rPr>
          <w:spacing w:val="-16"/>
        </w:rPr>
        <w:t> </w:t>
      </w:r>
      <w:r>
        <w:rPr/>
        <w:t>tăng</w:t>
      </w:r>
      <w:r>
        <w:rPr>
          <w:spacing w:val="-13"/>
        </w:rPr>
        <w:t> </w:t>
      </w:r>
      <w:r>
        <w:rPr/>
        <w:t>cao</w:t>
      </w:r>
      <w:r>
        <w:rPr>
          <w:spacing w:val="-13"/>
        </w:rPr>
        <w:t> </w:t>
      </w:r>
      <w:r>
        <w:rPr/>
        <w:t>như:</w:t>
      </w:r>
      <w:r>
        <w:rPr>
          <w:spacing w:val="-13"/>
        </w:rPr>
        <w:t> </w:t>
      </w:r>
      <w:r>
        <w:rPr/>
        <w:t>công</w:t>
      </w:r>
      <w:r>
        <w:rPr>
          <w:spacing w:val="-13"/>
        </w:rPr>
        <w:t> </w:t>
      </w:r>
      <w:r>
        <w:rPr/>
        <w:t>nghệ</w:t>
      </w:r>
      <w:r>
        <w:rPr>
          <w:spacing w:val="-14"/>
        </w:rPr>
        <w:t> </w:t>
      </w:r>
      <w:r>
        <w:rPr/>
        <w:t>tài</w:t>
      </w:r>
      <w:r>
        <w:rPr>
          <w:spacing w:val="-13"/>
        </w:rPr>
        <w:t> </w:t>
      </w:r>
      <w:r>
        <w:rPr/>
        <w:t>chính,</w:t>
      </w:r>
      <w:r>
        <w:rPr>
          <w:spacing w:val="-14"/>
        </w:rPr>
        <w:t> </w:t>
      </w:r>
      <w:r>
        <w:rPr/>
        <w:t>phần</w:t>
      </w:r>
      <w:r>
        <w:rPr>
          <w:spacing w:val="-13"/>
        </w:rPr>
        <w:t> </w:t>
      </w:r>
      <w:r>
        <w:rPr/>
        <w:t>mềm,</w:t>
      </w:r>
      <w:r>
        <w:rPr>
          <w:spacing w:val="-14"/>
        </w:rPr>
        <w:t> </w:t>
      </w:r>
      <w:r>
        <w:rPr/>
        <w:t>văn</w:t>
      </w:r>
      <w:r>
        <w:rPr>
          <w:spacing w:val="-13"/>
        </w:rPr>
        <w:t> </w:t>
      </w:r>
      <w:r>
        <w:rPr/>
        <w:t>hóa</w:t>
      </w:r>
      <w:r>
        <w:rPr>
          <w:spacing w:val="-14"/>
        </w:rPr>
        <w:t> </w:t>
      </w:r>
      <w:r>
        <w:rPr/>
        <w:t>nghệ thuật,</w:t>
      </w:r>
      <w:r>
        <w:rPr>
          <w:spacing w:val="-3"/>
        </w:rPr>
        <w:t> </w:t>
      </w:r>
      <w:r>
        <w:rPr/>
        <w:t>du</w:t>
      </w:r>
      <w:r>
        <w:rPr>
          <w:spacing w:val="-1"/>
        </w:rPr>
        <w:t> </w:t>
      </w:r>
      <w:r>
        <w:rPr/>
        <w:t>lịch,</w:t>
      </w:r>
      <w:r>
        <w:rPr>
          <w:spacing w:val="-3"/>
        </w:rPr>
        <w:t> </w:t>
      </w:r>
      <w:r>
        <w:rPr/>
        <w:t>logistics,</w:t>
      </w:r>
      <w:r>
        <w:rPr>
          <w:spacing w:val="-3"/>
        </w:rPr>
        <w:t> </w:t>
      </w:r>
      <w:r>
        <w:rPr/>
        <w:t>y</w:t>
      </w:r>
      <w:r>
        <w:rPr>
          <w:spacing w:val="-1"/>
        </w:rPr>
        <w:t> </w:t>
      </w:r>
      <w:r>
        <w:rPr/>
        <w:t>tế,</w:t>
      </w:r>
      <w:r>
        <w:rPr>
          <w:spacing w:val="-3"/>
        </w:rPr>
        <w:t> </w:t>
      </w:r>
      <w:r>
        <w:rPr/>
        <w:t>đào</w:t>
      </w:r>
      <w:r>
        <w:rPr>
          <w:spacing w:val="-1"/>
        </w:rPr>
        <w:t> </w:t>
      </w:r>
      <w:r>
        <w:rPr/>
        <w:t>tạo...</w:t>
      </w:r>
      <w:r>
        <w:rPr>
          <w:spacing w:val="-3"/>
        </w:rPr>
        <w:t> </w:t>
      </w:r>
      <w:r>
        <w:rPr/>
        <w:t>xây</w:t>
      </w:r>
      <w:r>
        <w:rPr>
          <w:spacing w:val="-4"/>
        </w:rPr>
        <w:t> </w:t>
      </w:r>
      <w:r>
        <w:rPr/>
        <w:t>dựng</w:t>
      </w:r>
      <w:r>
        <w:rPr>
          <w:spacing w:val="-1"/>
        </w:rPr>
        <w:t> </w:t>
      </w:r>
      <w:r>
        <w:rPr/>
        <w:t>Phú</w:t>
      </w:r>
      <w:r>
        <w:rPr>
          <w:spacing w:val="-1"/>
        </w:rPr>
        <w:t> </w:t>
      </w:r>
      <w:r>
        <w:rPr/>
        <w:t>Quốc</w:t>
      </w:r>
      <w:r>
        <w:rPr>
          <w:spacing w:val="-4"/>
        </w:rPr>
        <w:t> </w:t>
      </w:r>
      <w:r>
        <w:rPr/>
        <w:t>trở</w:t>
      </w:r>
      <w:r>
        <w:rPr>
          <w:spacing w:val="-4"/>
        </w:rPr>
        <w:t> </w:t>
      </w:r>
      <w:r>
        <w:rPr/>
        <w:t>thành</w:t>
      </w:r>
      <w:r>
        <w:rPr>
          <w:spacing w:val="-1"/>
        </w:rPr>
        <w:t> </w:t>
      </w:r>
      <w:r>
        <w:rPr/>
        <w:t>trở</w:t>
      </w:r>
      <w:r>
        <w:rPr>
          <w:spacing w:val="-4"/>
        </w:rPr>
        <w:t> </w:t>
      </w:r>
      <w:r>
        <w:rPr/>
        <w:t>thành</w:t>
      </w:r>
      <w:r>
        <w:rPr>
          <w:spacing w:val="-4"/>
        </w:rPr>
        <w:t> </w:t>
      </w:r>
      <w:r>
        <w:rPr/>
        <w:t>đô thị</w:t>
      </w:r>
      <w:r>
        <w:rPr>
          <w:spacing w:val="-3"/>
        </w:rPr>
        <w:t> </w:t>
      </w:r>
      <w:r>
        <w:rPr/>
        <w:t>đảo</w:t>
      </w:r>
      <w:r>
        <w:rPr>
          <w:spacing w:val="-4"/>
        </w:rPr>
        <w:t> </w:t>
      </w:r>
      <w:r>
        <w:rPr/>
        <w:t>thịnh</w:t>
      </w:r>
      <w:r>
        <w:rPr>
          <w:spacing w:val="-4"/>
        </w:rPr>
        <w:t> </w:t>
      </w:r>
      <w:r>
        <w:rPr/>
        <w:t>vượng,</w:t>
      </w:r>
      <w:r>
        <w:rPr>
          <w:spacing w:val="-7"/>
        </w:rPr>
        <w:t> </w:t>
      </w:r>
      <w:r>
        <w:rPr/>
        <w:t>bền</w:t>
      </w:r>
      <w:r>
        <w:rPr>
          <w:spacing w:val="-4"/>
        </w:rPr>
        <w:t> </w:t>
      </w:r>
      <w:r>
        <w:rPr/>
        <w:t>vững</w:t>
      </w:r>
      <w:r>
        <w:rPr>
          <w:spacing w:val="-4"/>
        </w:rPr>
        <w:t> </w:t>
      </w:r>
      <w:r>
        <w:rPr/>
        <w:t>và</w:t>
      </w:r>
      <w:r>
        <w:rPr>
          <w:spacing w:val="-7"/>
        </w:rPr>
        <w:t> </w:t>
      </w:r>
      <w:r>
        <w:rPr/>
        <w:t>đi</w:t>
      </w:r>
      <w:r>
        <w:rPr>
          <w:spacing w:val="-3"/>
        </w:rPr>
        <w:t> </w:t>
      </w:r>
      <w:r>
        <w:rPr/>
        <w:t>đầu</w:t>
      </w:r>
      <w:r>
        <w:rPr>
          <w:spacing w:val="-6"/>
        </w:rPr>
        <w:t> </w:t>
      </w:r>
      <w:r>
        <w:rPr/>
        <w:t>trong</w:t>
      </w:r>
      <w:r>
        <w:rPr>
          <w:spacing w:val="-4"/>
        </w:rPr>
        <w:t> </w:t>
      </w:r>
      <w:r>
        <w:rPr/>
        <w:t>phát</w:t>
      </w:r>
      <w:r>
        <w:rPr>
          <w:spacing w:val="-3"/>
        </w:rPr>
        <w:t> </w:t>
      </w:r>
      <w:r>
        <w:rPr/>
        <w:t>triển</w:t>
      </w:r>
      <w:r>
        <w:rPr>
          <w:spacing w:val="-4"/>
        </w:rPr>
        <w:t> </w:t>
      </w:r>
      <w:r>
        <w:rPr/>
        <w:t>kinh</w:t>
      </w:r>
      <w:r>
        <w:rPr>
          <w:spacing w:val="-4"/>
        </w:rPr>
        <w:t> </w:t>
      </w:r>
      <w:r>
        <w:rPr/>
        <w:t>tế</w:t>
      </w:r>
      <w:r>
        <w:rPr>
          <w:spacing w:val="-7"/>
        </w:rPr>
        <w:t> </w:t>
      </w:r>
      <w:r>
        <w:rPr/>
        <w:t>xanh,</w:t>
      </w:r>
      <w:r>
        <w:rPr>
          <w:spacing w:val="-5"/>
        </w:rPr>
        <w:t> </w:t>
      </w:r>
      <w:r>
        <w:rPr/>
        <w:t>là</w:t>
      </w:r>
      <w:r>
        <w:rPr>
          <w:spacing w:val="-4"/>
        </w:rPr>
        <w:t> </w:t>
      </w:r>
      <w:r>
        <w:rPr/>
        <w:t>cực</w:t>
      </w:r>
      <w:r>
        <w:rPr>
          <w:spacing w:val="-4"/>
        </w:rPr>
        <w:t> </w:t>
      </w:r>
      <w:r>
        <w:rPr/>
        <w:t>tăng trưởng</w:t>
      </w:r>
      <w:r>
        <w:rPr>
          <w:spacing w:val="-5"/>
        </w:rPr>
        <w:t> </w:t>
      </w:r>
      <w:r>
        <w:rPr/>
        <w:t>kinh</w:t>
      </w:r>
      <w:r>
        <w:rPr>
          <w:spacing w:val="-6"/>
        </w:rPr>
        <w:t> </w:t>
      </w:r>
      <w:r>
        <w:rPr/>
        <w:t>tế</w:t>
      </w:r>
      <w:r>
        <w:rPr>
          <w:spacing w:val="-5"/>
        </w:rPr>
        <w:t> </w:t>
      </w:r>
      <w:r>
        <w:rPr/>
        <w:t>bền</w:t>
      </w:r>
      <w:r>
        <w:rPr>
          <w:spacing w:val="-6"/>
        </w:rPr>
        <w:t> </w:t>
      </w:r>
      <w:r>
        <w:rPr/>
        <w:t>vững</w:t>
      </w:r>
      <w:r>
        <w:rPr>
          <w:spacing w:val="-5"/>
        </w:rPr>
        <w:t> </w:t>
      </w:r>
      <w:r>
        <w:rPr/>
        <w:t>của</w:t>
      </w:r>
      <w:r>
        <w:rPr>
          <w:spacing w:val="-7"/>
        </w:rPr>
        <w:t> </w:t>
      </w:r>
      <w:r>
        <w:rPr/>
        <w:t>tỉnh;</w:t>
      </w:r>
      <w:r>
        <w:rPr>
          <w:spacing w:val="-5"/>
        </w:rPr>
        <w:t> </w:t>
      </w:r>
      <w:r>
        <w:rPr/>
        <w:t>gắn</w:t>
      </w:r>
      <w:r>
        <w:rPr>
          <w:spacing w:val="-6"/>
        </w:rPr>
        <w:t> </w:t>
      </w:r>
      <w:r>
        <w:rPr/>
        <w:t>kết</w:t>
      </w:r>
      <w:r>
        <w:rPr>
          <w:spacing w:val="-5"/>
        </w:rPr>
        <w:t> </w:t>
      </w:r>
      <w:r>
        <w:rPr/>
        <w:t>chặt</w:t>
      </w:r>
      <w:r>
        <w:rPr>
          <w:spacing w:val="-6"/>
        </w:rPr>
        <w:t> </w:t>
      </w:r>
      <w:r>
        <w:rPr/>
        <w:t>chẽ</w:t>
      </w:r>
      <w:r>
        <w:rPr>
          <w:spacing w:val="-6"/>
        </w:rPr>
        <w:t> </w:t>
      </w:r>
      <w:r>
        <w:rPr/>
        <w:t>với</w:t>
      </w:r>
      <w:r>
        <w:rPr>
          <w:spacing w:val="-6"/>
        </w:rPr>
        <w:t> </w:t>
      </w:r>
      <w:r>
        <w:rPr/>
        <w:t>đất</w:t>
      </w:r>
      <w:r>
        <w:rPr>
          <w:spacing w:val="-5"/>
        </w:rPr>
        <w:t> </w:t>
      </w:r>
      <w:r>
        <w:rPr/>
        <w:t>liền,</w:t>
      </w:r>
      <w:r>
        <w:rPr>
          <w:spacing w:val="-7"/>
        </w:rPr>
        <w:t> </w:t>
      </w:r>
      <w:r>
        <w:rPr/>
        <w:t>đặc</w:t>
      </w:r>
      <w:r>
        <w:rPr>
          <w:spacing w:val="-6"/>
        </w:rPr>
        <w:t> </w:t>
      </w:r>
      <w:r>
        <w:rPr/>
        <w:t>biệt</w:t>
      </w:r>
      <w:r>
        <w:rPr>
          <w:spacing w:val="-6"/>
        </w:rPr>
        <w:t> </w:t>
      </w:r>
      <w:r>
        <w:rPr/>
        <w:t>là</w:t>
      </w:r>
      <w:r>
        <w:rPr>
          <w:spacing w:val="-6"/>
        </w:rPr>
        <w:t> </w:t>
      </w:r>
      <w:r>
        <w:rPr/>
        <w:t>với</w:t>
      </w:r>
      <w:r>
        <w:rPr>
          <w:spacing w:val="-6"/>
        </w:rPr>
        <w:t> </w:t>
      </w:r>
      <w:r>
        <w:rPr/>
        <w:t>các đô thị ven biển.</w:t>
      </w:r>
    </w:p>
    <w:p>
      <w:pPr>
        <w:pStyle w:val="BodyText"/>
        <w:spacing w:line="312" w:lineRule="auto" w:before="122"/>
        <w:ind w:right="134" w:firstLine="566"/>
      </w:pPr>
      <w:r>
        <w:rPr/>
        <w:t>Phát</w:t>
      </w:r>
      <w:r>
        <w:rPr>
          <w:spacing w:val="-3"/>
        </w:rPr>
        <w:t> </w:t>
      </w:r>
      <w:r>
        <w:rPr/>
        <w:t>triển</w:t>
      </w:r>
      <w:r>
        <w:rPr>
          <w:spacing w:val="-4"/>
        </w:rPr>
        <w:t> </w:t>
      </w:r>
      <w:r>
        <w:rPr/>
        <w:t>mô</w:t>
      </w:r>
      <w:r>
        <w:rPr>
          <w:spacing w:val="-6"/>
        </w:rPr>
        <w:t> </w:t>
      </w:r>
      <w:r>
        <w:rPr/>
        <w:t>hình</w:t>
      </w:r>
      <w:r>
        <w:rPr>
          <w:spacing w:val="-6"/>
        </w:rPr>
        <w:t> </w:t>
      </w:r>
      <w:r>
        <w:rPr/>
        <w:t>đô</w:t>
      </w:r>
      <w:r>
        <w:rPr>
          <w:spacing w:val="-6"/>
        </w:rPr>
        <w:t> </w:t>
      </w:r>
      <w:r>
        <w:rPr/>
        <w:t>thị</w:t>
      </w:r>
      <w:r>
        <w:rPr>
          <w:spacing w:val="-3"/>
        </w:rPr>
        <w:t> </w:t>
      </w:r>
      <w:r>
        <w:rPr/>
        <w:t>nén,</w:t>
      </w:r>
      <w:r>
        <w:rPr>
          <w:spacing w:val="-5"/>
        </w:rPr>
        <w:t> </w:t>
      </w:r>
      <w:r>
        <w:rPr/>
        <w:t>tựa</w:t>
      </w:r>
      <w:r>
        <w:rPr>
          <w:spacing w:val="-4"/>
        </w:rPr>
        <w:t> </w:t>
      </w:r>
      <w:r>
        <w:rPr/>
        <w:t>núi</w:t>
      </w:r>
      <w:r>
        <w:rPr>
          <w:spacing w:val="-3"/>
        </w:rPr>
        <w:t> </w:t>
      </w:r>
      <w:r>
        <w:rPr/>
        <w:t>-</w:t>
      </w:r>
      <w:r>
        <w:rPr>
          <w:spacing w:val="-4"/>
        </w:rPr>
        <w:t> </w:t>
      </w:r>
      <w:r>
        <w:rPr/>
        <w:t>hướng</w:t>
      </w:r>
      <w:r>
        <w:rPr>
          <w:spacing w:val="-6"/>
        </w:rPr>
        <w:t> </w:t>
      </w:r>
      <w:r>
        <w:rPr/>
        <w:t>biển,</w:t>
      </w:r>
      <w:r>
        <w:rPr>
          <w:spacing w:val="-5"/>
        </w:rPr>
        <w:t> </w:t>
      </w:r>
      <w:r>
        <w:rPr/>
        <w:t>lấy</w:t>
      </w:r>
      <w:r>
        <w:rPr>
          <w:spacing w:val="-6"/>
        </w:rPr>
        <w:t> </w:t>
      </w:r>
      <w:r>
        <w:rPr/>
        <w:t>không</w:t>
      </w:r>
      <w:r>
        <w:rPr>
          <w:spacing w:val="-6"/>
        </w:rPr>
        <w:t> </w:t>
      </w:r>
      <w:r>
        <w:rPr/>
        <w:t>gian</w:t>
      </w:r>
      <w:r>
        <w:rPr>
          <w:spacing w:val="-3"/>
        </w:rPr>
        <w:t> </w:t>
      </w:r>
      <w:r>
        <w:rPr/>
        <w:t>biển</w:t>
      </w:r>
      <w:r>
        <w:rPr>
          <w:spacing w:val="-4"/>
        </w:rPr>
        <w:t> </w:t>
      </w:r>
      <w:r>
        <w:rPr/>
        <w:t>làm trung</w:t>
      </w:r>
      <w:r>
        <w:rPr>
          <w:spacing w:val="-8"/>
        </w:rPr>
        <w:t> </w:t>
      </w:r>
      <w:r>
        <w:rPr/>
        <w:t>tâm,</w:t>
      </w:r>
      <w:r>
        <w:rPr>
          <w:spacing w:val="-12"/>
        </w:rPr>
        <w:t> </w:t>
      </w:r>
      <w:r>
        <w:rPr/>
        <w:t>khai</w:t>
      </w:r>
      <w:r>
        <w:rPr>
          <w:spacing w:val="-11"/>
        </w:rPr>
        <w:t> </w:t>
      </w:r>
      <w:r>
        <w:rPr/>
        <w:t>thác</w:t>
      </w:r>
      <w:r>
        <w:rPr>
          <w:spacing w:val="-11"/>
        </w:rPr>
        <w:t> </w:t>
      </w:r>
      <w:r>
        <w:rPr/>
        <w:t>tầm</w:t>
      </w:r>
      <w:r>
        <w:rPr>
          <w:spacing w:val="-9"/>
        </w:rPr>
        <w:t> </w:t>
      </w:r>
      <w:r>
        <w:rPr/>
        <w:t>nhìn</w:t>
      </w:r>
      <w:r>
        <w:rPr>
          <w:spacing w:val="-11"/>
        </w:rPr>
        <w:t> </w:t>
      </w:r>
      <w:r>
        <w:rPr/>
        <w:t>về</w:t>
      </w:r>
      <w:r>
        <w:rPr>
          <w:spacing w:val="-11"/>
        </w:rPr>
        <w:t> </w:t>
      </w:r>
      <w:r>
        <w:rPr/>
        <w:t>phía</w:t>
      </w:r>
      <w:r>
        <w:rPr>
          <w:spacing w:val="-9"/>
        </w:rPr>
        <w:t> </w:t>
      </w:r>
      <w:r>
        <w:rPr/>
        <w:t>biển,</w:t>
      </w:r>
      <w:r>
        <w:rPr>
          <w:spacing w:val="-12"/>
        </w:rPr>
        <w:t> </w:t>
      </w:r>
      <w:r>
        <w:rPr/>
        <w:t>mở</w:t>
      </w:r>
      <w:r>
        <w:rPr>
          <w:spacing w:val="-9"/>
        </w:rPr>
        <w:t> </w:t>
      </w:r>
      <w:r>
        <w:rPr/>
        <w:t>rộng</w:t>
      </w:r>
      <w:r>
        <w:rPr>
          <w:spacing w:val="-11"/>
        </w:rPr>
        <w:t> </w:t>
      </w:r>
      <w:r>
        <w:rPr/>
        <w:t>không</w:t>
      </w:r>
      <w:r>
        <w:rPr>
          <w:spacing w:val="-10"/>
        </w:rPr>
        <w:t> </w:t>
      </w:r>
      <w:r>
        <w:rPr/>
        <w:t>gian</w:t>
      </w:r>
      <w:r>
        <w:rPr>
          <w:spacing w:val="-8"/>
        </w:rPr>
        <w:t> </w:t>
      </w:r>
      <w:r>
        <w:rPr/>
        <w:t>biển,</w:t>
      </w:r>
      <w:r>
        <w:rPr>
          <w:spacing w:val="-12"/>
        </w:rPr>
        <w:t> </w:t>
      </w:r>
      <w:r>
        <w:rPr/>
        <w:t>xây</w:t>
      </w:r>
      <w:r>
        <w:rPr>
          <w:spacing w:val="-8"/>
        </w:rPr>
        <w:t> </w:t>
      </w:r>
      <w:r>
        <w:rPr/>
        <w:t>mới</w:t>
      </w:r>
      <w:r>
        <w:rPr>
          <w:spacing w:val="-11"/>
        </w:rPr>
        <w:t> </w:t>
      </w:r>
      <w:r>
        <w:rPr/>
        <w:t>các đảo</w:t>
      </w:r>
      <w:r>
        <w:rPr>
          <w:spacing w:val="-6"/>
        </w:rPr>
        <w:t> </w:t>
      </w:r>
      <w:r>
        <w:rPr/>
        <w:t>nhân</w:t>
      </w:r>
      <w:r>
        <w:rPr>
          <w:spacing w:val="-6"/>
        </w:rPr>
        <w:t> </w:t>
      </w:r>
      <w:r>
        <w:rPr/>
        <w:t>tạo,</w:t>
      </w:r>
      <w:r>
        <w:rPr>
          <w:spacing w:val="-7"/>
        </w:rPr>
        <w:t> </w:t>
      </w:r>
      <w:r>
        <w:rPr/>
        <w:t>hình</w:t>
      </w:r>
      <w:r>
        <w:rPr>
          <w:spacing w:val="-6"/>
        </w:rPr>
        <w:t> </w:t>
      </w:r>
      <w:r>
        <w:rPr/>
        <w:t>thành</w:t>
      </w:r>
      <w:r>
        <w:rPr>
          <w:spacing w:val="-6"/>
        </w:rPr>
        <w:t> </w:t>
      </w:r>
      <w:r>
        <w:rPr/>
        <w:t>các</w:t>
      </w:r>
      <w:r>
        <w:rPr>
          <w:spacing w:val="-6"/>
        </w:rPr>
        <w:t> </w:t>
      </w:r>
      <w:r>
        <w:rPr/>
        <w:t>công</w:t>
      </w:r>
      <w:r>
        <w:rPr>
          <w:spacing w:val="-6"/>
        </w:rPr>
        <w:t> </w:t>
      </w:r>
      <w:r>
        <w:rPr/>
        <w:t>trình</w:t>
      </w:r>
      <w:r>
        <w:rPr>
          <w:spacing w:val="-8"/>
        </w:rPr>
        <w:t> </w:t>
      </w:r>
      <w:r>
        <w:rPr/>
        <w:t>biểu</w:t>
      </w:r>
      <w:r>
        <w:rPr>
          <w:spacing w:val="-6"/>
        </w:rPr>
        <w:t> </w:t>
      </w:r>
      <w:r>
        <w:rPr/>
        <w:t>tượng,</w:t>
      </w:r>
      <w:r>
        <w:rPr>
          <w:spacing w:val="-10"/>
        </w:rPr>
        <w:t> </w:t>
      </w:r>
      <w:r>
        <w:rPr/>
        <w:t>tạo</w:t>
      </w:r>
      <w:r>
        <w:rPr>
          <w:spacing w:val="-8"/>
        </w:rPr>
        <w:t> </w:t>
      </w:r>
      <w:r>
        <w:rPr/>
        <w:t>điểm</w:t>
      </w:r>
      <w:r>
        <w:rPr>
          <w:spacing w:val="-7"/>
        </w:rPr>
        <w:t> </w:t>
      </w:r>
      <w:r>
        <w:rPr/>
        <w:t>nhấn,</w:t>
      </w:r>
      <w:r>
        <w:rPr>
          <w:spacing w:val="-7"/>
        </w:rPr>
        <w:t> </w:t>
      </w:r>
      <w:r>
        <w:rPr/>
        <w:t>xây</w:t>
      </w:r>
      <w:r>
        <w:rPr>
          <w:spacing w:val="-6"/>
        </w:rPr>
        <w:t> </w:t>
      </w:r>
      <w:r>
        <w:rPr/>
        <w:t>mới</w:t>
      </w:r>
      <w:r>
        <w:rPr>
          <w:spacing w:val="-6"/>
        </w:rPr>
        <w:t> </w:t>
      </w:r>
      <w:r>
        <w:rPr/>
        <w:t>trung tâm tổ chức sự kiện tầm cỡ quốc tế.</w:t>
      </w:r>
    </w:p>
    <w:p>
      <w:pPr>
        <w:pStyle w:val="BodyText"/>
        <w:spacing w:line="312" w:lineRule="auto" w:before="119"/>
        <w:ind w:right="134" w:firstLine="566"/>
      </w:pPr>
      <w:r>
        <w:rPr/>
        <w:t>Phát triển các khu đô thị ven sông đặc sắc (khu vực ven sông Dương Đông, Cửa Cạn, Rạch</w:t>
      </w:r>
      <w:r>
        <w:rPr>
          <w:spacing w:val="-4"/>
        </w:rPr>
        <w:t> </w:t>
      </w:r>
      <w:r>
        <w:rPr/>
        <w:t>Vẹm,</w:t>
      </w:r>
      <w:r>
        <w:rPr>
          <w:spacing w:val="-3"/>
        </w:rPr>
        <w:t> </w:t>
      </w:r>
      <w:r>
        <w:rPr/>
        <w:t>Rạch Cầu Sấu...).</w:t>
      </w:r>
      <w:r>
        <w:rPr>
          <w:spacing w:val="-1"/>
        </w:rPr>
        <w:t> </w:t>
      </w:r>
      <w:r>
        <w:rPr/>
        <w:t>Phát triển chuỗi đô thị - du lịch theo trục chính</w:t>
      </w:r>
      <w:r>
        <w:rPr>
          <w:spacing w:val="-9"/>
        </w:rPr>
        <w:t> </w:t>
      </w:r>
      <w:r>
        <w:rPr/>
        <w:t>Bắc</w:t>
      </w:r>
      <w:r>
        <w:rPr>
          <w:spacing w:val="-8"/>
        </w:rPr>
        <w:t> </w:t>
      </w:r>
      <w:r>
        <w:rPr/>
        <w:t>-</w:t>
      </w:r>
      <w:r>
        <w:rPr>
          <w:spacing w:val="-8"/>
        </w:rPr>
        <w:t> </w:t>
      </w:r>
      <w:r>
        <w:rPr/>
        <w:t>Nam</w:t>
      </w:r>
      <w:r>
        <w:rPr>
          <w:spacing w:val="-20"/>
        </w:rPr>
        <w:t> </w:t>
      </w:r>
      <w:r>
        <w:rPr/>
        <w:t>An</w:t>
      </w:r>
      <w:r>
        <w:rPr>
          <w:spacing w:val="-14"/>
        </w:rPr>
        <w:t> </w:t>
      </w:r>
      <w:r>
        <w:rPr/>
        <w:t>Thới</w:t>
      </w:r>
      <w:r>
        <w:rPr>
          <w:spacing w:val="-7"/>
        </w:rPr>
        <w:t> </w:t>
      </w:r>
      <w:r>
        <w:rPr/>
        <w:t>-</w:t>
      </w:r>
      <w:r>
        <w:rPr>
          <w:spacing w:val="-10"/>
        </w:rPr>
        <w:t> </w:t>
      </w:r>
      <w:r>
        <w:rPr/>
        <w:t>Cầu</w:t>
      </w:r>
      <w:r>
        <w:rPr>
          <w:spacing w:val="-12"/>
        </w:rPr>
        <w:t> </w:t>
      </w:r>
      <w:r>
        <w:rPr/>
        <w:t>Trắng,</w:t>
      </w:r>
      <w:r>
        <w:rPr>
          <w:spacing w:val="-8"/>
        </w:rPr>
        <w:t> </w:t>
      </w:r>
      <w:r>
        <w:rPr/>
        <w:t>trục</w:t>
      </w:r>
      <w:r>
        <w:rPr>
          <w:spacing w:val="-8"/>
        </w:rPr>
        <w:t> </w:t>
      </w:r>
      <w:r>
        <w:rPr/>
        <w:t>giao</w:t>
      </w:r>
      <w:r>
        <w:rPr>
          <w:spacing w:val="-9"/>
        </w:rPr>
        <w:t> </w:t>
      </w:r>
      <w:r>
        <w:rPr/>
        <w:t>thông</w:t>
      </w:r>
      <w:r>
        <w:rPr>
          <w:spacing w:val="-7"/>
        </w:rPr>
        <w:t> </w:t>
      </w:r>
      <w:r>
        <w:rPr/>
        <w:t>vòng</w:t>
      </w:r>
      <w:r>
        <w:rPr>
          <w:spacing w:val="-9"/>
        </w:rPr>
        <w:t> </w:t>
      </w:r>
      <w:r>
        <w:rPr/>
        <w:t>quanh</w:t>
      </w:r>
      <w:r>
        <w:rPr>
          <w:spacing w:val="-7"/>
        </w:rPr>
        <w:t> </w:t>
      </w:r>
      <w:r>
        <w:rPr/>
        <w:t>đảo</w:t>
      </w:r>
      <w:r>
        <w:rPr>
          <w:spacing w:val="-7"/>
        </w:rPr>
        <w:t> </w:t>
      </w:r>
      <w:r>
        <w:rPr/>
        <w:t>Bãi</w:t>
      </w:r>
      <w:r>
        <w:rPr>
          <w:spacing w:val="-12"/>
        </w:rPr>
        <w:t> </w:t>
      </w:r>
      <w:r>
        <w:rPr/>
        <w:t>Vòng</w:t>
      </w:r>
    </w:p>
    <w:p>
      <w:pPr>
        <w:pStyle w:val="BodyText"/>
        <w:spacing w:line="312" w:lineRule="auto"/>
        <w:ind w:right="135"/>
      </w:pPr>
      <w:r>
        <w:rPr/>
        <w:t>-</w:t>
      </w:r>
      <w:r>
        <w:rPr>
          <w:spacing w:val="-5"/>
        </w:rPr>
        <w:t> </w:t>
      </w:r>
      <w:r>
        <w:rPr/>
        <w:t>Bãi</w:t>
      </w:r>
      <w:r>
        <w:rPr>
          <w:spacing w:val="-9"/>
        </w:rPr>
        <w:t> </w:t>
      </w:r>
      <w:r>
        <w:rPr/>
        <w:t>Thơm</w:t>
      </w:r>
      <w:r>
        <w:rPr>
          <w:spacing w:val="-4"/>
        </w:rPr>
        <w:t> </w:t>
      </w:r>
      <w:r>
        <w:rPr/>
        <w:t>-</w:t>
      </w:r>
      <w:r>
        <w:rPr>
          <w:spacing w:val="-5"/>
        </w:rPr>
        <w:t> </w:t>
      </w:r>
      <w:r>
        <w:rPr/>
        <w:t>Rạch</w:t>
      </w:r>
      <w:r>
        <w:rPr>
          <w:spacing w:val="-9"/>
        </w:rPr>
        <w:t> </w:t>
      </w:r>
      <w:r>
        <w:rPr/>
        <w:t>Tràm</w:t>
      </w:r>
      <w:r>
        <w:rPr>
          <w:spacing w:val="-5"/>
        </w:rPr>
        <w:t> </w:t>
      </w:r>
      <w:r>
        <w:rPr/>
        <w:t>-</w:t>
      </w:r>
      <w:r>
        <w:rPr>
          <w:spacing w:val="-5"/>
        </w:rPr>
        <w:t> </w:t>
      </w:r>
      <w:r>
        <w:rPr/>
        <w:t>Rạch</w:t>
      </w:r>
      <w:r>
        <w:rPr>
          <w:spacing w:val="-9"/>
        </w:rPr>
        <w:t> </w:t>
      </w:r>
      <w:r>
        <w:rPr/>
        <w:t>Vẹm</w:t>
      </w:r>
      <w:r>
        <w:rPr>
          <w:spacing w:val="-5"/>
        </w:rPr>
        <w:t> </w:t>
      </w:r>
      <w:r>
        <w:rPr/>
        <w:t>-</w:t>
      </w:r>
      <w:r>
        <w:rPr>
          <w:spacing w:val="-5"/>
        </w:rPr>
        <w:t> </w:t>
      </w:r>
      <w:r>
        <w:rPr/>
        <w:t>Gành</w:t>
      </w:r>
      <w:r>
        <w:rPr>
          <w:spacing w:val="-5"/>
        </w:rPr>
        <w:t> </w:t>
      </w:r>
      <w:r>
        <w:rPr/>
        <w:t>Dầu</w:t>
      </w:r>
      <w:r>
        <w:rPr>
          <w:spacing w:val="-4"/>
        </w:rPr>
        <w:t> </w:t>
      </w:r>
      <w:r>
        <w:rPr/>
        <w:t>-</w:t>
      </w:r>
      <w:r>
        <w:rPr>
          <w:spacing w:val="-5"/>
        </w:rPr>
        <w:t> </w:t>
      </w:r>
      <w:r>
        <w:rPr/>
        <w:t>Cửa</w:t>
      </w:r>
      <w:r>
        <w:rPr>
          <w:spacing w:val="-5"/>
        </w:rPr>
        <w:t> </w:t>
      </w:r>
      <w:r>
        <w:rPr/>
        <w:t>Cạn</w:t>
      </w:r>
      <w:r>
        <w:rPr>
          <w:spacing w:val="-4"/>
        </w:rPr>
        <w:t> </w:t>
      </w:r>
      <w:r>
        <w:rPr/>
        <w:t>-</w:t>
      </w:r>
      <w:r>
        <w:rPr>
          <w:spacing w:val="-5"/>
        </w:rPr>
        <w:t> </w:t>
      </w:r>
      <w:r>
        <w:rPr/>
        <w:t>Dương</w:t>
      </w:r>
      <w:r>
        <w:rPr>
          <w:spacing w:val="-5"/>
        </w:rPr>
        <w:t> </w:t>
      </w:r>
      <w:r>
        <w:rPr/>
        <w:t>Đông</w:t>
      </w:r>
      <w:r>
        <w:rPr>
          <w:spacing w:val="-3"/>
        </w:rPr>
        <w:t> </w:t>
      </w:r>
      <w:r>
        <w:rPr/>
        <w:t>-</w:t>
      </w:r>
      <w:r>
        <w:rPr>
          <w:spacing w:val="-5"/>
        </w:rPr>
        <w:t> </w:t>
      </w:r>
      <w:r>
        <w:rPr/>
        <w:t>Bãi </w:t>
      </w:r>
      <w:r>
        <w:rPr>
          <w:spacing w:val="-2"/>
        </w:rPr>
        <w:t>Trường</w:t>
      </w:r>
      <w:r>
        <w:rPr>
          <w:spacing w:val="-10"/>
        </w:rPr>
        <w:t> </w:t>
      </w:r>
      <w:r>
        <w:rPr>
          <w:spacing w:val="-2"/>
        </w:rPr>
        <w:t>-</w:t>
      </w:r>
      <w:r>
        <w:rPr>
          <w:spacing w:val="-11"/>
        </w:rPr>
        <w:t> </w:t>
      </w:r>
      <w:r>
        <w:rPr>
          <w:spacing w:val="-2"/>
        </w:rPr>
        <w:t>Bãi</w:t>
      </w:r>
      <w:r>
        <w:rPr>
          <w:spacing w:val="-9"/>
        </w:rPr>
        <w:t> </w:t>
      </w:r>
      <w:r>
        <w:rPr>
          <w:spacing w:val="-2"/>
        </w:rPr>
        <w:t>Khem</w:t>
      </w:r>
      <w:r>
        <w:rPr>
          <w:spacing w:val="-11"/>
        </w:rPr>
        <w:t> </w:t>
      </w:r>
      <w:r>
        <w:rPr>
          <w:spacing w:val="-2"/>
        </w:rPr>
        <w:t>kết</w:t>
      </w:r>
      <w:r>
        <w:rPr>
          <w:spacing w:val="-10"/>
        </w:rPr>
        <w:t> </w:t>
      </w:r>
      <w:r>
        <w:rPr>
          <w:spacing w:val="-2"/>
        </w:rPr>
        <w:t>nối</w:t>
      </w:r>
      <w:r>
        <w:rPr>
          <w:spacing w:val="-9"/>
        </w:rPr>
        <w:t> </w:t>
      </w:r>
      <w:r>
        <w:rPr>
          <w:spacing w:val="-2"/>
        </w:rPr>
        <w:t>cảng</w:t>
      </w:r>
      <w:r>
        <w:rPr>
          <w:spacing w:val="-10"/>
        </w:rPr>
        <w:t> </w:t>
      </w:r>
      <w:r>
        <w:rPr>
          <w:spacing w:val="-2"/>
        </w:rPr>
        <w:t>biển</w:t>
      </w:r>
      <w:r>
        <w:rPr>
          <w:spacing w:val="-22"/>
        </w:rPr>
        <w:t> </w:t>
      </w:r>
      <w:r>
        <w:rPr>
          <w:spacing w:val="-2"/>
        </w:rPr>
        <w:t>An</w:t>
      </w:r>
      <w:r>
        <w:rPr>
          <w:spacing w:val="-13"/>
        </w:rPr>
        <w:t> </w:t>
      </w:r>
      <w:r>
        <w:rPr>
          <w:spacing w:val="-2"/>
        </w:rPr>
        <w:t>Thới,</w:t>
      </w:r>
      <w:r>
        <w:rPr>
          <w:spacing w:val="-12"/>
        </w:rPr>
        <w:t> </w:t>
      </w:r>
      <w:r>
        <w:rPr>
          <w:spacing w:val="-2"/>
        </w:rPr>
        <w:t>Bãi</w:t>
      </w:r>
      <w:r>
        <w:rPr>
          <w:spacing w:val="-9"/>
        </w:rPr>
        <w:t> </w:t>
      </w:r>
      <w:r>
        <w:rPr>
          <w:spacing w:val="-2"/>
        </w:rPr>
        <w:t>Đất</w:t>
      </w:r>
      <w:r>
        <w:rPr>
          <w:spacing w:val="-10"/>
        </w:rPr>
        <w:t> </w:t>
      </w:r>
      <w:r>
        <w:rPr>
          <w:spacing w:val="-2"/>
        </w:rPr>
        <w:t>Đỏ,</w:t>
      </w:r>
      <w:r>
        <w:rPr>
          <w:spacing w:val="-12"/>
        </w:rPr>
        <w:t> </w:t>
      </w:r>
      <w:r>
        <w:rPr>
          <w:spacing w:val="-2"/>
        </w:rPr>
        <w:t>cảng</w:t>
      </w:r>
      <w:r>
        <w:rPr>
          <w:spacing w:val="-9"/>
        </w:rPr>
        <w:t> </w:t>
      </w:r>
      <w:r>
        <w:rPr>
          <w:spacing w:val="-2"/>
        </w:rPr>
        <w:t>hàng</w:t>
      </w:r>
      <w:r>
        <w:rPr>
          <w:spacing w:val="-10"/>
        </w:rPr>
        <w:t> </w:t>
      </w:r>
      <w:r>
        <w:rPr>
          <w:spacing w:val="-2"/>
        </w:rPr>
        <w:t>không</w:t>
      </w:r>
      <w:r>
        <w:rPr>
          <w:spacing w:val="-9"/>
        </w:rPr>
        <w:t> </w:t>
      </w:r>
      <w:r>
        <w:rPr>
          <w:spacing w:val="-4"/>
        </w:rPr>
        <w:t>quốc</w:t>
      </w:r>
    </w:p>
    <w:p>
      <w:pPr>
        <w:pStyle w:val="BodyText"/>
        <w:spacing w:after="0" w:line="312" w:lineRule="auto"/>
        <w:sectPr>
          <w:footerReference w:type="default" r:id="rId8"/>
          <w:pgSz w:w="11910" w:h="16840"/>
          <w:pgMar w:header="0" w:footer="738" w:top="1040" w:bottom="920" w:left="1700" w:right="992"/>
        </w:sectPr>
      </w:pPr>
    </w:p>
    <w:p>
      <w:pPr>
        <w:pStyle w:val="BodyText"/>
        <w:spacing w:line="314" w:lineRule="auto" w:before="74"/>
        <w:ind w:right="135"/>
      </w:pPr>
      <w:r>
        <w:rPr/>
        <w:t>tế</w:t>
      </w:r>
      <w:r>
        <w:rPr>
          <w:spacing w:val="-9"/>
        </w:rPr>
        <w:t> </w:t>
      </w:r>
      <w:r>
        <w:rPr/>
        <w:t>Phú</w:t>
      </w:r>
      <w:r>
        <w:rPr>
          <w:spacing w:val="-8"/>
        </w:rPr>
        <w:t> </w:t>
      </w:r>
      <w:r>
        <w:rPr/>
        <w:t>Quốc.</w:t>
      </w:r>
      <w:r>
        <w:rPr>
          <w:spacing w:val="-9"/>
        </w:rPr>
        <w:t> </w:t>
      </w:r>
      <w:r>
        <w:rPr/>
        <w:t>Phát</w:t>
      </w:r>
      <w:r>
        <w:rPr>
          <w:spacing w:val="-8"/>
        </w:rPr>
        <w:t> </w:t>
      </w:r>
      <w:r>
        <w:rPr/>
        <w:t>triển</w:t>
      </w:r>
      <w:r>
        <w:rPr>
          <w:spacing w:val="-8"/>
        </w:rPr>
        <w:t> </w:t>
      </w:r>
      <w:r>
        <w:rPr/>
        <w:t>cấu</w:t>
      </w:r>
      <w:r>
        <w:rPr>
          <w:spacing w:val="-8"/>
        </w:rPr>
        <w:t> </w:t>
      </w:r>
      <w:r>
        <w:rPr/>
        <w:t>trúc</w:t>
      </w:r>
      <w:r>
        <w:rPr>
          <w:spacing w:val="-9"/>
        </w:rPr>
        <w:t> </w:t>
      </w:r>
      <w:r>
        <w:rPr/>
        <w:t>trung</w:t>
      </w:r>
      <w:r>
        <w:rPr>
          <w:spacing w:val="-8"/>
        </w:rPr>
        <w:t> </w:t>
      </w:r>
      <w:r>
        <w:rPr/>
        <w:t>tâm</w:t>
      </w:r>
      <w:r>
        <w:rPr>
          <w:spacing w:val="-9"/>
        </w:rPr>
        <w:t> </w:t>
      </w:r>
      <w:r>
        <w:rPr/>
        <w:t>đô</w:t>
      </w:r>
      <w:r>
        <w:rPr>
          <w:spacing w:val="-8"/>
        </w:rPr>
        <w:t> </w:t>
      </w:r>
      <w:r>
        <w:rPr/>
        <w:t>thị</w:t>
      </w:r>
      <w:r>
        <w:rPr>
          <w:spacing w:val="-8"/>
        </w:rPr>
        <w:t> </w:t>
      </w:r>
      <w:r>
        <w:rPr/>
        <w:t>-</w:t>
      </w:r>
      <w:r>
        <w:rPr>
          <w:spacing w:val="-9"/>
        </w:rPr>
        <w:t> </w:t>
      </w:r>
      <w:r>
        <w:rPr/>
        <w:t>du</w:t>
      </w:r>
      <w:r>
        <w:rPr>
          <w:spacing w:val="-8"/>
        </w:rPr>
        <w:t> </w:t>
      </w:r>
      <w:r>
        <w:rPr/>
        <w:t>lịch</w:t>
      </w:r>
      <w:r>
        <w:rPr>
          <w:spacing w:val="-8"/>
        </w:rPr>
        <w:t> </w:t>
      </w:r>
      <w:r>
        <w:rPr/>
        <w:t>bao</w:t>
      </w:r>
      <w:r>
        <w:rPr>
          <w:spacing w:val="-8"/>
        </w:rPr>
        <w:t> </w:t>
      </w:r>
      <w:r>
        <w:rPr/>
        <w:t>gồm</w:t>
      </w:r>
      <w:r>
        <w:rPr>
          <w:spacing w:val="-9"/>
        </w:rPr>
        <w:t> </w:t>
      </w:r>
      <w:r>
        <w:rPr/>
        <w:t>trung</w:t>
      </w:r>
      <w:r>
        <w:rPr>
          <w:spacing w:val="-8"/>
        </w:rPr>
        <w:t> </w:t>
      </w:r>
      <w:r>
        <w:rPr/>
        <w:t>tâm</w:t>
      </w:r>
      <w:r>
        <w:rPr>
          <w:spacing w:val="-9"/>
        </w:rPr>
        <w:t> </w:t>
      </w:r>
      <w:r>
        <w:rPr/>
        <w:t>hiện hữu Dương Đông,</w:t>
      </w:r>
      <w:r>
        <w:rPr>
          <w:spacing w:val="-8"/>
        </w:rPr>
        <w:t> </w:t>
      </w:r>
      <w:r>
        <w:rPr/>
        <w:t>An Thới và các trung tâm mới tại Cửa Cạn, Bãi Trường.</w:t>
      </w:r>
    </w:p>
    <w:p>
      <w:pPr>
        <w:pStyle w:val="BodyText"/>
        <w:spacing w:line="312" w:lineRule="auto" w:before="115"/>
        <w:ind w:right="134" w:firstLine="566"/>
      </w:pPr>
      <w:r>
        <w:rPr/>
        <w:t>Quy hoạch và xây dựng các khu đô thị - du lịch biển hỗn hợp, các khu tái định cư</w:t>
      </w:r>
      <w:r>
        <w:rPr>
          <w:spacing w:val="-1"/>
        </w:rPr>
        <w:t> </w:t>
      </w:r>
      <w:r>
        <w:rPr/>
        <w:t>phục vụ chỉnh trang và phát triển đô thị. Khai thác những vùng sườn núi thấp</w:t>
      </w:r>
      <w:r>
        <w:rPr>
          <w:spacing w:val="-4"/>
        </w:rPr>
        <w:t> </w:t>
      </w:r>
      <w:r>
        <w:rPr/>
        <w:t>quanh các</w:t>
      </w:r>
      <w:r>
        <w:rPr>
          <w:spacing w:val="-4"/>
        </w:rPr>
        <w:t> </w:t>
      </w:r>
      <w:r>
        <w:rPr/>
        <w:t>vịnh</w:t>
      </w:r>
      <w:r>
        <w:rPr>
          <w:spacing w:val="-4"/>
        </w:rPr>
        <w:t> </w:t>
      </w:r>
      <w:r>
        <w:rPr/>
        <w:t>biển.</w:t>
      </w:r>
      <w:r>
        <w:rPr>
          <w:spacing w:val="-2"/>
        </w:rPr>
        <w:t> </w:t>
      </w:r>
      <w:r>
        <w:rPr/>
        <w:t>Phát triển nông</w:t>
      </w:r>
      <w:r>
        <w:rPr>
          <w:spacing w:val="-4"/>
        </w:rPr>
        <w:t> </w:t>
      </w:r>
      <w:r>
        <w:rPr/>
        <w:t>lâm</w:t>
      </w:r>
      <w:r>
        <w:rPr>
          <w:spacing w:val="-1"/>
        </w:rPr>
        <w:t> </w:t>
      </w:r>
      <w:r>
        <w:rPr/>
        <w:t>nghiệp đô</w:t>
      </w:r>
      <w:r>
        <w:rPr>
          <w:spacing w:val="-4"/>
        </w:rPr>
        <w:t> </w:t>
      </w:r>
      <w:r>
        <w:rPr/>
        <w:t>thị,</w:t>
      </w:r>
      <w:r>
        <w:rPr>
          <w:spacing w:val="-2"/>
        </w:rPr>
        <w:t> </w:t>
      </w:r>
      <w:r>
        <w:rPr/>
        <w:t>các</w:t>
      </w:r>
      <w:r>
        <w:rPr>
          <w:spacing w:val="-3"/>
        </w:rPr>
        <w:t> </w:t>
      </w:r>
      <w:r>
        <w:rPr/>
        <w:t>không</w:t>
      </w:r>
      <w:r>
        <w:rPr>
          <w:spacing w:val="-4"/>
        </w:rPr>
        <w:t> </w:t>
      </w:r>
      <w:r>
        <w:rPr/>
        <w:t>gian</w:t>
      </w:r>
      <w:r>
        <w:rPr>
          <w:spacing w:val="-2"/>
        </w:rPr>
        <w:t> </w:t>
      </w:r>
      <w:r>
        <w:rPr/>
        <w:t>ở</w:t>
      </w:r>
      <w:r>
        <w:rPr>
          <w:spacing w:val="-2"/>
        </w:rPr>
        <w:t> </w:t>
      </w:r>
      <w:r>
        <w:rPr/>
        <w:t>và mô hình trang trại, nhà vườn mật độ thấp, đặc sắc. Phát triển theo cấu trúc chuỗi tập trung, đa trung tâm, hướng biển, gắn với đặc trưng địa hình sinh thái, cảnh quan từng khu vực. Cấu trúc khung thiên nhiên gồm vườn quốc gia, rừng phòng hộ, công viên và không gian mở.</w:t>
      </w:r>
    </w:p>
    <w:p>
      <w:pPr>
        <w:pStyle w:val="BodyText"/>
        <w:spacing w:line="312" w:lineRule="auto" w:before="121"/>
        <w:ind w:right="133" w:firstLine="566"/>
      </w:pPr>
      <w:r>
        <w:rPr/>
        <w:t>Bảo tồn hệ sinh thái tự nhiên cả trên cạn và dưới nước, đặc biệt chú trọng các</w:t>
      </w:r>
      <w:r>
        <w:rPr>
          <w:spacing w:val="-3"/>
        </w:rPr>
        <w:t> </w:t>
      </w:r>
      <w:r>
        <w:rPr/>
        <w:t>khu</w:t>
      </w:r>
      <w:r>
        <w:rPr>
          <w:spacing w:val="-3"/>
        </w:rPr>
        <w:t> </w:t>
      </w:r>
      <w:r>
        <w:rPr/>
        <w:t>bảo</w:t>
      </w:r>
      <w:r>
        <w:rPr>
          <w:spacing w:val="-3"/>
        </w:rPr>
        <w:t> </w:t>
      </w:r>
      <w:r>
        <w:rPr/>
        <w:t>tồn</w:t>
      </w:r>
      <w:r>
        <w:rPr>
          <w:spacing w:val="-3"/>
        </w:rPr>
        <w:t> </w:t>
      </w:r>
      <w:r>
        <w:rPr/>
        <w:t>biển</w:t>
      </w:r>
      <w:r>
        <w:rPr>
          <w:spacing w:val="-3"/>
        </w:rPr>
        <w:t> </w:t>
      </w:r>
      <w:r>
        <w:rPr/>
        <w:t>có</w:t>
      </w:r>
      <w:r>
        <w:rPr>
          <w:spacing w:val="-2"/>
        </w:rPr>
        <w:t> </w:t>
      </w:r>
      <w:r>
        <w:rPr/>
        <w:t>giá</w:t>
      </w:r>
      <w:r>
        <w:rPr>
          <w:spacing w:val="-3"/>
        </w:rPr>
        <w:t> </w:t>
      </w:r>
      <w:r>
        <w:rPr/>
        <w:t>trị</w:t>
      </w:r>
      <w:r>
        <w:rPr>
          <w:spacing w:val="-2"/>
        </w:rPr>
        <w:t> </w:t>
      </w:r>
      <w:r>
        <w:rPr/>
        <w:t>sinh</w:t>
      </w:r>
      <w:r>
        <w:rPr>
          <w:spacing w:val="-3"/>
        </w:rPr>
        <w:t> </w:t>
      </w:r>
      <w:r>
        <w:rPr/>
        <w:t>thái</w:t>
      </w:r>
      <w:r>
        <w:rPr>
          <w:spacing w:val="-2"/>
        </w:rPr>
        <w:t> </w:t>
      </w:r>
      <w:r>
        <w:rPr/>
        <w:t>và</w:t>
      </w:r>
      <w:r>
        <w:rPr>
          <w:spacing w:val="-6"/>
        </w:rPr>
        <w:t> </w:t>
      </w:r>
      <w:r>
        <w:rPr/>
        <w:t>đa</w:t>
      </w:r>
      <w:r>
        <w:rPr>
          <w:spacing w:val="-3"/>
        </w:rPr>
        <w:t> </w:t>
      </w:r>
      <w:r>
        <w:rPr/>
        <w:t>dạng</w:t>
      </w:r>
      <w:r>
        <w:rPr>
          <w:spacing w:val="-3"/>
        </w:rPr>
        <w:t> </w:t>
      </w:r>
      <w:r>
        <w:rPr/>
        <w:t>sinh</w:t>
      </w:r>
      <w:r>
        <w:rPr>
          <w:spacing w:val="-3"/>
        </w:rPr>
        <w:t> </w:t>
      </w:r>
      <w:r>
        <w:rPr/>
        <w:t>học</w:t>
      </w:r>
      <w:r>
        <w:rPr>
          <w:spacing w:val="-3"/>
        </w:rPr>
        <w:t> </w:t>
      </w:r>
      <w:r>
        <w:rPr/>
        <w:t>cao.</w:t>
      </w:r>
      <w:r>
        <w:rPr>
          <w:spacing w:val="-6"/>
        </w:rPr>
        <w:t> </w:t>
      </w:r>
      <w:r>
        <w:rPr/>
        <w:t>Phục</w:t>
      </w:r>
      <w:r>
        <w:rPr>
          <w:spacing w:val="-3"/>
        </w:rPr>
        <w:t> </w:t>
      </w:r>
      <w:r>
        <w:rPr/>
        <w:t>hồi</w:t>
      </w:r>
      <w:r>
        <w:rPr>
          <w:spacing w:val="-2"/>
        </w:rPr>
        <w:t> </w:t>
      </w:r>
      <w:r>
        <w:rPr/>
        <w:t>và</w:t>
      </w:r>
      <w:r>
        <w:rPr>
          <w:spacing w:val="-3"/>
        </w:rPr>
        <w:t> </w:t>
      </w:r>
      <w:r>
        <w:rPr/>
        <w:t>bảo vệ các vùng sinh thái như rừng ngập nước, rừng tràm, rạn san hô, cỏ biển và bãi bùn.</w:t>
      </w:r>
      <w:r>
        <w:rPr>
          <w:spacing w:val="-7"/>
        </w:rPr>
        <w:t> </w:t>
      </w:r>
      <w:r>
        <w:rPr/>
        <w:t>Các</w:t>
      </w:r>
      <w:r>
        <w:rPr>
          <w:spacing w:val="-9"/>
        </w:rPr>
        <w:t> </w:t>
      </w:r>
      <w:r>
        <w:rPr/>
        <w:t>khu</w:t>
      </w:r>
      <w:r>
        <w:rPr>
          <w:spacing w:val="-8"/>
        </w:rPr>
        <w:t> </w:t>
      </w:r>
      <w:r>
        <w:rPr/>
        <w:t>vực</w:t>
      </w:r>
      <w:r>
        <w:rPr>
          <w:spacing w:val="-9"/>
        </w:rPr>
        <w:t> </w:t>
      </w:r>
      <w:r>
        <w:rPr/>
        <w:t>này</w:t>
      </w:r>
      <w:r>
        <w:rPr>
          <w:spacing w:val="-8"/>
        </w:rPr>
        <w:t> </w:t>
      </w:r>
      <w:r>
        <w:rPr/>
        <w:t>cần</w:t>
      </w:r>
      <w:r>
        <w:rPr>
          <w:spacing w:val="-8"/>
        </w:rPr>
        <w:t> </w:t>
      </w:r>
      <w:r>
        <w:rPr/>
        <w:t>được</w:t>
      </w:r>
      <w:r>
        <w:rPr>
          <w:spacing w:val="-9"/>
        </w:rPr>
        <w:t> </w:t>
      </w:r>
      <w:r>
        <w:rPr/>
        <w:t>quy</w:t>
      </w:r>
      <w:r>
        <w:rPr>
          <w:spacing w:val="-8"/>
        </w:rPr>
        <w:t> </w:t>
      </w:r>
      <w:r>
        <w:rPr/>
        <w:t>hoạch</w:t>
      </w:r>
      <w:r>
        <w:rPr>
          <w:spacing w:val="-8"/>
        </w:rPr>
        <w:t> </w:t>
      </w:r>
      <w:r>
        <w:rPr/>
        <w:t>trở</w:t>
      </w:r>
      <w:r>
        <w:rPr>
          <w:spacing w:val="-6"/>
        </w:rPr>
        <w:t> </w:t>
      </w:r>
      <w:r>
        <w:rPr/>
        <w:t>thành</w:t>
      </w:r>
      <w:r>
        <w:rPr>
          <w:spacing w:val="-8"/>
        </w:rPr>
        <w:t> </w:t>
      </w:r>
      <w:r>
        <w:rPr/>
        <w:t>không</w:t>
      </w:r>
      <w:r>
        <w:rPr>
          <w:spacing w:val="-8"/>
        </w:rPr>
        <w:t> </w:t>
      </w:r>
      <w:r>
        <w:rPr/>
        <w:t>gian</w:t>
      </w:r>
      <w:r>
        <w:rPr>
          <w:spacing w:val="-6"/>
        </w:rPr>
        <w:t> </w:t>
      </w:r>
      <w:r>
        <w:rPr/>
        <w:t>sinh</w:t>
      </w:r>
      <w:r>
        <w:rPr>
          <w:spacing w:val="-6"/>
        </w:rPr>
        <w:t> </w:t>
      </w:r>
      <w:r>
        <w:rPr/>
        <w:t>thái</w:t>
      </w:r>
      <w:r>
        <w:rPr>
          <w:spacing w:val="-8"/>
        </w:rPr>
        <w:t> </w:t>
      </w:r>
      <w:r>
        <w:rPr/>
        <w:t>đặc</w:t>
      </w:r>
      <w:r>
        <w:rPr>
          <w:spacing w:val="-9"/>
        </w:rPr>
        <w:t> </w:t>
      </w:r>
      <w:r>
        <w:rPr/>
        <w:t>thù, vừa đảm bảo chức năng bảo tồn, vừa phát huy tiềm năng phát triển du lịch sinh thái rừng - biển, góp phần tạo điểm nhấn cho không gian du lịch gắn với bảo vệ tài nguyên thiên nhiên.</w:t>
      </w:r>
    </w:p>
    <w:p>
      <w:pPr>
        <w:pStyle w:val="BodyText"/>
        <w:spacing w:line="312" w:lineRule="auto" w:before="120"/>
        <w:ind w:right="134" w:firstLine="566"/>
      </w:pPr>
      <w:r>
        <w:rPr/>
        <w:t>Đẩy mạnh công tác bảo vệ nguồn nước và mở rộng mạng lưới trữ và cấp nước</w:t>
      </w:r>
      <w:r>
        <w:rPr>
          <w:spacing w:val="-11"/>
        </w:rPr>
        <w:t> </w:t>
      </w:r>
      <w:r>
        <w:rPr/>
        <w:t>ngọt,</w:t>
      </w:r>
      <w:r>
        <w:rPr>
          <w:spacing w:val="-14"/>
        </w:rPr>
        <w:t> </w:t>
      </w:r>
      <w:r>
        <w:rPr/>
        <w:t>đồng</w:t>
      </w:r>
      <w:r>
        <w:rPr>
          <w:spacing w:val="-11"/>
        </w:rPr>
        <w:t> </w:t>
      </w:r>
      <w:r>
        <w:rPr/>
        <w:t>thời</w:t>
      </w:r>
      <w:r>
        <w:rPr>
          <w:spacing w:val="-11"/>
        </w:rPr>
        <w:t> </w:t>
      </w:r>
      <w:r>
        <w:rPr/>
        <w:t>kết</w:t>
      </w:r>
      <w:r>
        <w:rPr>
          <w:spacing w:val="-13"/>
        </w:rPr>
        <w:t> </w:t>
      </w:r>
      <w:r>
        <w:rPr/>
        <w:t>hợp</w:t>
      </w:r>
      <w:r>
        <w:rPr>
          <w:spacing w:val="-11"/>
        </w:rPr>
        <w:t> </w:t>
      </w:r>
      <w:r>
        <w:rPr/>
        <w:t>quy</w:t>
      </w:r>
      <w:r>
        <w:rPr>
          <w:spacing w:val="-11"/>
        </w:rPr>
        <w:t> </w:t>
      </w:r>
      <w:r>
        <w:rPr/>
        <w:t>hoạch</w:t>
      </w:r>
      <w:r>
        <w:rPr>
          <w:spacing w:val="-11"/>
        </w:rPr>
        <w:t> </w:t>
      </w:r>
      <w:r>
        <w:rPr/>
        <w:t>hệ</w:t>
      </w:r>
      <w:r>
        <w:rPr>
          <w:spacing w:val="-11"/>
        </w:rPr>
        <w:t> </w:t>
      </w:r>
      <w:r>
        <w:rPr/>
        <w:t>thống</w:t>
      </w:r>
      <w:r>
        <w:rPr>
          <w:spacing w:val="-11"/>
        </w:rPr>
        <w:t> </w:t>
      </w:r>
      <w:r>
        <w:rPr/>
        <w:t>cây</w:t>
      </w:r>
      <w:r>
        <w:rPr>
          <w:spacing w:val="-13"/>
        </w:rPr>
        <w:t> </w:t>
      </w:r>
      <w:r>
        <w:rPr/>
        <w:t>xanh</w:t>
      </w:r>
      <w:r>
        <w:rPr>
          <w:spacing w:val="-13"/>
        </w:rPr>
        <w:t> </w:t>
      </w:r>
      <w:r>
        <w:rPr/>
        <w:t>sinh</w:t>
      </w:r>
      <w:r>
        <w:rPr>
          <w:spacing w:val="-13"/>
        </w:rPr>
        <w:t> </w:t>
      </w:r>
      <w:r>
        <w:rPr/>
        <w:t>thái</w:t>
      </w:r>
      <w:r>
        <w:rPr>
          <w:spacing w:val="-13"/>
        </w:rPr>
        <w:t> </w:t>
      </w:r>
      <w:r>
        <w:rPr/>
        <w:t>ven</w:t>
      </w:r>
      <w:r>
        <w:rPr>
          <w:spacing w:val="-11"/>
        </w:rPr>
        <w:t> </w:t>
      </w:r>
      <w:r>
        <w:rPr/>
        <w:t>mặt</w:t>
      </w:r>
      <w:r>
        <w:rPr>
          <w:spacing w:val="-11"/>
        </w:rPr>
        <w:t> </w:t>
      </w:r>
      <w:r>
        <w:rPr/>
        <w:t>nước và không gian cây xanh công cộng trong đô thị nhằm nâng cao chất lượng môi trường sống.</w:t>
      </w:r>
    </w:p>
    <w:p>
      <w:pPr>
        <w:pStyle w:val="Heading2"/>
        <w:numPr>
          <w:ilvl w:val="0"/>
          <w:numId w:val="13"/>
        </w:numPr>
        <w:tabs>
          <w:tab w:pos="919" w:val="left" w:leader="none"/>
        </w:tabs>
        <w:spacing w:line="312" w:lineRule="auto" w:before="122" w:after="0"/>
        <w:ind w:left="2" w:right="137" w:firstLine="566"/>
        <w:jc w:val="both"/>
      </w:pPr>
      <w:bookmarkStart w:name="_bookmark17" w:id="18"/>
      <w:bookmarkEnd w:id="18"/>
      <w:r>
        <w:rPr>
          <w:b w:val="0"/>
        </w:rPr>
      </w:r>
      <w:r>
        <w:rPr/>
        <w:t>Rà</w:t>
      </w:r>
      <w:r>
        <w:rPr>
          <w:spacing w:val="-8"/>
        </w:rPr>
        <w:t> </w:t>
      </w:r>
      <w:r>
        <w:rPr/>
        <w:t>soát,</w:t>
      </w:r>
      <w:r>
        <w:rPr>
          <w:spacing w:val="-10"/>
        </w:rPr>
        <w:t> </w:t>
      </w:r>
      <w:r>
        <w:rPr/>
        <w:t>điều</w:t>
      </w:r>
      <w:r>
        <w:rPr>
          <w:spacing w:val="-9"/>
        </w:rPr>
        <w:t> </w:t>
      </w:r>
      <w:r>
        <w:rPr/>
        <w:t>chỉnh,</w:t>
      </w:r>
      <w:r>
        <w:rPr>
          <w:spacing w:val="-10"/>
        </w:rPr>
        <w:t> </w:t>
      </w:r>
      <w:r>
        <w:rPr/>
        <w:t>bổ</w:t>
      </w:r>
      <w:r>
        <w:rPr>
          <w:spacing w:val="-8"/>
        </w:rPr>
        <w:t> </w:t>
      </w:r>
      <w:r>
        <w:rPr/>
        <w:t>sung</w:t>
      </w:r>
      <w:r>
        <w:rPr>
          <w:spacing w:val="-9"/>
        </w:rPr>
        <w:t> </w:t>
      </w:r>
      <w:r>
        <w:rPr/>
        <w:t>phương</w:t>
      </w:r>
      <w:r>
        <w:rPr>
          <w:spacing w:val="-10"/>
        </w:rPr>
        <w:t> </w:t>
      </w:r>
      <w:r>
        <w:rPr/>
        <w:t>án</w:t>
      </w:r>
      <w:r>
        <w:rPr>
          <w:spacing w:val="-9"/>
        </w:rPr>
        <w:t> </w:t>
      </w:r>
      <w:r>
        <w:rPr/>
        <w:t>phát</w:t>
      </w:r>
      <w:r>
        <w:rPr>
          <w:spacing w:val="-9"/>
        </w:rPr>
        <w:t> </w:t>
      </w:r>
      <w:r>
        <w:rPr/>
        <w:t>triển</w:t>
      </w:r>
      <w:r>
        <w:rPr>
          <w:spacing w:val="-9"/>
        </w:rPr>
        <w:t> </w:t>
      </w:r>
      <w:r>
        <w:rPr/>
        <w:t>kết</w:t>
      </w:r>
      <w:r>
        <w:rPr>
          <w:spacing w:val="-9"/>
        </w:rPr>
        <w:t> </w:t>
      </w:r>
      <w:r>
        <w:rPr/>
        <w:t>cấu</w:t>
      </w:r>
      <w:r>
        <w:rPr>
          <w:spacing w:val="-9"/>
        </w:rPr>
        <w:t> </w:t>
      </w:r>
      <w:r>
        <w:rPr/>
        <w:t>hạ</w:t>
      </w:r>
      <w:r>
        <w:rPr>
          <w:spacing w:val="-8"/>
        </w:rPr>
        <w:t> </w:t>
      </w:r>
      <w:r>
        <w:rPr/>
        <w:t>tầng</w:t>
      </w:r>
      <w:r>
        <w:rPr>
          <w:spacing w:val="-8"/>
        </w:rPr>
        <w:t> </w:t>
      </w:r>
      <w:r>
        <w:rPr/>
        <w:t>kỹ </w:t>
      </w:r>
      <w:r>
        <w:rPr>
          <w:spacing w:val="-2"/>
        </w:rPr>
        <w:t>thuật</w:t>
      </w:r>
    </w:p>
    <w:p>
      <w:pPr>
        <w:pStyle w:val="Heading2"/>
        <w:numPr>
          <w:ilvl w:val="1"/>
          <w:numId w:val="14"/>
        </w:numPr>
        <w:tabs>
          <w:tab w:pos="1100" w:val="left" w:leader="none"/>
        </w:tabs>
        <w:spacing w:line="312" w:lineRule="auto" w:before="118" w:after="0"/>
        <w:ind w:left="2" w:right="139" w:firstLine="566"/>
        <w:jc w:val="both"/>
      </w:pPr>
      <w:bookmarkStart w:name="_bookmark18" w:id="19"/>
      <w:bookmarkEnd w:id="19"/>
      <w:r>
        <w:rPr>
          <w:b w:val="0"/>
        </w:rPr>
      </w:r>
      <w:r>
        <w:rPr/>
        <w:t>Rà soát, điều chỉnh phương án phát triển mạng lưới giao thông đường hàng không</w:t>
      </w:r>
    </w:p>
    <w:p>
      <w:pPr>
        <w:pStyle w:val="BodyText"/>
        <w:spacing w:line="312" w:lineRule="auto" w:before="120"/>
        <w:ind w:right="134" w:firstLine="566"/>
      </w:pPr>
      <w:r>
        <w:rPr/>
        <w:t>Thực</w:t>
      </w:r>
      <w:r>
        <w:rPr>
          <w:spacing w:val="-12"/>
        </w:rPr>
        <w:t> </w:t>
      </w:r>
      <w:r>
        <w:rPr/>
        <w:t>hiện</w:t>
      </w:r>
      <w:r>
        <w:rPr>
          <w:spacing w:val="-12"/>
        </w:rPr>
        <w:t> </w:t>
      </w:r>
      <w:r>
        <w:rPr/>
        <w:t>Quyết</w:t>
      </w:r>
      <w:r>
        <w:rPr>
          <w:spacing w:val="-12"/>
        </w:rPr>
        <w:t> </w:t>
      </w:r>
      <w:r>
        <w:rPr/>
        <w:t>định</w:t>
      </w:r>
      <w:r>
        <w:rPr>
          <w:spacing w:val="-14"/>
        </w:rPr>
        <w:t> </w:t>
      </w:r>
      <w:r>
        <w:rPr/>
        <w:t>số</w:t>
      </w:r>
      <w:r>
        <w:rPr>
          <w:spacing w:val="-11"/>
        </w:rPr>
        <w:t> </w:t>
      </w:r>
      <w:r>
        <w:rPr/>
        <w:t>948/QĐ-TTg</w:t>
      </w:r>
      <w:r>
        <w:rPr>
          <w:spacing w:val="-12"/>
        </w:rPr>
        <w:t> </w:t>
      </w:r>
      <w:r>
        <w:rPr/>
        <w:t>ngày</w:t>
      </w:r>
      <w:r>
        <w:rPr>
          <w:spacing w:val="-14"/>
        </w:rPr>
        <w:t> </w:t>
      </w:r>
      <w:r>
        <w:rPr/>
        <w:t>17/5/2025</w:t>
      </w:r>
      <w:r>
        <w:rPr>
          <w:spacing w:val="-12"/>
        </w:rPr>
        <w:t> </w:t>
      </w:r>
      <w:r>
        <w:rPr/>
        <w:t>của</w:t>
      </w:r>
      <w:r>
        <w:rPr>
          <w:spacing w:val="-17"/>
        </w:rPr>
        <w:t> </w:t>
      </w:r>
      <w:r>
        <w:rPr/>
        <w:t>Thủ</w:t>
      </w:r>
      <w:r>
        <w:rPr>
          <w:spacing w:val="-11"/>
        </w:rPr>
        <w:t> </w:t>
      </w:r>
      <w:r>
        <w:rPr/>
        <w:t>tướng</w:t>
      </w:r>
      <w:r>
        <w:rPr>
          <w:spacing w:val="-12"/>
        </w:rPr>
        <w:t> </w:t>
      </w:r>
      <w:r>
        <w:rPr/>
        <w:t>Chính phủ,</w:t>
      </w:r>
      <w:r>
        <w:rPr>
          <w:spacing w:val="-12"/>
        </w:rPr>
        <w:t> </w:t>
      </w:r>
      <w:r>
        <w:rPr/>
        <w:t>tỉnh</w:t>
      </w:r>
      <w:r>
        <w:rPr>
          <w:spacing w:val="-10"/>
        </w:rPr>
        <w:t> </w:t>
      </w:r>
      <w:r>
        <w:rPr/>
        <w:t>Kiên</w:t>
      </w:r>
      <w:r>
        <w:rPr>
          <w:spacing w:val="-8"/>
        </w:rPr>
        <w:t> </w:t>
      </w:r>
      <w:r>
        <w:rPr/>
        <w:t>Giang</w:t>
      </w:r>
      <w:r>
        <w:rPr>
          <w:spacing w:val="-11"/>
        </w:rPr>
        <w:t> </w:t>
      </w:r>
      <w:r>
        <w:rPr/>
        <w:t>được</w:t>
      </w:r>
      <w:r>
        <w:rPr>
          <w:spacing w:val="-11"/>
        </w:rPr>
        <w:t> </w:t>
      </w:r>
      <w:r>
        <w:rPr/>
        <w:t>giao</w:t>
      </w:r>
      <w:r>
        <w:rPr>
          <w:spacing w:val="-10"/>
        </w:rPr>
        <w:t> </w:t>
      </w:r>
      <w:r>
        <w:rPr/>
        <w:t>nhiệm</w:t>
      </w:r>
      <w:r>
        <w:rPr>
          <w:spacing w:val="-12"/>
        </w:rPr>
        <w:t> </w:t>
      </w:r>
      <w:r>
        <w:rPr/>
        <w:t>vụ</w:t>
      </w:r>
      <w:r>
        <w:rPr>
          <w:spacing w:val="-10"/>
        </w:rPr>
        <w:t> </w:t>
      </w:r>
      <w:r>
        <w:rPr/>
        <w:t>chuẩn</w:t>
      </w:r>
      <w:r>
        <w:rPr>
          <w:spacing w:val="-11"/>
        </w:rPr>
        <w:t> </w:t>
      </w:r>
      <w:r>
        <w:rPr/>
        <w:t>bị</w:t>
      </w:r>
      <w:r>
        <w:rPr>
          <w:spacing w:val="-8"/>
        </w:rPr>
        <w:t> </w:t>
      </w:r>
      <w:r>
        <w:rPr/>
        <w:t>các</w:t>
      </w:r>
      <w:r>
        <w:rPr>
          <w:spacing w:val="-11"/>
        </w:rPr>
        <w:t> </w:t>
      </w:r>
      <w:r>
        <w:rPr/>
        <w:t>điều</w:t>
      </w:r>
      <w:r>
        <w:rPr>
          <w:spacing w:val="-11"/>
        </w:rPr>
        <w:t> </w:t>
      </w:r>
      <w:r>
        <w:rPr/>
        <w:t>kiện</w:t>
      </w:r>
      <w:r>
        <w:rPr>
          <w:spacing w:val="-11"/>
        </w:rPr>
        <w:t> </w:t>
      </w:r>
      <w:r>
        <w:rPr/>
        <w:t>và</w:t>
      </w:r>
      <w:r>
        <w:rPr>
          <w:spacing w:val="-11"/>
        </w:rPr>
        <w:t> </w:t>
      </w:r>
      <w:r>
        <w:rPr/>
        <w:t>thực</w:t>
      </w:r>
      <w:r>
        <w:rPr>
          <w:spacing w:val="-11"/>
        </w:rPr>
        <w:t> </w:t>
      </w:r>
      <w:r>
        <w:rPr/>
        <w:t>hiện</w:t>
      </w:r>
      <w:r>
        <w:rPr>
          <w:spacing w:val="-8"/>
        </w:rPr>
        <w:t> </w:t>
      </w:r>
      <w:r>
        <w:rPr/>
        <w:t>một số</w:t>
      </w:r>
      <w:r>
        <w:rPr>
          <w:spacing w:val="-18"/>
        </w:rPr>
        <w:t> </w:t>
      </w:r>
      <w:r>
        <w:rPr/>
        <w:t>biện</w:t>
      </w:r>
      <w:r>
        <w:rPr>
          <w:spacing w:val="-15"/>
        </w:rPr>
        <w:t> </w:t>
      </w:r>
      <w:r>
        <w:rPr/>
        <w:t>pháp</w:t>
      </w:r>
      <w:r>
        <w:rPr>
          <w:spacing w:val="-11"/>
        </w:rPr>
        <w:t> </w:t>
      </w:r>
      <w:r>
        <w:rPr/>
        <w:t>để</w:t>
      </w:r>
      <w:r>
        <w:rPr>
          <w:spacing w:val="-11"/>
        </w:rPr>
        <w:t> </w:t>
      </w:r>
      <w:r>
        <w:rPr/>
        <w:t>triển</w:t>
      </w:r>
      <w:r>
        <w:rPr>
          <w:spacing w:val="-13"/>
        </w:rPr>
        <w:t> </w:t>
      </w:r>
      <w:r>
        <w:rPr/>
        <w:t>khai</w:t>
      </w:r>
      <w:r>
        <w:rPr>
          <w:spacing w:val="-13"/>
        </w:rPr>
        <w:t> </w:t>
      </w:r>
      <w:r>
        <w:rPr/>
        <w:t>nhanh</w:t>
      </w:r>
      <w:r>
        <w:rPr>
          <w:spacing w:val="-11"/>
        </w:rPr>
        <w:t> </w:t>
      </w:r>
      <w:r>
        <w:rPr/>
        <w:t>các</w:t>
      </w:r>
      <w:r>
        <w:rPr>
          <w:spacing w:val="-14"/>
        </w:rPr>
        <w:t> </w:t>
      </w:r>
      <w:r>
        <w:rPr/>
        <w:t>dự</w:t>
      </w:r>
      <w:r>
        <w:rPr>
          <w:spacing w:val="-12"/>
        </w:rPr>
        <w:t> </w:t>
      </w:r>
      <w:r>
        <w:rPr/>
        <w:t>án</w:t>
      </w:r>
      <w:r>
        <w:rPr>
          <w:spacing w:val="-13"/>
        </w:rPr>
        <w:t> </w:t>
      </w:r>
      <w:r>
        <w:rPr/>
        <w:t>phục</w:t>
      </w:r>
      <w:r>
        <w:rPr>
          <w:spacing w:val="-14"/>
        </w:rPr>
        <w:t> </w:t>
      </w:r>
      <w:r>
        <w:rPr/>
        <w:t>vụ</w:t>
      </w:r>
      <w:r>
        <w:rPr>
          <w:spacing w:val="-10"/>
        </w:rPr>
        <w:t> </w:t>
      </w:r>
      <w:r>
        <w:rPr/>
        <w:t>Hội</w:t>
      </w:r>
      <w:r>
        <w:rPr>
          <w:spacing w:val="-11"/>
        </w:rPr>
        <w:t> </w:t>
      </w:r>
      <w:r>
        <w:rPr/>
        <w:t>nghị</w:t>
      </w:r>
      <w:r>
        <w:rPr>
          <w:spacing w:val="-18"/>
        </w:rPr>
        <w:t> </w:t>
      </w:r>
      <w:r>
        <w:rPr/>
        <w:t>APEC</w:t>
      </w:r>
      <w:r>
        <w:rPr>
          <w:spacing w:val="-12"/>
        </w:rPr>
        <w:t> </w:t>
      </w:r>
      <w:r>
        <w:rPr/>
        <w:t>2027</w:t>
      </w:r>
      <w:r>
        <w:rPr>
          <w:spacing w:val="-11"/>
        </w:rPr>
        <w:t> </w:t>
      </w:r>
      <w:r>
        <w:rPr/>
        <w:t>tại</w:t>
      </w:r>
      <w:r>
        <w:rPr>
          <w:spacing w:val="-13"/>
        </w:rPr>
        <w:t> </w:t>
      </w:r>
      <w:r>
        <w:rPr/>
        <w:t>thành phố</w:t>
      </w:r>
      <w:r>
        <w:rPr>
          <w:spacing w:val="-8"/>
        </w:rPr>
        <w:t> </w:t>
      </w:r>
      <w:r>
        <w:rPr/>
        <w:t>Phú</w:t>
      </w:r>
      <w:r>
        <w:rPr>
          <w:spacing w:val="-8"/>
        </w:rPr>
        <w:t> </w:t>
      </w:r>
      <w:r>
        <w:rPr/>
        <w:t>Quốc.</w:t>
      </w:r>
      <w:r>
        <w:rPr>
          <w:spacing w:val="-14"/>
        </w:rPr>
        <w:t> </w:t>
      </w:r>
      <w:r>
        <w:rPr/>
        <w:t>Tỉnh</w:t>
      </w:r>
      <w:r>
        <w:rPr>
          <w:spacing w:val="-11"/>
        </w:rPr>
        <w:t> </w:t>
      </w:r>
      <w:r>
        <w:rPr/>
        <w:t>xác</w:t>
      </w:r>
      <w:r>
        <w:rPr>
          <w:spacing w:val="-9"/>
        </w:rPr>
        <w:t> </w:t>
      </w:r>
      <w:r>
        <w:rPr/>
        <w:t>định</w:t>
      </w:r>
      <w:r>
        <w:rPr>
          <w:spacing w:val="-10"/>
        </w:rPr>
        <w:t> </w:t>
      </w:r>
      <w:r>
        <w:rPr/>
        <w:t>đây</w:t>
      </w:r>
      <w:r>
        <w:rPr>
          <w:spacing w:val="-11"/>
        </w:rPr>
        <w:t> </w:t>
      </w:r>
      <w:r>
        <w:rPr/>
        <w:t>là</w:t>
      </w:r>
      <w:r>
        <w:rPr>
          <w:spacing w:val="-11"/>
        </w:rPr>
        <w:t> </w:t>
      </w:r>
      <w:r>
        <w:rPr/>
        <w:t>nhiệm</w:t>
      </w:r>
      <w:r>
        <w:rPr>
          <w:spacing w:val="-12"/>
        </w:rPr>
        <w:t> </w:t>
      </w:r>
      <w:r>
        <w:rPr/>
        <w:t>vụ</w:t>
      </w:r>
      <w:r>
        <w:rPr>
          <w:spacing w:val="-10"/>
        </w:rPr>
        <w:t> </w:t>
      </w:r>
      <w:r>
        <w:rPr/>
        <w:t>chính</w:t>
      </w:r>
      <w:r>
        <w:rPr>
          <w:spacing w:val="-10"/>
        </w:rPr>
        <w:t> </w:t>
      </w:r>
      <w:r>
        <w:rPr/>
        <w:t>trị</w:t>
      </w:r>
      <w:r>
        <w:rPr>
          <w:spacing w:val="-10"/>
        </w:rPr>
        <w:t> </w:t>
      </w:r>
      <w:r>
        <w:rPr/>
        <w:t>quốc</w:t>
      </w:r>
      <w:r>
        <w:rPr>
          <w:spacing w:val="-11"/>
        </w:rPr>
        <w:t> </w:t>
      </w:r>
      <w:r>
        <w:rPr/>
        <w:t>gia</w:t>
      </w:r>
      <w:r>
        <w:rPr>
          <w:spacing w:val="-11"/>
        </w:rPr>
        <w:t> </w:t>
      </w:r>
      <w:r>
        <w:rPr/>
        <w:t>quan</w:t>
      </w:r>
      <w:r>
        <w:rPr>
          <w:spacing w:val="-10"/>
        </w:rPr>
        <w:t> </w:t>
      </w:r>
      <w:r>
        <w:rPr/>
        <w:t>trọng,</w:t>
      </w:r>
      <w:r>
        <w:rPr>
          <w:spacing w:val="-11"/>
        </w:rPr>
        <w:t> </w:t>
      </w:r>
      <w:r>
        <w:rPr/>
        <w:t>trong đó</w:t>
      </w:r>
      <w:r>
        <w:rPr>
          <w:spacing w:val="-3"/>
        </w:rPr>
        <w:t> </w:t>
      </w:r>
      <w:r>
        <w:rPr/>
        <w:t>yêu</w:t>
      </w:r>
      <w:r>
        <w:rPr>
          <w:spacing w:val="-4"/>
        </w:rPr>
        <w:t> </w:t>
      </w:r>
      <w:r>
        <w:rPr/>
        <w:t>cầu</w:t>
      </w:r>
      <w:r>
        <w:rPr>
          <w:spacing w:val="-4"/>
        </w:rPr>
        <w:t> </w:t>
      </w:r>
      <w:r>
        <w:rPr/>
        <w:t>đồng</w:t>
      </w:r>
      <w:r>
        <w:rPr>
          <w:spacing w:val="-5"/>
        </w:rPr>
        <w:t> </w:t>
      </w:r>
      <w:r>
        <w:rPr/>
        <w:t>bộ,</w:t>
      </w:r>
      <w:r>
        <w:rPr>
          <w:spacing w:val="-6"/>
        </w:rPr>
        <w:t> </w:t>
      </w:r>
      <w:r>
        <w:rPr/>
        <w:t>hiện</w:t>
      </w:r>
      <w:r>
        <w:rPr>
          <w:spacing w:val="-5"/>
        </w:rPr>
        <w:t> </w:t>
      </w:r>
      <w:r>
        <w:rPr/>
        <w:t>đại</w:t>
      </w:r>
      <w:r>
        <w:rPr>
          <w:spacing w:val="-4"/>
        </w:rPr>
        <w:t> </w:t>
      </w:r>
      <w:r>
        <w:rPr/>
        <w:t>hạ</w:t>
      </w:r>
      <w:r>
        <w:rPr>
          <w:spacing w:val="-5"/>
        </w:rPr>
        <w:t> </w:t>
      </w:r>
      <w:r>
        <w:rPr/>
        <w:t>tầng</w:t>
      </w:r>
      <w:r>
        <w:rPr>
          <w:spacing w:val="-1"/>
        </w:rPr>
        <w:t> </w:t>
      </w:r>
      <w:r>
        <w:rPr/>
        <w:t>hàng</w:t>
      </w:r>
      <w:r>
        <w:rPr>
          <w:spacing w:val="-3"/>
        </w:rPr>
        <w:t> </w:t>
      </w:r>
      <w:r>
        <w:rPr/>
        <w:t>không</w:t>
      </w:r>
      <w:r>
        <w:rPr>
          <w:spacing w:val="-1"/>
        </w:rPr>
        <w:t> </w:t>
      </w:r>
      <w:r>
        <w:rPr/>
        <w:t>cho</w:t>
      </w:r>
      <w:r>
        <w:rPr>
          <w:spacing w:val="-3"/>
        </w:rPr>
        <w:t> </w:t>
      </w:r>
      <w:r>
        <w:rPr/>
        <w:t>Hội</w:t>
      </w:r>
      <w:r>
        <w:rPr>
          <w:spacing w:val="-4"/>
        </w:rPr>
        <w:t> </w:t>
      </w:r>
      <w:r>
        <w:rPr/>
        <w:t>nghị</w:t>
      </w:r>
      <w:r>
        <w:rPr>
          <w:spacing w:val="-18"/>
        </w:rPr>
        <w:t> </w:t>
      </w:r>
      <w:r>
        <w:rPr/>
        <w:t>APEC,</w:t>
      </w:r>
      <w:r>
        <w:rPr>
          <w:spacing w:val="-3"/>
        </w:rPr>
        <w:t> </w:t>
      </w:r>
      <w:r>
        <w:rPr/>
        <w:t>đặc</w:t>
      </w:r>
      <w:r>
        <w:rPr>
          <w:spacing w:val="-5"/>
        </w:rPr>
        <w:t> </w:t>
      </w:r>
      <w:r>
        <w:rPr/>
        <w:t>biệt</w:t>
      </w:r>
      <w:r>
        <w:rPr>
          <w:spacing w:val="-3"/>
        </w:rPr>
        <w:t> </w:t>
      </w:r>
      <w:r>
        <w:rPr/>
        <w:t>là yêu cầu đảm bảo an ninh hàng không và nghi lễ quốc tế, đồng thời thể hiện tốt hình ảnh quốc gia và năng lực tổ chức các sự kiện đẳng cấp quốc tế.</w:t>
      </w:r>
    </w:p>
    <w:p>
      <w:pPr>
        <w:pStyle w:val="BodyText"/>
        <w:spacing w:line="312" w:lineRule="auto" w:before="121"/>
        <w:ind w:right="134" w:firstLine="566"/>
      </w:pPr>
      <w:r>
        <w:rPr/>
        <w:t>Xuất phát từ những yêu cầu cần thiết và cấp bách nêu trên, việc đầu tư mở rộng</w:t>
      </w:r>
      <w:r>
        <w:rPr>
          <w:spacing w:val="17"/>
        </w:rPr>
        <w:t> </w:t>
      </w:r>
      <w:r>
        <w:rPr/>
        <w:t>Cảng</w:t>
      </w:r>
      <w:r>
        <w:rPr>
          <w:spacing w:val="15"/>
        </w:rPr>
        <w:t> </w:t>
      </w:r>
      <w:r>
        <w:rPr/>
        <w:t>hàng</w:t>
      </w:r>
      <w:r>
        <w:rPr>
          <w:spacing w:val="16"/>
        </w:rPr>
        <w:t> </w:t>
      </w:r>
      <w:r>
        <w:rPr/>
        <w:t>không</w:t>
      </w:r>
      <w:r>
        <w:rPr>
          <w:spacing w:val="17"/>
        </w:rPr>
        <w:t> </w:t>
      </w:r>
      <w:r>
        <w:rPr/>
        <w:t>Phú</w:t>
      </w:r>
      <w:r>
        <w:rPr>
          <w:spacing w:val="18"/>
        </w:rPr>
        <w:t> </w:t>
      </w:r>
      <w:r>
        <w:rPr/>
        <w:t>Quốc</w:t>
      </w:r>
      <w:r>
        <w:rPr>
          <w:spacing w:val="14"/>
        </w:rPr>
        <w:t> </w:t>
      </w:r>
      <w:r>
        <w:rPr/>
        <w:t>là</w:t>
      </w:r>
      <w:r>
        <w:rPr>
          <w:spacing w:val="15"/>
        </w:rPr>
        <w:t> </w:t>
      </w:r>
      <w:r>
        <w:rPr/>
        <w:t>phù</w:t>
      </w:r>
      <w:r>
        <w:rPr>
          <w:spacing w:val="15"/>
        </w:rPr>
        <w:t> </w:t>
      </w:r>
      <w:r>
        <w:rPr/>
        <w:t>hợp</w:t>
      </w:r>
      <w:r>
        <w:rPr>
          <w:spacing w:val="17"/>
        </w:rPr>
        <w:t> </w:t>
      </w:r>
      <w:r>
        <w:rPr/>
        <w:t>và</w:t>
      </w:r>
      <w:r>
        <w:rPr>
          <w:spacing w:val="17"/>
        </w:rPr>
        <w:t> </w:t>
      </w:r>
      <w:r>
        <w:rPr/>
        <w:t>đồng</w:t>
      </w:r>
      <w:r>
        <w:rPr>
          <w:spacing w:val="15"/>
        </w:rPr>
        <w:t> </w:t>
      </w:r>
      <w:r>
        <w:rPr/>
        <w:t>bộ</w:t>
      </w:r>
      <w:r>
        <w:rPr>
          <w:spacing w:val="19"/>
        </w:rPr>
        <w:t> </w:t>
      </w:r>
      <w:r>
        <w:rPr/>
        <w:t>với</w:t>
      </w:r>
      <w:r>
        <w:rPr>
          <w:spacing w:val="15"/>
        </w:rPr>
        <w:t> </w:t>
      </w:r>
      <w:r>
        <w:rPr/>
        <w:t>phát</w:t>
      </w:r>
      <w:r>
        <w:rPr>
          <w:spacing w:val="16"/>
        </w:rPr>
        <w:t> </w:t>
      </w:r>
      <w:r>
        <w:rPr/>
        <w:t>triển</w:t>
      </w:r>
      <w:r>
        <w:rPr>
          <w:spacing w:val="15"/>
        </w:rPr>
        <w:t> </w:t>
      </w:r>
      <w:r>
        <w:rPr/>
        <w:t>hạ</w:t>
      </w:r>
      <w:r>
        <w:rPr>
          <w:spacing w:val="15"/>
        </w:rPr>
        <w:t> </w:t>
      </w:r>
      <w:r>
        <w:rPr>
          <w:spacing w:val="-4"/>
        </w:rPr>
        <w:t>tầng</w:t>
      </w:r>
    </w:p>
    <w:p>
      <w:pPr>
        <w:pStyle w:val="BodyText"/>
        <w:spacing w:after="0" w:line="312" w:lineRule="auto"/>
        <w:sectPr>
          <w:pgSz w:w="11910" w:h="16840"/>
          <w:pgMar w:header="0" w:footer="738" w:top="1040" w:bottom="920" w:left="1700" w:right="992"/>
        </w:sectPr>
      </w:pPr>
    </w:p>
    <w:p>
      <w:pPr>
        <w:pStyle w:val="BodyText"/>
        <w:spacing w:line="312" w:lineRule="auto" w:before="74"/>
        <w:ind w:right="136"/>
      </w:pPr>
      <w:r>
        <w:rPr/>
        <w:t>hàng không quốc gia đến năm 2030. Cụ thể, đến năm 2030, nâng cấp đạt tiêu chuẩn cấp 4E, diện tích đất dự kiến 1.050 ha, 02 đường băng, công suất thiết kế đạt 10,0 triệu hành khách/năm. Đảm bảo khai thác cho các loại máy bay lớn như Boeing B747, B787,</w:t>
      </w:r>
      <w:r>
        <w:rPr>
          <w:spacing w:val="-1"/>
        </w:rPr>
        <w:t> </w:t>
      </w:r>
      <w:r>
        <w:rPr/>
        <w:t>Airbus A350 và tương đương.</w:t>
      </w:r>
    </w:p>
    <w:p>
      <w:pPr>
        <w:pStyle w:val="BodyText"/>
        <w:spacing w:line="312" w:lineRule="auto" w:before="122"/>
        <w:ind w:right="135" w:firstLine="566"/>
      </w:pPr>
      <w:r>
        <w:rPr/>
        <w:t>Việc nâng cấp, mở rộng Cảng hàng không quốc tế Phú Quốc không những đáp ứng yêu cầu kỹ thuật phục vụ Hội nghị</w:t>
      </w:r>
      <w:r>
        <w:rPr>
          <w:spacing w:val="-6"/>
        </w:rPr>
        <w:t> </w:t>
      </w:r>
      <w:r>
        <w:rPr/>
        <w:t>APEC, mà còn mang ý nghĩa chiến lược, chính trị và kinh tế lâu dài hướng đến phát triển bền vững Phú Quốc trong tương lai.</w:t>
      </w:r>
    </w:p>
    <w:p>
      <w:pPr>
        <w:pStyle w:val="BodyText"/>
        <w:spacing w:line="312" w:lineRule="auto" w:before="121"/>
        <w:ind w:right="135" w:firstLine="566"/>
      </w:pPr>
      <w:r>
        <w:rPr/>
        <w:t>Bên cạnh đó, đầu tư xây dựng hạ tầng giao thông kết nối Cảng hàng không quốc</w:t>
      </w:r>
      <w:r>
        <w:rPr>
          <w:spacing w:val="-15"/>
        </w:rPr>
        <w:t> </w:t>
      </w:r>
      <w:r>
        <w:rPr/>
        <w:t>tế</w:t>
      </w:r>
      <w:r>
        <w:rPr>
          <w:spacing w:val="-10"/>
        </w:rPr>
        <w:t> </w:t>
      </w:r>
      <w:r>
        <w:rPr/>
        <w:t>Phú</w:t>
      </w:r>
      <w:r>
        <w:rPr>
          <w:spacing w:val="-9"/>
        </w:rPr>
        <w:t> </w:t>
      </w:r>
      <w:r>
        <w:rPr/>
        <w:t>Quốc</w:t>
      </w:r>
      <w:r>
        <w:rPr>
          <w:spacing w:val="-10"/>
        </w:rPr>
        <w:t> </w:t>
      </w:r>
      <w:r>
        <w:rPr/>
        <w:t>với</w:t>
      </w:r>
      <w:r>
        <w:rPr>
          <w:spacing w:val="-16"/>
        </w:rPr>
        <w:t> </w:t>
      </w:r>
      <w:r>
        <w:rPr/>
        <w:t>Trung</w:t>
      </w:r>
      <w:r>
        <w:rPr>
          <w:spacing w:val="-9"/>
        </w:rPr>
        <w:t> </w:t>
      </w:r>
      <w:r>
        <w:rPr/>
        <w:t>tâm</w:t>
      </w:r>
      <w:r>
        <w:rPr>
          <w:spacing w:val="-10"/>
        </w:rPr>
        <w:t> </w:t>
      </w:r>
      <w:r>
        <w:rPr/>
        <w:t>tổ</w:t>
      </w:r>
      <w:r>
        <w:rPr>
          <w:spacing w:val="-8"/>
        </w:rPr>
        <w:t> </w:t>
      </w:r>
      <w:r>
        <w:rPr/>
        <w:t>chức</w:t>
      </w:r>
      <w:r>
        <w:rPr>
          <w:spacing w:val="-10"/>
        </w:rPr>
        <w:t> </w:t>
      </w:r>
      <w:r>
        <w:rPr/>
        <w:t>Hội</w:t>
      </w:r>
      <w:r>
        <w:rPr>
          <w:spacing w:val="-12"/>
        </w:rPr>
        <w:t> </w:t>
      </w:r>
      <w:r>
        <w:rPr/>
        <w:t>nghị</w:t>
      </w:r>
      <w:r>
        <w:rPr>
          <w:spacing w:val="-18"/>
        </w:rPr>
        <w:t> </w:t>
      </w:r>
      <w:r>
        <w:rPr/>
        <w:t>APEC</w:t>
      </w:r>
      <w:r>
        <w:rPr>
          <w:spacing w:val="-10"/>
        </w:rPr>
        <w:t> </w:t>
      </w:r>
      <w:r>
        <w:rPr/>
        <w:t>rất</w:t>
      </w:r>
      <w:r>
        <w:rPr>
          <w:spacing w:val="-12"/>
        </w:rPr>
        <w:t> </w:t>
      </w:r>
      <w:r>
        <w:rPr/>
        <w:t>quan</w:t>
      </w:r>
      <w:r>
        <w:rPr>
          <w:spacing w:val="-9"/>
        </w:rPr>
        <w:t> </w:t>
      </w:r>
      <w:r>
        <w:rPr/>
        <w:t>trọng,</w:t>
      </w:r>
      <w:r>
        <w:rPr>
          <w:spacing w:val="-13"/>
        </w:rPr>
        <w:t> </w:t>
      </w:r>
      <w:r>
        <w:rPr/>
        <w:t>gồm:</w:t>
      </w:r>
      <w:r>
        <w:rPr>
          <w:spacing w:val="-9"/>
        </w:rPr>
        <w:t> </w:t>
      </w:r>
      <w:r>
        <w:rPr/>
        <w:t>các dự</w:t>
      </w:r>
      <w:r>
        <w:rPr>
          <w:spacing w:val="-1"/>
        </w:rPr>
        <w:t> </w:t>
      </w:r>
      <w:r>
        <w:rPr/>
        <w:t>án giao thông công cộng, giao thông đô</w:t>
      </w:r>
      <w:r>
        <w:rPr>
          <w:spacing w:val="-1"/>
        </w:rPr>
        <w:t> </w:t>
      </w:r>
      <w:r>
        <w:rPr/>
        <w:t>thị như: tuyến tàu điện đô thị đoạn 1; đại</w:t>
      </w:r>
      <w:r>
        <w:rPr>
          <w:spacing w:val="-18"/>
        </w:rPr>
        <w:t> </w:t>
      </w:r>
      <w:r>
        <w:rPr/>
        <w:t>lộ</w:t>
      </w:r>
      <w:r>
        <w:rPr>
          <w:spacing w:val="-17"/>
        </w:rPr>
        <w:t> </w:t>
      </w:r>
      <w:r>
        <w:rPr/>
        <w:t>APEC;</w:t>
      </w:r>
      <w:r>
        <w:rPr>
          <w:spacing w:val="-18"/>
        </w:rPr>
        <w:t> </w:t>
      </w:r>
      <w:r>
        <w:rPr/>
        <w:t>đường</w:t>
      </w:r>
      <w:r>
        <w:rPr>
          <w:spacing w:val="-17"/>
        </w:rPr>
        <w:t> </w:t>
      </w:r>
      <w:r>
        <w:rPr/>
        <w:t>tỉnh</w:t>
      </w:r>
      <w:r>
        <w:rPr>
          <w:spacing w:val="-18"/>
        </w:rPr>
        <w:t> </w:t>
      </w:r>
      <w:r>
        <w:rPr/>
        <w:t>ĐT.975</w:t>
      </w:r>
      <w:r>
        <w:rPr>
          <w:spacing w:val="-16"/>
        </w:rPr>
        <w:t> </w:t>
      </w:r>
      <w:r>
        <w:rPr/>
        <w:t>(đoạn</w:t>
      </w:r>
      <w:r>
        <w:rPr>
          <w:spacing w:val="-16"/>
        </w:rPr>
        <w:t> </w:t>
      </w:r>
      <w:r>
        <w:rPr/>
        <w:t>từ</w:t>
      </w:r>
      <w:r>
        <w:rPr>
          <w:spacing w:val="-18"/>
        </w:rPr>
        <w:t> </w:t>
      </w:r>
      <w:r>
        <w:rPr/>
        <w:t>đoạn</w:t>
      </w:r>
      <w:r>
        <w:rPr>
          <w:spacing w:val="-15"/>
        </w:rPr>
        <w:t> </w:t>
      </w:r>
      <w:r>
        <w:rPr/>
        <w:t>từ</w:t>
      </w:r>
      <w:r>
        <w:rPr>
          <w:spacing w:val="-18"/>
        </w:rPr>
        <w:t> </w:t>
      </w:r>
      <w:r>
        <w:rPr/>
        <w:t>ĐT.973</w:t>
      </w:r>
      <w:r>
        <w:rPr>
          <w:spacing w:val="-15"/>
        </w:rPr>
        <w:t> </w:t>
      </w:r>
      <w:r>
        <w:rPr/>
        <w:t>-</w:t>
      </w:r>
      <w:r>
        <w:rPr>
          <w:spacing w:val="-17"/>
        </w:rPr>
        <w:t> </w:t>
      </w:r>
      <w:r>
        <w:rPr/>
        <w:t>Cảng</w:t>
      </w:r>
      <w:r>
        <w:rPr>
          <w:spacing w:val="-18"/>
        </w:rPr>
        <w:t> </w:t>
      </w:r>
      <w:r>
        <w:rPr/>
        <w:t>hàng</w:t>
      </w:r>
      <w:r>
        <w:rPr>
          <w:spacing w:val="-15"/>
        </w:rPr>
        <w:t> </w:t>
      </w:r>
      <w:r>
        <w:rPr/>
        <w:t>không</w:t>
      </w:r>
      <w:r>
        <w:rPr>
          <w:spacing w:val="-16"/>
        </w:rPr>
        <w:t> </w:t>
      </w:r>
      <w:r>
        <w:rPr/>
        <w:t>Phú Quốc - ĐT.975 - ĐT.973)…</w:t>
      </w:r>
    </w:p>
    <w:p>
      <w:pPr>
        <w:pStyle w:val="BodyText"/>
        <w:spacing w:before="120"/>
        <w:ind w:left="568"/>
      </w:pPr>
      <w:r>
        <w:rPr/>
        <w:t>+</w:t>
      </w:r>
      <w:r>
        <w:rPr>
          <w:spacing w:val="-9"/>
        </w:rPr>
        <w:t> </w:t>
      </w:r>
      <w:r>
        <w:rPr/>
        <w:t>Tuyến</w:t>
      </w:r>
      <w:r>
        <w:rPr>
          <w:spacing w:val="-5"/>
        </w:rPr>
        <w:t> </w:t>
      </w:r>
      <w:r>
        <w:rPr/>
        <w:t>tàu</w:t>
      </w:r>
      <w:r>
        <w:rPr>
          <w:spacing w:val="-4"/>
        </w:rPr>
        <w:t> </w:t>
      </w:r>
      <w:r>
        <w:rPr/>
        <w:t>điện</w:t>
      </w:r>
      <w:r>
        <w:rPr>
          <w:spacing w:val="-5"/>
        </w:rPr>
        <w:t> </w:t>
      </w:r>
      <w:r>
        <w:rPr/>
        <w:t>đô</w:t>
      </w:r>
      <w:r>
        <w:rPr>
          <w:spacing w:val="-1"/>
        </w:rPr>
        <w:t> </w:t>
      </w:r>
      <w:r>
        <w:rPr/>
        <w:t>thị</w:t>
      </w:r>
      <w:r>
        <w:rPr>
          <w:spacing w:val="-4"/>
        </w:rPr>
        <w:t> </w:t>
      </w:r>
      <w:r>
        <w:rPr/>
        <w:t>đoạn</w:t>
      </w:r>
      <w:r>
        <w:rPr>
          <w:spacing w:val="-5"/>
        </w:rPr>
        <w:t> 1:</w:t>
      </w:r>
    </w:p>
    <w:p>
      <w:pPr>
        <w:pStyle w:val="BodyText"/>
        <w:spacing w:line="312" w:lineRule="auto" w:before="216"/>
        <w:ind w:right="134" w:firstLine="566"/>
      </w:pPr>
      <w:r>
        <w:rPr/>
        <w:t>Tuyến</w:t>
      </w:r>
      <w:r>
        <w:rPr>
          <w:spacing w:val="-1"/>
        </w:rPr>
        <w:t> </w:t>
      </w:r>
      <w:r>
        <w:rPr/>
        <w:t>tàu</w:t>
      </w:r>
      <w:r>
        <w:rPr>
          <w:spacing w:val="-3"/>
        </w:rPr>
        <w:t> </w:t>
      </w:r>
      <w:r>
        <w:rPr/>
        <w:t>điện</w:t>
      </w:r>
      <w:r>
        <w:rPr>
          <w:spacing w:val="-4"/>
        </w:rPr>
        <w:t> </w:t>
      </w:r>
      <w:r>
        <w:rPr/>
        <w:t>đô</w:t>
      </w:r>
      <w:r>
        <w:rPr>
          <w:spacing w:val="-4"/>
        </w:rPr>
        <w:t> </w:t>
      </w:r>
      <w:r>
        <w:rPr/>
        <w:t>thị</w:t>
      </w:r>
      <w:r>
        <w:rPr>
          <w:spacing w:val="-4"/>
        </w:rPr>
        <w:t> </w:t>
      </w:r>
      <w:r>
        <w:rPr/>
        <w:t>đoạn</w:t>
      </w:r>
      <w:r>
        <w:rPr>
          <w:spacing w:val="-4"/>
        </w:rPr>
        <w:t> </w:t>
      </w:r>
      <w:r>
        <w:rPr/>
        <w:t>1</w:t>
      </w:r>
      <w:r>
        <w:rPr>
          <w:spacing w:val="-1"/>
        </w:rPr>
        <w:t> </w:t>
      </w:r>
      <w:r>
        <w:rPr/>
        <w:t>được</w:t>
      </w:r>
      <w:r>
        <w:rPr>
          <w:spacing w:val="-4"/>
        </w:rPr>
        <w:t> </w:t>
      </w:r>
      <w:r>
        <w:rPr/>
        <w:t>xác</w:t>
      </w:r>
      <w:r>
        <w:rPr>
          <w:spacing w:val="-4"/>
        </w:rPr>
        <w:t> </w:t>
      </w:r>
      <w:r>
        <w:rPr/>
        <w:t>định</w:t>
      </w:r>
      <w:r>
        <w:rPr>
          <w:spacing w:val="-3"/>
        </w:rPr>
        <w:t> </w:t>
      </w:r>
      <w:r>
        <w:rPr/>
        <w:t>là</w:t>
      </w:r>
      <w:r>
        <w:rPr>
          <w:spacing w:val="-2"/>
        </w:rPr>
        <w:t> </w:t>
      </w:r>
      <w:r>
        <w:rPr/>
        <w:t>công</w:t>
      </w:r>
      <w:r>
        <w:rPr>
          <w:spacing w:val="-1"/>
        </w:rPr>
        <w:t> </w:t>
      </w:r>
      <w:r>
        <w:rPr/>
        <w:t>trình</w:t>
      </w:r>
      <w:r>
        <w:rPr>
          <w:spacing w:val="-1"/>
        </w:rPr>
        <w:t> </w:t>
      </w:r>
      <w:r>
        <w:rPr/>
        <w:t>hạ</w:t>
      </w:r>
      <w:r>
        <w:rPr>
          <w:spacing w:val="-3"/>
        </w:rPr>
        <w:t> </w:t>
      </w:r>
      <w:r>
        <w:rPr/>
        <w:t>tầng</w:t>
      </w:r>
      <w:r>
        <w:rPr>
          <w:spacing w:val="-4"/>
        </w:rPr>
        <w:t> </w:t>
      </w:r>
      <w:r>
        <w:rPr/>
        <w:t>giao</w:t>
      </w:r>
      <w:r>
        <w:rPr>
          <w:spacing w:val="-1"/>
        </w:rPr>
        <w:t> </w:t>
      </w:r>
      <w:r>
        <w:rPr/>
        <w:t>thông công cộng chiến lược, phục vụ Hội nghị</w:t>
      </w:r>
      <w:r>
        <w:rPr>
          <w:spacing w:val="-13"/>
        </w:rPr>
        <w:t> </w:t>
      </w:r>
      <w:r>
        <w:rPr/>
        <w:t>APEC và tạo tiền đề cho phát triển giao thông khối lượng lớn tại Phú Quốc. Tuyến góp phần giảm áp lực cho hệ thống giao</w:t>
      </w:r>
      <w:r>
        <w:rPr>
          <w:spacing w:val="-18"/>
        </w:rPr>
        <w:t> </w:t>
      </w:r>
      <w:r>
        <w:rPr/>
        <w:t>thông</w:t>
      </w:r>
      <w:r>
        <w:rPr>
          <w:spacing w:val="-17"/>
        </w:rPr>
        <w:t> </w:t>
      </w:r>
      <w:r>
        <w:rPr/>
        <w:t>đường</w:t>
      </w:r>
      <w:r>
        <w:rPr>
          <w:spacing w:val="-18"/>
        </w:rPr>
        <w:t> </w:t>
      </w:r>
      <w:r>
        <w:rPr/>
        <w:t>bộ,</w:t>
      </w:r>
      <w:r>
        <w:rPr>
          <w:spacing w:val="-17"/>
        </w:rPr>
        <w:t> </w:t>
      </w:r>
      <w:r>
        <w:rPr/>
        <w:t>đặc</w:t>
      </w:r>
      <w:r>
        <w:rPr>
          <w:spacing w:val="-18"/>
        </w:rPr>
        <w:t> </w:t>
      </w:r>
      <w:r>
        <w:rPr/>
        <w:t>biệt</w:t>
      </w:r>
      <w:r>
        <w:rPr>
          <w:spacing w:val="-17"/>
        </w:rPr>
        <w:t> </w:t>
      </w:r>
      <w:r>
        <w:rPr/>
        <w:t>là</w:t>
      </w:r>
      <w:r>
        <w:rPr>
          <w:spacing w:val="-18"/>
        </w:rPr>
        <w:t> </w:t>
      </w:r>
      <w:r>
        <w:rPr/>
        <w:t>tuyến</w:t>
      </w:r>
      <w:r>
        <w:rPr>
          <w:spacing w:val="-17"/>
        </w:rPr>
        <w:t> </w:t>
      </w:r>
      <w:r>
        <w:rPr/>
        <w:t>ĐT.975</w:t>
      </w:r>
      <w:r>
        <w:rPr>
          <w:spacing w:val="-18"/>
        </w:rPr>
        <w:t> </w:t>
      </w:r>
      <w:r>
        <w:rPr/>
        <w:t>-</w:t>
      </w:r>
      <w:r>
        <w:rPr>
          <w:spacing w:val="-17"/>
        </w:rPr>
        <w:t> </w:t>
      </w:r>
      <w:r>
        <w:rPr/>
        <w:t>công</w:t>
      </w:r>
      <w:r>
        <w:rPr>
          <w:spacing w:val="-18"/>
        </w:rPr>
        <w:t> </w:t>
      </w:r>
      <w:r>
        <w:rPr/>
        <w:t>trình</w:t>
      </w:r>
      <w:r>
        <w:rPr>
          <w:spacing w:val="-17"/>
        </w:rPr>
        <w:t> </w:t>
      </w:r>
      <w:r>
        <w:rPr/>
        <w:t>hạ</w:t>
      </w:r>
      <w:r>
        <w:rPr>
          <w:spacing w:val="-18"/>
        </w:rPr>
        <w:t> </w:t>
      </w:r>
      <w:r>
        <w:rPr/>
        <w:t>tầng</w:t>
      </w:r>
      <w:r>
        <w:rPr>
          <w:spacing w:val="-17"/>
        </w:rPr>
        <w:t> </w:t>
      </w:r>
      <w:r>
        <w:rPr/>
        <w:t>đối</w:t>
      </w:r>
      <w:r>
        <w:rPr>
          <w:spacing w:val="-18"/>
        </w:rPr>
        <w:t> </w:t>
      </w:r>
      <w:r>
        <w:rPr/>
        <w:t>ngoại</w:t>
      </w:r>
      <w:r>
        <w:rPr>
          <w:spacing w:val="-16"/>
        </w:rPr>
        <w:t> </w:t>
      </w:r>
      <w:r>
        <w:rPr/>
        <w:t>chính của</w:t>
      </w:r>
      <w:r>
        <w:rPr>
          <w:spacing w:val="-9"/>
        </w:rPr>
        <w:t> </w:t>
      </w:r>
      <w:r>
        <w:rPr/>
        <w:t>thành</w:t>
      </w:r>
      <w:r>
        <w:rPr>
          <w:spacing w:val="-10"/>
        </w:rPr>
        <w:t> </w:t>
      </w:r>
      <w:r>
        <w:rPr/>
        <w:t>phố.</w:t>
      </w:r>
      <w:r>
        <w:rPr>
          <w:spacing w:val="-9"/>
        </w:rPr>
        <w:t> </w:t>
      </w:r>
      <w:r>
        <w:rPr/>
        <w:t>Cùng</w:t>
      </w:r>
      <w:r>
        <w:rPr>
          <w:spacing w:val="-8"/>
        </w:rPr>
        <w:t> </w:t>
      </w:r>
      <w:r>
        <w:rPr/>
        <w:t>với</w:t>
      </w:r>
      <w:r>
        <w:rPr>
          <w:spacing w:val="-8"/>
        </w:rPr>
        <w:t> </w:t>
      </w:r>
      <w:r>
        <w:rPr/>
        <w:t>ĐT.975,</w:t>
      </w:r>
      <w:r>
        <w:rPr>
          <w:spacing w:val="-9"/>
        </w:rPr>
        <w:t> </w:t>
      </w:r>
      <w:r>
        <w:rPr/>
        <w:t>tuyến</w:t>
      </w:r>
      <w:r>
        <w:rPr>
          <w:spacing w:val="-8"/>
        </w:rPr>
        <w:t> </w:t>
      </w:r>
      <w:r>
        <w:rPr/>
        <w:t>tàu</w:t>
      </w:r>
      <w:r>
        <w:rPr>
          <w:spacing w:val="-10"/>
        </w:rPr>
        <w:t> </w:t>
      </w:r>
      <w:r>
        <w:rPr/>
        <w:t>điện</w:t>
      </w:r>
      <w:r>
        <w:rPr>
          <w:spacing w:val="-8"/>
        </w:rPr>
        <w:t> </w:t>
      </w:r>
      <w:r>
        <w:rPr/>
        <w:t>hình</w:t>
      </w:r>
      <w:r>
        <w:rPr>
          <w:spacing w:val="-8"/>
        </w:rPr>
        <w:t> </w:t>
      </w:r>
      <w:r>
        <w:rPr/>
        <w:t>thành</w:t>
      </w:r>
      <w:r>
        <w:rPr>
          <w:spacing w:val="-8"/>
        </w:rPr>
        <w:t> </w:t>
      </w:r>
      <w:r>
        <w:rPr/>
        <w:t>mạng</w:t>
      </w:r>
      <w:r>
        <w:rPr>
          <w:spacing w:val="-8"/>
        </w:rPr>
        <w:t> </w:t>
      </w:r>
      <w:r>
        <w:rPr/>
        <w:t>lưới</w:t>
      </w:r>
      <w:r>
        <w:rPr>
          <w:spacing w:val="-10"/>
        </w:rPr>
        <w:t> </w:t>
      </w:r>
      <w:r>
        <w:rPr/>
        <w:t>giao</w:t>
      </w:r>
      <w:r>
        <w:rPr>
          <w:spacing w:val="-8"/>
        </w:rPr>
        <w:t> </w:t>
      </w:r>
      <w:r>
        <w:rPr/>
        <w:t>thông hiện đại, đồng bộ, nâng cao năng lực vận chuyển hành khách giữa sân bay quốc tế, trung tâm hội nghị và các khu dịch vụ du lịch.</w:t>
      </w:r>
    </w:p>
    <w:p>
      <w:pPr>
        <w:pStyle w:val="BodyText"/>
        <w:spacing w:line="312" w:lineRule="auto" w:before="121"/>
        <w:ind w:right="135" w:firstLine="566"/>
      </w:pPr>
      <w:r>
        <w:rPr/>
        <w:t>Tuyến có chiều dài khoảng 20 km, lộ giới quy hoạch 60-62 m, điểm đầu tại nút giao ĐT.973 - Đại lộ APEC (phía Nam), điểm cuối tại Nhà ga Cảng hàng không</w:t>
      </w:r>
      <w:r>
        <w:rPr>
          <w:spacing w:val="-5"/>
        </w:rPr>
        <w:t> </w:t>
      </w:r>
      <w:r>
        <w:rPr/>
        <w:t>quốc</w:t>
      </w:r>
      <w:r>
        <w:rPr>
          <w:spacing w:val="-3"/>
        </w:rPr>
        <w:t> </w:t>
      </w:r>
      <w:r>
        <w:rPr/>
        <w:t>tế</w:t>
      </w:r>
      <w:r>
        <w:rPr>
          <w:spacing w:val="-3"/>
        </w:rPr>
        <w:t> </w:t>
      </w:r>
      <w:r>
        <w:rPr/>
        <w:t>Phú</w:t>
      </w:r>
      <w:r>
        <w:rPr>
          <w:spacing w:val="-2"/>
        </w:rPr>
        <w:t> </w:t>
      </w:r>
      <w:r>
        <w:rPr/>
        <w:t>Quốc</w:t>
      </w:r>
      <w:r>
        <w:rPr>
          <w:spacing w:val="-3"/>
        </w:rPr>
        <w:t> </w:t>
      </w:r>
      <w:r>
        <w:rPr/>
        <w:t>(phía</w:t>
      </w:r>
      <w:r>
        <w:rPr>
          <w:spacing w:val="-3"/>
        </w:rPr>
        <w:t> </w:t>
      </w:r>
      <w:r>
        <w:rPr/>
        <w:t>Bắc).</w:t>
      </w:r>
      <w:r>
        <w:rPr>
          <w:spacing w:val="-8"/>
        </w:rPr>
        <w:t> </w:t>
      </w:r>
      <w:r>
        <w:rPr/>
        <w:t>Tuyến</w:t>
      </w:r>
      <w:r>
        <w:rPr>
          <w:spacing w:val="-2"/>
        </w:rPr>
        <w:t> </w:t>
      </w:r>
      <w:r>
        <w:rPr/>
        <w:t>đi</w:t>
      </w:r>
      <w:r>
        <w:rPr>
          <w:spacing w:val="-2"/>
        </w:rPr>
        <w:t> </w:t>
      </w:r>
      <w:r>
        <w:rPr/>
        <w:t>dọc</w:t>
      </w:r>
      <w:r>
        <w:rPr>
          <w:spacing w:val="-3"/>
        </w:rPr>
        <w:t> </w:t>
      </w:r>
      <w:r>
        <w:rPr/>
        <w:t>Đại</w:t>
      </w:r>
      <w:r>
        <w:rPr>
          <w:spacing w:val="-2"/>
        </w:rPr>
        <w:t> </w:t>
      </w:r>
      <w:r>
        <w:rPr/>
        <w:t>lộ</w:t>
      </w:r>
      <w:r>
        <w:rPr>
          <w:spacing w:val="-16"/>
        </w:rPr>
        <w:t> </w:t>
      </w:r>
      <w:r>
        <w:rPr/>
        <w:t>APEC,</w:t>
      </w:r>
      <w:r>
        <w:rPr>
          <w:spacing w:val="-4"/>
        </w:rPr>
        <w:t> </w:t>
      </w:r>
      <w:r>
        <w:rPr/>
        <w:t>kết</w:t>
      </w:r>
      <w:r>
        <w:rPr>
          <w:spacing w:val="-2"/>
        </w:rPr>
        <w:t> </w:t>
      </w:r>
      <w:r>
        <w:rPr/>
        <w:t>nối</w:t>
      </w:r>
      <w:r>
        <w:rPr>
          <w:spacing w:val="-5"/>
        </w:rPr>
        <w:t> </w:t>
      </w:r>
      <w:r>
        <w:rPr/>
        <w:t>trực</w:t>
      </w:r>
      <w:r>
        <w:rPr>
          <w:spacing w:val="-3"/>
        </w:rPr>
        <w:t> </w:t>
      </w:r>
      <w:r>
        <w:rPr/>
        <w:t>tiếp các không gian tổ chức hội nghị, thương mại, nghỉ dưỡng.</w:t>
      </w:r>
    </w:p>
    <w:p>
      <w:pPr>
        <w:pStyle w:val="BodyText"/>
        <w:spacing w:line="312" w:lineRule="auto" w:before="121"/>
        <w:ind w:right="134" w:firstLine="566"/>
      </w:pPr>
      <w:r>
        <w:rPr/>
        <w:t>Dự án không chỉ phục vụ nhu cầu vận chuyển đại biểu APEC mà còn tạo hành lang giao thông công cộng hiện đại, thúc đẩy phát triển các dịch vụ thương mại,</w:t>
      </w:r>
      <w:r>
        <w:rPr>
          <w:spacing w:val="-4"/>
        </w:rPr>
        <w:t> </w:t>
      </w:r>
      <w:r>
        <w:rPr/>
        <w:t>du</w:t>
      </w:r>
      <w:r>
        <w:rPr>
          <w:spacing w:val="-2"/>
        </w:rPr>
        <w:t> </w:t>
      </w:r>
      <w:r>
        <w:rPr/>
        <w:t>lịch</w:t>
      </w:r>
      <w:r>
        <w:rPr>
          <w:spacing w:val="-2"/>
        </w:rPr>
        <w:t> </w:t>
      </w:r>
      <w:r>
        <w:rPr/>
        <w:t>và</w:t>
      </w:r>
      <w:r>
        <w:rPr>
          <w:spacing w:val="-3"/>
        </w:rPr>
        <w:t> </w:t>
      </w:r>
      <w:r>
        <w:rPr/>
        <w:t>bất</w:t>
      </w:r>
      <w:r>
        <w:rPr>
          <w:spacing w:val="-2"/>
        </w:rPr>
        <w:t> </w:t>
      </w:r>
      <w:r>
        <w:rPr/>
        <w:t>động</w:t>
      </w:r>
      <w:r>
        <w:rPr>
          <w:spacing w:val="-6"/>
        </w:rPr>
        <w:t> </w:t>
      </w:r>
      <w:r>
        <w:rPr/>
        <w:t>sản</w:t>
      </w:r>
      <w:r>
        <w:rPr>
          <w:spacing w:val="-2"/>
        </w:rPr>
        <w:t> </w:t>
      </w:r>
      <w:r>
        <w:rPr/>
        <w:t>dọc</w:t>
      </w:r>
      <w:r>
        <w:rPr>
          <w:spacing w:val="-3"/>
        </w:rPr>
        <w:t> </w:t>
      </w:r>
      <w:r>
        <w:rPr/>
        <w:t>tuyến.</w:t>
      </w:r>
      <w:r>
        <w:rPr>
          <w:spacing w:val="-9"/>
        </w:rPr>
        <w:t> </w:t>
      </w:r>
      <w:r>
        <w:rPr/>
        <w:t>Tuyến</w:t>
      </w:r>
      <w:r>
        <w:rPr>
          <w:spacing w:val="-2"/>
        </w:rPr>
        <w:t> </w:t>
      </w:r>
      <w:r>
        <w:rPr/>
        <w:t>tàu</w:t>
      </w:r>
      <w:r>
        <w:rPr>
          <w:spacing w:val="-2"/>
        </w:rPr>
        <w:t> </w:t>
      </w:r>
      <w:r>
        <w:rPr/>
        <w:t>điện</w:t>
      </w:r>
      <w:r>
        <w:rPr>
          <w:spacing w:val="-2"/>
        </w:rPr>
        <w:t> </w:t>
      </w:r>
      <w:r>
        <w:rPr/>
        <w:t>hỗ</w:t>
      </w:r>
      <w:r>
        <w:rPr>
          <w:spacing w:val="-3"/>
        </w:rPr>
        <w:t> </w:t>
      </w:r>
      <w:r>
        <w:rPr/>
        <w:t>trợ</w:t>
      </w:r>
      <w:r>
        <w:rPr>
          <w:spacing w:val="-4"/>
        </w:rPr>
        <w:t> </w:t>
      </w:r>
      <w:r>
        <w:rPr/>
        <w:t>tổ</w:t>
      </w:r>
      <w:r>
        <w:rPr>
          <w:spacing w:val="-5"/>
        </w:rPr>
        <w:t> </w:t>
      </w:r>
      <w:r>
        <w:rPr/>
        <w:t>chức</w:t>
      </w:r>
      <w:r>
        <w:rPr>
          <w:spacing w:val="-3"/>
        </w:rPr>
        <w:t> </w:t>
      </w:r>
      <w:r>
        <w:rPr/>
        <w:t>lại</w:t>
      </w:r>
      <w:r>
        <w:rPr>
          <w:spacing w:val="-2"/>
        </w:rPr>
        <w:t> </w:t>
      </w:r>
      <w:r>
        <w:rPr/>
        <w:t>cấu</w:t>
      </w:r>
      <w:r>
        <w:rPr>
          <w:spacing w:val="-2"/>
        </w:rPr>
        <w:t> </w:t>
      </w:r>
      <w:r>
        <w:rPr/>
        <w:t>trúc giao thông đô thị, góp phần xây dựng Phú Quốc thành thành phố xanh, thông minh, giảm phát thải khí nhà kính.</w:t>
      </w:r>
    </w:p>
    <w:p>
      <w:pPr>
        <w:pStyle w:val="BodyText"/>
        <w:spacing w:line="312" w:lineRule="auto" w:before="120"/>
        <w:ind w:right="135" w:firstLine="566"/>
      </w:pPr>
      <w:r>
        <w:rPr/>
        <w:t>+</w:t>
      </w:r>
      <w:r>
        <w:rPr>
          <w:spacing w:val="-18"/>
        </w:rPr>
        <w:t> </w:t>
      </w:r>
      <w:r>
        <w:rPr/>
        <w:t>Đại</w:t>
      </w:r>
      <w:r>
        <w:rPr>
          <w:spacing w:val="-17"/>
        </w:rPr>
        <w:t> </w:t>
      </w:r>
      <w:r>
        <w:rPr/>
        <w:t>lộ</w:t>
      </w:r>
      <w:r>
        <w:rPr>
          <w:spacing w:val="-18"/>
        </w:rPr>
        <w:t> </w:t>
      </w:r>
      <w:r>
        <w:rPr/>
        <w:t>APEC:</w:t>
      </w:r>
      <w:r>
        <w:rPr>
          <w:spacing w:val="-17"/>
        </w:rPr>
        <w:t> </w:t>
      </w:r>
      <w:r>
        <w:rPr/>
        <w:t>Đại</w:t>
      </w:r>
      <w:r>
        <w:rPr>
          <w:spacing w:val="-18"/>
        </w:rPr>
        <w:t> </w:t>
      </w:r>
      <w:r>
        <w:rPr/>
        <w:t>lộ</w:t>
      </w:r>
      <w:r>
        <w:rPr>
          <w:spacing w:val="-17"/>
        </w:rPr>
        <w:t> </w:t>
      </w:r>
      <w:r>
        <w:rPr/>
        <w:t>APEC</w:t>
      </w:r>
      <w:r>
        <w:rPr>
          <w:spacing w:val="-18"/>
        </w:rPr>
        <w:t> </w:t>
      </w:r>
      <w:r>
        <w:rPr/>
        <w:t>có</w:t>
      </w:r>
      <w:r>
        <w:rPr>
          <w:spacing w:val="-17"/>
        </w:rPr>
        <w:t> </w:t>
      </w:r>
      <w:r>
        <w:rPr/>
        <w:t>chiều</w:t>
      </w:r>
      <w:r>
        <w:rPr>
          <w:spacing w:val="-18"/>
        </w:rPr>
        <w:t> </w:t>
      </w:r>
      <w:r>
        <w:rPr/>
        <w:t>dài</w:t>
      </w:r>
      <w:r>
        <w:rPr>
          <w:spacing w:val="-17"/>
        </w:rPr>
        <w:t> </w:t>
      </w:r>
      <w:r>
        <w:rPr/>
        <w:t>khoảng</w:t>
      </w:r>
      <w:r>
        <w:rPr>
          <w:spacing w:val="-18"/>
        </w:rPr>
        <w:t> </w:t>
      </w:r>
      <w:r>
        <w:rPr/>
        <w:t>03</w:t>
      </w:r>
      <w:r>
        <w:rPr>
          <w:spacing w:val="-17"/>
        </w:rPr>
        <w:t> </w:t>
      </w:r>
      <w:r>
        <w:rPr/>
        <w:t>km,</w:t>
      </w:r>
      <w:r>
        <w:rPr>
          <w:spacing w:val="-18"/>
        </w:rPr>
        <w:t> </w:t>
      </w:r>
      <w:r>
        <w:rPr/>
        <w:t>lộ</w:t>
      </w:r>
      <w:r>
        <w:rPr>
          <w:spacing w:val="-17"/>
        </w:rPr>
        <w:t> </w:t>
      </w:r>
      <w:r>
        <w:rPr/>
        <w:t>giới</w:t>
      </w:r>
      <w:r>
        <w:rPr>
          <w:spacing w:val="-18"/>
        </w:rPr>
        <w:t> </w:t>
      </w:r>
      <w:r>
        <w:rPr/>
        <w:t>68</w:t>
      </w:r>
      <w:r>
        <w:rPr>
          <w:spacing w:val="-17"/>
        </w:rPr>
        <w:t> </w:t>
      </w:r>
      <w:r>
        <w:rPr/>
        <w:t>m,</w:t>
      </w:r>
      <w:r>
        <w:rPr>
          <w:spacing w:val="-18"/>
        </w:rPr>
        <w:t> </w:t>
      </w:r>
      <w:r>
        <w:rPr/>
        <w:t>hướng thẳng về phía khu lịch vụ du lịch của Trung tâm Hội nghị</w:t>
      </w:r>
      <w:r>
        <w:rPr>
          <w:spacing w:val="-4"/>
        </w:rPr>
        <w:t> </w:t>
      </w:r>
      <w:r>
        <w:rPr/>
        <w:t>APEC. Dự án không chỉ đảm bảo nâng cao năng lực lưu thông, phục vụ số lượng lớn đại biểu, khách</w:t>
      </w:r>
    </w:p>
    <w:p>
      <w:pPr>
        <w:pStyle w:val="BodyText"/>
        <w:spacing w:after="0" w:line="312" w:lineRule="auto"/>
        <w:sectPr>
          <w:pgSz w:w="11910" w:h="16840"/>
          <w:pgMar w:header="0" w:footer="738" w:top="1040" w:bottom="920" w:left="1700" w:right="992"/>
        </w:sectPr>
      </w:pPr>
    </w:p>
    <w:p>
      <w:pPr>
        <w:pStyle w:val="BodyText"/>
        <w:spacing w:line="312" w:lineRule="auto" w:before="74"/>
        <w:ind w:right="134"/>
      </w:pPr>
      <w:r>
        <w:rPr/>
        <w:t>quốc</w:t>
      </w:r>
      <w:r>
        <w:rPr>
          <w:spacing w:val="-9"/>
        </w:rPr>
        <w:t> </w:t>
      </w:r>
      <w:r>
        <w:rPr/>
        <w:t>tế</w:t>
      </w:r>
      <w:r>
        <w:rPr>
          <w:spacing w:val="-7"/>
        </w:rPr>
        <w:t> </w:t>
      </w:r>
      <w:r>
        <w:rPr/>
        <w:t>và</w:t>
      </w:r>
      <w:r>
        <w:rPr>
          <w:spacing w:val="-7"/>
        </w:rPr>
        <w:t> </w:t>
      </w:r>
      <w:r>
        <w:rPr/>
        <w:t>phương</w:t>
      </w:r>
      <w:r>
        <w:rPr>
          <w:spacing w:val="-8"/>
        </w:rPr>
        <w:t> </w:t>
      </w:r>
      <w:r>
        <w:rPr/>
        <w:t>tiện</w:t>
      </w:r>
      <w:r>
        <w:rPr>
          <w:spacing w:val="-6"/>
        </w:rPr>
        <w:t> </w:t>
      </w:r>
      <w:r>
        <w:rPr/>
        <w:t>di</w:t>
      </w:r>
      <w:r>
        <w:rPr>
          <w:spacing w:val="-6"/>
        </w:rPr>
        <w:t> </w:t>
      </w:r>
      <w:r>
        <w:rPr/>
        <w:t>chuyển</w:t>
      </w:r>
      <w:r>
        <w:rPr>
          <w:spacing w:val="-6"/>
        </w:rPr>
        <w:t> </w:t>
      </w:r>
      <w:r>
        <w:rPr/>
        <w:t>trong</w:t>
      </w:r>
      <w:r>
        <w:rPr>
          <w:spacing w:val="-8"/>
        </w:rPr>
        <w:t> </w:t>
      </w:r>
      <w:r>
        <w:rPr/>
        <w:t>thời</w:t>
      </w:r>
      <w:r>
        <w:rPr>
          <w:spacing w:val="-6"/>
        </w:rPr>
        <w:t> </w:t>
      </w:r>
      <w:r>
        <w:rPr/>
        <w:t>gian</w:t>
      </w:r>
      <w:r>
        <w:rPr>
          <w:spacing w:val="-6"/>
        </w:rPr>
        <w:t> </w:t>
      </w:r>
      <w:r>
        <w:rPr/>
        <w:t>diễn</w:t>
      </w:r>
      <w:r>
        <w:rPr>
          <w:spacing w:val="-6"/>
        </w:rPr>
        <w:t> </w:t>
      </w:r>
      <w:r>
        <w:rPr/>
        <w:t>ra</w:t>
      </w:r>
      <w:r>
        <w:rPr>
          <w:spacing w:val="-7"/>
        </w:rPr>
        <w:t> </w:t>
      </w:r>
      <w:r>
        <w:rPr/>
        <w:t>các</w:t>
      </w:r>
      <w:r>
        <w:rPr>
          <w:spacing w:val="-9"/>
        </w:rPr>
        <w:t> </w:t>
      </w:r>
      <w:r>
        <w:rPr/>
        <w:t>hội</w:t>
      </w:r>
      <w:r>
        <w:rPr>
          <w:spacing w:val="-8"/>
        </w:rPr>
        <w:t> </w:t>
      </w:r>
      <w:r>
        <w:rPr/>
        <w:t>nghị,</w:t>
      </w:r>
      <w:r>
        <w:rPr>
          <w:spacing w:val="-7"/>
        </w:rPr>
        <w:t> </w:t>
      </w:r>
      <w:r>
        <w:rPr/>
        <w:t>sự</w:t>
      </w:r>
      <w:r>
        <w:rPr>
          <w:spacing w:val="-8"/>
        </w:rPr>
        <w:t> </w:t>
      </w:r>
      <w:r>
        <w:rPr/>
        <w:t>kiện</w:t>
      </w:r>
      <w:r>
        <w:rPr>
          <w:spacing w:val="-6"/>
        </w:rPr>
        <w:t> </w:t>
      </w:r>
      <w:r>
        <w:rPr/>
        <w:t>của APEC mà còn đóng vai trò quan trọng trong việc định hình hình ảnh Phú Quốc như một đô thị biển đảo hiện đại, hội nhập quốc tế.</w:t>
      </w:r>
    </w:p>
    <w:p>
      <w:pPr>
        <w:pStyle w:val="BodyText"/>
        <w:spacing w:line="312" w:lineRule="auto" w:before="123"/>
        <w:ind w:right="136" w:firstLine="566"/>
      </w:pPr>
      <w:r>
        <w:rPr/>
        <w:t>+ Đường tỉnh ĐT.975 (đoạn từ ĐT.973 - Cảng hàng không Phú Quốc - ĐT.975 - ĐT.973)</w:t>
      </w:r>
    </w:p>
    <w:p>
      <w:pPr>
        <w:pStyle w:val="BodyText"/>
        <w:spacing w:line="312" w:lineRule="auto" w:before="120"/>
        <w:ind w:right="133" w:firstLine="566"/>
      </w:pPr>
      <w:r>
        <w:rPr/>
        <w:t>Hiện trạng tuyến ĐT.975 chủ yếu là đường cấp IV - V, chất lượng nền mặt không</w:t>
      </w:r>
      <w:r>
        <w:rPr>
          <w:spacing w:val="-8"/>
        </w:rPr>
        <w:t> </w:t>
      </w:r>
      <w:r>
        <w:rPr/>
        <w:t>đồng</w:t>
      </w:r>
      <w:r>
        <w:rPr>
          <w:spacing w:val="-8"/>
        </w:rPr>
        <w:t> </w:t>
      </w:r>
      <w:r>
        <w:rPr/>
        <w:t>đều,</w:t>
      </w:r>
      <w:r>
        <w:rPr>
          <w:spacing w:val="-10"/>
        </w:rPr>
        <w:t> </w:t>
      </w:r>
      <w:r>
        <w:rPr/>
        <w:t>nhiều</w:t>
      </w:r>
      <w:r>
        <w:rPr>
          <w:spacing w:val="-8"/>
        </w:rPr>
        <w:t> </w:t>
      </w:r>
      <w:r>
        <w:rPr/>
        <w:t>đoạn</w:t>
      </w:r>
      <w:r>
        <w:rPr>
          <w:spacing w:val="-8"/>
        </w:rPr>
        <w:t> </w:t>
      </w:r>
      <w:r>
        <w:rPr/>
        <w:t>cong</w:t>
      </w:r>
      <w:r>
        <w:rPr>
          <w:spacing w:val="-8"/>
        </w:rPr>
        <w:t> </w:t>
      </w:r>
      <w:r>
        <w:rPr/>
        <w:t>hẹp,</w:t>
      </w:r>
      <w:r>
        <w:rPr>
          <w:spacing w:val="-10"/>
        </w:rPr>
        <w:t> </w:t>
      </w:r>
      <w:r>
        <w:rPr/>
        <w:t>mặt</w:t>
      </w:r>
      <w:r>
        <w:rPr>
          <w:spacing w:val="-8"/>
        </w:rPr>
        <w:t> </w:t>
      </w:r>
      <w:r>
        <w:rPr/>
        <w:t>đường</w:t>
      </w:r>
      <w:r>
        <w:rPr>
          <w:spacing w:val="-8"/>
        </w:rPr>
        <w:t> </w:t>
      </w:r>
      <w:r>
        <w:rPr/>
        <w:t>xuống</w:t>
      </w:r>
      <w:r>
        <w:rPr>
          <w:spacing w:val="-6"/>
        </w:rPr>
        <w:t> </w:t>
      </w:r>
      <w:r>
        <w:rPr/>
        <w:t>cấp,</w:t>
      </w:r>
      <w:r>
        <w:rPr>
          <w:spacing w:val="-10"/>
        </w:rPr>
        <w:t> </w:t>
      </w:r>
      <w:r>
        <w:rPr/>
        <w:t>không</w:t>
      </w:r>
      <w:r>
        <w:rPr>
          <w:spacing w:val="-8"/>
        </w:rPr>
        <w:t> </w:t>
      </w:r>
      <w:r>
        <w:rPr/>
        <w:t>đảm</w:t>
      </w:r>
      <w:r>
        <w:rPr>
          <w:spacing w:val="-9"/>
        </w:rPr>
        <w:t> </w:t>
      </w:r>
      <w:r>
        <w:rPr/>
        <w:t>bảo</w:t>
      </w:r>
      <w:r>
        <w:rPr>
          <w:spacing w:val="-8"/>
        </w:rPr>
        <w:t> </w:t>
      </w:r>
      <w:r>
        <w:rPr/>
        <w:t>lưu thông ổn định cho nhiều phương tiện. Đặc biệt, đoạn kết nối từ sân bay về phía đường ven biển phía Đông vẫn còn thiếu liên kết trực tiếp, gây gián đoạn trong vận</w:t>
      </w:r>
      <w:r>
        <w:rPr>
          <w:spacing w:val="-1"/>
        </w:rPr>
        <w:t> </w:t>
      </w:r>
      <w:r>
        <w:rPr/>
        <w:t>chuyển</w:t>
      </w:r>
      <w:r>
        <w:rPr>
          <w:spacing w:val="-5"/>
        </w:rPr>
        <w:t> </w:t>
      </w:r>
      <w:r>
        <w:rPr/>
        <w:t>hàng</w:t>
      </w:r>
      <w:r>
        <w:rPr>
          <w:spacing w:val="-5"/>
        </w:rPr>
        <w:t> </w:t>
      </w:r>
      <w:r>
        <w:rPr/>
        <w:t>hóa,</w:t>
      </w:r>
      <w:r>
        <w:rPr>
          <w:spacing w:val="-5"/>
        </w:rPr>
        <w:t> </w:t>
      </w:r>
      <w:r>
        <w:rPr/>
        <w:t>hành</w:t>
      </w:r>
      <w:r>
        <w:rPr>
          <w:spacing w:val="-5"/>
        </w:rPr>
        <w:t> </w:t>
      </w:r>
      <w:r>
        <w:rPr/>
        <w:t>khách</w:t>
      </w:r>
      <w:r>
        <w:rPr>
          <w:spacing w:val="-4"/>
        </w:rPr>
        <w:t> </w:t>
      </w:r>
      <w:r>
        <w:rPr/>
        <w:t>và</w:t>
      </w:r>
      <w:r>
        <w:rPr>
          <w:spacing w:val="-2"/>
        </w:rPr>
        <w:t> </w:t>
      </w:r>
      <w:r>
        <w:rPr/>
        <w:t>dịch</w:t>
      </w:r>
      <w:r>
        <w:rPr>
          <w:spacing w:val="-1"/>
        </w:rPr>
        <w:t> </w:t>
      </w:r>
      <w:r>
        <w:rPr/>
        <w:t>vụ</w:t>
      </w:r>
      <w:r>
        <w:rPr>
          <w:spacing w:val="-2"/>
        </w:rPr>
        <w:t> </w:t>
      </w:r>
      <w:r>
        <w:rPr/>
        <w:t>hậu</w:t>
      </w:r>
      <w:r>
        <w:rPr>
          <w:spacing w:val="-1"/>
        </w:rPr>
        <w:t> </w:t>
      </w:r>
      <w:r>
        <w:rPr/>
        <w:t>cần.</w:t>
      </w:r>
      <w:r>
        <w:rPr>
          <w:spacing w:val="-8"/>
        </w:rPr>
        <w:t> </w:t>
      </w:r>
      <w:r>
        <w:rPr/>
        <w:t>Trong</w:t>
      </w:r>
      <w:r>
        <w:rPr>
          <w:spacing w:val="-1"/>
        </w:rPr>
        <w:t> </w:t>
      </w:r>
      <w:r>
        <w:rPr/>
        <w:t>khi</w:t>
      </w:r>
      <w:r>
        <w:rPr>
          <w:spacing w:val="-4"/>
        </w:rPr>
        <w:t> </w:t>
      </w:r>
      <w:r>
        <w:rPr/>
        <w:t>đó,</w:t>
      </w:r>
      <w:r>
        <w:rPr>
          <w:spacing w:val="-6"/>
        </w:rPr>
        <w:t> </w:t>
      </w:r>
      <w:r>
        <w:rPr/>
        <w:t>khu</w:t>
      </w:r>
      <w:r>
        <w:rPr>
          <w:spacing w:val="-1"/>
        </w:rPr>
        <w:t> </w:t>
      </w:r>
      <w:r>
        <w:rPr/>
        <w:t>vực</w:t>
      </w:r>
      <w:r>
        <w:rPr>
          <w:spacing w:val="-5"/>
        </w:rPr>
        <w:t> </w:t>
      </w:r>
      <w:r>
        <w:rPr/>
        <w:t>này đang hình thành nhiều cụm chức năng chiến lược: trung tâm hội nghị quốc tế, cảng hàng không mở rộng, khu hậu cần sân bay, trung tâm hành chính - đô thị mới...</w:t>
      </w:r>
      <w:r>
        <w:rPr>
          <w:spacing w:val="-3"/>
        </w:rPr>
        <w:t> </w:t>
      </w:r>
      <w:r>
        <w:rPr/>
        <w:t>Do</w:t>
      </w:r>
      <w:r>
        <w:rPr>
          <w:spacing w:val="-2"/>
        </w:rPr>
        <w:t> </w:t>
      </w:r>
      <w:r>
        <w:rPr/>
        <w:t>đó,</w:t>
      </w:r>
      <w:r>
        <w:rPr>
          <w:spacing w:val="-3"/>
        </w:rPr>
        <w:t> </w:t>
      </w:r>
      <w:r>
        <w:rPr/>
        <w:t>dự</w:t>
      </w:r>
      <w:r>
        <w:rPr>
          <w:spacing w:val="-3"/>
        </w:rPr>
        <w:t> </w:t>
      </w:r>
      <w:r>
        <w:rPr/>
        <w:t>án</w:t>
      </w:r>
      <w:r>
        <w:rPr>
          <w:spacing w:val="-2"/>
        </w:rPr>
        <w:t> </w:t>
      </w:r>
      <w:r>
        <w:rPr/>
        <w:t>đường</w:t>
      </w:r>
      <w:r>
        <w:rPr>
          <w:spacing w:val="-2"/>
        </w:rPr>
        <w:t> </w:t>
      </w:r>
      <w:r>
        <w:rPr/>
        <w:t>tỉnh</w:t>
      </w:r>
      <w:r>
        <w:rPr>
          <w:spacing w:val="-2"/>
        </w:rPr>
        <w:t> </w:t>
      </w:r>
      <w:r>
        <w:rPr/>
        <w:t>ĐT.975</w:t>
      </w:r>
      <w:r>
        <w:rPr>
          <w:spacing w:val="-2"/>
        </w:rPr>
        <w:t> </w:t>
      </w:r>
      <w:r>
        <w:rPr/>
        <w:t>(đoạn</w:t>
      </w:r>
      <w:r>
        <w:rPr>
          <w:spacing w:val="-2"/>
        </w:rPr>
        <w:t> </w:t>
      </w:r>
      <w:r>
        <w:rPr/>
        <w:t>từ</w:t>
      </w:r>
      <w:r>
        <w:rPr>
          <w:spacing w:val="-3"/>
        </w:rPr>
        <w:t> </w:t>
      </w:r>
      <w:r>
        <w:rPr/>
        <w:t>ĐT.973 -</w:t>
      </w:r>
      <w:r>
        <w:rPr>
          <w:spacing w:val="-2"/>
        </w:rPr>
        <w:t> </w:t>
      </w:r>
      <w:r>
        <w:rPr/>
        <w:t>Cảng</w:t>
      </w:r>
      <w:r>
        <w:rPr>
          <w:spacing w:val="-3"/>
        </w:rPr>
        <w:t> </w:t>
      </w:r>
      <w:r>
        <w:rPr/>
        <w:t>hàng</w:t>
      </w:r>
      <w:r>
        <w:rPr>
          <w:spacing w:val="-2"/>
        </w:rPr>
        <w:t> </w:t>
      </w:r>
      <w:r>
        <w:rPr/>
        <w:t>không</w:t>
      </w:r>
      <w:r>
        <w:rPr>
          <w:spacing w:val="-2"/>
        </w:rPr>
        <w:t> </w:t>
      </w:r>
      <w:r>
        <w:rPr/>
        <w:t>Phú Quốc - ĐT.975 - ĐT.973) là một hạng mục hạ tầng giao thông có ý nghĩa chiến lược. Từ góc độ quy hoạch đô thị, tuyến này hình thành trục giao thông huyết mạch</w:t>
      </w:r>
      <w:r>
        <w:rPr>
          <w:spacing w:val="-1"/>
        </w:rPr>
        <w:t> </w:t>
      </w:r>
      <w:r>
        <w:rPr/>
        <w:t>kéo</w:t>
      </w:r>
      <w:r>
        <w:rPr>
          <w:spacing w:val="-1"/>
        </w:rPr>
        <w:t> </w:t>
      </w:r>
      <w:r>
        <w:rPr/>
        <w:t>dài</w:t>
      </w:r>
      <w:r>
        <w:rPr>
          <w:spacing w:val="-1"/>
        </w:rPr>
        <w:t> </w:t>
      </w:r>
      <w:r>
        <w:rPr/>
        <w:t>từ phường</w:t>
      </w:r>
      <w:r>
        <w:rPr>
          <w:spacing w:val="-14"/>
        </w:rPr>
        <w:t> </w:t>
      </w:r>
      <w:r>
        <w:rPr/>
        <w:t>An</w:t>
      </w:r>
      <w:r>
        <w:rPr>
          <w:spacing w:val="-2"/>
        </w:rPr>
        <w:t> </w:t>
      </w:r>
      <w:r>
        <w:rPr/>
        <w:t>Thới</w:t>
      </w:r>
      <w:r>
        <w:rPr>
          <w:spacing w:val="-1"/>
        </w:rPr>
        <w:t> </w:t>
      </w:r>
      <w:r>
        <w:rPr/>
        <w:t>(khu vực ĐT.973</w:t>
      </w:r>
      <w:r>
        <w:rPr>
          <w:spacing w:val="-1"/>
        </w:rPr>
        <w:t> </w:t>
      </w:r>
      <w:r>
        <w:rPr/>
        <w:t>phía Nam)</w:t>
      </w:r>
      <w:r>
        <w:rPr>
          <w:spacing w:val="-2"/>
        </w:rPr>
        <w:t> </w:t>
      </w:r>
      <w:r>
        <w:rPr/>
        <w:t>đến xã Dương</w:t>
      </w:r>
      <w:r>
        <w:rPr>
          <w:spacing w:val="-2"/>
        </w:rPr>
        <w:t> </w:t>
      </w:r>
      <w:r>
        <w:rPr/>
        <w:t>Tơ (đến</w:t>
      </w:r>
      <w:r>
        <w:rPr>
          <w:spacing w:val="-8"/>
        </w:rPr>
        <w:t> </w:t>
      </w:r>
      <w:r>
        <w:rPr/>
        <w:t>Cảng</w:t>
      </w:r>
      <w:r>
        <w:rPr>
          <w:spacing w:val="-11"/>
        </w:rPr>
        <w:t> </w:t>
      </w:r>
      <w:r>
        <w:rPr/>
        <w:t>hàng</w:t>
      </w:r>
      <w:r>
        <w:rPr>
          <w:spacing w:val="-11"/>
        </w:rPr>
        <w:t> </w:t>
      </w:r>
      <w:r>
        <w:rPr/>
        <w:t>không</w:t>
      </w:r>
      <w:r>
        <w:rPr>
          <w:spacing w:val="-11"/>
        </w:rPr>
        <w:t> </w:t>
      </w:r>
      <w:r>
        <w:rPr/>
        <w:t>quốc</w:t>
      </w:r>
      <w:r>
        <w:rPr>
          <w:spacing w:val="-11"/>
        </w:rPr>
        <w:t> </w:t>
      </w:r>
      <w:r>
        <w:rPr/>
        <w:t>tế</w:t>
      </w:r>
      <w:r>
        <w:rPr>
          <w:spacing w:val="-11"/>
        </w:rPr>
        <w:t> </w:t>
      </w:r>
      <w:r>
        <w:rPr/>
        <w:t>Phú</w:t>
      </w:r>
      <w:r>
        <w:rPr>
          <w:spacing w:val="-8"/>
        </w:rPr>
        <w:t> </w:t>
      </w:r>
      <w:r>
        <w:rPr/>
        <w:t>Quốc</w:t>
      </w:r>
      <w:r>
        <w:rPr>
          <w:spacing w:val="-9"/>
        </w:rPr>
        <w:t> </w:t>
      </w:r>
      <w:r>
        <w:rPr/>
        <w:t>và</w:t>
      </w:r>
      <w:r>
        <w:rPr>
          <w:spacing w:val="-9"/>
        </w:rPr>
        <w:t> </w:t>
      </w:r>
      <w:r>
        <w:rPr/>
        <w:t>kết</w:t>
      </w:r>
      <w:r>
        <w:rPr>
          <w:spacing w:val="-11"/>
        </w:rPr>
        <w:t> </w:t>
      </w:r>
      <w:r>
        <w:rPr/>
        <w:t>nối</w:t>
      </w:r>
      <w:r>
        <w:rPr>
          <w:spacing w:val="-11"/>
        </w:rPr>
        <w:t> </w:t>
      </w:r>
      <w:r>
        <w:rPr/>
        <w:t>với</w:t>
      </w:r>
      <w:r>
        <w:rPr>
          <w:spacing w:val="-8"/>
        </w:rPr>
        <w:t> </w:t>
      </w:r>
      <w:r>
        <w:rPr/>
        <w:t>các</w:t>
      </w:r>
      <w:r>
        <w:rPr>
          <w:spacing w:val="-11"/>
        </w:rPr>
        <w:t> </w:t>
      </w:r>
      <w:r>
        <w:rPr/>
        <w:t>tuyến</w:t>
      </w:r>
      <w:r>
        <w:rPr>
          <w:spacing w:val="-11"/>
        </w:rPr>
        <w:t> </w:t>
      </w:r>
      <w:r>
        <w:rPr/>
        <w:t>đường</w:t>
      </w:r>
      <w:r>
        <w:rPr>
          <w:spacing w:val="-11"/>
        </w:rPr>
        <w:t> </w:t>
      </w:r>
      <w:r>
        <w:rPr/>
        <w:t>tỉnh</w:t>
      </w:r>
      <w:r>
        <w:rPr>
          <w:spacing w:val="-11"/>
        </w:rPr>
        <w:t> </w:t>
      </w:r>
      <w:r>
        <w:rPr/>
        <w:t>hiện hữu là ĐT.973 và ĐT.975).</w:t>
      </w:r>
    </w:p>
    <w:p>
      <w:pPr>
        <w:pStyle w:val="BodyText"/>
        <w:spacing w:line="312" w:lineRule="auto" w:before="121"/>
        <w:ind w:right="135" w:firstLine="566"/>
      </w:pPr>
      <w:r>
        <w:rPr/>
        <w:t>Dự án đề xuất đầu tư nâng cấp và mở rộng toàn bộ đoạn tuyến nói trên, với chiều dài khoảng 20 km và lộ giới được quy hoạch lên đến 60 m (đoạn qua sân bay) hoặc 62 m (đoạn còn lại).</w:t>
      </w:r>
    </w:p>
    <w:p>
      <w:pPr>
        <w:pStyle w:val="BodyText"/>
        <w:spacing w:line="312" w:lineRule="auto" w:before="119"/>
        <w:ind w:right="133" w:firstLine="566"/>
      </w:pPr>
      <w:r>
        <w:rPr/>
        <w:t>Việc đầu tư nâng cấp tuyến đường tỉnh ĐT.975 có tác động trực tiếp và rõ nét đến hiệu quả tổ chức không gian phát triển đô thị và du lịch của thành phố, đặc biệt là khu vực phía Đông đảo - nơi tổ chức Hội nghị</w:t>
      </w:r>
      <w:r>
        <w:rPr>
          <w:spacing w:val="-8"/>
        </w:rPr>
        <w:t> </w:t>
      </w:r>
      <w:r>
        <w:rPr/>
        <w:t>APEC. Dự án sẽ nâng cao</w:t>
      </w:r>
      <w:r>
        <w:rPr>
          <w:spacing w:val="-10"/>
        </w:rPr>
        <w:t> </w:t>
      </w:r>
      <w:r>
        <w:rPr/>
        <w:t>năng</w:t>
      </w:r>
      <w:r>
        <w:rPr>
          <w:spacing w:val="-10"/>
        </w:rPr>
        <w:t> </w:t>
      </w:r>
      <w:r>
        <w:rPr/>
        <w:t>lực</w:t>
      </w:r>
      <w:r>
        <w:rPr>
          <w:spacing w:val="-11"/>
        </w:rPr>
        <w:t> </w:t>
      </w:r>
      <w:r>
        <w:rPr/>
        <w:t>lưu</w:t>
      </w:r>
      <w:r>
        <w:rPr>
          <w:spacing w:val="-11"/>
        </w:rPr>
        <w:t> </w:t>
      </w:r>
      <w:r>
        <w:rPr/>
        <w:t>thông,</w:t>
      </w:r>
      <w:r>
        <w:rPr>
          <w:spacing w:val="-10"/>
        </w:rPr>
        <w:t> </w:t>
      </w:r>
      <w:r>
        <w:rPr/>
        <w:t>giải</w:t>
      </w:r>
      <w:r>
        <w:rPr>
          <w:spacing w:val="-8"/>
        </w:rPr>
        <w:t> </w:t>
      </w:r>
      <w:r>
        <w:rPr/>
        <w:t>quyết</w:t>
      </w:r>
      <w:r>
        <w:rPr>
          <w:spacing w:val="-8"/>
        </w:rPr>
        <w:t> </w:t>
      </w:r>
      <w:r>
        <w:rPr/>
        <w:t>triệt</w:t>
      </w:r>
      <w:r>
        <w:rPr>
          <w:spacing w:val="-11"/>
        </w:rPr>
        <w:t> </w:t>
      </w:r>
      <w:r>
        <w:rPr/>
        <w:t>để</w:t>
      </w:r>
      <w:r>
        <w:rPr>
          <w:spacing w:val="-9"/>
        </w:rPr>
        <w:t> </w:t>
      </w:r>
      <w:r>
        <w:rPr/>
        <w:t>các</w:t>
      </w:r>
      <w:r>
        <w:rPr>
          <w:spacing w:val="-9"/>
        </w:rPr>
        <w:t> </w:t>
      </w:r>
      <w:r>
        <w:rPr/>
        <w:t>vấn</w:t>
      </w:r>
      <w:r>
        <w:rPr>
          <w:spacing w:val="-11"/>
        </w:rPr>
        <w:t> </w:t>
      </w:r>
      <w:r>
        <w:rPr/>
        <w:t>đề</w:t>
      </w:r>
      <w:r>
        <w:rPr>
          <w:spacing w:val="-11"/>
        </w:rPr>
        <w:t> </w:t>
      </w:r>
      <w:r>
        <w:rPr/>
        <w:t>tắc</w:t>
      </w:r>
      <w:r>
        <w:rPr>
          <w:spacing w:val="-11"/>
        </w:rPr>
        <w:t> </w:t>
      </w:r>
      <w:r>
        <w:rPr/>
        <w:t>nghẽn,</w:t>
      </w:r>
      <w:r>
        <w:rPr>
          <w:spacing w:val="-12"/>
        </w:rPr>
        <w:t> </w:t>
      </w:r>
      <w:r>
        <w:rPr/>
        <w:t>đảm</w:t>
      </w:r>
      <w:r>
        <w:rPr>
          <w:spacing w:val="-9"/>
        </w:rPr>
        <w:t> </w:t>
      </w:r>
      <w:r>
        <w:rPr/>
        <w:t>bảo</w:t>
      </w:r>
      <w:r>
        <w:rPr>
          <w:spacing w:val="-11"/>
        </w:rPr>
        <w:t> </w:t>
      </w:r>
      <w:r>
        <w:rPr/>
        <w:t>hiệu</w:t>
      </w:r>
      <w:r>
        <w:rPr>
          <w:spacing w:val="-10"/>
        </w:rPr>
        <w:t> </w:t>
      </w:r>
      <w:r>
        <w:rPr/>
        <w:t>quả cho một</w:t>
      </w:r>
      <w:r>
        <w:rPr>
          <w:spacing w:val="-3"/>
        </w:rPr>
        <w:t> </w:t>
      </w:r>
      <w:r>
        <w:rPr/>
        <w:t>lượng lớn</w:t>
      </w:r>
      <w:r>
        <w:rPr>
          <w:spacing w:val="-4"/>
        </w:rPr>
        <w:t> </w:t>
      </w:r>
      <w:r>
        <w:rPr/>
        <w:t>phương</w:t>
      </w:r>
      <w:r>
        <w:rPr>
          <w:spacing w:val="-4"/>
        </w:rPr>
        <w:t> </w:t>
      </w:r>
      <w:r>
        <w:rPr/>
        <w:t>tiện</w:t>
      </w:r>
      <w:r>
        <w:rPr>
          <w:spacing w:val="-4"/>
        </w:rPr>
        <w:t> </w:t>
      </w:r>
      <w:r>
        <w:rPr/>
        <w:t>và</w:t>
      </w:r>
      <w:r>
        <w:rPr>
          <w:spacing w:val="-4"/>
        </w:rPr>
        <w:t> </w:t>
      </w:r>
      <w:r>
        <w:rPr/>
        <w:t>hành</w:t>
      </w:r>
      <w:r>
        <w:rPr>
          <w:spacing w:val="-4"/>
        </w:rPr>
        <w:t> </w:t>
      </w:r>
      <w:r>
        <w:rPr/>
        <w:t>khách.</w:t>
      </w:r>
      <w:r>
        <w:rPr>
          <w:spacing w:val="-2"/>
        </w:rPr>
        <w:t> </w:t>
      </w:r>
      <w:r>
        <w:rPr/>
        <w:t>Đây</w:t>
      </w:r>
      <w:r>
        <w:rPr>
          <w:spacing w:val="-3"/>
        </w:rPr>
        <w:t> </w:t>
      </w:r>
      <w:r>
        <w:rPr/>
        <w:t>là</w:t>
      </w:r>
      <w:r>
        <w:rPr>
          <w:spacing w:val="-4"/>
        </w:rPr>
        <w:t> </w:t>
      </w:r>
      <w:r>
        <w:rPr/>
        <w:t>điều</w:t>
      </w:r>
      <w:r>
        <w:rPr>
          <w:spacing w:val="-4"/>
        </w:rPr>
        <w:t> </w:t>
      </w:r>
      <w:r>
        <w:rPr/>
        <w:t>kiện</w:t>
      </w:r>
      <w:r>
        <w:rPr>
          <w:spacing w:val="-4"/>
        </w:rPr>
        <w:t> </w:t>
      </w:r>
      <w:r>
        <w:rPr/>
        <w:t>hạ</w:t>
      </w:r>
      <w:r>
        <w:rPr>
          <w:spacing w:val="-2"/>
        </w:rPr>
        <w:t> </w:t>
      </w:r>
      <w:r>
        <w:rPr/>
        <w:t>tầng cần</w:t>
      </w:r>
      <w:r>
        <w:rPr>
          <w:spacing w:val="-4"/>
        </w:rPr>
        <w:t> </w:t>
      </w:r>
      <w:r>
        <w:rPr/>
        <w:t>thiết để</w:t>
      </w:r>
      <w:r>
        <w:rPr>
          <w:spacing w:val="-2"/>
        </w:rPr>
        <w:t> </w:t>
      </w:r>
      <w:r>
        <w:rPr/>
        <w:t>phục</w:t>
      </w:r>
      <w:r>
        <w:rPr>
          <w:spacing w:val="-4"/>
        </w:rPr>
        <w:t> </w:t>
      </w:r>
      <w:r>
        <w:rPr/>
        <w:t>vụ</w:t>
      </w:r>
      <w:r>
        <w:rPr>
          <w:spacing w:val="-3"/>
        </w:rPr>
        <w:t> </w:t>
      </w:r>
      <w:r>
        <w:rPr/>
        <w:t>tổ</w:t>
      </w:r>
      <w:r>
        <w:rPr>
          <w:spacing w:val="-2"/>
        </w:rPr>
        <w:t> </w:t>
      </w:r>
      <w:r>
        <w:rPr/>
        <w:t>chức</w:t>
      </w:r>
      <w:r>
        <w:rPr>
          <w:spacing w:val="-4"/>
        </w:rPr>
        <w:t> </w:t>
      </w:r>
      <w:r>
        <w:rPr/>
        <w:t>thành công các</w:t>
      </w:r>
      <w:r>
        <w:rPr>
          <w:spacing w:val="-4"/>
        </w:rPr>
        <w:t> </w:t>
      </w:r>
      <w:r>
        <w:rPr/>
        <w:t>hoạt</w:t>
      </w:r>
      <w:r>
        <w:rPr>
          <w:spacing w:val="-3"/>
        </w:rPr>
        <w:t> </w:t>
      </w:r>
      <w:r>
        <w:rPr/>
        <w:t>động</w:t>
      </w:r>
      <w:r>
        <w:rPr>
          <w:spacing w:val="-4"/>
        </w:rPr>
        <w:t> </w:t>
      </w:r>
      <w:r>
        <w:rPr/>
        <w:t>ngoại</w:t>
      </w:r>
      <w:r>
        <w:rPr>
          <w:spacing w:val="-3"/>
        </w:rPr>
        <w:t> </w:t>
      </w:r>
      <w:r>
        <w:rPr/>
        <w:t>giao,</w:t>
      </w:r>
      <w:r>
        <w:rPr>
          <w:spacing w:val="-5"/>
        </w:rPr>
        <w:t> </w:t>
      </w:r>
      <w:r>
        <w:rPr/>
        <w:t>đón tiếp nguyên</w:t>
      </w:r>
      <w:r>
        <w:rPr>
          <w:spacing w:val="-4"/>
        </w:rPr>
        <w:t> </w:t>
      </w:r>
      <w:r>
        <w:rPr/>
        <w:t>thủ,</w:t>
      </w:r>
      <w:r>
        <w:rPr>
          <w:spacing w:val="-2"/>
        </w:rPr>
        <w:t> </w:t>
      </w:r>
      <w:r>
        <w:rPr/>
        <w:t>sự kiện quốc tế và khách du lịch quy mô lớn. Hơn nữa, tuyến đường này còn là mắt xích quan trọng để điều chỉnh hướng tuyến của tuyến tàu điện đô thị đoạn 1, tạo sự</w:t>
      </w:r>
      <w:r>
        <w:rPr>
          <w:spacing w:val="-14"/>
        </w:rPr>
        <w:t> </w:t>
      </w:r>
      <w:r>
        <w:rPr/>
        <w:t>kết</w:t>
      </w:r>
      <w:r>
        <w:rPr>
          <w:spacing w:val="-14"/>
        </w:rPr>
        <w:t> </w:t>
      </w:r>
      <w:r>
        <w:rPr/>
        <w:t>nối</w:t>
      </w:r>
      <w:r>
        <w:rPr>
          <w:spacing w:val="-14"/>
        </w:rPr>
        <w:t> </w:t>
      </w:r>
      <w:r>
        <w:rPr/>
        <w:t>thuận</w:t>
      </w:r>
      <w:r>
        <w:rPr>
          <w:spacing w:val="-14"/>
        </w:rPr>
        <w:t> </w:t>
      </w:r>
      <w:r>
        <w:rPr/>
        <w:t>tiện</w:t>
      </w:r>
      <w:r>
        <w:rPr>
          <w:spacing w:val="-12"/>
        </w:rPr>
        <w:t> </w:t>
      </w:r>
      <w:r>
        <w:rPr/>
        <w:t>và</w:t>
      </w:r>
      <w:r>
        <w:rPr>
          <w:spacing w:val="-12"/>
        </w:rPr>
        <w:t> </w:t>
      </w:r>
      <w:r>
        <w:rPr/>
        <w:t>trực</w:t>
      </w:r>
      <w:r>
        <w:rPr>
          <w:spacing w:val="-15"/>
        </w:rPr>
        <w:t> </w:t>
      </w:r>
      <w:r>
        <w:rPr/>
        <w:t>tiếp</w:t>
      </w:r>
      <w:r>
        <w:rPr>
          <w:spacing w:val="-14"/>
        </w:rPr>
        <w:t> </w:t>
      </w:r>
      <w:r>
        <w:rPr/>
        <w:t>từ</w:t>
      </w:r>
      <w:r>
        <w:rPr>
          <w:spacing w:val="-15"/>
        </w:rPr>
        <w:t> </w:t>
      </w:r>
      <w:r>
        <w:rPr/>
        <w:t>Cảng</w:t>
      </w:r>
      <w:r>
        <w:rPr>
          <w:spacing w:val="-14"/>
        </w:rPr>
        <w:t> </w:t>
      </w:r>
      <w:r>
        <w:rPr/>
        <w:t>hàng</w:t>
      </w:r>
      <w:r>
        <w:rPr>
          <w:spacing w:val="-14"/>
        </w:rPr>
        <w:t> </w:t>
      </w:r>
      <w:r>
        <w:rPr/>
        <w:t>không</w:t>
      </w:r>
      <w:r>
        <w:rPr>
          <w:spacing w:val="-14"/>
        </w:rPr>
        <w:t> </w:t>
      </w:r>
      <w:r>
        <w:rPr/>
        <w:t>quốc</w:t>
      </w:r>
      <w:r>
        <w:rPr>
          <w:spacing w:val="-15"/>
        </w:rPr>
        <w:t> </w:t>
      </w:r>
      <w:r>
        <w:rPr/>
        <w:t>tế</w:t>
      </w:r>
      <w:r>
        <w:rPr>
          <w:spacing w:val="-15"/>
        </w:rPr>
        <w:t> </w:t>
      </w:r>
      <w:r>
        <w:rPr/>
        <w:t>Phú</w:t>
      </w:r>
      <w:r>
        <w:rPr>
          <w:spacing w:val="-14"/>
        </w:rPr>
        <w:t> </w:t>
      </w:r>
      <w:r>
        <w:rPr/>
        <w:t>Quốc</w:t>
      </w:r>
      <w:r>
        <w:rPr>
          <w:spacing w:val="-12"/>
        </w:rPr>
        <w:t> </w:t>
      </w:r>
      <w:r>
        <w:rPr/>
        <w:t>đến</w:t>
      </w:r>
      <w:r>
        <w:rPr>
          <w:spacing w:val="-16"/>
        </w:rPr>
        <w:t> </w:t>
      </w:r>
      <w:r>
        <w:rPr/>
        <w:t>Trung tâm tổ chức Hội nghị</w:t>
      </w:r>
      <w:r>
        <w:rPr>
          <w:spacing w:val="-6"/>
        </w:rPr>
        <w:t> </w:t>
      </w:r>
      <w:r>
        <w:rPr/>
        <w:t>APEC tại cảng Mũi Đất Đỏ.</w:t>
      </w:r>
    </w:p>
    <w:p>
      <w:pPr>
        <w:pStyle w:val="BodyText"/>
        <w:spacing w:after="0" w:line="312" w:lineRule="auto"/>
        <w:sectPr>
          <w:pgSz w:w="11910" w:h="16840"/>
          <w:pgMar w:header="0" w:footer="738" w:top="1040" w:bottom="920" w:left="1700" w:right="992"/>
        </w:sectPr>
      </w:pPr>
    </w:p>
    <w:p>
      <w:pPr>
        <w:pStyle w:val="BodyText"/>
        <w:spacing w:line="242" w:lineRule="auto" w:before="74"/>
        <w:ind w:left="2546" w:right="1054" w:hanging="1163"/>
        <w:jc w:val="left"/>
      </w:pPr>
      <w:bookmarkStart w:name="_bookmark19" w:id="20"/>
      <w:bookmarkEnd w:id="20"/>
      <w:r>
        <w:rPr/>
      </w:r>
      <w:r>
        <w:rPr/>
        <w:t>Hình 1:</w:t>
      </w:r>
      <w:r>
        <w:rPr>
          <w:spacing w:val="-1"/>
        </w:rPr>
        <w:t> </w:t>
      </w:r>
      <w:r>
        <w:rPr/>
        <w:t>Sơ</w:t>
      </w:r>
      <w:r>
        <w:rPr>
          <w:spacing w:val="-1"/>
        </w:rPr>
        <w:t> </w:t>
      </w:r>
      <w:r>
        <w:rPr/>
        <w:t>đồ</w:t>
      </w:r>
      <w:r>
        <w:rPr>
          <w:spacing w:val="-3"/>
        </w:rPr>
        <w:t> </w:t>
      </w:r>
      <w:r>
        <w:rPr/>
        <w:t>vị</w:t>
      </w:r>
      <w:r>
        <w:rPr>
          <w:spacing w:val="-3"/>
        </w:rPr>
        <w:t> </w:t>
      </w:r>
      <w:r>
        <w:rPr/>
        <w:t>trí các</w:t>
      </w:r>
      <w:r>
        <w:rPr>
          <w:spacing w:val="-1"/>
        </w:rPr>
        <w:t> </w:t>
      </w:r>
      <w:r>
        <w:rPr/>
        <w:t>dự</w:t>
      </w:r>
      <w:r>
        <w:rPr>
          <w:spacing w:val="-3"/>
        </w:rPr>
        <w:t> </w:t>
      </w:r>
      <w:r>
        <w:rPr/>
        <w:t>án</w:t>
      </w:r>
      <w:r>
        <w:rPr>
          <w:spacing w:val="-3"/>
        </w:rPr>
        <w:t> </w:t>
      </w:r>
      <w:r>
        <w:rPr/>
        <w:t>hạ</w:t>
      </w:r>
      <w:r>
        <w:rPr>
          <w:spacing w:val="-4"/>
        </w:rPr>
        <w:t> </w:t>
      </w:r>
      <w:r>
        <w:rPr/>
        <w:t>tầng</w:t>
      </w:r>
      <w:r>
        <w:rPr>
          <w:spacing w:val="-4"/>
        </w:rPr>
        <w:t> </w:t>
      </w:r>
      <w:r>
        <w:rPr/>
        <w:t>giao</w:t>
      </w:r>
      <w:r>
        <w:rPr>
          <w:spacing w:val="-4"/>
        </w:rPr>
        <w:t> </w:t>
      </w:r>
      <w:r>
        <w:rPr/>
        <w:t>thông</w:t>
      </w:r>
      <w:r>
        <w:rPr>
          <w:spacing w:val="-4"/>
        </w:rPr>
        <w:t> </w:t>
      </w:r>
      <w:r>
        <w:rPr/>
        <w:t>kết nối cảng hàng không quốc tế Phú Quốc</w:t>
      </w:r>
    </w:p>
    <w:p>
      <w:pPr>
        <w:pStyle w:val="BodyText"/>
        <w:spacing w:before="3"/>
        <w:ind w:left="0"/>
        <w:jc w:val="left"/>
        <w:rPr>
          <w:sz w:val="15"/>
        </w:rPr>
      </w:pPr>
      <w:r>
        <w:rPr>
          <w:sz w:val="15"/>
        </w:rPr>
        <mc:AlternateContent>
          <mc:Choice Requires="wps">
            <w:drawing>
              <wp:anchor distT="0" distB="0" distL="0" distR="0" allowOverlap="1" layoutInCell="1" locked="0" behindDoc="1" simplePos="0" relativeHeight="487588864">
                <wp:simplePos x="0" y="0"/>
                <wp:positionH relativeFrom="page">
                  <wp:posOffset>1810702</wp:posOffset>
                </wp:positionH>
                <wp:positionV relativeFrom="paragraph">
                  <wp:posOffset>126990</wp:posOffset>
                </wp:positionV>
                <wp:extent cx="4302760" cy="8415655"/>
                <wp:effectExtent l="0" t="0" r="0" b="0"/>
                <wp:wrapTopAndBottom/>
                <wp:docPr id="7" name="Group 7" descr="A map of a continent with orange and purple lines  AI-generated content may be incorrect. (Rectangle)"/>
                <wp:cNvGraphicFramePr>
                  <a:graphicFrameLocks/>
                </wp:cNvGraphicFramePr>
                <a:graphic>
                  <a:graphicData uri="http://schemas.microsoft.com/office/word/2010/wordprocessingGroup">
                    <wpg:wgp>
                      <wpg:cNvPr id="7" name="Group 7" descr="A map of a continent with orange and purple lines  AI-generated content may be incorrect. (Rectangle)"/>
                      <wpg:cNvGrpSpPr/>
                      <wpg:grpSpPr>
                        <a:xfrm>
                          <a:off x="0" y="0"/>
                          <a:ext cx="4302760" cy="8415655"/>
                          <a:chExt cx="4302760" cy="8415655"/>
                        </a:xfrm>
                      </wpg:grpSpPr>
                      <pic:pic>
                        <pic:nvPicPr>
                          <pic:cNvPr id="8" name="Image 8" descr="A map of a continent with orange and purple lines  AI-generated content may be incorrect. (Rectangle)"/>
                          <pic:cNvPicPr/>
                        </pic:nvPicPr>
                        <pic:blipFill>
                          <a:blip r:embed="rId9" cstate="print"/>
                          <a:stretch>
                            <a:fillRect/>
                          </a:stretch>
                        </pic:blipFill>
                        <pic:spPr>
                          <a:xfrm>
                            <a:off x="23294" y="9525"/>
                            <a:ext cx="4269876" cy="8382249"/>
                          </a:xfrm>
                          <a:prstGeom prst="rect">
                            <a:avLst/>
                          </a:prstGeom>
                        </pic:spPr>
                      </pic:pic>
                      <wps:wsp>
                        <wps:cNvPr id="9" name="Graphic 9"/>
                        <wps:cNvSpPr/>
                        <wps:spPr>
                          <a:xfrm>
                            <a:off x="4762" y="4762"/>
                            <a:ext cx="4293235" cy="8406130"/>
                          </a:xfrm>
                          <a:custGeom>
                            <a:avLst/>
                            <a:gdLst/>
                            <a:ahLst/>
                            <a:cxnLst/>
                            <a:rect l="l" t="t" r="r" b="b"/>
                            <a:pathLst>
                              <a:path w="4293235" h="8406130">
                                <a:moveTo>
                                  <a:pt x="0" y="8405622"/>
                                </a:moveTo>
                                <a:lnTo>
                                  <a:pt x="4293235" y="8405622"/>
                                </a:lnTo>
                                <a:lnTo>
                                  <a:pt x="4293235" y="0"/>
                                </a:lnTo>
                                <a:lnTo>
                                  <a:pt x="0" y="0"/>
                                </a:lnTo>
                                <a:lnTo>
                                  <a:pt x="0" y="8405622"/>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574997pt;margin-top:9.999268pt;width:338.8pt;height:662.65pt;mso-position-horizontal-relative:page;mso-position-vertical-relative:paragraph;z-index:-15727616;mso-wrap-distance-left:0;mso-wrap-distance-right:0" id="docshapegroup7" coordorigin="2851,200" coordsize="6776,13253" alt="A map of a continent with orange and purple lines  AI-generated content may be incorrect. (Rectangle)">
                <v:shape style="position:absolute;left:2888;top:214;width:6725;height:13201" type="#_x0000_t75" id="docshape8" alt="A map of a continent with orange and purple lines  AI-generated content may be incorrect. (Rectangle)" stroked="false">
                  <v:imagedata r:id="rId9" o:title=""/>
                </v:shape>
                <v:rect style="position:absolute;left:2859;top:207;width:6761;height:13238" id="docshape9" filled="false" stroked="true" strokeweight=".75pt" strokecolor="#155f82">
                  <v:stroke dashstyle="solid"/>
                </v:rect>
                <w10:wrap type="topAndBottom"/>
              </v:group>
            </w:pict>
          </mc:Fallback>
        </mc:AlternateContent>
      </w:r>
    </w:p>
    <w:p>
      <w:pPr>
        <w:pStyle w:val="BodyText"/>
        <w:spacing w:after="0"/>
        <w:jc w:val="left"/>
        <w:rPr>
          <w:sz w:val="15"/>
        </w:rPr>
        <w:sectPr>
          <w:pgSz w:w="11910" w:h="16840"/>
          <w:pgMar w:header="0" w:footer="738" w:top="1040" w:bottom="920" w:left="1700" w:right="992"/>
        </w:sectPr>
      </w:pPr>
    </w:p>
    <w:p>
      <w:pPr>
        <w:pStyle w:val="BodyText"/>
        <w:spacing w:before="173"/>
        <w:ind w:left="0"/>
        <w:jc w:val="left"/>
      </w:pPr>
    </w:p>
    <w:p>
      <w:pPr>
        <w:pStyle w:val="Heading2"/>
        <w:spacing w:before="0"/>
        <w:ind w:firstLine="0"/>
        <w:jc w:val="left"/>
      </w:pPr>
      <w:bookmarkStart w:name="_bookmark20" w:id="21"/>
      <w:bookmarkEnd w:id="21"/>
      <w:r>
        <w:rPr>
          <w:b w:val="0"/>
        </w:rPr>
      </w:r>
      <w:r>
        <w:rPr>
          <w:spacing w:val="-4"/>
        </w:rPr>
        <w:t>điện</w:t>
      </w:r>
    </w:p>
    <w:p>
      <w:pPr>
        <w:pStyle w:val="ListParagraph"/>
        <w:numPr>
          <w:ilvl w:val="1"/>
          <w:numId w:val="14"/>
        </w:numPr>
        <w:tabs>
          <w:tab w:pos="512" w:val="left" w:leader="none"/>
        </w:tabs>
        <w:spacing w:line="240" w:lineRule="auto" w:before="74" w:after="0"/>
        <w:ind w:left="512" w:right="0" w:hanging="510"/>
        <w:jc w:val="left"/>
        <w:rPr>
          <w:b/>
          <w:sz w:val="28"/>
        </w:rPr>
      </w:pPr>
      <w:r>
        <w:rPr/>
        <w:br w:type="column"/>
      </w:r>
      <w:r>
        <w:rPr>
          <w:b/>
          <w:sz w:val="28"/>
        </w:rPr>
        <w:t>Rà</w:t>
      </w:r>
      <w:r>
        <w:rPr>
          <w:b/>
          <w:spacing w:val="14"/>
          <w:sz w:val="28"/>
        </w:rPr>
        <w:t> </w:t>
      </w:r>
      <w:r>
        <w:rPr>
          <w:b/>
          <w:sz w:val="28"/>
        </w:rPr>
        <w:t>soát,</w:t>
      </w:r>
      <w:r>
        <w:rPr>
          <w:b/>
          <w:spacing w:val="16"/>
          <w:sz w:val="28"/>
        </w:rPr>
        <w:t> </w:t>
      </w:r>
      <w:r>
        <w:rPr>
          <w:b/>
          <w:sz w:val="28"/>
        </w:rPr>
        <w:t>điều</w:t>
      </w:r>
      <w:r>
        <w:rPr>
          <w:b/>
          <w:spacing w:val="16"/>
          <w:sz w:val="28"/>
        </w:rPr>
        <w:t> </w:t>
      </w:r>
      <w:r>
        <w:rPr>
          <w:b/>
          <w:sz w:val="28"/>
        </w:rPr>
        <w:t>chỉnh,</w:t>
      </w:r>
      <w:r>
        <w:rPr>
          <w:b/>
          <w:spacing w:val="15"/>
          <w:sz w:val="28"/>
        </w:rPr>
        <w:t> </w:t>
      </w:r>
      <w:r>
        <w:rPr>
          <w:b/>
          <w:sz w:val="28"/>
        </w:rPr>
        <w:t>bổ</w:t>
      </w:r>
      <w:r>
        <w:rPr>
          <w:b/>
          <w:spacing w:val="18"/>
          <w:sz w:val="28"/>
        </w:rPr>
        <w:t> </w:t>
      </w:r>
      <w:r>
        <w:rPr>
          <w:b/>
          <w:sz w:val="28"/>
        </w:rPr>
        <w:t>sung</w:t>
      </w:r>
      <w:r>
        <w:rPr>
          <w:b/>
          <w:spacing w:val="18"/>
          <w:sz w:val="28"/>
        </w:rPr>
        <w:t> </w:t>
      </w:r>
      <w:r>
        <w:rPr>
          <w:b/>
          <w:sz w:val="28"/>
        </w:rPr>
        <w:t>phương</w:t>
      </w:r>
      <w:r>
        <w:rPr>
          <w:b/>
          <w:spacing w:val="16"/>
          <w:sz w:val="28"/>
        </w:rPr>
        <w:t> </w:t>
      </w:r>
      <w:r>
        <w:rPr>
          <w:b/>
          <w:sz w:val="28"/>
        </w:rPr>
        <w:t>án</w:t>
      </w:r>
      <w:r>
        <w:rPr>
          <w:b/>
          <w:spacing w:val="17"/>
          <w:sz w:val="28"/>
        </w:rPr>
        <w:t> </w:t>
      </w:r>
      <w:r>
        <w:rPr>
          <w:b/>
          <w:sz w:val="28"/>
        </w:rPr>
        <w:t>phát</w:t>
      </w:r>
      <w:r>
        <w:rPr>
          <w:b/>
          <w:spacing w:val="16"/>
          <w:sz w:val="28"/>
        </w:rPr>
        <w:t> </w:t>
      </w:r>
      <w:r>
        <w:rPr>
          <w:b/>
          <w:sz w:val="28"/>
        </w:rPr>
        <w:t>triển</w:t>
      </w:r>
      <w:r>
        <w:rPr>
          <w:b/>
          <w:spacing w:val="16"/>
          <w:sz w:val="28"/>
        </w:rPr>
        <w:t> </w:t>
      </w:r>
      <w:r>
        <w:rPr>
          <w:b/>
          <w:sz w:val="28"/>
        </w:rPr>
        <w:t>mạng</w:t>
      </w:r>
      <w:r>
        <w:rPr>
          <w:b/>
          <w:spacing w:val="17"/>
          <w:sz w:val="28"/>
        </w:rPr>
        <w:t> </w:t>
      </w:r>
      <w:r>
        <w:rPr>
          <w:b/>
          <w:sz w:val="28"/>
        </w:rPr>
        <w:t>lưới</w:t>
      </w:r>
      <w:r>
        <w:rPr>
          <w:b/>
          <w:spacing w:val="17"/>
          <w:sz w:val="28"/>
        </w:rPr>
        <w:t> </w:t>
      </w:r>
      <w:r>
        <w:rPr>
          <w:b/>
          <w:spacing w:val="-5"/>
          <w:sz w:val="28"/>
        </w:rPr>
        <w:t>cấp</w:t>
      </w:r>
    </w:p>
    <w:p>
      <w:pPr>
        <w:pStyle w:val="BodyText"/>
        <w:spacing w:before="314"/>
        <w:ind w:left="0"/>
        <w:jc w:val="left"/>
        <w:rPr>
          <w:b/>
        </w:rPr>
      </w:pPr>
    </w:p>
    <w:p>
      <w:pPr>
        <w:pStyle w:val="BodyText"/>
        <w:jc w:val="left"/>
      </w:pPr>
      <w:r>
        <w:rPr/>
        <w:t>Phương</w:t>
      </w:r>
      <w:r>
        <w:rPr>
          <w:spacing w:val="9"/>
        </w:rPr>
        <w:t> </w:t>
      </w:r>
      <w:r>
        <w:rPr/>
        <w:t>án</w:t>
      </w:r>
      <w:r>
        <w:rPr>
          <w:spacing w:val="7"/>
        </w:rPr>
        <w:t> </w:t>
      </w:r>
      <w:r>
        <w:rPr/>
        <w:t>phát</w:t>
      </w:r>
      <w:r>
        <w:rPr>
          <w:spacing w:val="7"/>
        </w:rPr>
        <w:t> </w:t>
      </w:r>
      <w:r>
        <w:rPr/>
        <w:t>triển</w:t>
      </w:r>
      <w:r>
        <w:rPr>
          <w:spacing w:val="8"/>
        </w:rPr>
        <w:t> </w:t>
      </w:r>
      <w:r>
        <w:rPr/>
        <w:t>mạng</w:t>
      </w:r>
      <w:r>
        <w:rPr>
          <w:spacing w:val="6"/>
        </w:rPr>
        <w:t> </w:t>
      </w:r>
      <w:r>
        <w:rPr/>
        <w:t>lưới</w:t>
      </w:r>
      <w:r>
        <w:rPr>
          <w:spacing w:val="7"/>
        </w:rPr>
        <w:t> </w:t>
      </w:r>
      <w:r>
        <w:rPr/>
        <w:t>cấp</w:t>
      </w:r>
      <w:r>
        <w:rPr>
          <w:spacing w:val="8"/>
        </w:rPr>
        <w:t> </w:t>
      </w:r>
      <w:r>
        <w:rPr/>
        <w:t>điện</w:t>
      </w:r>
      <w:r>
        <w:rPr>
          <w:spacing w:val="8"/>
        </w:rPr>
        <w:t> </w:t>
      </w:r>
      <w:r>
        <w:rPr/>
        <w:t>được</w:t>
      </w:r>
      <w:r>
        <w:rPr>
          <w:spacing w:val="5"/>
        </w:rPr>
        <w:t> </w:t>
      </w:r>
      <w:r>
        <w:rPr/>
        <w:t>phê</w:t>
      </w:r>
      <w:r>
        <w:rPr>
          <w:spacing w:val="9"/>
        </w:rPr>
        <w:t> </w:t>
      </w:r>
      <w:r>
        <w:rPr/>
        <w:t>duyệt</w:t>
      </w:r>
      <w:r>
        <w:rPr>
          <w:spacing w:val="8"/>
        </w:rPr>
        <w:t> </w:t>
      </w:r>
      <w:r>
        <w:rPr/>
        <w:t>trong</w:t>
      </w:r>
      <w:r>
        <w:rPr>
          <w:spacing w:val="8"/>
        </w:rPr>
        <w:t> </w:t>
      </w:r>
      <w:r>
        <w:rPr/>
        <w:t>Quyết</w:t>
      </w:r>
      <w:r>
        <w:rPr>
          <w:spacing w:val="7"/>
        </w:rPr>
        <w:t> </w:t>
      </w:r>
      <w:r>
        <w:rPr>
          <w:spacing w:val="-4"/>
        </w:rPr>
        <w:t>định</w:t>
      </w:r>
    </w:p>
    <w:p>
      <w:pPr>
        <w:pStyle w:val="BodyText"/>
        <w:spacing w:after="0"/>
        <w:jc w:val="left"/>
        <w:sectPr>
          <w:pgSz w:w="11910" w:h="16840"/>
          <w:pgMar w:header="0" w:footer="738" w:top="1040" w:bottom="920" w:left="1700" w:right="992"/>
          <w:cols w:num="2" w:equalWidth="0">
            <w:col w:w="519" w:space="48"/>
            <w:col w:w="8651"/>
          </w:cols>
        </w:sectPr>
      </w:pPr>
    </w:p>
    <w:p>
      <w:pPr>
        <w:pStyle w:val="BodyText"/>
        <w:spacing w:line="312" w:lineRule="auto" w:before="98"/>
        <w:ind w:right="134"/>
      </w:pPr>
      <w:r>
        <w:rPr/>
        <w:t>số</w:t>
      </w:r>
      <w:r>
        <w:rPr>
          <w:spacing w:val="-7"/>
        </w:rPr>
        <w:t> </w:t>
      </w:r>
      <w:r>
        <w:rPr/>
        <w:t>1289/QĐ-TTg</w:t>
      </w:r>
      <w:r>
        <w:rPr>
          <w:spacing w:val="-6"/>
        </w:rPr>
        <w:t> </w:t>
      </w:r>
      <w:r>
        <w:rPr/>
        <w:t>ngày</w:t>
      </w:r>
      <w:r>
        <w:rPr>
          <w:spacing w:val="-6"/>
        </w:rPr>
        <w:t> </w:t>
      </w:r>
      <w:r>
        <w:rPr/>
        <w:t>03/11/2023</w:t>
      </w:r>
      <w:r>
        <w:rPr>
          <w:spacing w:val="-2"/>
        </w:rPr>
        <w:t> </w:t>
      </w:r>
      <w:r>
        <w:rPr/>
        <w:t>phù</w:t>
      </w:r>
      <w:r>
        <w:rPr>
          <w:spacing w:val="-6"/>
        </w:rPr>
        <w:t> </w:t>
      </w:r>
      <w:r>
        <w:rPr/>
        <w:t>hợp</w:t>
      </w:r>
      <w:r>
        <w:rPr>
          <w:spacing w:val="-6"/>
        </w:rPr>
        <w:t> </w:t>
      </w:r>
      <w:r>
        <w:rPr/>
        <w:t>với</w:t>
      </w:r>
      <w:r>
        <w:rPr>
          <w:spacing w:val="-5"/>
        </w:rPr>
        <w:t> </w:t>
      </w:r>
      <w:r>
        <w:rPr/>
        <w:t>quan</w:t>
      </w:r>
      <w:r>
        <w:rPr>
          <w:spacing w:val="-6"/>
        </w:rPr>
        <w:t> </w:t>
      </w:r>
      <w:r>
        <w:rPr/>
        <w:t>điểm,</w:t>
      </w:r>
      <w:r>
        <w:rPr>
          <w:spacing w:val="-6"/>
        </w:rPr>
        <w:t> </w:t>
      </w:r>
      <w:r>
        <w:rPr/>
        <w:t>mục</w:t>
      </w:r>
      <w:r>
        <w:rPr>
          <w:spacing w:val="-8"/>
        </w:rPr>
        <w:t> </w:t>
      </w:r>
      <w:r>
        <w:rPr/>
        <w:t>tiêu,</w:t>
      </w:r>
      <w:r>
        <w:rPr>
          <w:spacing w:val="-6"/>
        </w:rPr>
        <w:t> </w:t>
      </w:r>
      <w:r>
        <w:rPr/>
        <w:t>định</w:t>
      </w:r>
      <w:r>
        <w:rPr>
          <w:spacing w:val="-6"/>
        </w:rPr>
        <w:t> </w:t>
      </w:r>
      <w:r>
        <w:rPr/>
        <w:t>hướng về</w:t>
      </w:r>
      <w:r>
        <w:rPr>
          <w:spacing w:val="-3"/>
        </w:rPr>
        <w:t> </w:t>
      </w:r>
      <w:r>
        <w:rPr/>
        <w:t>nguồn</w:t>
      </w:r>
      <w:r>
        <w:rPr>
          <w:spacing w:val="-1"/>
        </w:rPr>
        <w:t> </w:t>
      </w:r>
      <w:r>
        <w:rPr/>
        <w:t>điện,</w:t>
      </w:r>
      <w:r>
        <w:rPr>
          <w:spacing w:val="-3"/>
        </w:rPr>
        <w:t> </w:t>
      </w:r>
      <w:r>
        <w:rPr/>
        <w:t>lưới</w:t>
      </w:r>
      <w:r>
        <w:rPr>
          <w:spacing w:val="-4"/>
        </w:rPr>
        <w:t> </w:t>
      </w:r>
      <w:r>
        <w:rPr/>
        <w:t>điện</w:t>
      </w:r>
      <w:r>
        <w:rPr>
          <w:spacing w:val="-4"/>
        </w:rPr>
        <w:t> </w:t>
      </w:r>
      <w:r>
        <w:rPr/>
        <w:t>tại</w:t>
      </w:r>
      <w:r>
        <w:rPr>
          <w:spacing w:val="-2"/>
        </w:rPr>
        <w:t> </w:t>
      </w:r>
      <w:r>
        <w:rPr/>
        <w:t>Quyết</w:t>
      </w:r>
      <w:r>
        <w:rPr>
          <w:spacing w:val="-1"/>
        </w:rPr>
        <w:t> </w:t>
      </w:r>
      <w:r>
        <w:rPr/>
        <w:t>định</w:t>
      </w:r>
      <w:r>
        <w:rPr>
          <w:spacing w:val="-5"/>
        </w:rPr>
        <w:t> </w:t>
      </w:r>
      <w:r>
        <w:rPr/>
        <w:t>số</w:t>
      </w:r>
      <w:r>
        <w:rPr>
          <w:spacing w:val="-4"/>
        </w:rPr>
        <w:t> </w:t>
      </w:r>
      <w:r>
        <w:rPr/>
        <w:t>500/QĐ-TTg</w:t>
      </w:r>
      <w:r>
        <w:rPr>
          <w:spacing w:val="-1"/>
        </w:rPr>
        <w:t> </w:t>
      </w:r>
      <w:r>
        <w:rPr/>
        <w:t>ngày</w:t>
      </w:r>
      <w:r>
        <w:rPr>
          <w:spacing w:val="-5"/>
        </w:rPr>
        <w:t> </w:t>
      </w:r>
      <w:r>
        <w:rPr/>
        <w:t>15/5/2023</w:t>
      </w:r>
      <w:r>
        <w:rPr>
          <w:spacing w:val="-1"/>
        </w:rPr>
        <w:t> </w:t>
      </w:r>
      <w:r>
        <w:rPr/>
        <w:t>của</w:t>
      </w:r>
      <w:r>
        <w:rPr>
          <w:spacing w:val="-7"/>
        </w:rPr>
        <w:t> </w:t>
      </w:r>
      <w:r>
        <w:rPr/>
        <w:t>Thủ tướng Chính</w:t>
      </w:r>
      <w:r>
        <w:rPr>
          <w:spacing w:val="-4"/>
        </w:rPr>
        <w:t> </w:t>
      </w:r>
      <w:r>
        <w:rPr/>
        <w:t>phủ</w:t>
      </w:r>
      <w:r>
        <w:rPr>
          <w:spacing w:val="-3"/>
        </w:rPr>
        <w:t> </w:t>
      </w:r>
      <w:r>
        <w:rPr/>
        <w:t>phê</w:t>
      </w:r>
      <w:r>
        <w:rPr>
          <w:spacing w:val="-4"/>
        </w:rPr>
        <w:t> </w:t>
      </w:r>
      <w:r>
        <w:rPr/>
        <w:t>duyệt Quy</w:t>
      </w:r>
      <w:r>
        <w:rPr>
          <w:spacing w:val="-4"/>
        </w:rPr>
        <w:t> </w:t>
      </w:r>
      <w:r>
        <w:rPr/>
        <w:t>hoạch phát triển</w:t>
      </w:r>
      <w:r>
        <w:rPr>
          <w:spacing w:val="-4"/>
        </w:rPr>
        <w:t> </w:t>
      </w:r>
      <w:r>
        <w:rPr/>
        <w:t>điện</w:t>
      </w:r>
      <w:r>
        <w:rPr>
          <w:spacing w:val="-4"/>
        </w:rPr>
        <w:t> </w:t>
      </w:r>
      <w:r>
        <w:rPr/>
        <w:t>lực</w:t>
      </w:r>
      <w:r>
        <w:rPr>
          <w:spacing w:val="-4"/>
        </w:rPr>
        <w:t> </w:t>
      </w:r>
      <w:r>
        <w:rPr/>
        <w:t>quốc</w:t>
      </w:r>
      <w:r>
        <w:rPr>
          <w:spacing w:val="-7"/>
        </w:rPr>
        <w:t> </w:t>
      </w:r>
      <w:r>
        <w:rPr/>
        <w:t>gia</w:t>
      </w:r>
      <w:r>
        <w:rPr>
          <w:spacing w:val="-3"/>
        </w:rPr>
        <w:t> </w:t>
      </w:r>
      <w:r>
        <w:rPr/>
        <w:t>thời</w:t>
      </w:r>
      <w:r>
        <w:rPr>
          <w:spacing w:val="-3"/>
        </w:rPr>
        <w:t> </w:t>
      </w:r>
      <w:r>
        <w:rPr/>
        <w:t>kỳ</w:t>
      </w:r>
      <w:r>
        <w:rPr>
          <w:spacing w:val="-3"/>
        </w:rPr>
        <w:t> </w:t>
      </w:r>
      <w:r>
        <w:rPr/>
        <w:t>2021- 2030, tầm nhìn đến năm 2050 (Quy hoạch điện VIII). Tuy nhiên, đến ngày 15/4/2025, Quy hoạch điện VIII đã được điều chỉnh tại Quyết định số 768/QĐ- </w:t>
      </w:r>
      <w:r>
        <w:rPr>
          <w:spacing w:val="-4"/>
        </w:rPr>
        <w:t>TTg.</w:t>
      </w:r>
    </w:p>
    <w:p>
      <w:pPr>
        <w:pStyle w:val="BodyText"/>
        <w:spacing w:line="312" w:lineRule="auto" w:before="120"/>
        <w:ind w:right="135"/>
      </w:pPr>
      <w:r>
        <w:rPr/>
        <w:t>Thực hiện nhiệm vụ Thủ tướng Chính phủ giao tại Quyết định số 768/QĐ-TTg ngày</w:t>
      </w:r>
      <w:r>
        <w:rPr>
          <w:spacing w:val="-8"/>
        </w:rPr>
        <w:t> </w:t>
      </w:r>
      <w:r>
        <w:rPr/>
        <w:t>15/4/2025.</w:t>
      </w:r>
      <w:r>
        <w:rPr>
          <w:spacing w:val="-14"/>
        </w:rPr>
        <w:t> </w:t>
      </w:r>
      <w:r>
        <w:rPr/>
        <w:t>Tỉnh</w:t>
      </w:r>
      <w:r>
        <w:rPr>
          <w:spacing w:val="-10"/>
        </w:rPr>
        <w:t> </w:t>
      </w:r>
      <w:r>
        <w:rPr/>
        <w:t>Kiên</w:t>
      </w:r>
      <w:r>
        <w:rPr>
          <w:spacing w:val="-8"/>
        </w:rPr>
        <w:t> </w:t>
      </w:r>
      <w:r>
        <w:rPr/>
        <w:t>Giang</w:t>
      </w:r>
      <w:r>
        <w:rPr>
          <w:spacing w:val="-8"/>
        </w:rPr>
        <w:t> </w:t>
      </w:r>
      <w:r>
        <w:rPr/>
        <w:t>cập</w:t>
      </w:r>
      <w:r>
        <w:rPr>
          <w:spacing w:val="-8"/>
        </w:rPr>
        <w:t> </w:t>
      </w:r>
      <w:r>
        <w:rPr/>
        <w:t>nhật,</w:t>
      </w:r>
      <w:r>
        <w:rPr>
          <w:spacing w:val="-12"/>
        </w:rPr>
        <w:t> </w:t>
      </w:r>
      <w:r>
        <w:rPr/>
        <w:t>bổ</w:t>
      </w:r>
      <w:r>
        <w:rPr>
          <w:spacing w:val="-8"/>
        </w:rPr>
        <w:t> </w:t>
      </w:r>
      <w:r>
        <w:rPr/>
        <w:t>sung</w:t>
      </w:r>
      <w:r>
        <w:rPr>
          <w:spacing w:val="-8"/>
        </w:rPr>
        <w:t> </w:t>
      </w:r>
      <w:r>
        <w:rPr/>
        <w:t>danh</w:t>
      </w:r>
      <w:r>
        <w:rPr>
          <w:spacing w:val="-8"/>
        </w:rPr>
        <w:t> </w:t>
      </w:r>
      <w:r>
        <w:rPr/>
        <w:t>mục</w:t>
      </w:r>
      <w:r>
        <w:rPr>
          <w:spacing w:val="-9"/>
        </w:rPr>
        <w:t> </w:t>
      </w:r>
      <w:r>
        <w:rPr/>
        <w:t>nguồn</w:t>
      </w:r>
      <w:r>
        <w:rPr>
          <w:spacing w:val="-8"/>
        </w:rPr>
        <w:t> </w:t>
      </w:r>
      <w:r>
        <w:rPr/>
        <w:t>và</w:t>
      </w:r>
      <w:r>
        <w:rPr>
          <w:spacing w:val="-9"/>
        </w:rPr>
        <w:t> </w:t>
      </w:r>
      <w:r>
        <w:rPr/>
        <w:t>lưới</w:t>
      </w:r>
      <w:r>
        <w:rPr>
          <w:spacing w:val="-8"/>
        </w:rPr>
        <w:t> </w:t>
      </w:r>
      <w:r>
        <w:rPr/>
        <w:t>điện được xác định trong Điều chỉnh Quy hoạch điện VIII vào điều chỉnh quy hoạch tỉnh</w:t>
      </w:r>
      <w:r>
        <w:rPr>
          <w:spacing w:val="-10"/>
        </w:rPr>
        <w:t> </w:t>
      </w:r>
      <w:r>
        <w:rPr/>
        <w:t>thời</w:t>
      </w:r>
      <w:r>
        <w:rPr>
          <w:spacing w:val="-8"/>
        </w:rPr>
        <w:t> </w:t>
      </w:r>
      <w:r>
        <w:rPr/>
        <w:t>kỳ</w:t>
      </w:r>
      <w:r>
        <w:rPr>
          <w:spacing w:val="-8"/>
        </w:rPr>
        <w:t> </w:t>
      </w:r>
      <w:r>
        <w:rPr/>
        <w:t>2021-2030,</w:t>
      </w:r>
      <w:r>
        <w:rPr>
          <w:spacing w:val="-10"/>
        </w:rPr>
        <w:t> </w:t>
      </w:r>
      <w:r>
        <w:rPr/>
        <w:t>cụ</w:t>
      </w:r>
      <w:r>
        <w:rPr>
          <w:spacing w:val="-8"/>
        </w:rPr>
        <w:t> </w:t>
      </w:r>
      <w:r>
        <w:rPr/>
        <w:t>thể</w:t>
      </w:r>
      <w:r>
        <w:rPr>
          <w:spacing w:val="-9"/>
        </w:rPr>
        <w:t> </w:t>
      </w:r>
      <w:r>
        <w:rPr/>
        <w:t>như</w:t>
      </w:r>
      <w:r>
        <w:rPr>
          <w:spacing w:val="-10"/>
        </w:rPr>
        <w:t> </w:t>
      </w:r>
      <w:r>
        <w:rPr/>
        <w:t>sau:</w:t>
      </w:r>
      <w:r>
        <w:rPr>
          <w:spacing w:val="-7"/>
        </w:rPr>
        <w:t> </w:t>
      </w:r>
      <w:r>
        <w:rPr/>
        <w:t>bổ</w:t>
      </w:r>
      <w:r>
        <w:rPr>
          <w:spacing w:val="-8"/>
        </w:rPr>
        <w:t> </w:t>
      </w:r>
      <w:r>
        <w:rPr/>
        <w:t>sung</w:t>
      </w:r>
      <w:r>
        <w:rPr>
          <w:spacing w:val="-8"/>
        </w:rPr>
        <w:t> </w:t>
      </w:r>
      <w:r>
        <w:rPr/>
        <w:t>các</w:t>
      </w:r>
      <w:r>
        <w:rPr>
          <w:spacing w:val="-9"/>
        </w:rPr>
        <w:t> </w:t>
      </w:r>
      <w:r>
        <w:rPr/>
        <w:t>trạm</w:t>
      </w:r>
      <w:r>
        <w:rPr>
          <w:spacing w:val="-12"/>
        </w:rPr>
        <w:t> </w:t>
      </w:r>
      <w:r>
        <w:rPr/>
        <w:t>biến</w:t>
      </w:r>
      <w:r>
        <w:rPr>
          <w:spacing w:val="-8"/>
        </w:rPr>
        <w:t> </w:t>
      </w:r>
      <w:r>
        <w:rPr/>
        <w:t>áp</w:t>
      </w:r>
      <w:r>
        <w:rPr>
          <w:spacing w:val="-10"/>
        </w:rPr>
        <w:t> </w:t>
      </w:r>
      <w:r>
        <w:rPr/>
        <w:t>(xây</w:t>
      </w:r>
      <w:r>
        <w:rPr>
          <w:spacing w:val="-8"/>
        </w:rPr>
        <w:t> </w:t>
      </w:r>
      <w:r>
        <w:rPr/>
        <w:t>mới),</w:t>
      </w:r>
      <w:r>
        <w:rPr>
          <w:spacing w:val="-10"/>
        </w:rPr>
        <w:t> </w:t>
      </w:r>
      <w:r>
        <w:rPr/>
        <w:t>gồm: Trạm biến áp 220kV Phú Quốc, công suất 500MVA.</w:t>
      </w:r>
    </w:p>
    <w:p>
      <w:pPr>
        <w:pStyle w:val="Heading2"/>
        <w:numPr>
          <w:ilvl w:val="1"/>
          <w:numId w:val="14"/>
        </w:numPr>
        <w:tabs>
          <w:tab w:pos="1042" w:val="left" w:leader="none"/>
        </w:tabs>
        <w:spacing w:line="312" w:lineRule="auto" w:before="120" w:after="0"/>
        <w:ind w:left="2" w:right="133" w:firstLine="566"/>
        <w:jc w:val="both"/>
      </w:pPr>
      <w:bookmarkStart w:name="_bookmark21" w:id="22"/>
      <w:bookmarkEnd w:id="22"/>
      <w:r>
        <w:rPr>
          <w:b w:val="0"/>
        </w:rPr>
      </w:r>
      <w:r>
        <w:rPr/>
        <w:t>Rà</w:t>
      </w:r>
      <w:r>
        <w:rPr>
          <w:spacing w:val="-18"/>
        </w:rPr>
        <w:t> </w:t>
      </w:r>
      <w:r>
        <w:rPr/>
        <w:t>soát,</w:t>
      </w:r>
      <w:r>
        <w:rPr>
          <w:spacing w:val="-17"/>
        </w:rPr>
        <w:t> </w:t>
      </w:r>
      <w:r>
        <w:rPr/>
        <w:t>điều</w:t>
      </w:r>
      <w:r>
        <w:rPr>
          <w:spacing w:val="-18"/>
        </w:rPr>
        <w:t> </w:t>
      </w:r>
      <w:r>
        <w:rPr/>
        <w:t>chỉnh</w:t>
      </w:r>
      <w:r>
        <w:rPr>
          <w:spacing w:val="-17"/>
        </w:rPr>
        <w:t> </w:t>
      </w:r>
      <w:r>
        <w:rPr/>
        <w:t>phương</w:t>
      </w:r>
      <w:r>
        <w:rPr>
          <w:spacing w:val="-18"/>
        </w:rPr>
        <w:t> </w:t>
      </w:r>
      <w:r>
        <w:rPr/>
        <w:t>án</w:t>
      </w:r>
      <w:r>
        <w:rPr>
          <w:spacing w:val="-17"/>
        </w:rPr>
        <w:t> </w:t>
      </w:r>
      <w:r>
        <w:rPr/>
        <w:t>phát</w:t>
      </w:r>
      <w:r>
        <w:rPr>
          <w:spacing w:val="-18"/>
        </w:rPr>
        <w:t> </w:t>
      </w:r>
      <w:r>
        <w:rPr/>
        <w:t>triển</w:t>
      </w:r>
      <w:r>
        <w:rPr>
          <w:spacing w:val="-17"/>
        </w:rPr>
        <w:t> </w:t>
      </w:r>
      <w:r>
        <w:rPr/>
        <w:t>hạ</w:t>
      </w:r>
      <w:r>
        <w:rPr>
          <w:spacing w:val="-18"/>
        </w:rPr>
        <w:t> </w:t>
      </w:r>
      <w:r>
        <w:rPr/>
        <w:t>tầng</w:t>
      </w:r>
      <w:r>
        <w:rPr>
          <w:spacing w:val="-17"/>
        </w:rPr>
        <w:t> </w:t>
      </w:r>
      <w:r>
        <w:rPr/>
        <w:t>thông</w:t>
      </w:r>
      <w:r>
        <w:rPr>
          <w:spacing w:val="-18"/>
        </w:rPr>
        <w:t> </w:t>
      </w:r>
      <w:r>
        <w:rPr/>
        <w:t>tin</w:t>
      </w:r>
      <w:r>
        <w:rPr>
          <w:spacing w:val="-17"/>
        </w:rPr>
        <w:t> </w:t>
      </w:r>
      <w:r>
        <w:rPr/>
        <w:t>và</w:t>
      </w:r>
      <w:r>
        <w:rPr>
          <w:spacing w:val="-18"/>
        </w:rPr>
        <w:t> </w:t>
      </w:r>
      <w:r>
        <w:rPr/>
        <w:t>truyền </w:t>
      </w:r>
      <w:r>
        <w:rPr>
          <w:spacing w:val="-2"/>
        </w:rPr>
        <w:t>thông</w:t>
      </w:r>
    </w:p>
    <w:p>
      <w:pPr>
        <w:pStyle w:val="BodyText"/>
        <w:spacing w:line="312" w:lineRule="auto" w:before="120"/>
        <w:ind w:right="134" w:firstLine="566"/>
      </w:pPr>
      <w:r>
        <w:rPr/>
        <w:t>Phát</w:t>
      </w:r>
      <w:r>
        <w:rPr>
          <w:spacing w:val="-14"/>
        </w:rPr>
        <w:t> </w:t>
      </w:r>
      <w:r>
        <w:rPr/>
        <w:t>triển</w:t>
      </w:r>
      <w:r>
        <w:rPr>
          <w:spacing w:val="-14"/>
        </w:rPr>
        <w:t> </w:t>
      </w:r>
      <w:r>
        <w:rPr/>
        <w:t>hạ</w:t>
      </w:r>
      <w:r>
        <w:rPr>
          <w:spacing w:val="-16"/>
        </w:rPr>
        <w:t> </w:t>
      </w:r>
      <w:r>
        <w:rPr/>
        <w:t>tầng</w:t>
      </w:r>
      <w:r>
        <w:rPr>
          <w:spacing w:val="-14"/>
        </w:rPr>
        <w:t> </w:t>
      </w:r>
      <w:r>
        <w:rPr/>
        <w:t>công</w:t>
      </w:r>
      <w:r>
        <w:rPr>
          <w:spacing w:val="-14"/>
        </w:rPr>
        <w:t> </w:t>
      </w:r>
      <w:r>
        <w:rPr/>
        <w:t>nghệ</w:t>
      </w:r>
      <w:r>
        <w:rPr>
          <w:spacing w:val="-15"/>
        </w:rPr>
        <w:t> </w:t>
      </w:r>
      <w:r>
        <w:rPr/>
        <w:t>thông</w:t>
      </w:r>
      <w:r>
        <w:rPr>
          <w:spacing w:val="-14"/>
        </w:rPr>
        <w:t> </w:t>
      </w:r>
      <w:r>
        <w:rPr/>
        <w:t>tin,</w:t>
      </w:r>
      <w:r>
        <w:rPr>
          <w:spacing w:val="-15"/>
        </w:rPr>
        <w:t> </w:t>
      </w:r>
      <w:r>
        <w:rPr/>
        <w:t>hạ</w:t>
      </w:r>
      <w:r>
        <w:rPr>
          <w:spacing w:val="-15"/>
        </w:rPr>
        <w:t> </w:t>
      </w:r>
      <w:r>
        <w:rPr/>
        <w:t>tầng</w:t>
      </w:r>
      <w:r>
        <w:rPr>
          <w:spacing w:val="-16"/>
        </w:rPr>
        <w:t> </w:t>
      </w:r>
      <w:r>
        <w:rPr/>
        <w:t>số,</w:t>
      </w:r>
      <w:r>
        <w:rPr>
          <w:spacing w:val="-15"/>
        </w:rPr>
        <w:t> </w:t>
      </w:r>
      <w:r>
        <w:rPr/>
        <w:t>mạng</w:t>
      </w:r>
      <w:r>
        <w:rPr>
          <w:spacing w:val="-14"/>
        </w:rPr>
        <w:t> </w:t>
      </w:r>
      <w:r>
        <w:rPr/>
        <w:t>kết</w:t>
      </w:r>
      <w:r>
        <w:rPr>
          <w:spacing w:val="-14"/>
        </w:rPr>
        <w:t> </w:t>
      </w:r>
      <w:r>
        <w:rPr/>
        <w:t>nối</w:t>
      </w:r>
      <w:r>
        <w:rPr>
          <w:spacing w:val="-14"/>
        </w:rPr>
        <w:t> </w:t>
      </w:r>
      <w:r>
        <w:rPr/>
        <w:t>vạn</w:t>
      </w:r>
      <w:r>
        <w:rPr>
          <w:spacing w:val="-14"/>
        </w:rPr>
        <w:t> </w:t>
      </w:r>
      <w:r>
        <w:rPr/>
        <w:t>vật</w:t>
      </w:r>
      <w:r>
        <w:rPr>
          <w:spacing w:val="-14"/>
        </w:rPr>
        <w:t> </w:t>
      </w:r>
      <w:r>
        <w:rPr/>
        <w:t>(IoT) liên</w:t>
      </w:r>
      <w:r>
        <w:rPr>
          <w:spacing w:val="-8"/>
        </w:rPr>
        <w:t> </w:t>
      </w:r>
      <w:r>
        <w:rPr/>
        <w:t>thông,</w:t>
      </w:r>
      <w:r>
        <w:rPr>
          <w:spacing w:val="-10"/>
        </w:rPr>
        <w:t> </w:t>
      </w:r>
      <w:r>
        <w:rPr/>
        <w:t>đồng</w:t>
      </w:r>
      <w:r>
        <w:rPr>
          <w:spacing w:val="-11"/>
        </w:rPr>
        <w:t> </w:t>
      </w:r>
      <w:r>
        <w:rPr/>
        <w:t>bộ,</w:t>
      </w:r>
      <w:r>
        <w:rPr>
          <w:spacing w:val="-12"/>
        </w:rPr>
        <w:t> </w:t>
      </w:r>
      <w:r>
        <w:rPr/>
        <w:t>hiện</w:t>
      </w:r>
      <w:r>
        <w:rPr>
          <w:spacing w:val="-11"/>
        </w:rPr>
        <w:t> </w:t>
      </w:r>
      <w:r>
        <w:rPr/>
        <w:t>đại,</w:t>
      </w:r>
      <w:r>
        <w:rPr>
          <w:spacing w:val="-9"/>
        </w:rPr>
        <w:t> </w:t>
      </w:r>
      <w:r>
        <w:rPr/>
        <w:t>ổn</w:t>
      </w:r>
      <w:r>
        <w:rPr>
          <w:spacing w:val="-8"/>
        </w:rPr>
        <w:t> </w:t>
      </w:r>
      <w:r>
        <w:rPr/>
        <w:t>định,</w:t>
      </w:r>
      <w:r>
        <w:rPr>
          <w:spacing w:val="-10"/>
        </w:rPr>
        <w:t> </w:t>
      </w:r>
      <w:r>
        <w:rPr/>
        <w:t>bảo</w:t>
      </w:r>
      <w:r>
        <w:rPr>
          <w:spacing w:val="-11"/>
        </w:rPr>
        <w:t> </w:t>
      </w:r>
      <w:r>
        <w:rPr/>
        <w:t>đảm</w:t>
      </w:r>
      <w:r>
        <w:rPr>
          <w:spacing w:val="-9"/>
        </w:rPr>
        <w:t> </w:t>
      </w:r>
      <w:r>
        <w:rPr/>
        <w:t>an</w:t>
      </w:r>
      <w:r>
        <w:rPr>
          <w:spacing w:val="-8"/>
        </w:rPr>
        <w:t> </w:t>
      </w:r>
      <w:r>
        <w:rPr/>
        <w:t>toàn</w:t>
      </w:r>
      <w:r>
        <w:rPr>
          <w:spacing w:val="-8"/>
        </w:rPr>
        <w:t> </w:t>
      </w:r>
      <w:r>
        <w:rPr/>
        <w:t>thông</w:t>
      </w:r>
      <w:r>
        <w:rPr>
          <w:spacing w:val="-8"/>
        </w:rPr>
        <w:t> </w:t>
      </w:r>
      <w:r>
        <w:rPr/>
        <w:t>tin</w:t>
      </w:r>
      <w:r>
        <w:rPr>
          <w:spacing w:val="-10"/>
        </w:rPr>
        <w:t> </w:t>
      </w:r>
      <w:r>
        <w:rPr/>
        <w:t>mạng,</w:t>
      </w:r>
      <w:r>
        <w:rPr>
          <w:spacing w:val="-10"/>
        </w:rPr>
        <w:t> </w:t>
      </w:r>
      <w:r>
        <w:rPr/>
        <w:t>nhằm</w:t>
      </w:r>
      <w:r>
        <w:rPr>
          <w:spacing w:val="-9"/>
        </w:rPr>
        <w:t> </w:t>
      </w:r>
      <w:r>
        <w:rPr/>
        <w:t>đẩy mạnh chuyển đổi số toàn diện, xây dựng chính quyền số, kinh tế số, xã hội số</w:t>
      </w:r>
      <w:r>
        <w:rPr>
          <w:spacing w:val="-1"/>
        </w:rPr>
        <w:t> </w:t>
      </w:r>
      <w:r>
        <w:rPr/>
        <w:t>và quốc</w:t>
      </w:r>
      <w:r>
        <w:rPr>
          <w:spacing w:val="-7"/>
        </w:rPr>
        <w:t> </w:t>
      </w:r>
      <w:r>
        <w:rPr/>
        <w:t>phòng,</w:t>
      </w:r>
      <w:r>
        <w:rPr>
          <w:spacing w:val="-7"/>
        </w:rPr>
        <w:t> </w:t>
      </w:r>
      <w:r>
        <w:rPr/>
        <w:t>an</w:t>
      </w:r>
      <w:r>
        <w:rPr>
          <w:spacing w:val="-6"/>
        </w:rPr>
        <w:t> </w:t>
      </w:r>
      <w:r>
        <w:rPr/>
        <w:t>ninh,</w:t>
      </w:r>
      <w:r>
        <w:rPr>
          <w:spacing w:val="-10"/>
        </w:rPr>
        <w:t> </w:t>
      </w:r>
      <w:r>
        <w:rPr/>
        <w:t>đặc</w:t>
      </w:r>
      <w:r>
        <w:rPr>
          <w:spacing w:val="-7"/>
        </w:rPr>
        <w:t> </w:t>
      </w:r>
      <w:r>
        <w:rPr/>
        <w:t>biệt</w:t>
      </w:r>
      <w:r>
        <w:rPr>
          <w:spacing w:val="-6"/>
        </w:rPr>
        <w:t> </w:t>
      </w:r>
      <w:r>
        <w:rPr/>
        <w:t>là</w:t>
      </w:r>
      <w:r>
        <w:rPr>
          <w:spacing w:val="-7"/>
        </w:rPr>
        <w:t> </w:t>
      </w:r>
      <w:r>
        <w:rPr/>
        <w:t>đáp</w:t>
      </w:r>
      <w:r>
        <w:rPr>
          <w:spacing w:val="-4"/>
        </w:rPr>
        <w:t> </w:t>
      </w:r>
      <w:r>
        <w:rPr/>
        <w:t>ứng</w:t>
      </w:r>
      <w:r>
        <w:rPr>
          <w:spacing w:val="-6"/>
        </w:rPr>
        <w:t> </w:t>
      </w:r>
      <w:r>
        <w:rPr/>
        <w:t>yêu</w:t>
      </w:r>
      <w:r>
        <w:rPr>
          <w:spacing w:val="-6"/>
        </w:rPr>
        <w:t> </w:t>
      </w:r>
      <w:r>
        <w:rPr/>
        <w:t>cầu</w:t>
      </w:r>
      <w:r>
        <w:rPr>
          <w:spacing w:val="-6"/>
        </w:rPr>
        <w:t> </w:t>
      </w:r>
      <w:r>
        <w:rPr/>
        <w:t>hạ</w:t>
      </w:r>
      <w:r>
        <w:rPr>
          <w:spacing w:val="-7"/>
        </w:rPr>
        <w:t> </w:t>
      </w:r>
      <w:r>
        <w:rPr/>
        <w:t>tầng</w:t>
      </w:r>
      <w:r>
        <w:rPr>
          <w:spacing w:val="-8"/>
        </w:rPr>
        <w:t> </w:t>
      </w:r>
      <w:r>
        <w:rPr/>
        <w:t>đồng</w:t>
      </w:r>
      <w:r>
        <w:rPr>
          <w:spacing w:val="-6"/>
        </w:rPr>
        <w:t> </w:t>
      </w:r>
      <w:r>
        <w:rPr/>
        <w:t>bộ,</w:t>
      </w:r>
      <w:r>
        <w:rPr>
          <w:spacing w:val="-7"/>
        </w:rPr>
        <w:t> </w:t>
      </w:r>
      <w:r>
        <w:rPr/>
        <w:t>điều</w:t>
      </w:r>
      <w:r>
        <w:rPr>
          <w:spacing w:val="-8"/>
        </w:rPr>
        <w:t> </w:t>
      </w:r>
      <w:r>
        <w:rPr/>
        <w:t>hành</w:t>
      </w:r>
      <w:r>
        <w:rPr>
          <w:spacing w:val="-6"/>
        </w:rPr>
        <w:t> </w:t>
      </w:r>
      <w:r>
        <w:rPr/>
        <w:t>hiệu quả và đảm bảo an ninh tuyệt đối trong thời gian diễn ra Hội nghị</w:t>
      </w:r>
      <w:r>
        <w:rPr>
          <w:spacing w:val="-6"/>
        </w:rPr>
        <w:t> </w:t>
      </w:r>
      <w:r>
        <w:rPr/>
        <w:t>APEC.</w:t>
      </w:r>
    </w:p>
    <w:p>
      <w:pPr>
        <w:pStyle w:val="BodyText"/>
        <w:spacing w:line="312" w:lineRule="auto" w:before="121"/>
        <w:ind w:right="134" w:firstLine="566"/>
      </w:pPr>
      <w:r>
        <w:rPr/>
        <w:t>Nhằm cụ thể hóa mục tiêu phát triển Phú Quốc thành đô thị biển đảo độc đáo,</w:t>
      </w:r>
      <w:r>
        <w:rPr>
          <w:spacing w:val="-12"/>
        </w:rPr>
        <w:t> </w:t>
      </w:r>
      <w:r>
        <w:rPr/>
        <w:t>đặc</w:t>
      </w:r>
      <w:r>
        <w:rPr>
          <w:spacing w:val="-11"/>
        </w:rPr>
        <w:t> </w:t>
      </w:r>
      <w:r>
        <w:rPr/>
        <w:t>sắc;</w:t>
      </w:r>
      <w:r>
        <w:rPr>
          <w:spacing w:val="-11"/>
        </w:rPr>
        <w:t> </w:t>
      </w:r>
      <w:r>
        <w:rPr/>
        <w:t>là</w:t>
      </w:r>
      <w:r>
        <w:rPr>
          <w:spacing w:val="-11"/>
        </w:rPr>
        <w:t> </w:t>
      </w:r>
      <w:r>
        <w:rPr/>
        <w:t>trung</w:t>
      </w:r>
      <w:r>
        <w:rPr>
          <w:spacing w:val="-13"/>
        </w:rPr>
        <w:t> </w:t>
      </w:r>
      <w:r>
        <w:rPr/>
        <w:t>tâm</w:t>
      </w:r>
      <w:r>
        <w:rPr>
          <w:spacing w:val="-11"/>
        </w:rPr>
        <w:t> </w:t>
      </w:r>
      <w:r>
        <w:rPr/>
        <w:t>kinh</w:t>
      </w:r>
      <w:r>
        <w:rPr>
          <w:spacing w:val="-11"/>
        </w:rPr>
        <w:t> </w:t>
      </w:r>
      <w:r>
        <w:rPr/>
        <w:t>tế,</w:t>
      </w:r>
      <w:r>
        <w:rPr>
          <w:spacing w:val="-12"/>
        </w:rPr>
        <w:t> </w:t>
      </w:r>
      <w:r>
        <w:rPr/>
        <w:t>thương</w:t>
      </w:r>
      <w:r>
        <w:rPr>
          <w:spacing w:val="-11"/>
        </w:rPr>
        <w:t> </w:t>
      </w:r>
      <w:r>
        <w:rPr/>
        <w:t>mại,</w:t>
      </w:r>
      <w:r>
        <w:rPr>
          <w:spacing w:val="-12"/>
        </w:rPr>
        <w:t> </w:t>
      </w:r>
      <w:r>
        <w:rPr/>
        <w:t>dịch</w:t>
      </w:r>
      <w:r>
        <w:rPr>
          <w:spacing w:val="-10"/>
        </w:rPr>
        <w:t> </w:t>
      </w:r>
      <w:r>
        <w:rPr/>
        <w:t>vụ,</w:t>
      </w:r>
      <w:r>
        <w:rPr>
          <w:spacing w:val="-12"/>
        </w:rPr>
        <w:t> </w:t>
      </w:r>
      <w:r>
        <w:rPr/>
        <w:t>du</w:t>
      </w:r>
      <w:r>
        <w:rPr>
          <w:spacing w:val="-11"/>
        </w:rPr>
        <w:t> </w:t>
      </w:r>
      <w:r>
        <w:rPr/>
        <w:t>lịch</w:t>
      </w:r>
      <w:r>
        <w:rPr>
          <w:spacing w:val="-11"/>
        </w:rPr>
        <w:t> </w:t>
      </w:r>
      <w:r>
        <w:rPr/>
        <w:t>sinh</w:t>
      </w:r>
      <w:r>
        <w:rPr>
          <w:spacing w:val="-11"/>
        </w:rPr>
        <w:t> </w:t>
      </w:r>
      <w:r>
        <w:rPr/>
        <w:t>thái</w:t>
      </w:r>
      <w:r>
        <w:rPr>
          <w:spacing w:val="-11"/>
        </w:rPr>
        <w:t> </w:t>
      </w:r>
      <w:r>
        <w:rPr/>
        <w:t>biển</w:t>
      </w:r>
      <w:r>
        <w:rPr>
          <w:spacing w:val="-10"/>
        </w:rPr>
        <w:t> </w:t>
      </w:r>
      <w:r>
        <w:rPr/>
        <w:t>-</w:t>
      </w:r>
      <w:r>
        <w:rPr>
          <w:spacing w:val="-11"/>
        </w:rPr>
        <w:t> </w:t>
      </w:r>
      <w:r>
        <w:rPr/>
        <w:t>đảo đẳng cấp quốc tế, có vị thế đặc biệt, kết nối với các trung tâm kinh tế lớn trong khu</w:t>
      </w:r>
      <w:r>
        <w:rPr>
          <w:spacing w:val="-4"/>
        </w:rPr>
        <w:t> </w:t>
      </w:r>
      <w:r>
        <w:rPr/>
        <w:t>vực</w:t>
      </w:r>
      <w:r>
        <w:rPr>
          <w:spacing w:val="-7"/>
        </w:rPr>
        <w:t> </w:t>
      </w:r>
      <w:r>
        <w:rPr/>
        <w:t>và</w:t>
      </w:r>
      <w:r>
        <w:rPr>
          <w:spacing w:val="-4"/>
        </w:rPr>
        <w:t> </w:t>
      </w:r>
      <w:r>
        <w:rPr/>
        <w:t>thế</w:t>
      </w:r>
      <w:r>
        <w:rPr>
          <w:spacing w:val="-4"/>
        </w:rPr>
        <w:t> </w:t>
      </w:r>
      <w:r>
        <w:rPr/>
        <w:t>giới;</w:t>
      </w:r>
      <w:r>
        <w:rPr>
          <w:spacing w:val="-6"/>
        </w:rPr>
        <w:t> </w:t>
      </w:r>
      <w:r>
        <w:rPr/>
        <w:t>quản</w:t>
      </w:r>
      <w:r>
        <w:rPr>
          <w:spacing w:val="-4"/>
        </w:rPr>
        <w:t> </w:t>
      </w:r>
      <w:r>
        <w:rPr/>
        <w:t>lý</w:t>
      </w:r>
      <w:r>
        <w:rPr>
          <w:spacing w:val="-6"/>
        </w:rPr>
        <w:t> </w:t>
      </w:r>
      <w:r>
        <w:rPr/>
        <w:t>phát</w:t>
      </w:r>
      <w:r>
        <w:rPr>
          <w:spacing w:val="-6"/>
        </w:rPr>
        <w:t> </w:t>
      </w:r>
      <w:r>
        <w:rPr/>
        <w:t>triển</w:t>
      </w:r>
      <w:r>
        <w:rPr>
          <w:spacing w:val="-4"/>
        </w:rPr>
        <w:t> </w:t>
      </w:r>
      <w:r>
        <w:rPr/>
        <w:t>đô</w:t>
      </w:r>
      <w:r>
        <w:rPr>
          <w:spacing w:val="-4"/>
        </w:rPr>
        <w:t> </w:t>
      </w:r>
      <w:r>
        <w:rPr/>
        <w:t>thị</w:t>
      </w:r>
      <w:r>
        <w:rPr>
          <w:spacing w:val="-3"/>
        </w:rPr>
        <w:t> </w:t>
      </w:r>
      <w:r>
        <w:rPr/>
        <w:t>theo</w:t>
      </w:r>
      <w:r>
        <w:rPr>
          <w:spacing w:val="-6"/>
        </w:rPr>
        <w:t> </w:t>
      </w:r>
      <w:r>
        <w:rPr/>
        <w:t>hướng</w:t>
      </w:r>
      <w:r>
        <w:rPr>
          <w:spacing w:val="-4"/>
        </w:rPr>
        <w:t> </w:t>
      </w:r>
      <w:r>
        <w:rPr/>
        <w:t>tăng</w:t>
      </w:r>
      <w:r>
        <w:rPr>
          <w:spacing w:val="-4"/>
        </w:rPr>
        <w:t> </w:t>
      </w:r>
      <w:r>
        <w:rPr/>
        <w:t>trưởng</w:t>
      </w:r>
      <w:r>
        <w:rPr>
          <w:spacing w:val="-4"/>
        </w:rPr>
        <w:t> </w:t>
      </w:r>
      <w:r>
        <w:rPr/>
        <w:t>xanh,</w:t>
      </w:r>
      <w:r>
        <w:rPr>
          <w:spacing w:val="-5"/>
        </w:rPr>
        <w:t> </w:t>
      </w:r>
      <w:r>
        <w:rPr/>
        <w:t>thông minh, tiết kiệm năng lượng và thích ứng với biến đổi khí hậu, đồng thời khẳng định</w:t>
      </w:r>
      <w:r>
        <w:rPr>
          <w:spacing w:val="-4"/>
        </w:rPr>
        <w:t> </w:t>
      </w:r>
      <w:r>
        <w:rPr/>
        <w:t>vai</w:t>
      </w:r>
      <w:r>
        <w:rPr>
          <w:spacing w:val="-6"/>
        </w:rPr>
        <w:t> </w:t>
      </w:r>
      <w:r>
        <w:rPr/>
        <w:t>trò</w:t>
      </w:r>
      <w:r>
        <w:rPr>
          <w:spacing w:val="-4"/>
        </w:rPr>
        <w:t> </w:t>
      </w:r>
      <w:r>
        <w:rPr/>
        <w:t>tiên</w:t>
      </w:r>
      <w:r>
        <w:rPr>
          <w:spacing w:val="-6"/>
        </w:rPr>
        <w:t> </w:t>
      </w:r>
      <w:r>
        <w:rPr/>
        <w:t>phong</w:t>
      </w:r>
      <w:r>
        <w:rPr>
          <w:spacing w:val="-4"/>
        </w:rPr>
        <w:t> </w:t>
      </w:r>
      <w:r>
        <w:rPr/>
        <w:t>trong</w:t>
      </w:r>
      <w:r>
        <w:rPr>
          <w:spacing w:val="-4"/>
        </w:rPr>
        <w:t> </w:t>
      </w:r>
      <w:r>
        <w:rPr/>
        <w:t>các</w:t>
      </w:r>
      <w:r>
        <w:rPr>
          <w:spacing w:val="-6"/>
        </w:rPr>
        <w:t> </w:t>
      </w:r>
      <w:r>
        <w:rPr/>
        <w:t>lĩnh</w:t>
      </w:r>
      <w:r>
        <w:rPr>
          <w:spacing w:val="-6"/>
        </w:rPr>
        <w:t> </w:t>
      </w:r>
      <w:r>
        <w:rPr/>
        <w:t>vực</w:t>
      </w:r>
      <w:r>
        <w:rPr>
          <w:spacing w:val="-7"/>
        </w:rPr>
        <w:t> </w:t>
      </w:r>
      <w:r>
        <w:rPr/>
        <w:t>phát</w:t>
      </w:r>
      <w:r>
        <w:rPr>
          <w:spacing w:val="-5"/>
        </w:rPr>
        <w:t> </w:t>
      </w:r>
      <w:r>
        <w:rPr/>
        <w:t>triển</w:t>
      </w:r>
      <w:r>
        <w:rPr>
          <w:spacing w:val="-6"/>
        </w:rPr>
        <w:t> </w:t>
      </w:r>
      <w:r>
        <w:rPr/>
        <w:t>xanh</w:t>
      </w:r>
      <w:r>
        <w:rPr>
          <w:spacing w:val="-6"/>
        </w:rPr>
        <w:t> </w:t>
      </w:r>
      <w:r>
        <w:rPr/>
        <w:t>và</w:t>
      </w:r>
      <w:r>
        <w:rPr>
          <w:spacing w:val="-7"/>
        </w:rPr>
        <w:t> </w:t>
      </w:r>
      <w:r>
        <w:rPr/>
        <w:t>bền</w:t>
      </w:r>
      <w:r>
        <w:rPr>
          <w:spacing w:val="-6"/>
        </w:rPr>
        <w:t> </w:t>
      </w:r>
      <w:r>
        <w:rPr/>
        <w:t>vững</w:t>
      </w:r>
      <w:r>
        <w:rPr>
          <w:spacing w:val="-4"/>
        </w:rPr>
        <w:t> </w:t>
      </w:r>
      <w:r>
        <w:rPr/>
        <w:t>trong</w:t>
      </w:r>
      <w:r>
        <w:rPr>
          <w:spacing w:val="-4"/>
        </w:rPr>
        <w:t> </w:t>
      </w:r>
      <w:r>
        <w:rPr/>
        <w:t>quản lý</w:t>
      </w:r>
      <w:r>
        <w:rPr>
          <w:spacing w:val="-5"/>
        </w:rPr>
        <w:t> </w:t>
      </w:r>
      <w:r>
        <w:rPr/>
        <w:t>đô</w:t>
      </w:r>
      <w:r>
        <w:rPr>
          <w:spacing w:val="-5"/>
        </w:rPr>
        <w:t> </w:t>
      </w:r>
      <w:r>
        <w:rPr/>
        <w:t>thị,</w:t>
      </w:r>
      <w:r>
        <w:rPr>
          <w:spacing w:val="-6"/>
        </w:rPr>
        <w:t> </w:t>
      </w:r>
      <w:r>
        <w:rPr/>
        <w:t>xử</w:t>
      </w:r>
      <w:r>
        <w:rPr>
          <w:spacing w:val="-4"/>
        </w:rPr>
        <w:t> </w:t>
      </w:r>
      <w:r>
        <w:rPr/>
        <w:t>lý</w:t>
      </w:r>
      <w:r>
        <w:rPr>
          <w:spacing w:val="-5"/>
        </w:rPr>
        <w:t> </w:t>
      </w:r>
      <w:r>
        <w:rPr/>
        <w:t>chất</w:t>
      </w:r>
      <w:r>
        <w:rPr>
          <w:spacing w:val="-2"/>
        </w:rPr>
        <w:t> </w:t>
      </w:r>
      <w:r>
        <w:rPr/>
        <w:t>thải,</w:t>
      </w:r>
      <w:r>
        <w:rPr>
          <w:spacing w:val="-6"/>
        </w:rPr>
        <w:t> </w:t>
      </w:r>
      <w:r>
        <w:rPr/>
        <w:t>phát</w:t>
      </w:r>
      <w:r>
        <w:rPr>
          <w:spacing w:val="-5"/>
        </w:rPr>
        <w:t> </w:t>
      </w:r>
      <w:r>
        <w:rPr/>
        <w:t>triển</w:t>
      </w:r>
      <w:r>
        <w:rPr>
          <w:spacing w:val="-5"/>
        </w:rPr>
        <w:t> </w:t>
      </w:r>
      <w:r>
        <w:rPr/>
        <w:t>giao</w:t>
      </w:r>
      <w:r>
        <w:rPr>
          <w:spacing w:val="-5"/>
        </w:rPr>
        <w:t> </w:t>
      </w:r>
      <w:r>
        <w:rPr/>
        <w:t>thông</w:t>
      </w:r>
      <w:r>
        <w:rPr>
          <w:spacing w:val="-3"/>
        </w:rPr>
        <w:t> </w:t>
      </w:r>
      <w:r>
        <w:rPr/>
        <w:t>công</w:t>
      </w:r>
      <w:r>
        <w:rPr>
          <w:spacing w:val="-3"/>
        </w:rPr>
        <w:t> </w:t>
      </w:r>
      <w:r>
        <w:rPr/>
        <w:t>cộng</w:t>
      </w:r>
      <w:r>
        <w:rPr>
          <w:spacing w:val="-5"/>
        </w:rPr>
        <w:t> </w:t>
      </w:r>
      <w:r>
        <w:rPr/>
        <w:t>sạch,</w:t>
      </w:r>
      <w:r>
        <w:rPr>
          <w:spacing w:val="-4"/>
        </w:rPr>
        <w:t> </w:t>
      </w:r>
      <w:r>
        <w:rPr/>
        <w:t>năng</w:t>
      </w:r>
      <w:r>
        <w:rPr>
          <w:spacing w:val="-5"/>
        </w:rPr>
        <w:t> </w:t>
      </w:r>
      <w:r>
        <w:rPr/>
        <w:t>lượng</w:t>
      </w:r>
      <w:r>
        <w:rPr>
          <w:spacing w:val="-5"/>
        </w:rPr>
        <w:t> </w:t>
      </w:r>
      <w:r>
        <w:rPr/>
        <w:t>tái</w:t>
      </w:r>
      <w:r>
        <w:rPr>
          <w:spacing w:val="-5"/>
        </w:rPr>
        <w:t> </w:t>
      </w:r>
      <w:r>
        <w:rPr/>
        <w:t>tạo theo các mục tiêu chiến lược của Trung ương và định hướng của tỉnh.</w:t>
      </w:r>
    </w:p>
    <w:p>
      <w:pPr>
        <w:pStyle w:val="BodyText"/>
        <w:spacing w:line="312" w:lineRule="auto" w:before="120"/>
        <w:ind w:right="134" w:firstLine="566"/>
      </w:pPr>
      <w:r>
        <w:rPr/>
        <w:t>Do</w:t>
      </w:r>
      <w:r>
        <w:rPr>
          <w:spacing w:val="-11"/>
        </w:rPr>
        <w:t> </w:t>
      </w:r>
      <w:r>
        <w:rPr/>
        <w:t>đó,</w:t>
      </w:r>
      <w:r>
        <w:rPr>
          <w:spacing w:val="-14"/>
        </w:rPr>
        <w:t> </w:t>
      </w:r>
      <w:r>
        <w:rPr/>
        <w:t>xây</w:t>
      </w:r>
      <w:r>
        <w:rPr>
          <w:spacing w:val="-13"/>
        </w:rPr>
        <w:t> </w:t>
      </w:r>
      <w:r>
        <w:rPr/>
        <w:t>dựng</w:t>
      </w:r>
      <w:r>
        <w:rPr>
          <w:spacing w:val="-13"/>
        </w:rPr>
        <w:t> </w:t>
      </w:r>
      <w:r>
        <w:rPr/>
        <w:t>và</w:t>
      </w:r>
      <w:r>
        <w:rPr>
          <w:spacing w:val="-14"/>
        </w:rPr>
        <w:t> </w:t>
      </w:r>
      <w:r>
        <w:rPr/>
        <w:t>thực</w:t>
      </w:r>
      <w:r>
        <w:rPr>
          <w:spacing w:val="-11"/>
        </w:rPr>
        <w:t> </w:t>
      </w:r>
      <w:r>
        <w:rPr/>
        <w:t>hiện</w:t>
      </w:r>
      <w:r>
        <w:rPr>
          <w:spacing w:val="-13"/>
        </w:rPr>
        <w:t> </w:t>
      </w:r>
      <w:r>
        <w:rPr/>
        <w:t>chương</w:t>
      </w:r>
      <w:r>
        <w:rPr>
          <w:spacing w:val="-13"/>
        </w:rPr>
        <w:t> </w:t>
      </w:r>
      <w:r>
        <w:rPr/>
        <w:t>trình</w:t>
      </w:r>
      <w:r>
        <w:rPr>
          <w:spacing w:val="-13"/>
        </w:rPr>
        <w:t> </w:t>
      </w:r>
      <w:r>
        <w:rPr/>
        <w:t>chuyển</w:t>
      </w:r>
      <w:r>
        <w:rPr>
          <w:spacing w:val="-13"/>
        </w:rPr>
        <w:t> </w:t>
      </w:r>
      <w:r>
        <w:rPr/>
        <w:t>đổi</w:t>
      </w:r>
      <w:r>
        <w:rPr>
          <w:spacing w:val="-12"/>
        </w:rPr>
        <w:t> </w:t>
      </w:r>
      <w:r>
        <w:rPr/>
        <w:t>số</w:t>
      </w:r>
      <w:r>
        <w:rPr>
          <w:spacing w:val="-13"/>
        </w:rPr>
        <w:t> </w:t>
      </w:r>
      <w:r>
        <w:rPr/>
        <w:t>tại</w:t>
      </w:r>
      <w:r>
        <w:rPr>
          <w:spacing w:val="-12"/>
        </w:rPr>
        <w:t> </w:t>
      </w:r>
      <w:r>
        <w:rPr/>
        <w:t>Phú</w:t>
      </w:r>
      <w:r>
        <w:rPr>
          <w:spacing w:val="-13"/>
        </w:rPr>
        <w:t> </w:t>
      </w:r>
      <w:r>
        <w:rPr/>
        <w:t>Quốc</w:t>
      </w:r>
      <w:r>
        <w:rPr>
          <w:spacing w:val="-14"/>
        </w:rPr>
        <w:t> </w:t>
      </w:r>
      <w:r>
        <w:rPr/>
        <w:t>trước năm 2027 và chuyển đổi xanh trước năm 2030; bổ sung đầu tư hạ tầng kỹ thuật, chuyển đổi số, xây dựng Trung tâm giám sát điều hành thông minh quản lý toàn</w:t>
      </w:r>
    </w:p>
    <w:p>
      <w:pPr>
        <w:pStyle w:val="BodyText"/>
        <w:spacing w:after="0" w:line="312" w:lineRule="auto"/>
        <w:sectPr>
          <w:type w:val="continuous"/>
          <w:pgSz w:w="11910" w:h="16840"/>
          <w:pgMar w:header="0" w:footer="738" w:top="1040" w:bottom="280" w:left="1700" w:right="992"/>
        </w:sectPr>
      </w:pPr>
    </w:p>
    <w:p>
      <w:pPr>
        <w:pStyle w:val="BodyText"/>
        <w:spacing w:line="312" w:lineRule="auto" w:before="74"/>
        <w:ind w:right="136"/>
      </w:pPr>
      <w:r>
        <w:rPr/>
        <w:t>diện thành phố Phú Quốc</w:t>
      </w:r>
      <w:hyperlink w:history="true" w:anchor="_bookmark23">
        <w:r>
          <w:rPr>
            <w:vertAlign w:val="superscript"/>
          </w:rPr>
          <w:t>2</w:t>
        </w:r>
      </w:hyperlink>
      <w:r>
        <w:rPr>
          <w:vertAlign w:val="baseline"/>
        </w:rPr>
        <w:t> là cần thiết nhằm tích hợp quản lý toàn diện các lĩnh vực:</w:t>
      </w:r>
      <w:r>
        <w:rPr>
          <w:spacing w:val="-4"/>
          <w:vertAlign w:val="baseline"/>
        </w:rPr>
        <w:t> </w:t>
      </w:r>
      <w:r>
        <w:rPr>
          <w:vertAlign w:val="baseline"/>
        </w:rPr>
        <w:t>quy</w:t>
      </w:r>
      <w:r>
        <w:rPr>
          <w:spacing w:val="-5"/>
          <w:vertAlign w:val="baseline"/>
        </w:rPr>
        <w:t> </w:t>
      </w:r>
      <w:r>
        <w:rPr>
          <w:vertAlign w:val="baseline"/>
        </w:rPr>
        <w:t>hoạch,</w:t>
      </w:r>
      <w:r>
        <w:rPr>
          <w:spacing w:val="-3"/>
          <w:vertAlign w:val="baseline"/>
        </w:rPr>
        <w:t> </w:t>
      </w:r>
      <w:r>
        <w:rPr>
          <w:vertAlign w:val="baseline"/>
        </w:rPr>
        <w:t>xây</w:t>
      </w:r>
      <w:r>
        <w:rPr>
          <w:spacing w:val="-5"/>
          <w:vertAlign w:val="baseline"/>
        </w:rPr>
        <w:t> </w:t>
      </w:r>
      <w:r>
        <w:rPr>
          <w:vertAlign w:val="baseline"/>
        </w:rPr>
        <w:t>dựng,</w:t>
      </w:r>
      <w:r>
        <w:rPr>
          <w:spacing w:val="-3"/>
          <w:vertAlign w:val="baseline"/>
        </w:rPr>
        <w:t> </w:t>
      </w:r>
      <w:r>
        <w:rPr>
          <w:vertAlign w:val="baseline"/>
        </w:rPr>
        <w:t>đất</w:t>
      </w:r>
      <w:r>
        <w:rPr>
          <w:spacing w:val="-4"/>
          <w:vertAlign w:val="baseline"/>
        </w:rPr>
        <w:t> </w:t>
      </w:r>
      <w:r>
        <w:rPr>
          <w:vertAlign w:val="baseline"/>
        </w:rPr>
        <w:t>đai,</w:t>
      </w:r>
      <w:r>
        <w:rPr>
          <w:spacing w:val="-3"/>
          <w:vertAlign w:val="baseline"/>
        </w:rPr>
        <w:t> </w:t>
      </w:r>
      <w:r>
        <w:rPr>
          <w:vertAlign w:val="baseline"/>
        </w:rPr>
        <w:t>môi</w:t>
      </w:r>
      <w:r>
        <w:rPr>
          <w:spacing w:val="-1"/>
          <w:vertAlign w:val="baseline"/>
        </w:rPr>
        <w:t> </w:t>
      </w:r>
      <w:r>
        <w:rPr>
          <w:vertAlign w:val="baseline"/>
        </w:rPr>
        <w:t>trường,</w:t>
      </w:r>
      <w:r>
        <w:rPr>
          <w:spacing w:val="-3"/>
          <w:vertAlign w:val="baseline"/>
        </w:rPr>
        <w:t> </w:t>
      </w:r>
      <w:r>
        <w:rPr>
          <w:vertAlign w:val="baseline"/>
        </w:rPr>
        <w:t>rừng,</w:t>
      </w:r>
      <w:r>
        <w:rPr>
          <w:spacing w:val="-3"/>
          <w:vertAlign w:val="baseline"/>
        </w:rPr>
        <w:t> </w:t>
      </w:r>
      <w:r>
        <w:rPr>
          <w:vertAlign w:val="baseline"/>
        </w:rPr>
        <w:t>giao</w:t>
      </w:r>
      <w:r>
        <w:rPr>
          <w:spacing w:val="-1"/>
          <w:vertAlign w:val="baseline"/>
        </w:rPr>
        <w:t> </w:t>
      </w:r>
      <w:r>
        <w:rPr>
          <w:vertAlign w:val="baseline"/>
        </w:rPr>
        <w:t>thông,</w:t>
      </w:r>
      <w:r>
        <w:rPr>
          <w:spacing w:val="-3"/>
          <w:vertAlign w:val="baseline"/>
        </w:rPr>
        <w:t> </w:t>
      </w:r>
      <w:r>
        <w:rPr>
          <w:vertAlign w:val="baseline"/>
        </w:rPr>
        <w:t>du</w:t>
      </w:r>
      <w:r>
        <w:rPr>
          <w:spacing w:val="-5"/>
          <w:vertAlign w:val="baseline"/>
        </w:rPr>
        <w:t> </w:t>
      </w:r>
      <w:r>
        <w:rPr>
          <w:vertAlign w:val="baseline"/>
        </w:rPr>
        <w:t>lịch,</w:t>
      </w:r>
      <w:r>
        <w:rPr>
          <w:spacing w:val="-3"/>
          <w:vertAlign w:val="baseline"/>
        </w:rPr>
        <w:t> </w:t>
      </w:r>
      <w:r>
        <w:rPr>
          <w:vertAlign w:val="baseline"/>
        </w:rPr>
        <w:t>an</w:t>
      </w:r>
      <w:r>
        <w:rPr>
          <w:spacing w:val="-1"/>
          <w:vertAlign w:val="baseline"/>
        </w:rPr>
        <w:t> </w:t>
      </w:r>
      <w:r>
        <w:rPr>
          <w:vertAlign w:val="baseline"/>
        </w:rPr>
        <w:t>ninh trật tự… góp phần nâng cao năng lực quản lý nhà nước, đồng thời đảm bảo an ninh, an toàn, điều phối giao thông, y tế, lưu trú, thông tin truyền thông, tăng cường năng lực ứng phó tình huống khẩn cấp phục vụ Hội nghị</w:t>
      </w:r>
      <w:r>
        <w:rPr>
          <w:spacing w:val="-12"/>
          <w:vertAlign w:val="baseline"/>
        </w:rPr>
        <w:t> </w:t>
      </w:r>
      <w:r>
        <w:rPr>
          <w:vertAlign w:val="baseline"/>
        </w:rPr>
        <w:t>APEC.</w:t>
      </w:r>
    </w:p>
    <w:p>
      <w:pPr>
        <w:pStyle w:val="Heading2"/>
        <w:numPr>
          <w:ilvl w:val="1"/>
          <w:numId w:val="14"/>
        </w:numPr>
        <w:tabs>
          <w:tab w:pos="1078" w:val="left" w:leader="none"/>
        </w:tabs>
        <w:spacing w:line="312" w:lineRule="auto" w:before="123" w:after="0"/>
        <w:ind w:left="2" w:right="133" w:firstLine="566"/>
        <w:jc w:val="both"/>
      </w:pPr>
      <w:bookmarkStart w:name="_bookmark22" w:id="23"/>
      <w:bookmarkEnd w:id="23"/>
      <w:r>
        <w:rPr>
          <w:b w:val="0"/>
        </w:rPr>
      </w:r>
      <w:r>
        <w:rPr/>
        <w:t>Rà soát, điều chỉnh phương án phát triển mạng lưới thủy lợi, cấp nước, thoát nước</w:t>
      </w:r>
    </w:p>
    <w:p>
      <w:pPr>
        <w:pStyle w:val="ListParagraph"/>
        <w:numPr>
          <w:ilvl w:val="2"/>
          <w:numId w:val="14"/>
        </w:numPr>
        <w:tabs>
          <w:tab w:pos="1265" w:val="left" w:leader="none"/>
        </w:tabs>
        <w:spacing w:line="240" w:lineRule="auto" w:before="118" w:after="0"/>
        <w:ind w:left="1265" w:right="0" w:hanging="697"/>
        <w:jc w:val="both"/>
        <w:rPr>
          <w:b/>
          <w:sz w:val="28"/>
        </w:rPr>
      </w:pPr>
      <w:r>
        <w:rPr>
          <w:b/>
          <w:sz w:val="28"/>
        </w:rPr>
        <w:t>Định</w:t>
      </w:r>
      <w:r>
        <w:rPr>
          <w:b/>
          <w:spacing w:val="-6"/>
          <w:sz w:val="28"/>
        </w:rPr>
        <w:t> </w:t>
      </w:r>
      <w:r>
        <w:rPr>
          <w:b/>
          <w:sz w:val="28"/>
        </w:rPr>
        <w:t>hướng</w:t>
      </w:r>
      <w:r>
        <w:rPr>
          <w:b/>
          <w:spacing w:val="-2"/>
          <w:sz w:val="28"/>
        </w:rPr>
        <w:t> </w:t>
      </w:r>
      <w:r>
        <w:rPr>
          <w:b/>
          <w:sz w:val="28"/>
        </w:rPr>
        <w:t>cấp</w:t>
      </w:r>
      <w:r>
        <w:rPr>
          <w:b/>
          <w:spacing w:val="-2"/>
          <w:sz w:val="28"/>
        </w:rPr>
        <w:t> </w:t>
      </w:r>
      <w:r>
        <w:rPr>
          <w:b/>
          <w:sz w:val="28"/>
        </w:rPr>
        <w:t>nước</w:t>
      </w:r>
      <w:r>
        <w:rPr>
          <w:b/>
          <w:spacing w:val="-6"/>
          <w:sz w:val="28"/>
        </w:rPr>
        <w:t> </w:t>
      </w:r>
      <w:r>
        <w:rPr>
          <w:b/>
          <w:sz w:val="28"/>
        </w:rPr>
        <w:t>sinh</w:t>
      </w:r>
      <w:r>
        <w:rPr>
          <w:b/>
          <w:spacing w:val="-2"/>
          <w:sz w:val="28"/>
        </w:rPr>
        <w:t> </w:t>
      </w:r>
      <w:r>
        <w:rPr>
          <w:b/>
          <w:spacing w:val="-4"/>
          <w:sz w:val="28"/>
        </w:rPr>
        <w:t>hoạt</w:t>
      </w:r>
    </w:p>
    <w:p>
      <w:pPr>
        <w:pStyle w:val="BodyText"/>
        <w:spacing w:line="312" w:lineRule="auto" w:before="218"/>
        <w:ind w:right="137" w:firstLine="566"/>
      </w:pPr>
      <w:r>
        <w:rPr/>
        <w:t>Phát triển hệ</w:t>
      </w:r>
      <w:r>
        <w:rPr>
          <w:spacing w:val="-1"/>
        </w:rPr>
        <w:t> </w:t>
      </w:r>
      <w:r>
        <w:rPr/>
        <w:t>thống cấp nước sinh hoạt bảo đảm sạch, an toàn, liên tục, chất lượng đạt tiêu chuẩn quốc</w:t>
      </w:r>
      <w:r>
        <w:rPr>
          <w:spacing w:val="-1"/>
        </w:rPr>
        <w:t> </w:t>
      </w:r>
      <w:r>
        <w:rPr/>
        <w:t>tế, đáp ứng đủ và ổn định nhu cầu cấp nước</w:t>
      </w:r>
      <w:r>
        <w:rPr>
          <w:spacing w:val="-1"/>
        </w:rPr>
        <w:t> </w:t>
      </w:r>
      <w:r>
        <w:rPr/>
        <w:t>sinh hoạt, dịch</w:t>
      </w:r>
      <w:r>
        <w:rPr>
          <w:spacing w:val="-17"/>
        </w:rPr>
        <w:t> </w:t>
      </w:r>
      <w:r>
        <w:rPr/>
        <w:t>vụ,</w:t>
      </w:r>
      <w:r>
        <w:rPr>
          <w:spacing w:val="-18"/>
        </w:rPr>
        <w:t> </w:t>
      </w:r>
      <w:r>
        <w:rPr/>
        <w:t>du</w:t>
      </w:r>
      <w:r>
        <w:rPr>
          <w:spacing w:val="-15"/>
        </w:rPr>
        <w:t> </w:t>
      </w:r>
      <w:r>
        <w:rPr/>
        <w:t>lịch</w:t>
      </w:r>
      <w:r>
        <w:rPr>
          <w:spacing w:val="-16"/>
        </w:rPr>
        <w:t> </w:t>
      </w:r>
      <w:r>
        <w:rPr/>
        <w:t>trong</w:t>
      </w:r>
      <w:r>
        <w:rPr>
          <w:spacing w:val="-16"/>
        </w:rPr>
        <w:t> </w:t>
      </w:r>
      <w:r>
        <w:rPr/>
        <w:t>thời</w:t>
      </w:r>
      <w:r>
        <w:rPr>
          <w:spacing w:val="-16"/>
        </w:rPr>
        <w:t> </w:t>
      </w:r>
      <w:r>
        <w:rPr/>
        <w:t>gian</w:t>
      </w:r>
      <w:r>
        <w:rPr>
          <w:spacing w:val="-16"/>
        </w:rPr>
        <w:t> </w:t>
      </w:r>
      <w:r>
        <w:rPr/>
        <w:t>tổ</w:t>
      </w:r>
      <w:r>
        <w:rPr>
          <w:spacing w:val="-16"/>
        </w:rPr>
        <w:t> </w:t>
      </w:r>
      <w:r>
        <w:rPr/>
        <w:t>chức</w:t>
      </w:r>
      <w:r>
        <w:rPr>
          <w:spacing w:val="-17"/>
        </w:rPr>
        <w:t> </w:t>
      </w:r>
      <w:r>
        <w:rPr/>
        <w:t>Hội</w:t>
      </w:r>
      <w:r>
        <w:rPr>
          <w:spacing w:val="-16"/>
        </w:rPr>
        <w:t> </w:t>
      </w:r>
      <w:r>
        <w:rPr/>
        <w:t>nghị</w:t>
      </w:r>
      <w:r>
        <w:rPr>
          <w:spacing w:val="-18"/>
        </w:rPr>
        <w:t> </w:t>
      </w:r>
      <w:r>
        <w:rPr/>
        <w:t>APEC,</w:t>
      </w:r>
      <w:r>
        <w:rPr>
          <w:spacing w:val="-16"/>
        </w:rPr>
        <w:t> </w:t>
      </w:r>
      <w:r>
        <w:rPr/>
        <w:t>đặc</w:t>
      </w:r>
      <w:r>
        <w:rPr>
          <w:spacing w:val="-17"/>
        </w:rPr>
        <w:t> </w:t>
      </w:r>
      <w:r>
        <w:rPr/>
        <w:t>biệt</w:t>
      </w:r>
      <w:r>
        <w:rPr>
          <w:spacing w:val="-16"/>
        </w:rPr>
        <w:t> </w:t>
      </w:r>
      <w:r>
        <w:rPr/>
        <w:t>các</w:t>
      </w:r>
      <w:r>
        <w:rPr>
          <w:spacing w:val="-17"/>
        </w:rPr>
        <w:t> </w:t>
      </w:r>
      <w:r>
        <w:rPr/>
        <w:t>khu</w:t>
      </w:r>
      <w:r>
        <w:rPr>
          <w:spacing w:val="-16"/>
        </w:rPr>
        <w:t> </w:t>
      </w:r>
      <w:r>
        <w:rPr/>
        <w:t>vực</w:t>
      </w:r>
      <w:r>
        <w:rPr>
          <w:spacing w:val="-17"/>
        </w:rPr>
        <w:t> </w:t>
      </w:r>
      <w:r>
        <w:rPr/>
        <w:t>trọng điểm phục vụ hội nghị tại Phú Quốc như: Trung tâm tổ chức Hội nghị APEC, khách sạn 5 sao, Cảng hàng không quốc tế Phú Quốc...</w:t>
      </w:r>
    </w:p>
    <w:p>
      <w:pPr>
        <w:pStyle w:val="BodyText"/>
        <w:spacing w:line="312" w:lineRule="auto" w:before="121"/>
        <w:ind w:right="135" w:firstLine="566"/>
      </w:pPr>
      <w:r>
        <w:rPr/>
        <w:t>Xây dựng hệ thống cấp nước hiện đại, an toàn, có khả năng giám sát – điều hành</w:t>
      </w:r>
      <w:r>
        <w:rPr>
          <w:spacing w:val="-2"/>
        </w:rPr>
        <w:t> </w:t>
      </w:r>
      <w:r>
        <w:rPr/>
        <w:t>–</w:t>
      </w:r>
      <w:r>
        <w:rPr>
          <w:spacing w:val="-3"/>
        </w:rPr>
        <w:t> </w:t>
      </w:r>
      <w:r>
        <w:rPr/>
        <w:t>dự</w:t>
      </w:r>
      <w:r>
        <w:rPr>
          <w:spacing w:val="-2"/>
        </w:rPr>
        <w:t> </w:t>
      </w:r>
      <w:r>
        <w:rPr/>
        <w:t>phòng</w:t>
      </w:r>
      <w:r>
        <w:rPr>
          <w:spacing w:val="-4"/>
        </w:rPr>
        <w:t> </w:t>
      </w:r>
      <w:r>
        <w:rPr/>
        <w:t>sự</w:t>
      </w:r>
      <w:r>
        <w:rPr>
          <w:spacing w:val="-2"/>
        </w:rPr>
        <w:t> </w:t>
      </w:r>
      <w:r>
        <w:rPr/>
        <w:t>cố,</w:t>
      </w:r>
      <w:r>
        <w:rPr>
          <w:spacing w:val="-2"/>
        </w:rPr>
        <w:t> </w:t>
      </w:r>
      <w:r>
        <w:rPr/>
        <w:t>phục</w:t>
      </w:r>
      <w:r>
        <w:rPr>
          <w:spacing w:val="-4"/>
        </w:rPr>
        <w:t> </w:t>
      </w:r>
      <w:r>
        <w:rPr/>
        <w:t>vụ</w:t>
      </w:r>
      <w:r>
        <w:rPr>
          <w:spacing w:val="-4"/>
        </w:rPr>
        <w:t> </w:t>
      </w:r>
      <w:r>
        <w:rPr/>
        <w:t>lâu</w:t>
      </w:r>
      <w:r>
        <w:rPr>
          <w:spacing w:val="-4"/>
        </w:rPr>
        <w:t> </w:t>
      </w:r>
      <w:r>
        <w:rPr/>
        <w:t>dài</w:t>
      </w:r>
      <w:r>
        <w:rPr>
          <w:spacing w:val="-3"/>
        </w:rPr>
        <w:t> </w:t>
      </w:r>
      <w:r>
        <w:rPr/>
        <w:t>cho phát</w:t>
      </w:r>
      <w:r>
        <w:rPr>
          <w:spacing w:val="-3"/>
        </w:rPr>
        <w:t> </w:t>
      </w:r>
      <w:r>
        <w:rPr/>
        <w:t>triển</w:t>
      </w:r>
      <w:r>
        <w:rPr>
          <w:spacing w:val="-3"/>
        </w:rPr>
        <w:t> </w:t>
      </w:r>
      <w:r>
        <w:rPr/>
        <w:t>kinh</w:t>
      </w:r>
      <w:r>
        <w:rPr>
          <w:spacing w:val="-4"/>
        </w:rPr>
        <w:t> </w:t>
      </w:r>
      <w:r>
        <w:rPr/>
        <w:t>tế –</w:t>
      </w:r>
      <w:r>
        <w:rPr>
          <w:spacing w:val="-5"/>
        </w:rPr>
        <w:t> </w:t>
      </w:r>
      <w:r>
        <w:rPr/>
        <w:t>xã</w:t>
      </w:r>
      <w:r>
        <w:rPr>
          <w:spacing w:val="-4"/>
        </w:rPr>
        <w:t> </w:t>
      </w:r>
      <w:r>
        <w:rPr/>
        <w:t>hội Phú</w:t>
      </w:r>
      <w:r>
        <w:rPr>
          <w:spacing w:val="-2"/>
        </w:rPr>
        <w:t> </w:t>
      </w:r>
      <w:r>
        <w:rPr/>
        <w:t>Quốc, gắn cấp nước với phát triển đô thị, du lịch cao cấp, tổ chức các sự kiện tầm cỡ quốc tế và thích ứng biến đổi khí hậu.</w:t>
      </w:r>
    </w:p>
    <w:p>
      <w:pPr>
        <w:pStyle w:val="Heading2"/>
        <w:numPr>
          <w:ilvl w:val="2"/>
          <w:numId w:val="14"/>
        </w:numPr>
        <w:tabs>
          <w:tab w:pos="1265" w:val="left" w:leader="none"/>
        </w:tabs>
        <w:spacing w:line="240" w:lineRule="auto" w:before="119" w:after="0"/>
        <w:ind w:left="1265" w:right="0" w:hanging="697"/>
        <w:jc w:val="both"/>
      </w:pPr>
      <w:r>
        <w:rPr/>
        <w:t>Phát</w:t>
      </w:r>
      <w:r>
        <w:rPr>
          <w:spacing w:val="-3"/>
        </w:rPr>
        <w:t> </w:t>
      </w:r>
      <w:r>
        <w:rPr/>
        <w:t>triển</w:t>
      </w:r>
      <w:r>
        <w:rPr>
          <w:spacing w:val="-2"/>
        </w:rPr>
        <w:t> </w:t>
      </w:r>
      <w:r>
        <w:rPr/>
        <w:t>hệ</w:t>
      </w:r>
      <w:r>
        <w:rPr>
          <w:spacing w:val="-4"/>
        </w:rPr>
        <w:t> </w:t>
      </w:r>
      <w:r>
        <w:rPr/>
        <w:t>thống</w:t>
      </w:r>
      <w:r>
        <w:rPr>
          <w:spacing w:val="-1"/>
        </w:rPr>
        <w:t> </w:t>
      </w:r>
      <w:r>
        <w:rPr/>
        <w:t>hạ</w:t>
      </w:r>
      <w:r>
        <w:rPr>
          <w:spacing w:val="-3"/>
        </w:rPr>
        <w:t> </w:t>
      </w:r>
      <w:r>
        <w:rPr/>
        <w:t>tầng</w:t>
      </w:r>
      <w:r>
        <w:rPr>
          <w:spacing w:val="-1"/>
        </w:rPr>
        <w:t> </w:t>
      </w:r>
      <w:r>
        <w:rPr/>
        <w:t>cấp</w:t>
      </w:r>
      <w:r>
        <w:rPr>
          <w:spacing w:val="-3"/>
        </w:rPr>
        <w:t> </w:t>
      </w:r>
      <w:r>
        <w:rPr/>
        <w:t>nước</w:t>
      </w:r>
      <w:r>
        <w:rPr>
          <w:spacing w:val="-2"/>
        </w:rPr>
        <w:t> </w:t>
      </w:r>
      <w:r>
        <w:rPr/>
        <w:t>sinh</w:t>
      </w:r>
      <w:r>
        <w:rPr>
          <w:spacing w:val="-3"/>
        </w:rPr>
        <w:t> </w:t>
      </w:r>
      <w:r>
        <w:rPr>
          <w:spacing w:val="-4"/>
        </w:rPr>
        <w:t>hoạt</w:t>
      </w:r>
    </w:p>
    <w:p>
      <w:pPr>
        <w:pStyle w:val="ListParagraph"/>
        <w:numPr>
          <w:ilvl w:val="0"/>
          <w:numId w:val="15"/>
        </w:numPr>
        <w:tabs>
          <w:tab w:pos="871" w:val="left" w:leader="none"/>
        </w:tabs>
        <w:spacing w:line="240" w:lineRule="auto" w:before="218" w:after="0"/>
        <w:ind w:left="871" w:right="0" w:hanging="303"/>
        <w:jc w:val="both"/>
        <w:rPr>
          <w:i/>
          <w:sz w:val="28"/>
        </w:rPr>
      </w:pPr>
      <w:r>
        <w:rPr>
          <w:i/>
          <w:sz w:val="28"/>
        </w:rPr>
        <w:t>Điểu</w:t>
      </w:r>
      <w:r>
        <w:rPr>
          <w:i/>
          <w:spacing w:val="-3"/>
          <w:sz w:val="28"/>
        </w:rPr>
        <w:t> </w:t>
      </w:r>
      <w:r>
        <w:rPr>
          <w:i/>
          <w:sz w:val="28"/>
        </w:rPr>
        <w:t>chỉnh,</w:t>
      </w:r>
      <w:r>
        <w:rPr>
          <w:i/>
          <w:spacing w:val="-7"/>
          <w:sz w:val="28"/>
        </w:rPr>
        <w:t> </w:t>
      </w:r>
      <w:r>
        <w:rPr>
          <w:i/>
          <w:sz w:val="28"/>
        </w:rPr>
        <w:t>bổ</w:t>
      </w:r>
      <w:r>
        <w:rPr>
          <w:i/>
          <w:spacing w:val="-6"/>
          <w:sz w:val="28"/>
        </w:rPr>
        <w:t> </w:t>
      </w:r>
      <w:r>
        <w:rPr>
          <w:i/>
          <w:sz w:val="28"/>
        </w:rPr>
        <w:t>sung</w:t>
      </w:r>
      <w:r>
        <w:rPr>
          <w:i/>
          <w:spacing w:val="-2"/>
          <w:sz w:val="28"/>
        </w:rPr>
        <w:t> </w:t>
      </w:r>
      <w:r>
        <w:rPr>
          <w:i/>
          <w:sz w:val="28"/>
        </w:rPr>
        <w:t>phát</w:t>
      </w:r>
      <w:r>
        <w:rPr>
          <w:i/>
          <w:spacing w:val="-3"/>
          <w:sz w:val="28"/>
        </w:rPr>
        <w:t> </w:t>
      </w:r>
      <w:r>
        <w:rPr>
          <w:i/>
          <w:sz w:val="28"/>
        </w:rPr>
        <w:t>triển</w:t>
      </w:r>
      <w:r>
        <w:rPr>
          <w:i/>
          <w:spacing w:val="-2"/>
          <w:sz w:val="28"/>
        </w:rPr>
        <w:t> </w:t>
      </w:r>
      <w:r>
        <w:rPr>
          <w:i/>
          <w:sz w:val="28"/>
        </w:rPr>
        <w:t>nguồn</w:t>
      </w:r>
      <w:r>
        <w:rPr>
          <w:i/>
          <w:spacing w:val="-2"/>
          <w:sz w:val="28"/>
        </w:rPr>
        <w:t> </w:t>
      </w:r>
      <w:r>
        <w:rPr>
          <w:i/>
          <w:spacing w:val="-5"/>
          <w:sz w:val="28"/>
        </w:rPr>
        <w:t>cấp</w:t>
      </w:r>
    </w:p>
    <w:p>
      <w:pPr>
        <w:pStyle w:val="BodyText"/>
        <w:spacing w:line="312" w:lineRule="auto" w:before="215"/>
        <w:ind w:right="133" w:firstLine="566"/>
      </w:pPr>
      <w:r>
        <w:rPr/>
        <w:t>Theo</w:t>
      </w:r>
      <w:r>
        <w:rPr>
          <w:spacing w:val="-14"/>
        </w:rPr>
        <w:t> </w:t>
      </w:r>
      <w:r>
        <w:rPr/>
        <w:t>Quy</w:t>
      </w:r>
      <w:r>
        <w:rPr>
          <w:spacing w:val="-14"/>
        </w:rPr>
        <w:t> </w:t>
      </w:r>
      <w:r>
        <w:rPr/>
        <w:t>hoạch</w:t>
      </w:r>
      <w:r>
        <w:rPr>
          <w:spacing w:val="-16"/>
        </w:rPr>
        <w:t> </w:t>
      </w:r>
      <w:r>
        <w:rPr/>
        <w:t>tỉnh</w:t>
      </w:r>
      <w:r>
        <w:rPr>
          <w:spacing w:val="-16"/>
        </w:rPr>
        <w:t> </w:t>
      </w:r>
      <w:r>
        <w:rPr/>
        <w:t>Kiên</w:t>
      </w:r>
      <w:r>
        <w:rPr>
          <w:spacing w:val="-14"/>
        </w:rPr>
        <w:t> </w:t>
      </w:r>
      <w:r>
        <w:rPr/>
        <w:t>Giang</w:t>
      </w:r>
      <w:r>
        <w:rPr>
          <w:spacing w:val="-16"/>
        </w:rPr>
        <w:t> </w:t>
      </w:r>
      <w:r>
        <w:rPr/>
        <w:t>thời</w:t>
      </w:r>
      <w:r>
        <w:rPr>
          <w:spacing w:val="-14"/>
        </w:rPr>
        <w:t> </w:t>
      </w:r>
      <w:r>
        <w:rPr/>
        <w:t>kỳ</w:t>
      </w:r>
      <w:r>
        <w:rPr>
          <w:spacing w:val="-16"/>
        </w:rPr>
        <w:t> </w:t>
      </w:r>
      <w:r>
        <w:rPr/>
        <w:t>2021-2030,</w:t>
      </w:r>
      <w:r>
        <w:rPr>
          <w:spacing w:val="-15"/>
        </w:rPr>
        <w:t> </w:t>
      </w:r>
      <w:r>
        <w:rPr/>
        <w:t>tầm</w:t>
      </w:r>
      <w:r>
        <w:rPr>
          <w:spacing w:val="-17"/>
        </w:rPr>
        <w:t> </w:t>
      </w:r>
      <w:r>
        <w:rPr/>
        <w:t>nhìn</w:t>
      </w:r>
      <w:r>
        <w:rPr>
          <w:spacing w:val="-14"/>
        </w:rPr>
        <w:t> </w:t>
      </w:r>
      <w:r>
        <w:rPr/>
        <w:t>đến</w:t>
      </w:r>
      <w:r>
        <w:rPr>
          <w:spacing w:val="-16"/>
        </w:rPr>
        <w:t> </w:t>
      </w:r>
      <w:r>
        <w:rPr/>
        <w:t>năm</w:t>
      </w:r>
      <w:r>
        <w:rPr>
          <w:spacing w:val="-17"/>
        </w:rPr>
        <w:t> </w:t>
      </w:r>
      <w:r>
        <w:rPr/>
        <w:t>2050 đã</w:t>
      </w:r>
      <w:r>
        <w:rPr>
          <w:spacing w:val="-18"/>
        </w:rPr>
        <w:t> </w:t>
      </w:r>
      <w:r>
        <w:rPr/>
        <w:t>được</w:t>
      </w:r>
      <w:r>
        <w:rPr>
          <w:spacing w:val="-17"/>
        </w:rPr>
        <w:t> </w:t>
      </w:r>
      <w:r>
        <w:rPr/>
        <w:t>phê</w:t>
      </w:r>
      <w:r>
        <w:rPr>
          <w:spacing w:val="-18"/>
        </w:rPr>
        <w:t> </w:t>
      </w:r>
      <w:r>
        <w:rPr/>
        <w:t>duyệt</w:t>
      </w:r>
      <w:r>
        <w:rPr>
          <w:spacing w:val="-17"/>
        </w:rPr>
        <w:t> </w:t>
      </w:r>
      <w:r>
        <w:rPr/>
        <w:t>tại</w:t>
      </w:r>
      <w:r>
        <w:rPr>
          <w:spacing w:val="-17"/>
        </w:rPr>
        <w:t> </w:t>
      </w:r>
      <w:r>
        <w:rPr/>
        <w:t>Quyết</w:t>
      </w:r>
      <w:r>
        <w:rPr>
          <w:spacing w:val="-16"/>
        </w:rPr>
        <w:t> </w:t>
      </w:r>
      <w:r>
        <w:rPr/>
        <w:t>định</w:t>
      </w:r>
      <w:r>
        <w:rPr>
          <w:spacing w:val="-16"/>
        </w:rPr>
        <w:t> </w:t>
      </w:r>
      <w:r>
        <w:rPr/>
        <w:t>số</w:t>
      </w:r>
      <w:r>
        <w:rPr>
          <w:spacing w:val="-16"/>
        </w:rPr>
        <w:t> </w:t>
      </w:r>
      <w:r>
        <w:rPr/>
        <w:t>1289/QĐ-TTg</w:t>
      </w:r>
      <w:r>
        <w:rPr>
          <w:spacing w:val="-16"/>
        </w:rPr>
        <w:t> </w:t>
      </w:r>
      <w:r>
        <w:rPr/>
        <w:t>ngày</w:t>
      </w:r>
      <w:r>
        <w:rPr>
          <w:spacing w:val="-16"/>
        </w:rPr>
        <w:t> </w:t>
      </w:r>
      <w:r>
        <w:rPr/>
        <w:t>03/11/2023,</w:t>
      </w:r>
      <w:r>
        <w:rPr>
          <w:spacing w:val="-18"/>
        </w:rPr>
        <w:t> </w:t>
      </w:r>
      <w:r>
        <w:rPr/>
        <w:t>trên</w:t>
      </w:r>
      <w:r>
        <w:rPr>
          <w:spacing w:val="-16"/>
        </w:rPr>
        <w:t> </w:t>
      </w:r>
      <w:r>
        <w:rPr/>
        <w:t>đảo</w:t>
      </w:r>
      <w:r>
        <w:rPr>
          <w:spacing w:val="-16"/>
        </w:rPr>
        <w:t> </w:t>
      </w:r>
      <w:r>
        <w:rPr/>
        <w:t>Phú Quốc đến năm 2030 sẽ xây dựng mới 04 hồ chứa, trữ nước ngọt</w:t>
      </w:r>
      <w:hyperlink w:history="true" w:anchor="_bookmark24">
        <w:r>
          <w:rPr>
            <w:vertAlign w:val="superscript"/>
          </w:rPr>
          <w:t>3</w:t>
        </w:r>
      </w:hyperlink>
      <w:r>
        <w:rPr>
          <w:vertAlign w:val="baseline"/>
        </w:rPr>
        <w:t>, gồm: hồ Cửa Cạn</w:t>
      </w:r>
      <w:r>
        <w:rPr>
          <w:spacing w:val="-1"/>
          <w:vertAlign w:val="baseline"/>
        </w:rPr>
        <w:t> </w:t>
      </w:r>
      <w:r>
        <w:rPr>
          <w:vertAlign w:val="baseline"/>
        </w:rPr>
        <w:t>(phía</w:t>
      </w:r>
      <w:r>
        <w:rPr>
          <w:spacing w:val="-4"/>
          <w:vertAlign w:val="baseline"/>
        </w:rPr>
        <w:t> </w:t>
      </w:r>
      <w:r>
        <w:rPr>
          <w:vertAlign w:val="baseline"/>
        </w:rPr>
        <w:t>hạ</w:t>
      </w:r>
      <w:r>
        <w:rPr>
          <w:spacing w:val="-5"/>
          <w:vertAlign w:val="baseline"/>
        </w:rPr>
        <w:t> </w:t>
      </w:r>
      <w:r>
        <w:rPr>
          <w:vertAlign w:val="baseline"/>
        </w:rPr>
        <w:t>lưu</w:t>
      </w:r>
      <w:r>
        <w:rPr>
          <w:spacing w:val="-1"/>
          <w:vertAlign w:val="baseline"/>
        </w:rPr>
        <w:t> </w:t>
      </w:r>
      <w:r>
        <w:rPr>
          <w:vertAlign w:val="baseline"/>
        </w:rPr>
        <w:t>và</w:t>
      </w:r>
      <w:r>
        <w:rPr>
          <w:spacing w:val="-2"/>
          <w:vertAlign w:val="baseline"/>
        </w:rPr>
        <w:t> </w:t>
      </w:r>
      <w:r>
        <w:rPr>
          <w:vertAlign w:val="baseline"/>
        </w:rPr>
        <w:t>hồ</w:t>
      </w:r>
      <w:r>
        <w:rPr>
          <w:spacing w:val="-2"/>
          <w:vertAlign w:val="baseline"/>
        </w:rPr>
        <w:t> </w:t>
      </w:r>
      <w:r>
        <w:rPr>
          <w:vertAlign w:val="baseline"/>
        </w:rPr>
        <w:t>treo</w:t>
      </w:r>
      <w:r>
        <w:rPr>
          <w:spacing w:val="-3"/>
          <w:vertAlign w:val="baseline"/>
        </w:rPr>
        <w:t> </w:t>
      </w:r>
      <w:r>
        <w:rPr>
          <w:vertAlign w:val="baseline"/>
        </w:rPr>
        <w:t>phía</w:t>
      </w:r>
      <w:r>
        <w:rPr>
          <w:spacing w:val="-2"/>
          <w:vertAlign w:val="baseline"/>
        </w:rPr>
        <w:t> </w:t>
      </w:r>
      <w:r>
        <w:rPr>
          <w:vertAlign w:val="baseline"/>
        </w:rPr>
        <w:t>thượng</w:t>
      </w:r>
      <w:r>
        <w:rPr>
          <w:spacing w:val="-3"/>
          <w:vertAlign w:val="baseline"/>
        </w:rPr>
        <w:t> </w:t>
      </w:r>
      <w:r>
        <w:rPr>
          <w:vertAlign w:val="baseline"/>
        </w:rPr>
        <w:t>lưu);</w:t>
      </w:r>
      <w:r>
        <w:rPr>
          <w:spacing w:val="-3"/>
          <w:vertAlign w:val="baseline"/>
        </w:rPr>
        <w:t> </w:t>
      </w:r>
      <w:r>
        <w:rPr>
          <w:vertAlign w:val="baseline"/>
        </w:rPr>
        <w:t>hồ</w:t>
      </w:r>
      <w:r>
        <w:rPr>
          <w:spacing w:val="-2"/>
          <w:vertAlign w:val="baseline"/>
        </w:rPr>
        <w:t> </w:t>
      </w:r>
      <w:r>
        <w:rPr>
          <w:vertAlign w:val="baseline"/>
        </w:rPr>
        <w:t>Rạch</w:t>
      </w:r>
      <w:r>
        <w:rPr>
          <w:spacing w:val="-4"/>
          <w:vertAlign w:val="baseline"/>
        </w:rPr>
        <w:t> </w:t>
      </w:r>
      <w:r>
        <w:rPr>
          <w:vertAlign w:val="baseline"/>
        </w:rPr>
        <w:t>Cá;</w:t>
      </w:r>
      <w:r>
        <w:rPr>
          <w:spacing w:val="-4"/>
          <w:vertAlign w:val="baseline"/>
        </w:rPr>
        <w:t> </w:t>
      </w:r>
      <w:r>
        <w:rPr>
          <w:vertAlign w:val="baseline"/>
        </w:rPr>
        <w:t>hồ</w:t>
      </w:r>
      <w:r>
        <w:rPr>
          <w:spacing w:val="-2"/>
          <w:vertAlign w:val="baseline"/>
        </w:rPr>
        <w:t> </w:t>
      </w:r>
      <w:r>
        <w:rPr>
          <w:vertAlign w:val="baseline"/>
        </w:rPr>
        <w:t>Suối</w:t>
      </w:r>
      <w:r>
        <w:rPr>
          <w:spacing w:val="-1"/>
          <w:vertAlign w:val="baseline"/>
        </w:rPr>
        <w:t> </w:t>
      </w:r>
      <w:r>
        <w:rPr>
          <w:vertAlign w:val="baseline"/>
        </w:rPr>
        <w:t>Lớn</w:t>
      </w:r>
      <w:r>
        <w:rPr>
          <w:spacing w:val="-5"/>
          <w:vertAlign w:val="baseline"/>
        </w:rPr>
        <w:t> </w:t>
      </w:r>
      <w:r>
        <w:rPr>
          <w:vertAlign w:val="baseline"/>
        </w:rPr>
        <w:t>và</w:t>
      </w:r>
      <w:r>
        <w:rPr>
          <w:spacing w:val="-5"/>
          <w:vertAlign w:val="baseline"/>
        </w:rPr>
        <w:t> </w:t>
      </w:r>
      <w:r>
        <w:rPr>
          <w:vertAlign w:val="baseline"/>
        </w:rPr>
        <w:t>hồ</w:t>
      </w:r>
      <w:r>
        <w:rPr>
          <w:spacing w:val="-4"/>
          <w:vertAlign w:val="baseline"/>
        </w:rPr>
        <w:t> </w:t>
      </w:r>
      <w:r>
        <w:rPr>
          <w:vertAlign w:val="baseline"/>
        </w:rPr>
        <w:t>trữ nước ngọt Rạch Tràm.</w:t>
      </w:r>
    </w:p>
    <w:p>
      <w:pPr>
        <w:pStyle w:val="BodyText"/>
        <w:spacing w:line="312" w:lineRule="auto" w:before="121"/>
        <w:ind w:right="135" w:firstLine="566"/>
      </w:pPr>
      <w:r>
        <w:rPr/>
        <w:t>Hồ</w:t>
      </w:r>
      <w:r>
        <w:rPr>
          <w:spacing w:val="-9"/>
        </w:rPr>
        <w:t> </w:t>
      </w:r>
      <w:r>
        <w:rPr/>
        <w:t>Dương</w:t>
      </w:r>
      <w:r>
        <w:rPr>
          <w:spacing w:val="-9"/>
        </w:rPr>
        <w:t> </w:t>
      </w:r>
      <w:r>
        <w:rPr/>
        <w:t>Đông</w:t>
      </w:r>
      <w:r>
        <w:rPr>
          <w:spacing w:val="-12"/>
        </w:rPr>
        <w:t> </w:t>
      </w:r>
      <w:r>
        <w:rPr/>
        <w:t>hiện</w:t>
      </w:r>
      <w:r>
        <w:rPr>
          <w:spacing w:val="-11"/>
        </w:rPr>
        <w:t> </w:t>
      </w:r>
      <w:r>
        <w:rPr/>
        <w:t>là</w:t>
      </w:r>
      <w:r>
        <w:rPr>
          <w:spacing w:val="-12"/>
        </w:rPr>
        <w:t> </w:t>
      </w:r>
      <w:r>
        <w:rPr/>
        <w:t>hồ</w:t>
      </w:r>
      <w:r>
        <w:rPr>
          <w:spacing w:val="-9"/>
        </w:rPr>
        <w:t> </w:t>
      </w:r>
      <w:r>
        <w:rPr/>
        <w:t>chứa</w:t>
      </w:r>
      <w:r>
        <w:rPr>
          <w:spacing w:val="-12"/>
        </w:rPr>
        <w:t> </w:t>
      </w:r>
      <w:r>
        <w:rPr/>
        <w:t>duy</w:t>
      </w:r>
      <w:r>
        <w:rPr>
          <w:spacing w:val="-12"/>
        </w:rPr>
        <w:t> </w:t>
      </w:r>
      <w:r>
        <w:rPr/>
        <w:t>nhất</w:t>
      </w:r>
      <w:r>
        <w:rPr>
          <w:spacing w:val="-9"/>
        </w:rPr>
        <w:t> </w:t>
      </w:r>
      <w:r>
        <w:rPr/>
        <w:t>cung</w:t>
      </w:r>
      <w:r>
        <w:rPr>
          <w:spacing w:val="-9"/>
        </w:rPr>
        <w:t> </w:t>
      </w:r>
      <w:r>
        <w:rPr/>
        <w:t>cấp</w:t>
      </w:r>
      <w:r>
        <w:rPr>
          <w:spacing w:val="-11"/>
        </w:rPr>
        <w:t> </w:t>
      </w:r>
      <w:r>
        <w:rPr/>
        <w:t>nguồn</w:t>
      </w:r>
      <w:r>
        <w:rPr>
          <w:spacing w:val="-12"/>
        </w:rPr>
        <w:t> </w:t>
      </w:r>
      <w:r>
        <w:rPr/>
        <w:t>nước</w:t>
      </w:r>
      <w:r>
        <w:rPr>
          <w:spacing w:val="-12"/>
        </w:rPr>
        <w:t> </w:t>
      </w:r>
      <w:r>
        <w:rPr/>
        <w:t>thô</w:t>
      </w:r>
      <w:r>
        <w:rPr>
          <w:spacing w:val="-11"/>
        </w:rPr>
        <w:t> </w:t>
      </w:r>
      <w:r>
        <w:rPr/>
        <w:t>cho</w:t>
      </w:r>
      <w:r>
        <w:rPr>
          <w:spacing w:val="-9"/>
        </w:rPr>
        <w:t> </w:t>
      </w:r>
      <w:r>
        <w:rPr/>
        <w:t>Nhà máy nước Dương Đông (đang vận hành với công suất cấp nước 30.000 m³/ngày đêm), các hồ còn lại như Rạch Cá, Suối Lớn, Rạch Tràm vẫn chưa triển khai do chi phí bồi thường cao và ảnh hưởng lớn đến đất rừng, đặc biệt là rừng đặc dụng và khu bảo vệ nghiêm ngặt, nên hiện mới chỉ dừng lại ở bước quy hoạch. Trong</w:t>
      </w:r>
    </w:p>
    <w:p>
      <w:pPr>
        <w:pStyle w:val="BodyText"/>
        <w:spacing w:before="2"/>
        <w:ind w:left="0"/>
        <w:jc w:val="left"/>
        <w:rPr>
          <w:sz w:val="15"/>
        </w:rPr>
      </w:pPr>
      <w:r>
        <w:rPr>
          <w:sz w:val="15"/>
        </w:rPr>
        <mc:AlternateContent>
          <mc:Choice Requires="wps">
            <w:drawing>
              <wp:anchor distT="0" distB="0" distL="0" distR="0" allowOverlap="1" layoutInCell="1" locked="0" behindDoc="1" simplePos="0" relativeHeight="487589376">
                <wp:simplePos x="0" y="0"/>
                <wp:positionH relativeFrom="page">
                  <wp:posOffset>3047110</wp:posOffset>
                </wp:positionH>
                <wp:positionV relativeFrom="paragraph">
                  <wp:posOffset>126496</wp:posOffset>
                </wp:positionV>
                <wp:extent cx="1829435"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9.960333pt;width:144.020pt;height:.599980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before="111"/>
        <w:ind w:left="2" w:right="135" w:firstLine="0"/>
        <w:jc w:val="both"/>
        <w:rPr>
          <w:sz w:val="20"/>
        </w:rPr>
      </w:pPr>
      <w:bookmarkStart w:name="_bookmark23" w:id="24"/>
      <w:bookmarkEnd w:id="24"/>
      <w:r>
        <w:rPr/>
      </w:r>
      <w:r>
        <w:rPr>
          <w:sz w:val="20"/>
          <w:vertAlign w:val="superscript"/>
        </w:rPr>
        <w:t>2</w:t>
      </w:r>
      <w:r>
        <w:rPr>
          <w:spacing w:val="-4"/>
          <w:sz w:val="20"/>
          <w:vertAlign w:val="baseline"/>
        </w:rPr>
        <w:t> </w:t>
      </w:r>
      <w:r>
        <w:rPr>
          <w:sz w:val="20"/>
          <w:vertAlign w:val="baseline"/>
        </w:rPr>
        <w:t>Trung</w:t>
      </w:r>
      <w:r>
        <w:rPr>
          <w:spacing w:val="-3"/>
          <w:sz w:val="20"/>
          <w:vertAlign w:val="baseline"/>
        </w:rPr>
        <w:t> </w:t>
      </w:r>
      <w:r>
        <w:rPr>
          <w:sz w:val="20"/>
          <w:vertAlign w:val="baseline"/>
        </w:rPr>
        <w:t>tâm</w:t>
      </w:r>
      <w:r>
        <w:rPr>
          <w:spacing w:val="-3"/>
          <w:sz w:val="20"/>
          <w:vertAlign w:val="baseline"/>
        </w:rPr>
        <w:t> </w:t>
      </w:r>
      <w:r>
        <w:rPr>
          <w:sz w:val="20"/>
          <w:vertAlign w:val="baseline"/>
        </w:rPr>
        <w:t>giám</w:t>
      </w:r>
      <w:r>
        <w:rPr>
          <w:spacing w:val="-3"/>
          <w:sz w:val="20"/>
          <w:vertAlign w:val="baseline"/>
        </w:rPr>
        <w:t> </w:t>
      </w:r>
      <w:r>
        <w:rPr>
          <w:sz w:val="20"/>
          <w:vertAlign w:val="baseline"/>
        </w:rPr>
        <w:t>sát</w:t>
      </w:r>
      <w:r>
        <w:rPr>
          <w:spacing w:val="-4"/>
          <w:sz w:val="20"/>
          <w:vertAlign w:val="baseline"/>
        </w:rPr>
        <w:t> </w:t>
      </w:r>
      <w:r>
        <w:rPr>
          <w:sz w:val="20"/>
          <w:vertAlign w:val="baseline"/>
        </w:rPr>
        <w:t>điều</w:t>
      </w:r>
      <w:r>
        <w:rPr>
          <w:spacing w:val="-3"/>
          <w:sz w:val="20"/>
          <w:vertAlign w:val="baseline"/>
        </w:rPr>
        <w:t> </w:t>
      </w:r>
      <w:r>
        <w:rPr>
          <w:sz w:val="20"/>
          <w:vertAlign w:val="baseline"/>
        </w:rPr>
        <w:t>hành</w:t>
      </w:r>
      <w:r>
        <w:rPr>
          <w:spacing w:val="-6"/>
          <w:sz w:val="20"/>
          <w:vertAlign w:val="baseline"/>
        </w:rPr>
        <w:t> </w:t>
      </w:r>
      <w:r>
        <w:rPr>
          <w:sz w:val="20"/>
          <w:vertAlign w:val="baseline"/>
        </w:rPr>
        <w:t>thông</w:t>
      </w:r>
      <w:r>
        <w:rPr>
          <w:spacing w:val="-3"/>
          <w:sz w:val="20"/>
          <w:vertAlign w:val="baseline"/>
        </w:rPr>
        <w:t> </w:t>
      </w:r>
      <w:r>
        <w:rPr>
          <w:sz w:val="20"/>
          <w:vertAlign w:val="baseline"/>
        </w:rPr>
        <w:t>minh</w:t>
      </w:r>
      <w:r>
        <w:rPr>
          <w:spacing w:val="-3"/>
          <w:sz w:val="20"/>
          <w:vertAlign w:val="baseline"/>
        </w:rPr>
        <w:t> </w:t>
      </w:r>
      <w:r>
        <w:rPr>
          <w:sz w:val="20"/>
          <w:vertAlign w:val="baseline"/>
        </w:rPr>
        <w:t>tích</w:t>
      </w:r>
      <w:r>
        <w:rPr>
          <w:spacing w:val="-3"/>
          <w:sz w:val="20"/>
          <w:vertAlign w:val="baseline"/>
        </w:rPr>
        <w:t> </w:t>
      </w:r>
      <w:r>
        <w:rPr>
          <w:sz w:val="20"/>
          <w:vertAlign w:val="baseline"/>
        </w:rPr>
        <w:t>hợp</w:t>
      </w:r>
      <w:r>
        <w:rPr>
          <w:spacing w:val="-3"/>
          <w:sz w:val="20"/>
          <w:vertAlign w:val="baseline"/>
        </w:rPr>
        <w:t> </w:t>
      </w:r>
      <w:r>
        <w:rPr>
          <w:sz w:val="20"/>
          <w:vertAlign w:val="baseline"/>
        </w:rPr>
        <w:t>quản</w:t>
      </w:r>
      <w:r>
        <w:rPr>
          <w:spacing w:val="-3"/>
          <w:sz w:val="20"/>
          <w:vertAlign w:val="baseline"/>
        </w:rPr>
        <w:t> </w:t>
      </w:r>
      <w:r>
        <w:rPr>
          <w:sz w:val="20"/>
          <w:vertAlign w:val="baseline"/>
        </w:rPr>
        <w:t>lý</w:t>
      </w:r>
      <w:r>
        <w:rPr>
          <w:spacing w:val="-4"/>
          <w:sz w:val="20"/>
          <w:vertAlign w:val="baseline"/>
        </w:rPr>
        <w:t> </w:t>
      </w:r>
      <w:r>
        <w:rPr>
          <w:sz w:val="20"/>
          <w:vertAlign w:val="baseline"/>
        </w:rPr>
        <w:t>toàn</w:t>
      </w:r>
      <w:r>
        <w:rPr>
          <w:spacing w:val="-3"/>
          <w:sz w:val="20"/>
          <w:vertAlign w:val="baseline"/>
        </w:rPr>
        <w:t> </w:t>
      </w:r>
      <w:r>
        <w:rPr>
          <w:sz w:val="20"/>
          <w:vertAlign w:val="baseline"/>
        </w:rPr>
        <w:t>diện</w:t>
      </w:r>
      <w:r>
        <w:rPr>
          <w:spacing w:val="-3"/>
          <w:sz w:val="20"/>
          <w:vertAlign w:val="baseline"/>
        </w:rPr>
        <w:t> </w:t>
      </w:r>
      <w:r>
        <w:rPr>
          <w:sz w:val="20"/>
          <w:vertAlign w:val="baseline"/>
        </w:rPr>
        <w:t>các</w:t>
      </w:r>
      <w:r>
        <w:rPr>
          <w:spacing w:val="-4"/>
          <w:sz w:val="20"/>
          <w:vertAlign w:val="baseline"/>
        </w:rPr>
        <w:t> </w:t>
      </w:r>
      <w:r>
        <w:rPr>
          <w:sz w:val="20"/>
          <w:vertAlign w:val="baseline"/>
        </w:rPr>
        <w:t>lĩnh</w:t>
      </w:r>
      <w:r>
        <w:rPr>
          <w:spacing w:val="-3"/>
          <w:sz w:val="20"/>
          <w:vertAlign w:val="baseline"/>
        </w:rPr>
        <w:t> </w:t>
      </w:r>
      <w:r>
        <w:rPr>
          <w:sz w:val="20"/>
          <w:vertAlign w:val="baseline"/>
        </w:rPr>
        <w:t>vực:</w:t>
      </w:r>
      <w:r>
        <w:rPr>
          <w:spacing w:val="-4"/>
          <w:sz w:val="20"/>
          <w:vertAlign w:val="baseline"/>
        </w:rPr>
        <w:t> </w:t>
      </w:r>
      <w:r>
        <w:rPr>
          <w:sz w:val="20"/>
          <w:vertAlign w:val="baseline"/>
        </w:rPr>
        <w:t>quy</w:t>
      </w:r>
      <w:r>
        <w:rPr>
          <w:spacing w:val="-3"/>
          <w:sz w:val="20"/>
          <w:vertAlign w:val="baseline"/>
        </w:rPr>
        <w:t> </w:t>
      </w:r>
      <w:r>
        <w:rPr>
          <w:sz w:val="20"/>
          <w:vertAlign w:val="baseline"/>
        </w:rPr>
        <w:t>hoạch,</w:t>
      </w:r>
      <w:r>
        <w:rPr>
          <w:spacing w:val="-4"/>
          <w:sz w:val="20"/>
          <w:vertAlign w:val="baseline"/>
        </w:rPr>
        <w:t> </w:t>
      </w:r>
      <w:r>
        <w:rPr>
          <w:sz w:val="20"/>
          <w:vertAlign w:val="baseline"/>
        </w:rPr>
        <w:t>xây</w:t>
      </w:r>
      <w:r>
        <w:rPr>
          <w:spacing w:val="-3"/>
          <w:sz w:val="20"/>
          <w:vertAlign w:val="baseline"/>
        </w:rPr>
        <w:t> </w:t>
      </w:r>
      <w:r>
        <w:rPr>
          <w:sz w:val="20"/>
          <w:vertAlign w:val="baseline"/>
        </w:rPr>
        <w:t>dựng,</w:t>
      </w:r>
      <w:r>
        <w:rPr>
          <w:spacing w:val="-4"/>
          <w:sz w:val="20"/>
          <w:vertAlign w:val="baseline"/>
        </w:rPr>
        <w:t> </w:t>
      </w:r>
      <w:r>
        <w:rPr>
          <w:sz w:val="20"/>
          <w:vertAlign w:val="baseline"/>
        </w:rPr>
        <w:t>đất</w:t>
      </w:r>
      <w:r>
        <w:rPr>
          <w:spacing w:val="-5"/>
          <w:sz w:val="20"/>
          <w:vertAlign w:val="baseline"/>
        </w:rPr>
        <w:t> </w:t>
      </w:r>
      <w:r>
        <w:rPr>
          <w:sz w:val="20"/>
          <w:vertAlign w:val="baseline"/>
        </w:rPr>
        <w:t>đai, môi trường, rừng, giao thông, du lịch, an ninh trật tự… tại thành phố Phú Quốc.</w:t>
      </w:r>
    </w:p>
    <w:p>
      <w:pPr>
        <w:spacing w:before="0"/>
        <w:ind w:left="2" w:right="136" w:firstLine="0"/>
        <w:jc w:val="both"/>
        <w:rPr>
          <w:sz w:val="20"/>
        </w:rPr>
      </w:pPr>
      <w:bookmarkStart w:name="_bookmark24" w:id="25"/>
      <w:bookmarkEnd w:id="25"/>
      <w:r>
        <w:rPr/>
      </w:r>
      <w:r>
        <w:rPr>
          <w:sz w:val="20"/>
          <w:vertAlign w:val="superscript"/>
        </w:rPr>
        <w:t>3</w:t>
      </w:r>
      <w:r>
        <w:rPr>
          <w:sz w:val="20"/>
          <w:vertAlign w:val="baseline"/>
        </w:rPr>
        <w:t> Theo quy hoạch cấp nước, để đáp ứng nhu cầu này, Phú Quốc cần xây dựng mới 4 hồ chứa gồm: hồ Cửa Cạn (50.000</w:t>
      </w:r>
      <w:r>
        <w:rPr>
          <w:spacing w:val="-1"/>
          <w:sz w:val="20"/>
          <w:vertAlign w:val="baseline"/>
        </w:rPr>
        <w:t> </w:t>
      </w:r>
      <w:r>
        <w:rPr>
          <w:sz w:val="20"/>
          <w:vertAlign w:val="baseline"/>
        </w:rPr>
        <w:t>m³/ngày</w:t>
      </w:r>
      <w:r>
        <w:rPr>
          <w:spacing w:val="-3"/>
          <w:sz w:val="20"/>
          <w:vertAlign w:val="baseline"/>
        </w:rPr>
        <w:t> </w:t>
      </w:r>
      <w:r>
        <w:rPr>
          <w:sz w:val="20"/>
          <w:vertAlign w:val="baseline"/>
        </w:rPr>
        <w:t>đêm),</w:t>
      </w:r>
      <w:r>
        <w:rPr>
          <w:spacing w:val="-4"/>
          <w:sz w:val="20"/>
          <w:vertAlign w:val="baseline"/>
        </w:rPr>
        <w:t> </w:t>
      </w:r>
      <w:r>
        <w:rPr>
          <w:sz w:val="20"/>
          <w:vertAlign w:val="baseline"/>
        </w:rPr>
        <w:t>hồ</w:t>
      </w:r>
      <w:r>
        <w:rPr>
          <w:spacing w:val="-3"/>
          <w:sz w:val="20"/>
          <w:vertAlign w:val="baseline"/>
        </w:rPr>
        <w:t> </w:t>
      </w:r>
      <w:r>
        <w:rPr>
          <w:sz w:val="20"/>
          <w:vertAlign w:val="baseline"/>
        </w:rPr>
        <w:t>Suối</w:t>
      </w:r>
      <w:r>
        <w:rPr>
          <w:spacing w:val="-3"/>
          <w:sz w:val="20"/>
          <w:vertAlign w:val="baseline"/>
        </w:rPr>
        <w:t> </w:t>
      </w:r>
      <w:r>
        <w:rPr>
          <w:sz w:val="20"/>
          <w:vertAlign w:val="baseline"/>
        </w:rPr>
        <w:t>Lớn</w:t>
      </w:r>
      <w:r>
        <w:rPr>
          <w:spacing w:val="-1"/>
          <w:sz w:val="20"/>
          <w:vertAlign w:val="baseline"/>
        </w:rPr>
        <w:t> </w:t>
      </w:r>
      <w:r>
        <w:rPr>
          <w:sz w:val="20"/>
          <w:vertAlign w:val="baseline"/>
        </w:rPr>
        <w:t>(25.000</w:t>
      </w:r>
      <w:r>
        <w:rPr>
          <w:spacing w:val="-1"/>
          <w:sz w:val="20"/>
          <w:vertAlign w:val="baseline"/>
        </w:rPr>
        <w:t> </w:t>
      </w:r>
      <w:r>
        <w:rPr>
          <w:sz w:val="20"/>
          <w:vertAlign w:val="baseline"/>
        </w:rPr>
        <w:t>m³/ngày</w:t>
      </w:r>
      <w:r>
        <w:rPr>
          <w:spacing w:val="-1"/>
          <w:sz w:val="20"/>
          <w:vertAlign w:val="baseline"/>
        </w:rPr>
        <w:t> </w:t>
      </w:r>
      <w:r>
        <w:rPr>
          <w:sz w:val="20"/>
          <w:vertAlign w:val="baseline"/>
        </w:rPr>
        <w:t>đêm),</w:t>
      </w:r>
      <w:r>
        <w:rPr>
          <w:spacing w:val="-4"/>
          <w:sz w:val="20"/>
          <w:vertAlign w:val="baseline"/>
        </w:rPr>
        <w:t> </w:t>
      </w:r>
      <w:r>
        <w:rPr>
          <w:sz w:val="20"/>
          <w:vertAlign w:val="baseline"/>
        </w:rPr>
        <w:t>hồ</w:t>
      </w:r>
      <w:r>
        <w:rPr>
          <w:spacing w:val="-1"/>
          <w:sz w:val="20"/>
          <w:vertAlign w:val="baseline"/>
        </w:rPr>
        <w:t> </w:t>
      </w:r>
      <w:r>
        <w:rPr>
          <w:sz w:val="20"/>
          <w:vertAlign w:val="baseline"/>
        </w:rPr>
        <w:t>Rạch</w:t>
      </w:r>
      <w:r>
        <w:rPr>
          <w:spacing w:val="-1"/>
          <w:sz w:val="20"/>
          <w:vertAlign w:val="baseline"/>
        </w:rPr>
        <w:t> </w:t>
      </w:r>
      <w:r>
        <w:rPr>
          <w:sz w:val="20"/>
          <w:vertAlign w:val="baseline"/>
        </w:rPr>
        <w:t>Cá</w:t>
      </w:r>
      <w:r>
        <w:rPr>
          <w:spacing w:val="-2"/>
          <w:sz w:val="20"/>
          <w:vertAlign w:val="baseline"/>
        </w:rPr>
        <w:t> </w:t>
      </w:r>
      <w:r>
        <w:rPr>
          <w:sz w:val="20"/>
          <w:vertAlign w:val="baseline"/>
        </w:rPr>
        <w:t>(12.000</w:t>
      </w:r>
      <w:r>
        <w:rPr>
          <w:spacing w:val="-1"/>
          <w:sz w:val="20"/>
          <w:vertAlign w:val="baseline"/>
        </w:rPr>
        <w:t> </w:t>
      </w:r>
      <w:r>
        <w:rPr>
          <w:sz w:val="20"/>
          <w:vertAlign w:val="baseline"/>
        </w:rPr>
        <w:t>m³/ngày</w:t>
      </w:r>
      <w:r>
        <w:rPr>
          <w:spacing w:val="-3"/>
          <w:sz w:val="20"/>
          <w:vertAlign w:val="baseline"/>
        </w:rPr>
        <w:t> </w:t>
      </w:r>
      <w:r>
        <w:rPr>
          <w:sz w:val="20"/>
          <w:vertAlign w:val="baseline"/>
        </w:rPr>
        <w:t>đêm),</w:t>
      </w:r>
      <w:r>
        <w:rPr>
          <w:spacing w:val="-2"/>
          <w:sz w:val="20"/>
          <w:vertAlign w:val="baseline"/>
        </w:rPr>
        <w:t> </w:t>
      </w:r>
      <w:r>
        <w:rPr>
          <w:sz w:val="20"/>
          <w:vertAlign w:val="baseline"/>
        </w:rPr>
        <w:t>và</w:t>
      </w:r>
      <w:r>
        <w:rPr>
          <w:spacing w:val="-4"/>
          <w:sz w:val="20"/>
          <w:vertAlign w:val="baseline"/>
        </w:rPr>
        <w:t> </w:t>
      </w:r>
      <w:r>
        <w:rPr>
          <w:sz w:val="20"/>
          <w:vertAlign w:val="baseline"/>
        </w:rPr>
        <w:t>hồ</w:t>
      </w:r>
      <w:r>
        <w:rPr>
          <w:spacing w:val="-3"/>
          <w:sz w:val="20"/>
          <w:vertAlign w:val="baseline"/>
        </w:rPr>
        <w:t> </w:t>
      </w:r>
      <w:r>
        <w:rPr>
          <w:sz w:val="20"/>
          <w:vertAlign w:val="baseline"/>
        </w:rPr>
        <w:t>Rạch</w:t>
      </w:r>
      <w:r>
        <w:rPr>
          <w:spacing w:val="-1"/>
          <w:sz w:val="20"/>
          <w:vertAlign w:val="baseline"/>
        </w:rPr>
        <w:t> </w:t>
      </w:r>
      <w:r>
        <w:rPr>
          <w:sz w:val="20"/>
          <w:vertAlign w:val="baseline"/>
        </w:rPr>
        <w:t>Tràm (36.000 m³/ngày đêm).</w:t>
      </w:r>
    </w:p>
    <w:p>
      <w:pPr>
        <w:spacing w:after="0"/>
        <w:jc w:val="both"/>
        <w:rPr>
          <w:sz w:val="20"/>
        </w:rPr>
        <w:sectPr>
          <w:pgSz w:w="11910" w:h="16840"/>
          <w:pgMar w:header="0" w:footer="738" w:top="1040" w:bottom="920" w:left="1700" w:right="992"/>
        </w:sectPr>
      </w:pPr>
    </w:p>
    <w:p>
      <w:pPr>
        <w:pStyle w:val="BodyText"/>
        <w:spacing w:line="312" w:lineRule="auto" w:before="74"/>
        <w:ind w:right="134"/>
      </w:pPr>
      <w:r>
        <w:rPr/>
        <w:t>khi đó, tốc độ dô thị hóa; tăng trưởng dân số và phát triển du lịch; dịch vụ đang diễn ra rất nhanh và mạnh mẽ; ảnh hưởng rõ nét từ biến đổi khí hậu, khô hạn và xâm nhập mặn (mùa khô kéo dài, lượng mưa phân bố không đều, xâm</w:t>
      </w:r>
      <w:r>
        <w:rPr>
          <w:spacing w:val="-1"/>
        </w:rPr>
        <w:t> </w:t>
      </w:r>
      <w:r>
        <w:rPr/>
        <w:t>nhập mặn từ biển trong các lưu vực sông ngắn…); khu vực phía Bắc đảo (Cửa Cạn, Gành Dầu, Bãi Dài…) thiếu nguồn cấp nước; nhu cầu sử dụng nước phục vụ sản xuất và</w:t>
      </w:r>
      <w:r>
        <w:rPr>
          <w:spacing w:val="-1"/>
        </w:rPr>
        <w:t> </w:t>
      </w:r>
      <w:r>
        <w:rPr/>
        <w:t>sinh hoạt ngày càng tăng</w:t>
      </w:r>
      <w:hyperlink w:history="true" w:anchor="_bookmark25">
        <w:r>
          <w:rPr>
            <w:vertAlign w:val="superscript"/>
          </w:rPr>
          <w:t>4</w:t>
        </w:r>
      </w:hyperlink>
      <w:r>
        <w:rPr>
          <w:vertAlign w:val="baseline"/>
        </w:rPr>
        <w:t>… Do vậy,</w:t>
      </w:r>
      <w:r>
        <w:rPr>
          <w:spacing w:val="-1"/>
          <w:vertAlign w:val="baseline"/>
        </w:rPr>
        <w:t> </w:t>
      </w:r>
      <w:r>
        <w:rPr>
          <w:vertAlign w:val="baseline"/>
        </w:rPr>
        <w:t>việc</w:t>
      </w:r>
      <w:r>
        <w:rPr>
          <w:spacing w:val="-1"/>
          <w:vertAlign w:val="baseline"/>
        </w:rPr>
        <w:t> </w:t>
      </w:r>
      <w:r>
        <w:rPr>
          <w:vertAlign w:val="baseline"/>
        </w:rPr>
        <w:t>bổ sung đầu tư</w:t>
      </w:r>
      <w:r>
        <w:rPr>
          <w:spacing w:val="-2"/>
          <w:vertAlign w:val="baseline"/>
        </w:rPr>
        <w:t> </w:t>
      </w:r>
      <w:r>
        <w:rPr>
          <w:vertAlign w:val="baseline"/>
        </w:rPr>
        <w:t>xây</w:t>
      </w:r>
      <w:r>
        <w:rPr>
          <w:spacing w:val="-1"/>
          <w:vertAlign w:val="baseline"/>
        </w:rPr>
        <w:t> </w:t>
      </w:r>
      <w:r>
        <w:rPr>
          <w:vertAlign w:val="baseline"/>
        </w:rPr>
        <w:t>dựng công trình trữ nước: (1) hồ nước</w:t>
      </w:r>
      <w:r>
        <w:rPr>
          <w:spacing w:val="-1"/>
          <w:vertAlign w:val="baseline"/>
        </w:rPr>
        <w:t> </w:t>
      </w:r>
      <w:r>
        <w:rPr>
          <w:vertAlign w:val="baseline"/>
        </w:rPr>
        <w:t>Dương Đông 2, dung tích 7,5 triệu m</w:t>
      </w:r>
      <w:r>
        <w:rPr>
          <w:vertAlign w:val="superscript"/>
        </w:rPr>
        <w:t>3</w:t>
      </w:r>
      <w:r>
        <w:rPr>
          <w:vertAlign w:val="baseline"/>
        </w:rPr>
        <w:t> (khả năng cấp nước 36.000 m</w:t>
      </w:r>
      <w:r>
        <w:rPr>
          <w:vertAlign w:val="superscript"/>
        </w:rPr>
        <w:t>3</w:t>
      </w:r>
      <w:r>
        <w:rPr>
          <w:vertAlign w:val="baseline"/>
        </w:rPr>
        <w:t>/ngày đêm) và (2) hồ nước Cửa Cạn, dung tích 7,5 triệu m</w:t>
      </w:r>
      <w:r>
        <w:rPr>
          <w:vertAlign w:val="superscript"/>
        </w:rPr>
        <w:t>3</w:t>
      </w:r>
      <w:r>
        <w:rPr>
          <w:vertAlign w:val="baseline"/>
        </w:rPr>
        <w:t> (khả năng cấp</w:t>
      </w:r>
      <w:r>
        <w:rPr>
          <w:spacing w:val="-16"/>
          <w:vertAlign w:val="baseline"/>
        </w:rPr>
        <w:t> </w:t>
      </w:r>
      <w:r>
        <w:rPr>
          <w:vertAlign w:val="baseline"/>
        </w:rPr>
        <w:t>nước</w:t>
      </w:r>
      <w:r>
        <w:rPr>
          <w:spacing w:val="-18"/>
          <w:vertAlign w:val="baseline"/>
        </w:rPr>
        <w:t> </w:t>
      </w:r>
      <w:r>
        <w:rPr>
          <w:vertAlign w:val="baseline"/>
        </w:rPr>
        <w:t>50.000</w:t>
      </w:r>
      <w:r>
        <w:rPr>
          <w:spacing w:val="-15"/>
          <w:vertAlign w:val="baseline"/>
        </w:rPr>
        <w:t> </w:t>
      </w:r>
      <w:r>
        <w:rPr>
          <w:vertAlign w:val="baseline"/>
        </w:rPr>
        <w:t>m</w:t>
      </w:r>
      <w:r>
        <w:rPr>
          <w:vertAlign w:val="superscript"/>
        </w:rPr>
        <w:t>3</w:t>
      </w:r>
      <w:r>
        <w:rPr>
          <w:vertAlign w:val="baseline"/>
        </w:rPr>
        <w:t>/ngày</w:t>
      </w:r>
      <w:r>
        <w:rPr>
          <w:spacing w:val="-15"/>
          <w:vertAlign w:val="baseline"/>
        </w:rPr>
        <w:t> </w:t>
      </w:r>
      <w:r>
        <w:rPr>
          <w:vertAlign w:val="baseline"/>
        </w:rPr>
        <w:t>đêm)</w:t>
      </w:r>
      <w:r>
        <w:rPr>
          <w:spacing w:val="-16"/>
          <w:vertAlign w:val="baseline"/>
        </w:rPr>
        <w:t> </w:t>
      </w:r>
      <w:r>
        <w:rPr>
          <w:vertAlign w:val="baseline"/>
        </w:rPr>
        <w:t>là</w:t>
      </w:r>
      <w:r>
        <w:rPr>
          <w:spacing w:val="-16"/>
          <w:vertAlign w:val="baseline"/>
        </w:rPr>
        <w:t> </w:t>
      </w:r>
      <w:r>
        <w:rPr>
          <w:vertAlign w:val="baseline"/>
        </w:rPr>
        <w:t>cần</w:t>
      </w:r>
      <w:r>
        <w:rPr>
          <w:spacing w:val="-15"/>
          <w:vertAlign w:val="baseline"/>
        </w:rPr>
        <w:t> </w:t>
      </w:r>
      <w:r>
        <w:rPr>
          <w:vertAlign w:val="baseline"/>
        </w:rPr>
        <w:t>thiết</w:t>
      </w:r>
      <w:r>
        <w:rPr>
          <w:spacing w:val="-18"/>
          <w:vertAlign w:val="baseline"/>
        </w:rPr>
        <w:t> </w:t>
      </w:r>
      <w:r>
        <w:rPr>
          <w:vertAlign w:val="baseline"/>
        </w:rPr>
        <w:t>và</w:t>
      </w:r>
      <w:r>
        <w:rPr>
          <w:spacing w:val="-16"/>
          <w:vertAlign w:val="baseline"/>
        </w:rPr>
        <w:t> </w:t>
      </w:r>
      <w:r>
        <w:rPr>
          <w:vertAlign w:val="baseline"/>
        </w:rPr>
        <w:t>có</w:t>
      </w:r>
      <w:r>
        <w:rPr>
          <w:spacing w:val="-15"/>
          <w:vertAlign w:val="baseline"/>
        </w:rPr>
        <w:t> </w:t>
      </w:r>
      <w:r>
        <w:rPr>
          <w:vertAlign w:val="baseline"/>
        </w:rPr>
        <w:t>ý</w:t>
      </w:r>
      <w:r>
        <w:rPr>
          <w:spacing w:val="-15"/>
          <w:vertAlign w:val="baseline"/>
        </w:rPr>
        <w:t> </w:t>
      </w:r>
      <w:r>
        <w:rPr>
          <w:vertAlign w:val="baseline"/>
        </w:rPr>
        <w:t>nghĩa</w:t>
      </w:r>
      <w:r>
        <w:rPr>
          <w:spacing w:val="-16"/>
          <w:vertAlign w:val="baseline"/>
        </w:rPr>
        <w:t> </w:t>
      </w:r>
      <w:r>
        <w:rPr>
          <w:vertAlign w:val="baseline"/>
        </w:rPr>
        <w:t>quan</w:t>
      </w:r>
      <w:r>
        <w:rPr>
          <w:spacing w:val="-15"/>
          <w:vertAlign w:val="baseline"/>
        </w:rPr>
        <w:t> </w:t>
      </w:r>
      <w:r>
        <w:rPr>
          <w:vertAlign w:val="baseline"/>
        </w:rPr>
        <w:t>trọng,</w:t>
      </w:r>
      <w:r>
        <w:rPr>
          <w:spacing w:val="-17"/>
          <w:vertAlign w:val="baseline"/>
        </w:rPr>
        <w:t> </w:t>
      </w:r>
      <w:r>
        <w:rPr>
          <w:vertAlign w:val="baseline"/>
        </w:rPr>
        <w:t>không</w:t>
      </w:r>
      <w:r>
        <w:rPr>
          <w:spacing w:val="-15"/>
          <w:vertAlign w:val="baseline"/>
        </w:rPr>
        <w:t> </w:t>
      </w:r>
      <w:r>
        <w:rPr>
          <w:vertAlign w:val="baseline"/>
        </w:rPr>
        <w:t>những là công trình phục vụ Hội nghị</w:t>
      </w:r>
      <w:r>
        <w:rPr>
          <w:spacing w:val="-13"/>
          <w:vertAlign w:val="baseline"/>
        </w:rPr>
        <w:t> </w:t>
      </w:r>
      <w:r>
        <w:rPr>
          <w:vertAlign w:val="baseline"/>
        </w:rPr>
        <w:t>APEC mà còn phục vụ phát triển bền vững thành phố Phú Quốc trong tương lai.</w:t>
      </w:r>
    </w:p>
    <w:p>
      <w:pPr>
        <w:pStyle w:val="BodyText"/>
        <w:spacing w:before="123"/>
        <w:ind w:left="568"/>
      </w:pPr>
      <w:r>
        <w:rPr/>
        <w:t>+</w:t>
      </w:r>
      <w:r>
        <w:rPr>
          <w:spacing w:val="-5"/>
        </w:rPr>
        <w:t> </w:t>
      </w:r>
      <w:r>
        <w:rPr/>
        <w:t>Hồ</w:t>
      </w:r>
      <w:r>
        <w:rPr>
          <w:spacing w:val="-1"/>
        </w:rPr>
        <w:t> </w:t>
      </w:r>
      <w:r>
        <w:rPr/>
        <w:t>Cửa</w:t>
      </w:r>
      <w:r>
        <w:rPr>
          <w:spacing w:val="-1"/>
        </w:rPr>
        <w:t> </w:t>
      </w:r>
      <w:r>
        <w:rPr>
          <w:spacing w:val="-4"/>
        </w:rPr>
        <w:t>Cạn:</w:t>
      </w:r>
    </w:p>
    <w:p>
      <w:pPr>
        <w:pStyle w:val="BodyText"/>
        <w:spacing w:line="312" w:lineRule="auto" w:before="215"/>
        <w:ind w:right="135" w:firstLine="566"/>
      </w:pPr>
      <w:r>
        <w:rPr/>
        <w:t>Việc đầu tư xây dựng Hồ nước Cửa Cạn được đánh giá là đặc biệt cần thiết trong</w:t>
      </w:r>
      <w:r>
        <w:rPr>
          <w:spacing w:val="-2"/>
        </w:rPr>
        <w:t> </w:t>
      </w:r>
      <w:r>
        <w:rPr/>
        <w:t>bối</w:t>
      </w:r>
      <w:r>
        <w:rPr>
          <w:spacing w:val="-2"/>
        </w:rPr>
        <w:t> </w:t>
      </w:r>
      <w:r>
        <w:rPr/>
        <w:t>cảnh</w:t>
      </w:r>
      <w:r>
        <w:rPr>
          <w:spacing w:val="-7"/>
        </w:rPr>
        <w:t> </w:t>
      </w:r>
      <w:r>
        <w:rPr/>
        <w:t>TP.</w:t>
      </w:r>
      <w:r>
        <w:rPr>
          <w:spacing w:val="-3"/>
        </w:rPr>
        <w:t> </w:t>
      </w:r>
      <w:r>
        <w:rPr/>
        <w:t>Phú</w:t>
      </w:r>
      <w:r>
        <w:rPr>
          <w:spacing w:val="-2"/>
        </w:rPr>
        <w:t> </w:t>
      </w:r>
      <w:r>
        <w:rPr/>
        <w:t>Quốc</w:t>
      </w:r>
      <w:r>
        <w:rPr>
          <w:spacing w:val="-2"/>
        </w:rPr>
        <w:t> </w:t>
      </w:r>
      <w:r>
        <w:rPr/>
        <w:t>-</w:t>
      </w:r>
      <w:r>
        <w:rPr>
          <w:spacing w:val="-2"/>
        </w:rPr>
        <w:t> </w:t>
      </w:r>
      <w:r>
        <w:rPr/>
        <w:t>đô</w:t>
      </w:r>
      <w:r>
        <w:rPr>
          <w:spacing w:val="-2"/>
        </w:rPr>
        <w:t> </w:t>
      </w:r>
      <w:r>
        <w:rPr/>
        <w:t>thị</w:t>
      </w:r>
      <w:r>
        <w:rPr>
          <w:spacing w:val="-4"/>
        </w:rPr>
        <w:t> </w:t>
      </w:r>
      <w:r>
        <w:rPr/>
        <w:t>biển</w:t>
      </w:r>
      <w:r>
        <w:rPr>
          <w:spacing w:val="-3"/>
        </w:rPr>
        <w:t> </w:t>
      </w:r>
      <w:r>
        <w:rPr/>
        <w:t>đảo</w:t>
      </w:r>
      <w:r>
        <w:rPr>
          <w:spacing w:val="-2"/>
        </w:rPr>
        <w:t> </w:t>
      </w:r>
      <w:r>
        <w:rPr/>
        <w:t>lớn</w:t>
      </w:r>
      <w:r>
        <w:rPr>
          <w:spacing w:val="-2"/>
        </w:rPr>
        <w:t> </w:t>
      </w:r>
      <w:r>
        <w:rPr/>
        <w:t>nhất</w:t>
      </w:r>
      <w:r>
        <w:rPr>
          <w:spacing w:val="-6"/>
        </w:rPr>
        <w:t> </w:t>
      </w:r>
      <w:r>
        <w:rPr/>
        <w:t>Việt</w:t>
      </w:r>
      <w:r>
        <w:rPr>
          <w:spacing w:val="-2"/>
        </w:rPr>
        <w:t> </w:t>
      </w:r>
      <w:r>
        <w:rPr/>
        <w:t>Nam</w:t>
      </w:r>
      <w:r>
        <w:rPr>
          <w:spacing w:val="-2"/>
        </w:rPr>
        <w:t> </w:t>
      </w:r>
      <w:r>
        <w:rPr/>
        <w:t>-</w:t>
      </w:r>
      <w:r>
        <w:rPr>
          <w:spacing w:val="-2"/>
        </w:rPr>
        <w:t> </w:t>
      </w:r>
      <w:r>
        <w:rPr/>
        <w:t>đang</w:t>
      </w:r>
      <w:r>
        <w:rPr>
          <w:spacing w:val="-3"/>
        </w:rPr>
        <w:t> </w:t>
      </w:r>
      <w:r>
        <w:rPr/>
        <w:t>phải</w:t>
      </w:r>
      <w:r>
        <w:rPr>
          <w:spacing w:val="-2"/>
        </w:rPr>
        <w:t> </w:t>
      </w:r>
      <w:r>
        <w:rPr/>
        <w:t>đối mặt với thách thức nghiêm trọng về an ninh nguồn nước do tốc độ tăng dân số, phát triển du lịch và công nghiệp dịch vụ diễn ra nhanh chóng.</w:t>
      </w:r>
    </w:p>
    <w:p>
      <w:pPr>
        <w:pStyle w:val="BodyText"/>
        <w:spacing w:line="312" w:lineRule="auto" w:before="121"/>
        <w:ind w:right="135" w:firstLine="566"/>
      </w:pPr>
      <w:r>
        <w:rPr/>
        <w:t>Hồ</w:t>
      </w:r>
      <w:r>
        <w:rPr>
          <w:spacing w:val="-13"/>
        </w:rPr>
        <w:t> </w:t>
      </w:r>
      <w:r>
        <w:rPr/>
        <w:t>nước</w:t>
      </w:r>
      <w:r>
        <w:rPr>
          <w:spacing w:val="-14"/>
        </w:rPr>
        <w:t> </w:t>
      </w:r>
      <w:r>
        <w:rPr/>
        <w:t>Cửa</w:t>
      </w:r>
      <w:r>
        <w:rPr>
          <w:spacing w:val="-14"/>
        </w:rPr>
        <w:t> </w:t>
      </w:r>
      <w:r>
        <w:rPr/>
        <w:t>Cạn</w:t>
      </w:r>
      <w:r>
        <w:rPr>
          <w:spacing w:val="-13"/>
        </w:rPr>
        <w:t> </w:t>
      </w:r>
      <w:r>
        <w:rPr/>
        <w:t>được</w:t>
      </w:r>
      <w:r>
        <w:rPr>
          <w:spacing w:val="-14"/>
        </w:rPr>
        <w:t> </w:t>
      </w:r>
      <w:r>
        <w:rPr/>
        <w:t>quy</w:t>
      </w:r>
      <w:r>
        <w:rPr>
          <w:spacing w:val="-13"/>
        </w:rPr>
        <w:t> </w:t>
      </w:r>
      <w:r>
        <w:rPr/>
        <w:t>hoạch</w:t>
      </w:r>
      <w:r>
        <w:rPr>
          <w:spacing w:val="-13"/>
        </w:rPr>
        <w:t> </w:t>
      </w:r>
      <w:r>
        <w:rPr/>
        <w:t>xây</w:t>
      </w:r>
      <w:r>
        <w:rPr>
          <w:spacing w:val="-13"/>
        </w:rPr>
        <w:t> </w:t>
      </w:r>
      <w:r>
        <w:rPr/>
        <w:t>dựng</w:t>
      </w:r>
      <w:r>
        <w:rPr>
          <w:spacing w:val="-13"/>
        </w:rPr>
        <w:t> </w:t>
      </w:r>
      <w:r>
        <w:rPr/>
        <w:t>tại</w:t>
      </w:r>
      <w:r>
        <w:rPr>
          <w:spacing w:val="-15"/>
        </w:rPr>
        <w:t> </w:t>
      </w:r>
      <w:r>
        <w:rPr/>
        <w:t>khu</w:t>
      </w:r>
      <w:r>
        <w:rPr>
          <w:spacing w:val="-13"/>
        </w:rPr>
        <w:t> </w:t>
      </w:r>
      <w:r>
        <w:rPr/>
        <w:t>vực</w:t>
      </w:r>
      <w:r>
        <w:rPr>
          <w:spacing w:val="-14"/>
        </w:rPr>
        <w:t> </w:t>
      </w:r>
      <w:r>
        <w:rPr/>
        <w:t>hạ</w:t>
      </w:r>
      <w:r>
        <w:rPr>
          <w:spacing w:val="-14"/>
        </w:rPr>
        <w:t> </w:t>
      </w:r>
      <w:r>
        <w:rPr/>
        <w:t>lưu</w:t>
      </w:r>
      <w:r>
        <w:rPr>
          <w:spacing w:val="-13"/>
        </w:rPr>
        <w:t> </w:t>
      </w:r>
      <w:r>
        <w:rPr/>
        <w:t>cầu</w:t>
      </w:r>
      <w:r>
        <w:rPr>
          <w:spacing w:val="-13"/>
        </w:rPr>
        <w:t> </w:t>
      </w:r>
      <w:r>
        <w:rPr/>
        <w:t>Suối</w:t>
      </w:r>
      <w:r>
        <w:rPr>
          <w:spacing w:val="-13"/>
        </w:rPr>
        <w:t> </w:t>
      </w:r>
      <w:r>
        <w:rPr/>
        <w:t>Cái, cách</w:t>
      </w:r>
      <w:r>
        <w:rPr>
          <w:spacing w:val="-3"/>
        </w:rPr>
        <w:t> </w:t>
      </w:r>
      <w:r>
        <w:rPr/>
        <w:t>cầu</w:t>
      </w:r>
      <w:r>
        <w:rPr>
          <w:spacing w:val="-4"/>
        </w:rPr>
        <w:t> </w:t>
      </w:r>
      <w:r>
        <w:rPr/>
        <w:t>khoảng</w:t>
      </w:r>
      <w:r>
        <w:rPr>
          <w:spacing w:val="-6"/>
        </w:rPr>
        <w:t> </w:t>
      </w:r>
      <w:r>
        <w:rPr/>
        <w:t>7</w:t>
      </w:r>
      <w:r>
        <w:rPr>
          <w:spacing w:val="-4"/>
        </w:rPr>
        <w:t> </w:t>
      </w:r>
      <w:r>
        <w:rPr/>
        <w:t>km</w:t>
      </w:r>
      <w:r>
        <w:rPr>
          <w:spacing w:val="-4"/>
        </w:rPr>
        <w:t> </w:t>
      </w:r>
      <w:r>
        <w:rPr/>
        <w:t>(tính</w:t>
      </w:r>
      <w:r>
        <w:rPr>
          <w:spacing w:val="-4"/>
        </w:rPr>
        <w:t> </w:t>
      </w:r>
      <w:r>
        <w:rPr/>
        <w:t>theo</w:t>
      </w:r>
      <w:r>
        <w:rPr>
          <w:spacing w:val="-6"/>
        </w:rPr>
        <w:t> </w:t>
      </w:r>
      <w:r>
        <w:rPr/>
        <w:t>tim</w:t>
      </w:r>
      <w:r>
        <w:rPr>
          <w:spacing w:val="-4"/>
        </w:rPr>
        <w:t> </w:t>
      </w:r>
      <w:r>
        <w:rPr/>
        <w:t>suối),</w:t>
      </w:r>
      <w:r>
        <w:rPr>
          <w:spacing w:val="-5"/>
        </w:rPr>
        <w:t> </w:t>
      </w:r>
      <w:r>
        <w:rPr/>
        <w:t>sử</w:t>
      </w:r>
      <w:r>
        <w:rPr>
          <w:spacing w:val="-5"/>
        </w:rPr>
        <w:t> </w:t>
      </w:r>
      <w:r>
        <w:rPr/>
        <w:t>dụng</w:t>
      </w:r>
      <w:r>
        <w:rPr>
          <w:spacing w:val="-6"/>
        </w:rPr>
        <w:t> </w:t>
      </w:r>
      <w:r>
        <w:rPr/>
        <w:t>tổng</w:t>
      </w:r>
      <w:r>
        <w:rPr>
          <w:spacing w:val="-4"/>
        </w:rPr>
        <w:t> </w:t>
      </w:r>
      <w:r>
        <w:rPr/>
        <w:t>diện</w:t>
      </w:r>
      <w:r>
        <w:rPr>
          <w:spacing w:val="-6"/>
        </w:rPr>
        <w:t> </w:t>
      </w:r>
      <w:r>
        <w:rPr/>
        <w:t>tích</w:t>
      </w:r>
      <w:r>
        <w:rPr>
          <w:spacing w:val="-3"/>
        </w:rPr>
        <w:t> </w:t>
      </w:r>
      <w:r>
        <w:rPr/>
        <w:t>khoảng</w:t>
      </w:r>
      <w:r>
        <w:rPr>
          <w:spacing w:val="-4"/>
        </w:rPr>
        <w:t> </w:t>
      </w:r>
      <w:r>
        <w:rPr/>
        <w:t>349,12 ha, bao gồm phần hồ chứa, khu xử lý nước, hạ tầng quản lý vận hành, công viên cảnh quan và bãi chứa đất (khoảng 200,3 ha). Hồ có dung tích thiết kế 7,5 triệu m³ và khả năng cấp nước đạt 50.000 m³/ngày đêm.</w:t>
      </w:r>
    </w:p>
    <w:p>
      <w:pPr>
        <w:pStyle w:val="BodyText"/>
        <w:spacing w:line="312" w:lineRule="auto" w:before="121"/>
        <w:ind w:right="134" w:firstLine="566"/>
      </w:pPr>
      <w:r>
        <w:rPr/>
        <w:t>Về tác động kinh tế - xã hội, Hồ nước Cửa Cạn không chỉ là công trình bảo đảm</w:t>
      </w:r>
      <w:r>
        <w:rPr>
          <w:spacing w:val="-12"/>
        </w:rPr>
        <w:t> </w:t>
      </w:r>
      <w:r>
        <w:rPr/>
        <w:t>an</w:t>
      </w:r>
      <w:r>
        <w:rPr>
          <w:spacing w:val="-10"/>
        </w:rPr>
        <w:t> </w:t>
      </w:r>
      <w:r>
        <w:rPr/>
        <w:t>ninh</w:t>
      </w:r>
      <w:r>
        <w:rPr>
          <w:spacing w:val="-11"/>
        </w:rPr>
        <w:t> </w:t>
      </w:r>
      <w:r>
        <w:rPr/>
        <w:t>nguồn</w:t>
      </w:r>
      <w:r>
        <w:rPr>
          <w:spacing w:val="-10"/>
        </w:rPr>
        <w:t> </w:t>
      </w:r>
      <w:r>
        <w:rPr/>
        <w:t>nước</w:t>
      </w:r>
      <w:r>
        <w:rPr>
          <w:spacing w:val="-9"/>
        </w:rPr>
        <w:t> </w:t>
      </w:r>
      <w:r>
        <w:rPr/>
        <w:t>sinh</w:t>
      </w:r>
      <w:r>
        <w:rPr>
          <w:spacing w:val="-11"/>
        </w:rPr>
        <w:t> </w:t>
      </w:r>
      <w:r>
        <w:rPr/>
        <w:t>hoạt</w:t>
      </w:r>
      <w:r>
        <w:rPr>
          <w:spacing w:val="-11"/>
        </w:rPr>
        <w:t> </w:t>
      </w:r>
      <w:r>
        <w:rPr/>
        <w:t>cho</w:t>
      </w:r>
      <w:r>
        <w:rPr>
          <w:spacing w:val="-11"/>
        </w:rPr>
        <w:t> </w:t>
      </w:r>
      <w:r>
        <w:rPr/>
        <w:t>khu</w:t>
      </w:r>
      <w:r>
        <w:rPr>
          <w:spacing w:val="-10"/>
        </w:rPr>
        <w:t> </w:t>
      </w:r>
      <w:r>
        <w:rPr/>
        <w:t>vực</w:t>
      </w:r>
      <w:r>
        <w:rPr>
          <w:spacing w:val="-11"/>
        </w:rPr>
        <w:t> </w:t>
      </w:r>
      <w:r>
        <w:rPr/>
        <w:t>phía</w:t>
      </w:r>
      <w:r>
        <w:rPr>
          <w:spacing w:val="-9"/>
        </w:rPr>
        <w:t> </w:t>
      </w:r>
      <w:r>
        <w:rPr/>
        <w:t>Bắc</w:t>
      </w:r>
      <w:r>
        <w:rPr>
          <w:spacing w:val="-11"/>
        </w:rPr>
        <w:t> </w:t>
      </w:r>
      <w:r>
        <w:rPr/>
        <w:t>đảo</w:t>
      </w:r>
      <w:r>
        <w:rPr>
          <w:spacing w:val="-8"/>
        </w:rPr>
        <w:t> </w:t>
      </w:r>
      <w:r>
        <w:rPr/>
        <w:t>-</w:t>
      </w:r>
      <w:r>
        <w:rPr>
          <w:spacing w:val="-11"/>
        </w:rPr>
        <w:t> </w:t>
      </w:r>
      <w:r>
        <w:rPr/>
        <w:t>nơi</w:t>
      </w:r>
      <w:r>
        <w:rPr>
          <w:spacing w:val="-10"/>
        </w:rPr>
        <w:t> </w:t>
      </w:r>
      <w:r>
        <w:rPr/>
        <w:t>đang</w:t>
      </w:r>
      <w:r>
        <w:rPr>
          <w:spacing w:val="-11"/>
        </w:rPr>
        <w:t> </w:t>
      </w:r>
      <w:r>
        <w:rPr/>
        <w:t>phát</w:t>
      </w:r>
      <w:r>
        <w:rPr>
          <w:spacing w:val="-8"/>
        </w:rPr>
        <w:t> </w:t>
      </w:r>
      <w:r>
        <w:rPr/>
        <w:t>triển nhanh</w:t>
      </w:r>
      <w:r>
        <w:rPr>
          <w:spacing w:val="-4"/>
        </w:rPr>
        <w:t> </w:t>
      </w:r>
      <w:r>
        <w:rPr/>
        <w:t>các</w:t>
      </w:r>
      <w:r>
        <w:rPr>
          <w:spacing w:val="-4"/>
        </w:rPr>
        <w:t> </w:t>
      </w:r>
      <w:r>
        <w:rPr/>
        <w:t>khu</w:t>
      </w:r>
      <w:r>
        <w:rPr>
          <w:spacing w:val="-4"/>
        </w:rPr>
        <w:t> </w:t>
      </w:r>
      <w:r>
        <w:rPr/>
        <w:t>đô</w:t>
      </w:r>
      <w:r>
        <w:rPr>
          <w:spacing w:val="-6"/>
        </w:rPr>
        <w:t> </w:t>
      </w:r>
      <w:r>
        <w:rPr/>
        <w:t>thị</w:t>
      </w:r>
      <w:r>
        <w:rPr>
          <w:spacing w:val="-6"/>
        </w:rPr>
        <w:t> </w:t>
      </w:r>
      <w:r>
        <w:rPr/>
        <w:t>mới</w:t>
      </w:r>
      <w:r>
        <w:rPr>
          <w:spacing w:val="-6"/>
        </w:rPr>
        <w:t> </w:t>
      </w:r>
      <w:r>
        <w:rPr/>
        <w:t>và</w:t>
      </w:r>
      <w:r>
        <w:rPr>
          <w:spacing w:val="-4"/>
        </w:rPr>
        <w:t> </w:t>
      </w:r>
      <w:r>
        <w:rPr/>
        <w:t>các</w:t>
      </w:r>
      <w:r>
        <w:rPr>
          <w:spacing w:val="-4"/>
        </w:rPr>
        <w:t> </w:t>
      </w:r>
      <w:r>
        <w:rPr/>
        <w:t>tổ</w:t>
      </w:r>
      <w:r>
        <w:rPr>
          <w:spacing w:val="-5"/>
        </w:rPr>
        <w:t> </w:t>
      </w:r>
      <w:r>
        <w:rPr/>
        <w:t>hợp</w:t>
      </w:r>
      <w:r>
        <w:rPr>
          <w:spacing w:val="-4"/>
        </w:rPr>
        <w:t> </w:t>
      </w:r>
      <w:r>
        <w:rPr/>
        <w:t>du</w:t>
      </w:r>
      <w:r>
        <w:rPr>
          <w:spacing w:val="-6"/>
        </w:rPr>
        <w:t> </w:t>
      </w:r>
      <w:r>
        <w:rPr/>
        <w:t>lịch</w:t>
      </w:r>
      <w:r>
        <w:rPr>
          <w:spacing w:val="-3"/>
        </w:rPr>
        <w:t> </w:t>
      </w:r>
      <w:r>
        <w:rPr/>
        <w:t>-</w:t>
      </w:r>
      <w:r>
        <w:rPr>
          <w:spacing w:val="-7"/>
        </w:rPr>
        <w:t> </w:t>
      </w:r>
      <w:r>
        <w:rPr/>
        <w:t>mà</w:t>
      </w:r>
      <w:r>
        <w:rPr>
          <w:spacing w:val="-4"/>
        </w:rPr>
        <w:t> </w:t>
      </w:r>
      <w:r>
        <w:rPr/>
        <w:t>còn</w:t>
      </w:r>
      <w:r>
        <w:rPr>
          <w:spacing w:val="-6"/>
        </w:rPr>
        <w:t> </w:t>
      </w:r>
      <w:r>
        <w:rPr/>
        <w:t>có</w:t>
      </w:r>
      <w:r>
        <w:rPr>
          <w:spacing w:val="-6"/>
        </w:rPr>
        <w:t> </w:t>
      </w:r>
      <w:r>
        <w:rPr/>
        <w:t>vai</w:t>
      </w:r>
      <w:r>
        <w:rPr>
          <w:spacing w:val="-3"/>
        </w:rPr>
        <w:t> </w:t>
      </w:r>
      <w:r>
        <w:rPr/>
        <w:t>trò</w:t>
      </w:r>
      <w:r>
        <w:rPr>
          <w:spacing w:val="-4"/>
        </w:rPr>
        <w:t> </w:t>
      </w:r>
      <w:r>
        <w:rPr/>
        <w:t>thiết</w:t>
      </w:r>
      <w:r>
        <w:rPr>
          <w:spacing w:val="-6"/>
        </w:rPr>
        <w:t> </w:t>
      </w:r>
      <w:r>
        <w:rPr/>
        <w:t>yếu</w:t>
      </w:r>
      <w:r>
        <w:rPr>
          <w:spacing w:val="-6"/>
        </w:rPr>
        <w:t> </w:t>
      </w:r>
      <w:r>
        <w:rPr/>
        <w:t>trong việc</w:t>
      </w:r>
      <w:r>
        <w:rPr>
          <w:spacing w:val="-3"/>
        </w:rPr>
        <w:t> </w:t>
      </w:r>
      <w:r>
        <w:rPr/>
        <w:t>ổn</w:t>
      </w:r>
      <w:r>
        <w:rPr>
          <w:spacing w:val="-1"/>
        </w:rPr>
        <w:t> </w:t>
      </w:r>
      <w:r>
        <w:rPr/>
        <w:t>định</w:t>
      </w:r>
      <w:r>
        <w:rPr>
          <w:spacing w:val="-5"/>
        </w:rPr>
        <w:t> </w:t>
      </w:r>
      <w:r>
        <w:rPr/>
        <w:t>nguồn</w:t>
      </w:r>
      <w:r>
        <w:rPr>
          <w:spacing w:val="-5"/>
        </w:rPr>
        <w:t> </w:t>
      </w:r>
      <w:r>
        <w:rPr/>
        <w:t>nước</w:t>
      </w:r>
      <w:r>
        <w:rPr>
          <w:spacing w:val="-2"/>
        </w:rPr>
        <w:t> </w:t>
      </w:r>
      <w:r>
        <w:rPr/>
        <w:t>trong</w:t>
      </w:r>
      <w:r>
        <w:rPr>
          <w:spacing w:val="-1"/>
        </w:rPr>
        <w:t> </w:t>
      </w:r>
      <w:r>
        <w:rPr/>
        <w:t>mùa</w:t>
      </w:r>
      <w:r>
        <w:rPr>
          <w:spacing w:val="-2"/>
        </w:rPr>
        <w:t> </w:t>
      </w:r>
      <w:r>
        <w:rPr/>
        <w:t>khô,</w:t>
      </w:r>
      <w:r>
        <w:rPr>
          <w:spacing w:val="-3"/>
        </w:rPr>
        <w:t> </w:t>
      </w:r>
      <w:r>
        <w:rPr/>
        <w:t>giảm</w:t>
      </w:r>
      <w:r>
        <w:rPr>
          <w:spacing w:val="-2"/>
        </w:rPr>
        <w:t> </w:t>
      </w:r>
      <w:r>
        <w:rPr/>
        <w:t>thiểu</w:t>
      </w:r>
      <w:r>
        <w:rPr>
          <w:spacing w:val="-1"/>
        </w:rPr>
        <w:t> </w:t>
      </w:r>
      <w:r>
        <w:rPr/>
        <w:t>rủi</w:t>
      </w:r>
      <w:r>
        <w:rPr>
          <w:spacing w:val="-1"/>
        </w:rPr>
        <w:t> </w:t>
      </w:r>
      <w:r>
        <w:rPr/>
        <w:t>ro</w:t>
      </w:r>
      <w:r>
        <w:rPr>
          <w:spacing w:val="-5"/>
        </w:rPr>
        <w:t> </w:t>
      </w:r>
      <w:r>
        <w:rPr/>
        <w:t>do</w:t>
      </w:r>
      <w:r>
        <w:rPr>
          <w:spacing w:val="-1"/>
        </w:rPr>
        <w:t> </w:t>
      </w:r>
      <w:r>
        <w:rPr/>
        <w:t>biến</w:t>
      </w:r>
      <w:r>
        <w:rPr>
          <w:spacing w:val="-1"/>
        </w:rPr>
        <w:t> </w:t>
      </w:r>
      <w:r>
        <w:rPr/>
        <w:t>đổi</w:t>
      </w:r>
      <w:r>
        <w:rPr>
          <w:spacing w:val="-1"/>
        </w:rPr>
        <w:t> </w:t>
      </w:r>
      <w:r>
        <w:rPr/>
        <w:t>khí</w:t>
      </w:r>
      <w:r>
        <w:rPr>
          <w:spacing w:val="-4"/>
        </w:rPr>
        <w:t> </w:t>
      </w:r>
      <w:r>
        <w:rPr/>
        <w:t>hậu</w:t>
      </w:r>
      <w:r>
        <w:rPr>
          <w:spacing w:val="-1"/>
        </w:rPr>
        <w:t> </w:t>
      </w:r>
      <w:r>
        <w:rPr/>
        <w:t>và thiên tai. Ngoài ra, hồ còn có tiềm năng phát triển thành không gian sinh thái - cảnh quan - du lịch, góp phần hình thành trung tâm đô thị - du lịch ven hồ trong tương lai,</w:t>
      </w:r>
      <w:r>
        <w:rPr>
          <w:spacing w:val="-2"/>
        </w:rPr>
        <w:t> </w:t>
      </w:r>
      <w:r>
        <w:rPr/>
        <w:t>đúng với định hướng tăng trưởng</w:t>
      </w:r>
      <w:r>
        <w:rPr>
          <w:spacing w:val="-1"/>
        </w:rPr>
        <w:t> </w:t>
      </w:r>
      <w:r>
        <w:rPr/>
        <w:t>xanh và</w:t>
      </w:r>
      <w:r>
        <w:rPr>
          <w:spacing w:val="-1"/>
        </w:rPr>
        <w:t> </w:t>
      </w:r>
      <w:r>
        <w:rPr/>
        <w:t>phát triển</w:t>
      </w:r>
      <w:r>
        <w:rPr>
          <w:spacing w:val="-1"/>
        </w:rPr>
        <w:t> </w:t>
      </w:r>
      <w:r>
        <w:rPr/>
        <w:t>bền vững đã</w:t>
      </w:r>
      <w:r>
        <w:rPr>
          <w:spacing w:val="-1"/>
        </w:rPr>
        <w:t> </w:t>
      </w:r>
      <w:r>
        <w:rPr/>
        <w:t>được xác</w:t>
      </w:r>
      <w:r>
        <w:rPr>
          <w:spacing w:val="-6"/>
        </w:rPr>
        <w:t> </w:t>
      </w:r>
      <w:r>
        <w:rPr/>
        <w:t>định</w:t>
      </w:r>
      <w:r>
        <w:rPr>
          <w:spacing w:val="-6"/>
        </w:rPr>
        <w:t> </w:t>
      </w:r>
      <w:r>
        <w:rPr/>
        <w:t>trong</w:t>
      </w:r>
      <w:r>
        <w:rPr>
          <w:spacing w:val="-6"/>
        </w:rPr>
        <w:t> </w:t>
      </w:r>
      <w:r>
        <w:rPr/>
        <w:t>Quy</w:t>
      </w:r>
      <w:r>
        <w:rPr>
          <w:spacing w:val="-6"/>
        </w:rPr>
        <w:t> </w:t>
      </w:r>
      <w:r>
        <w:rPr/>
        <w:t>hoạch</w:t>
      </w:r>
      <w:r>
        <w:rPr>
          <w:spacing w:val="-6"/>
        </w:rPr>
        <w:t> </w:t>
      </w:r>
      <w:r>
        <w:rPr/>
        <w:t>chung.</w:t>
      </w:r>
      <w:r>
        <w:rPr>
          <w:spacing w:val="-7"/>
        </w:rPr>
        <w:t> </w:t>
      </w:r>
      <w:r>
        <w:rPr/>
        <w:t>Công</w:t>
      </w:r>
      <w:r>
        <w:rPr>
          <w:spacing w:val="-6"/>
        </w:rPr>
        <w:t> </w:t>
      </w:r>
      <w:r>
        <w:rPr/>
        <w:t>trình</w:t>
      </w:r>
      <w:r>
        <w:rPr>
          <w:spacing w:val="-6"/>
        </w:rPr>
        <w:t> </w:t>
      </w:r>
      <w:r>
        <w:rPr/>
        <w:t>này</w:t>
      </w:r>
      <w:r>
        <w:rPr>
          <w:spacing w:val="-6"/>
        </w:rPr>
        <w:t> </w:t>
      </w:r>
      <w:r>
        <w:rPr/>
        <w:t>là</w:t>
      </w:r>
      <w:r>
        <w:rPr>
          <w:spacing w:val="-7"/>
        </w:rPr>
        <w:t> </w:t>
      </w:r>
      <w:r>
        <w:rPr/>
        <w:t>một</w:t>
      </w:r>
      <w:r>
        <w:rPr>
          <w:spacing w:val="-6"/>
        </w:rPr>
        <w:t> </w:t>
      </w:r>
      <w:r>
        <w:rPr/>
        <w:t>cấu</w:t>
      </w:r>
      <w:r>
        <w:rPr>
          <w:spacing w:val="-6"/>
        </w:rPr>
        <w:t> </w:t>
      </w:r>
      <w:r>
        <w:rPr/>
        <w:t>phần</w:t>
      </w:r>
      <w:r>
        <w:rPr>
          <w:spacing w:val="-6"/>
        </w:rPr>
        <w:t> </w:t>
      </w:r>
      <w:r>
        <w:rPr/>
        <w:t>trọng</w:t>
      </w:r>
      <w:r>
        <w:rPr>
          <w:spacing w:val="-6"/>
        </w:rPr>
        <w:t> </w:t>
      </w:r>
      <w:r>
        <w:rPr/>
        <w:t>yếu</w:t>
      </w:r>
      <w:r>
        <w:rPr>
          <w:spacing w:val="-6"/>
        </w:rPr>
        <w:t> </w:t>
      </w:r>
      <w:r>
        <w:rPr/>
        <w:t>trong chiến</w:t>
      </w:r>
      <w:r>
        <w:rPr>
          <w:spacing w:val="11"/>
        </w:rPr>
        <w:t> </w:t>
      </w:r>
      <w:r>
        <w:rPr/>
        <w:t>lược</w:t>
      </w:r>
      <w:r>
        <w:rPr>
          <w:spacing w:val="12"/>
        </w:rPr>
        <w:t> </w:t>
      </w:r>
      <w:r>
        <w:rPr/>
        <w:t>phát</w:t>
      </w:r>
      <w:r>
        <w:rPr>
          <w:spacing w:val="12"/>
        </w:rPr>
        <w:t> </w:t>
      </w:r>
      <w:r>
        <w:rPr/>
        <w:t>triển</w:t>
      </w:r>
      <w:r>
        <w:rPr>
          <w:spacing w:val="11"/>
        </w:rPr>
        <w:t> </w:t>
      </w:r>
      <w:r>
        <w:rPr/>
        <w:t>đô</w:t>
      </w:r>
      <w:r>
        <w:rPr>
          <w:spacing w:val="13"/>
        </w:rPr>
        <w:t> </w:t>
      </w:r>
      <w:r>
        <w:rPr/>
        <w:t>thị,</w:t>
      </w:r>
      <w:r>
        <w:rPr>
          <w:spacing w:val="11"/>
        </w:rPr>
        <w:t> </w:t>
      </w:r>
      <w:r>
        <w:rPr/>
        <w:t>tài</w:t>
      </w:r>
      <w:r>
        <w:rPr>
          <w:spacing w:val="13"/>
        </w:rPr>
        <w:t> </w:t>
      </w:r>
      <w:r>
        <w:rPr/>
        <w:t>nguyên</w:t>
      </w:r>
      <w:r>
        <w:rPr>
          <w:spacing w:val="12"/>
        </w:rPr>
        <w:t> </w:t>
      </w:r>
      <w:r>
        <w:rPr/>
        <w:t>nước</w:t>
      </w:r>
      <w:r>
        <w:rPr>
          <w:spacing w:val="14"/>
        </w:rPr>
        <w:t> </w:t>
      </w:r>
      <w:r>
        <w:rPr/>
        <w:t>và</w:t>
      </w:r>
      <w:r>
        <w:rPr>
          <w:spacing w:val="13"/>
        </w:rPr>
        <w:t> </w:t>
      </w:r>
      <w:r>
        <w:rPr/>
        <w:t>hạ</w:t>
      </w:r>
      <w:r>
        <w:rPr>
          <w:spacing w:val="12"/>
        </w:rPr>
        <w:t> </w:t>
      </w:r>
      <w:r>
        <w:rPr/>
        <w:t>tầng</w:t>
      </w:r>
      <w:r>
        <w:rPr>
          <w:spacing w:val="12"/>
        </w:rPr>
        <w:t> </w:t>
      </w:r>
      <w:r>
        <w:rPr/>
        <w:t>kỹ</w:t>
      </w:r>
      <w:r>
        <w:rPr>
          <w:spacing w:val="14"/>
        </w:rPr>
        <w:t> </w:t>
      </w:r>
      <w:r>
        <w:rPr/>
        <w:t>thuật</w:t>
      </w:r>
      <w:r>
        <w:rPr>
          <w:spacing w:val="15"/>
        </w:rPr>
        <w:t> </w:t>
      </w:r>
      <w:r>
        <w:rPr/>
        <w:t>của</w:t>
      </w:r>
      <w:r>
        <w:rPr>
          <w:spacing w:val="12"/>
        </w:rPr>
        <w:t> </w:t>
      </w:r>
      <w:r>
        <w:rPr/>
        <w:t>thành</w:t>
      </w:r>
      <w:r>
        <w:rPr>
          <w:spacing w:val="13"/>
        </w:rPr>
        <w:t> </w:t>
      </w:r>
      <w:r>
        <w:rPr>
          <w:spacing w:val="-5"/>
        </w:rPr>
        <w:t>phố</w:t>
      </w:r>
    </w:p>
    <w:p>
      <w:pPr>
        <w:pStyle w:val="BodyText"/>
        <w:ind w:left="0"/>
        <w:jc w:val="left"/>
        <w:rPr>
          <w:sz w:val="20"/>
        </w:rPr>
      </w:pPr>
    </w:p>
    <w:p>
      <w:pPr>
        <w:pStyle w:val="BodyText"/>
        <w:spacing w:before="6"/>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3047110</wp:posOffset>
                </wp:positionH>
                <wp:positionV relativeFrom="paragraph">
                  <wp:posOffset>165657</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13.043907pt;width:144.020pt;height:.599980pt;mso-position-horizontal-relative:page;mso-position-vertical-relative:paragraph;z-index:-15726592;mso-wrap-distance-left:0;mso-wrap-distance-right:0" id="docshape11" filled="true" fillcolor="#000000" stroked="false">
                <v:fill type="solid"/>
                <w10:wrap type="topAndBottom"/>
              </v:rect>
            </w:pict>
          </mc:Fallback>
        </mc:AlternateContent>
      </w:r>
    </w:p>
    <w:p>
      <w:pPr>
        <w:spacing w:before="111"/>
        <w:ind w:left="2" w:right="135" w:firstLine="0"/>
        <w:jc w:val="both"/>
        <w:rPr>
          <w:sz w:val="20"/>
        </w:rPr>
      </w:pPr>
      <w:bookmarkStart w:name="_bookmark25" w:id="26"/>
      <w:bookmarkEnd w:id="26"/>
      <w:r>
        <w:rPr/>
      </w:r>
      <w:r>
        <w:rPr>
          <w:sz w:val="20"/>
          <w:vertAlign w:val="superscript"/>
        </w:rPr>
        <w:t>4</w:t>
      </w:r>
      <w:r>
        <w:rPr>
          <w:sz w:val="20"/>
          <w:vertAlign w:val="baseline"/>
        </w:rPr>
        <w:t> Theo Quy hoạch chung TP. Phú Quốc đến năm 2040 (phê duyệt tại Quyết định số 150/QĐ-TTg), dân số chính thức dự kiến đạt khoảng 430.000 người vào năm 2040, chưa kể lượng lớn khách du lịch và lao động thời vụ. Dự báo</w:t>
      </w:r>
      <w:r>
        <w:rPr>
          <w:spacing w:val="-10"/>
          <w:sz w:val="20"/>
          <w:vertAlign w:val="baseline"/>
        </w:rPr>
        <w:t> </w:t>
      </w:r>
      <w:r>
        <w:rPr>
          <w:sz w:val="20"/>
          <w:vertAlign w:val="baseline"/>
        </w:rPr>
        <w:t>nhu</w:t>
      </w:r>
      <w:r>
        <w:rPr>
          <w:spacing w:val="-10"/>
          <w:sz w:val="20"/>
          <w:vertAlign w:val="baseline"/>
        </w:rPr>
        <w:t> </w:t>
      </w:r>
      <w:r>
        <w:rPr>
          <w:sz w:val="20"/>
          <w:vertAlign w:val="baseline"/>
        </w:rPr>
        <w:t>cầu</w:t>
      </w:r>
      <w:r>
        <w:rPr>
          <w:spacing w:val="-10"/>
          <w:sz w:val="20"/>
          <w:vertAlign w:val="baseline"/>
        </w:rPr>
        <w:t> </w:t>
      </w:r>
      <w:r>
        <w:rPr>
          <w:sz w:val="20"/>
          <w:vertAlign w:val="baseline"/>
        </w:rPr>
        <w:t>sử</w:t>
      </w:r>
      <w:r>
        <w:rPr>
          <w:spacing w:val="-9"/>
          <w:sz w:val="20"/>
          <w:vertAlign w:val="baseline"/>
        </w:rPr>
        <w:t> </w:t>
      </w:r>
      <w:r>
        <w:rPr>
          <w:sz w:val="20"/>
          <w:vertAlign w:val="baseline"/>
        </w:rPr>
        <w:t>dụng</w:t>
      </w:r>
      <w:r>
        <w:rPr>
          <w:spacing w:val="-10"/>
          <w:sz w:val="20"/>
          <w:vertAlign w:val="baseline"/>
        </w:rPr>
        <w:t> </w:t>
      </w:r>
      <w:r>
        <w:rPr>
          <w:sz w:val="20"/>
          <w:vertAlign w:val="baseline"/>
        </w:rPr>
        <w:t>nước</w:t>
      </w:r>
      <w:r>
        <w:rPr>
          <w:spacing w:val="-9"/>
          <w:sz w:val="20"/>
          <w:vertAlign w:val="baseline"/>
        </w:rPr>
        <w:t> </w:t>
      </w:r>
      <w:r>
        <w:rPr>
          <w:sz w:val="20"/>
          <w:vertAlign w:val="baseline"/>
        </w:rPr>
        <w:t>sinh</w:t>
      </w:r>
      <w:r>
        <w:rPr>
          <w:spacing w:val="-10"/>
          <w:sz w:val="20"/>
          <w:vertAlign w:val="baseline"/>
        </w:rPr>
        <w:t> </w:t>
      </w:r>
      <w:r>
        <w:rPr>
          <w:sz w:val="20"/>
          <w:vertAlign w:val="baseline"/>
        </w:rPr>
        <w:t>hoạt</w:t>
      </w:r>
      <w:r>
        <w:rPr>
          <w:spacing w:val="-12"/>
          <w:sz w:val="20"/>
          <w:vertAlign w:val="baseline"/>
        </w:rPr>
        <w:t> </w:t>
      </w:r>
      <w:r>
        <w:rPr>
          <w:sz w:val="20"/>
          <w:vertAlign w:val="baseline"/>
        </w:rPr>
        <w:t>vào</w:t>
      </w:r>
      <w:r>
        <w:rPr>
          <w:spacing w:val="-10"/>
          <w:sz w:val="20"/>
          <w:vertAlign w:val="baseline"/>
        </w:rPr>
        <w:t> </w:t>
      </w:r>
      <w:r>
        <w:rPr>
          <w:sz w:val="20"/>
          <w:vertAlign w:val="baseline"/>
        </w:rPr>
        <w:t>năm</w:t>
      </w:r>
      <w:r>
        <w:rPr>
          <w:spacing w:val="-10"/>
          <w:sz w:val="20"/>
          <w:vertAlign w:val="baseline"/>
        </w:rPr>
        <w:t> </w:t>
      </w:r>
      <w:r>
        <w:rPr>
          <w:sz w:val="20"/>
          <w:vertAlign w:val="baseline"/>
        </w:rPr>
        <w:t>2030</w:t>
      </w:r>
      <w:r>
        <w:rPr>
          <w:spacing w:val="-10"/>
          <w:sz w:val="20"/>
          <w:vertAlign w:val="baseline"/>
        </w:rPr>
        <w:t> </w:t>
      </w:r>
      <w:r>
        <w:rPr>
          <w:sz w:val="20"/>
          <w:vertAlign w:val="baseline"/>
        </w:rPr>
        <w:t>khoảng</w:t>
      </w:r>
      <w:r>
        <w:rPr>
          <w:spacing w:val="-8"/>
          <w:sz w:val="20"/>
          <w:vertAlign w:val="baseline"/>
        </w:rPr>
        <w:t> </w:t>
      </w:r>
      <w:r>
        <w:rPr>
          <w:sz w:val="20"/>
          <w:vertAlign w:val="baseline"/>
        </w:rPr>
        <w:t>132.000</w:t>
      </w:r>
      <w:r>
        <w:rPr>
          <w:spacing w:val="-10"/>
          <w:sz w:val="20"/>
          <w:vertAlign w:val="baseline"/>
        </w:rPr>
        <w:t> </w:t>
      </w:r>
      <w:r>
        <w:rPr>
          <w:sz w:val="20"/>
          <w:vertAlign w:val="baseline"/>
        </w:rPr>
        <w:t>m³/ngày</w:t>
      </w:r>
      <w:r>
        <w:rPr>
          <w:spacing w:val="-10"/>
          <w:sz w:val="20"/>
          <w:vertAlign w:val="baseline"/>
        </w:rPr>
        <w:t> </w:t>
      </w:r>
      <w:r>
        <w:rPr>
          <w:sz w:val="20"/>
          <w:vertAlign w:val="baseline"/>
        </w:rPr>
        <w:t>đêm,</w:t>
      </w:r>
      <w:r>
        <w:rPr>
          <w:spacing w:val="-11"/>
          <w:sz w:val="20"/>
          <w:vertAlign w:val="baseline"/>
        </w:rPr>
        <w:t> </w:t>
      </w:r>
      <w:r>
        <w:rPr>
          <w:sz w:val="20"/>
          <w:vertAlign w:val="baseline"/>
        </w:rPr>
        <w:t>và</w:t>
      </w:r>
      <w:r>
        <w:rPr>
          <w:spacing w:val="-11"/>
          <w:sz w:val="20"/>
          <w:vertAlign w:val="baseline"/>
        </w:rPr>
        <w:t> </w:t>
      </w:r>
      <w:r>
        <w:rPr>
          <w:sz w:val="20"/>
          <w:vertAlign w:val="baseline"/>
        </w:rPr>
        <w:t>đến</w:t>
      </w:r>
      <w:r>
        <w:rPr>
          <w:spacing w:val="-10"/>
          <w:sz w:val="20"/>
          <w:vertAlign w:val="baseline"/>
        </w:rPr>
        <w:t> </w:t>
      </w:r>
      <w:r>
        <w:rPr>
          <w:sz w:val="20"/>
          <w:vertAlign w:val="baseline"/>
        </w:rPr>
        <w:t>năm</w:t>
      </w:r>
      <w:r>
        <w:rPr>
          <w:spacing w:val="-8"/>
          <w:sz w:val="20"/>
          <w:vertAlign w:val="baseline"/>
        </w:rPr>
        <w:t> </w:t>
      </w:r>
      <w:r>
        <w:rPr>
          <w:sz w:val="20"/>
          <w:vertAlign w:val="baseline"/>
        </w:rPr>
        <w:t>2040</w:t>
      </w:r>
      <w:r>
        <w:rPr>
          <w:spacing w:val="-10"/>
          <w:sz w:val="20"/>
          <w:vertAlign w:val="baseline"/>
        </w:rPr>
        <w:t> </w:t>
      </w:r>
      <w:r>
        <w:rPr>
          <w:sz w:val="20"/>
          <w:vertAlign w:val="baseline"/>
        </w:rPr>
        <w:t>lên</w:t>
      </w:r>
      <w:r>
        <w:rPr>
          <w:spacing w:val="-8"/>
          <w:sz w:val="20"/>
          <w:vertAlign w:val="baseline"/>
        </w:rPr>
        <w:t> </w:t>
      </w:r>
      <w:r>
        <w:rPr>
          <w:sz w:val="20"/>
          <w:vertAlign w:val="baseline"/>
        </w:rPr>
        <w:t>tới</w:t>
      </w:r>
      <w:r>
        <w:rPr>
          <w:spacing w:val="-12"/>
          <w:sz w:val="20"/>
          <w:vertAlign w:val="baseline"/>
        </w:rPr>
        <w:t> </w:t>
      </w:r>
      <w:r>
        <w:rPr>
          <w:sz w:val="20"/>
          <w:vertAlign w:val="baseline"/>
        </w:rPr>
        <w:t>167.000 m³/ngày đêm.</w:t>
      </w:r>
    </w:p>
    <w:p>
      <w:pPr>
        <w:spacing w:after="0"/>
        <w:jc w:val="both"/>
        <w:rPr>
          <w:sz w:val="20"/>
        </w:rPr>
        <w:sectPr>
          <w:pgSz w:w="11910" w:h="16840"/>
          <w:pgMar w:header="0" w:footer="738" w:top="1040" w:bottom="920" w:left="1700" w:right="992"/>
        </w:sectPr>
      </w:pPr>
    </w:p>
    <w:p>
      <w:pPr>
        <w:pStyle w:val="BodyText"/>
        <w:spacing w:line="314" w:lineRule="auto" w:before="74"/>
        <w:jc w:val="left"/>
      </w:pPr>
      <w:r>
        <w:rPr/>
        <w:t>Phú Quốc, phục vụ đồng thời mục tiêu trước mắt (APEC 2027) và tầm nhìn dài hạn đến năm 2040.</w:t>
      </w:r>
    </w:p>
    <w:p>
      <w:pPr>
        <w:pStyle w:val="BodyText"/>
        <w:spacing w:before="115"/>
        <w:ind w:left="568"/>
        <w:jc w:val="left"/>
      </w:pPr>
      <w:r>
        <w:rPr/>
        <w:t>+</w:t>
      </w:r>
      <w:r>
        <w:rPr>
          <w:spacing w:val="-5"/>
        </w:rPr>
        <w:t> </w:t>
      </w:r>
      <w:r>
        <w:rPr/>
        <w:t>Hồ</w:t>
      </w:r>
      <w:r>
        <w:rPr>
          <w:spacing w:val="-3"/>
        </w:rPr>
        <w:t> </w:t>
      </w:r>
      <w:r>
        <w:rPr/>
        <w:t>Dương</w:t>
      </w:r>
      <w:r>
        <w:rPr>
          <w:spacing w:val="-2"/>
        </w:rPr>
        <w:t> </w:t>
      </w:r>
      <w:r>
        <w:rPr/>
        <w:t>Đông</w:t>
      </w:r>
      <w:r>
        <w:rPr>
          <w:spacing w:val="-2"/>
        </w:rPr>
        <w:t> </w:t>
      </w:r>
      <w:r>
        <w:rPr>
          <w:spacing w:val="-5"/>
        </w:rPr>
        <w:t>2:</w:t>
      </w:r>
    </w:p>
    <w:p>
      <w:pPr>
        <w:pStyle w:val="BodyText"/>
        <w:spacing w:line="312" w:lineRule="auto" w:before="218"/>
        <w:ind w:right="134" w:firstLine="566"/>
      </w:pPr>
      <w:r>
        <w:rPr/>
        <w:t>Song song với việc triển khai Hồ nước Cửa Cạn, trên đảo Phú Quốc đồng thời cần bổ sung thêm một hồ chứa</w:t>
      </w:r>
      <w:r>
        <w:rPr>
          <w:spacing w:val="-1"/>
        </w:rPr>
        <w:t> </w:t>
      </w:r>
      <w:r>
        <w:rPr/>
        <w:t>quy mô lớn tại khu vực</w:t>
      </w:r>
      <w:r>
        <w:rPr>
          <w:spacing w:val="-1"/>
        </w:rPr>
        <w:t> </w:t>
      </w:r>
      <w:r>
        <w:rPr/>
        <w:t>trung tâm để giải tỏa áp lực cho hệ thống hiện hữu và tăng cường năng lực cấp nước phân vùng. Tuy nhiên,</w:t>
      </w:r>
      <w:r>
        <w:rPr>
          <w:spacing w:val="-1"/>
        </w:rPr>
        <w:t> </w:t>
      </w:r>
      <w:r>
        <w:rPr/>
        <w:t>việc</w:t>
      </w:r>
      <w:r>
        <w:rPr>
          <w:spacing w:val="-1"/>
        </w:rPr>
        <w:t> </w:t>
      </w:r>
      <w:r>
        <w:rPr/>
        <w:t>mở rộng công</w:t>
      </w:r>
      <w:r>
        <w:rPr>
          <w:spacing w:val="-1"/>
        </w:rPr>
        <w:t> </w:t>
      </w:r>
      <w:r>
        <w:rPr/>
        <w:t>suất</w:t>
      </w:r>
      <w:r>
        <w:rPr>
          <w:spacing w:val="-1"/>
        </w:rPr>
        <w:t> </w:t>
      </w:r>
      <w:r>
        <w:rPr/>
        <w:t>hồ Dương Đông</w:t>
      </w:r>
      <w:r>
        <w:rPr>
          <w:spacing w:val="-1"/>
        </w:rPr>
        <w:t> </w:t>
      </w:r>
      <w:r>
        <w:rPr/>
        <w:t>hiện</w:t>
      </w:r>
      <w:r>
        <w:rPr>
          <w:spacing w:val="-1"/>
        </w:rPr>
        <w:t> </w:t>
      </w:r>
      <w:r>
        <w:rPr/>
        <w:t>hữu</w:t>
      </w:r>
      <w:r>
        <w:rPr>
          <w:spacing w:val="-1"/>
        </w:rPr>
        <w:t> </w:t>
      </w:r>
      <w:r>
        <w:rPr/>
        <w:t>không</w:t>
      </w:r>
      <w:r>
        <w:rPr>
          <w:spacing w:val="-1"/>
        </w:rPr>
        <w:t> </w:t>
      </w:r>
      <w:r>
        <w:rPr/>
        <w:t>còn</w:t>
      </w:r>
      <w:r>
        <w:rPr>
          <w:spacing w:val="-1"/>
        </w:rPr>
        <w:t> </w:t>
      </w:r>
      <w:r>
        <w:rPr/>
        <w:t>khả thi vì đã được cải tạo tối đa, trong khi lượng dòng chảy tự nhiên đổ về hồ vẫn bị xả thừa hàng năm, khoảng</w:t>
      </w:r>
      <w:r>
        <w:rPr>
          <w:spacing w:val="-2"/>
        </w:rPr>
        <w:t> </w:t>
      </w:r>
      <w:r>
        <w:rPr/>
        <w:t>15 triệu m³, do hồ không đủ dung tích chứa. Do đó, dự án Hồ nước Dương Đông 2 tận dụng hiệu quả</w:t>
      </w:r>
      <w:r>
        <w:rPr>
          <w:spacing w:val="-2"/>
        </w:rPr>
        <w:t> </w:t>
      </w:r>
      <w:r>
        <w:rPr/>
        <w:t>quỹ đất hiện có tại khu vực hạ lưu cho phép kết nối trực tiếp với hệ thống cấp nước sẵn có, nâng cao năng lực khai thác tổng</w:t>
      </w:r>
      <w:r>
        <w:rPr>
          <w:spacing w:val="-4"/>
        </w:rPr>
        <w:t> </w:t>
      </w:r>
      <w:r>
        <w:rPr/>
        <w:t>thể</w:t>
      </w:r>
      <w:r>
        <w:rPr>
          <w:spacing w:val="-4"/>
        </w:rPr>
        <w:t> </w:t>
      </w:r>
      <w:r>
        <w:rPr/>
        <w:t>mà</w:t>
      </w:r>
      <w:r>
        <w:rPr>
          <w:spacing w:val="-4"/>
        </w:rPr>
        <w:t> </w:t>
      </w:r>
      <w:r>
        <w:rPr/>
        <w:t>không</w:t>
      </w:r>
      <w:r>
        <w:rPr>
          <w:spacing w:val="-4"/>
        </w:rPr>
        <w:t> </w:t>
      </w:r>
      <w:r>
        <w:rPr/>
        <w:t>cần</w:t>
      </w:r>
      <w:r>
        <w:rPr>
          <w:spacing w:val="-4"/>
        </w:rPr>
        <w:t> </w:t>
      </w:r>
      <w:r>
        <w:rPr/>
        <w:t>xây</w:t>
      </w:r>
      <w:r>
        <w:rPr>
          <w:spacing w:val="-4"/>
        </w:rPr>
        <w:t> </w:t>
      </w:r>
      <w:r>
        <w:rPr/>
        <w:t>dựng</w:t>
      </w:r>
      <w:r>
        <w:rPr>
          <w:spacing w:val="-6"/>
        </w:rPr>
        <w:t> </w:t>
      </w:r>
      <w:r>
        <w:rPr/>
        <w:t>thêm</w:t>
      </w:r>
      <w:r>
        <w:rPr>
          <w:spacing w:val="-4"/>
        </w:rPr>
        <w:t> </w:t>
      </w:r>
      <w:r>
        <w:rPr/>
        <w:t>đập</w:t>
      </w:r>
      <w:r>
        <w:rPr>
          <w:spacing w:val="-4"/>
        </w:rPr>
        <w:t> </w:t>
      </w:r>
      <w:r>
        <w:rPr/>
        <w:t>dâng</w:t>
      </w:r>
      <w:r>
        <w:rPr>
          <w:spacing w:val="-4"/>
        </w:rPr>
        <w:t> </w:t>
      </w:r>
      <w:r>
        <w:rPr/>
        <w:t>mới</w:t>
      </w:r>
      <w:r>
        <w:rPr>
          <w:spacing w:val="-3"/>
        </w:rPr>
        <w:t> </w:t>
      </w:r>
      <w:r>
        <w:rPr/>
        <w:t>ở</w:t>
      </w:r>
      <w:r>
        <w:rPr>
          <w:spacing w:val="-3"/>
        </w:rPr>
        <w:t> </w:t>
      </w:r>
      <w:r>
        <w:rPr/>
        <w:t>đầu</w:t>
      </w:r>
      <w:r>
        <w:rPr>
          <w:spacing w:val="-4"/>
        </w:rPr>
        <w:t> </w:t>
      </w:r>
      <w:r>
        <w:rPr/>
        <w:t>nguồn,</w:t>
      </w:r>
      <w:r>
        <w:rPr>
          <w:spacing w:val="-5"/>
        </w:rPr>
        <w:t> </w:t>
      </w:r>
      <w:r>
        <w:rPr/>
        <w:t>giảm</w:t>
      </w:r>
      <w:r>
        <w:rPr>
          <w:spacing w:val="-4"/>
        </w:rPr>
        <w:t> </w:t>
      </w:r>
      <w:r>
        <w:rPr/>
        <w:t>thiểu</w:t>
      </w:r>
      <w:r>
        <w:rPr>
          <w:spacing w:val="-4"/>
        </w:rPr>
        <w:t> </w:t>
      </w:r>
      <w:r>
        <w:rPr/>
        <w:t>chi phí giải phóng mặt bằng và các tác động đến môi trường tự nhiên.</w:t>
      </w:r>
    </w:p>
    <w:p>
      <w:pPr>
        <w:pStyle w:val="BodyText"/>
        <w:spacing w:line="312" w:lineRule="auto" w:before="120"/>
        <w:ind w:right="135" w:firstLine="566"/>
      </w:pPr>
      <w:r>
        <w:rPr/>
        <w:t>Dự</w:t>
      </w:r>
      <w:r>
        <w:rPr>
          <w:spacing w:val="-5"/>
        </w:rPr>
        <w:t> </w:t>
      </w:r>
      <w:r>
        <w:rPr/>
        <w:t>án</w:t>
      </w:r>
      <w:r>
        <w:rPr>
          <w:spacing w:val="-3"/>
        </w:rPr>
        <w:t> </w:t>
      </w:r>
      <w:r>
        <w:rPr/>
        <w:t>có</w:t>
      </w:r>
      <w:r>
        <w:rPr>
          <w:spacing w:val="-6"/>
        </w:rPr>
        <w:t> </w:t>
      </w:r>
      <w:r>
        <w:rPr/>
        <w:t>tổng</w:t>
      </w:r>
      <w:r>
        <w:rPr>
          <w:spacing w:val="-6"/>
        </w:rPr>
        <w:t> </w:t>
      </w:r>
      <w:r>
        <w:rPr/>
        <w:t>diện</w:t>
      </w:r>
      <w:r>
        <w:rPr>
          <w:spacing w:val="-6"/>
        </w:rPr>
        <w:t> </w:t>
      </w:r>
      <w:r>
        <w:rPr/>
        <w:t>tích</w:t>
      </w:r>
      <w:r>
        <w:rPr>
          <w:spacing w:val="-3"/>
        </w:rPr>
        <w:t> </w:t>
      </w:r>
      <w:r>
        <w:rPr/>
        <w:t>sử</w:t>
      </w:r>
      <w:r>
        <w:rPr>
          <w:spacing w:val="-8"/>
        </w:rPr>
        <w:t> </w:t>
      </w:r>
      <w:r>
        <w:rPr/>
        <w:t>dụng</w:t>
      </w:r>
      <w:r>
        <w:rPr>
          <w:spacing w:val="-6"/>
        </w:rPr>
        <w:t> </w:t>
      </w:r>
      <w:r>
        <w:rPr/>
        <w:t>đất</w:t>
      </w:r>
      <w:r>
        <w:rPr>
          <w:spacing w:val="-6"/>
        </w:rPr>
        <w:t> </w:t>
      </w:r>
      <w:r>
        <w:rPr/>
        <w:t>khoảng</w:t>
      </w:r>
      <w:r>
        <w:rPr>
          <w:spacing w:val="-1"/>
        </w:rPr>
        <w:t> </w:t>
      </w:r>
      <w:r>
        <w:rPr/>
        <w:t>135,55</w:t>
      </w:r>
      <w:r>
        <w:rPr>
          <w:spacing w:val="-4"/>
        </w:rPr>
        <w:t> </w:t>
      </w:r>
      <w:r>
        <w:rPr/>
        <w:t>ha,</w:t>
      </w:r>
      <w:r>
        <w:rPr>
          <w:spacing w:val="-5"/>
        </w:rPr>
        <w:t> </w:t>
      </w:r>
      <w:r>
        <w:rPr/>
        <w:t>trong</w:t>
      </w:r>
      <w:r>
        <w:rPr>
          <w:spacing w:val="-6"/>
        </w:rPr>
        <w:t> </w:t>
      </w:r>
      <w:r>
        <w:rPr/>
        <w:t>đó</w:t>
      </w:r>
      <w:r>
        <w:rPr>
          <w:spacing w:val="-6"/>
        </w:rPr>
        <w:t> </w:t>
      </w:r>
      <w:r>
        <w:rPr/>
        <w:t>bao</w:t>
      </w:r>
      <w:r>
        <w:rPr>
          <w:spacing w:val="-4"/>
        </w:rPr>
        <w:t> </w:t>
      </w:r>
      <w:r>
        <w:rPr/>
        <w:t>gồm</w:t>
      </w:r>
      <w:r>
        <w:rPr>
          <w:spacing w:val="-7"/>
        </w:rPr>
        <w:t> </w:t>
      </w:r>
      <w:r>
        <w:rPr/>
        <w:t>hồ chứa, hệ thống dẫn nước, khu xử lý nước sạch và khu vực phục vụ quản lý vận hành. Dung tích thiết kế của hồ là</w:t>
      </w:r>
      <w:r>
        <w:rPr>
          <w:spacing w:val="-4"/>
        </w:rPr>
        <w:t> </w:t>
      </w:r>
      <w:r>
        <w:rPr/>
        <w:t>7,5 triệu m³</w:t>
      </w:r>
      <w:r>
        <w:rPr>
          <w:b/>
        </w:rPr>
        <w:t>, </w:t>
      </w:r>
      <w:r>
        <w:rPr/>
        <w:t>khả năng cấp nước đạt 36.000 m³/ngày đêm, phục vụ cho khu vực nội đô Dương Đông, cảng biển, sân bay và các khu chức năng phụ cận.</w:t>
      </w:r>
    </w:p>
    <w:p>
      <w:pPr>
        <w:pStyle w:val="BodyText"/>
        <w:spacing w:line="312" w:lineRule="auto" w:before="121"/>
        <w:ind w:right="133" w:firstLine="566"/>
      </w:pPr>
      <w:r>
        <w:rPr/>
        <w:t>Về mặt hiệu quả, hồ Dương Đông 2 sẽ góp phần đáng kể</w:t>
      </w:r>
      <w:r>
        <w:rPr>
          <w:spacing w:val="-2"/>
        </w:rPr>
        <w:t> </w:t>
      </w:r>
      <w:r>
        <w:rPr/>
        <w:t>vào việc</w:t>
      </w:r>
      <w:r>
        <w:rPr>
          <w:spacing w:val="-2"/>
        </w:rPr>
        <w:t> </w:t>
      </w:r>
      <w:r>
        <w:rPr/>
        <w:t>cân bằng hệ thống cấp nước toàn đảo, góp phần bảo đảm vận hành hiệu quả cả cụm công trình</w:t>
      </w:r>
      <w:r>
        <w:rPr>
          <w:spacing w:val="-6"/>
        </w:rPr>
        <w:t> </w:t>
      </w:r>
      <w:r>
        <w:rPr/>
        <w:t>Dương</w:t>
      </w:r>
      <w:r>
        <w:rPr>
          <w:spacing w:val="-6"/>
        </w:rPr>
        <w:t> </w:t>
      </w:r>
      <w:r>
        <w:rPr/>
        <w:t>Đông.</w:t>
      </w:r>
      <w:r>
        <w:rPr>
          <w:spacing w:val="-7"/>
        </w:rPr>
        <w:t> </w:t>
      </w:r>
      <w:r>
        <w:rPr/>
        <w:t>Ngoài</w:t>
      </w:r>
      <w:r>
        <w:rPr>
          <w:spacing w:val="-8"/>
        </w:rPr>
        <w:t> </w:t>
      </w:r>
      <w:r>
        <w:rPr/>
        <w:t>vai</w:t>
      </w:r>
      <w:r>
        <w:rPr>
          <w:spacing w:val="-6"/>
        </w:rPr>
        <w:t> </w:t>
      </w:r>
      <w:r>
        <w:rPr/>
        <w:t>trò</w:t>
      </w:r>
      <w:r>
        <w:rPr>
          <w:spacing w:val="-6"/>
        </w:rPr>
        <w:t> </w:t>
      </w:r>
      <w:r>
        <w:rPr/>
        <w:t>cấp</w:t>
      </w:r>
      <w:r>
        <w:rPr>
          <w:spacing w:val="-8"/>
        </w:rPr>
        <w:t> </w:t>
      </w:r>
      <w:r>
        <w:rPr/>
        <w:t>nước,</w:t>
      </w:r>
      <w:r>
        <w:rPr>
          <w:spacing w:val="-10"/>
        </w:rPr>
        <w:t> </w:t>
      </w:r>
      <w:r>
        <w:rPr/>
        <w:t>dự</w:t>
      </w:r>
      <w:r>
        <w:rPr>
          <w:spacing w:val="-8"/>
        </w:rPr>
        <w:t> </w:t>
      </w:r>
      <w:r>
        <w:rPr/>
        <w:t>án</w:t>
      </w:r>
      <w:r>
        <w:rPr>
          <w:spacing w:val="-6"/>
        </w:rPr>
        <w:t> </w:t>
      </w:r>
      <w:r>
        <w:rPr/>
        <w:t>còn</w:t>
      </w:r>
      <w:r>
        <w:rPr>
          <w:spacing w:val="-6"/>
        </w:rPr>
        <w:t> </w:t>
      </w:r>
      <w:r>
        <w:rPr/>
        <w:t>kết</w:t>
      </w:r>
      <w:r>
        <w:rPr>
          <w:spacing w:val="-8"/>
        </w:rPr>
        <w:t> </w:t>
      </w:r>
      <w:r>
        <w:rPr/>
        <w:t>hợp</w:t>
      </w:r>
      <w:r>
        <w:rPr>
          <w:spacing w:val="-6"/>
        </w:rPr>
        <w:t> </w:t>
      </w:r>
      <w:r>
        <w:rPr/>
        <w:t>các</w:t>
      </w:r>
      <w:r>
        <w:rPr>
          <w:spacing w:val="-7"/>
        </w:rPr>
        <w:t> </w:t>
      </w:r>
      <w:r>
        <w:rPr/>
        <w:t>chức</w:t>
      </w:r>
      <w:r>
        <w:rPr>
          <w:spacing w:val="-9"/>
        </w:rPr>
        <w:t> </w:t>
      </w:r>
      <w:r>
        <w:rPr/>
        <w:t>năng</w:t>
      </w:r>
      <w:r>
        <w:rPr>
          <w:spacing w:val="-8"/>
        </w:rPr>
        <w:t> </w:t>
      </w:r>
      <w:r>
        <w:rPr/>
        <w:t>phát triển</w:t>
      </w:r>
      <w:r>
        <w:rPr>
          <w:spacing w:val="-1"/>
        </w:rPr>
        <w:t> </w:t>
      </w:r>
      <w:r>
        <w:rPr/>
        <w:t>cảnh</w:t>
      </w:r>
      <w:r>
        <w:rPr>
          <w:spacing w:val="-1"/>
        </w:rPr>
        <w:t> </w:t>
      </w:r>
      <w:r>
        <w:rPr/>
        <w:t>quan</w:t>
      </w:r>
      <w:r>
        <w:rPr>
          <w:spacing w:val="-1"/>
        </w:rPr>
        <w:t> </w:t>
      </w:r>
      <w:r>
        <w:rPr/>
        <w:t>ven</w:t>
      </w:r>
      <w:r>
        <w:rPr>
          <w:spacing w:val="-5"/>
        </w:rPr>
        <w:t> </w:t>
      </w:r>
      <w:r>
        <w:rPr/>
        <w:t>hồ</w:t>
      </w:r>
      <w:r>
        <w:rPr>
          <w:spacing w:val="-2"/>
        </w:rPr>
        <w:t> </w:t>
      </w:r>
      <w:r>
        <w:rPr/>
        <w:t>và</w:t>
      </w:r>
      <w:r>
        <w:rPr>
          <w:spacing w:val="-5"/>
        </w:rPr>
        <w:t> </w:t>
      </w:r>
      <w:r>
        <w:rPr/>
        <w:t>du</w:t>
      </w:r>
      <w:r>
        <w:rPr>
          <w:spacing w:val="-1"/>
        </w:rPr>
        <w:t> </w:t>
      </w:r>
      <w:r>
        <w:rPr/>
        <w:t>lịch</w:t>
      </w:r>
      <w:r>
        <w:rPr>
          <w:spacing w:val="-4"/>
        </w:rPr>
        <w:t> </w:t>
      </w:r>
      <w:r>
        <w:rPr/>
        <w:t>sinh</w:t>
      </w:r>
      <w:r>
        <w:rPr>
          <w:spacing w:val="-1"/>
        </w:rPr>
        <w:t> </w:t>
      </w:r>
      <w:r>
        <w:rPr/>
        <w:t>thái,</w:t>
      </w:r>
      <w:r>
        <w:rPr>
          <w:spacing w:val="-3"/>
        </w:rPr>
        <w:t> </w:t>
      </w:r>
      <w:r>
        <w:rPr/>
        <w:t>tạo</w:t>
      </w:r>
      <w:r>
        <w:rPr>
          <w:spacing w:val="-5"/>
        </w:rPr>
        <w:t> </w:t>
      </w:r>
      <w:r>
        <w:rPr/>
        <w:t>động</w:t>
      </w:r>
      <w:r>
        <w:rPr>
          <w:spacing w:val="-1"/>
        </w:rPr>
        <w:t> </w:t>
      </w:r>
      <w:r>
        <w:rPr/>
        <w:t>lực</w:t>
      </w:r>
      <w:r>
        <w:rPr>
          <w:spacing w:val="-5"/>
        </w:rPr>
        <w:t> </w:t>
      </w:r>
      <w:r>
        <w:rPr/>
        <w:t>phát</w:t>
      </w:r>
      <w:r>
        <w:rPr>
          <w:spacing w:val="-1"/>
        </w:rPr>
        <w:t> </w:t>
      </w:r>
      <w:r>
        <w:rPr/>
        <w:t>triển</w:t>
      </w:r>
      <w:r>
        <w:rPr>
          <w:spacing w:val="-1"/>
        </w:rPr>
        <w:t> </w:t>
      </w:r>
      <w:r>
        <w:rPr/>
        <w:t>vùng</w:t>
      </w:r>
      <w:r>
        <w:rPr>
          <w:spacing w:val="-5"/>
        </w:rPr>
        <w:t> </w:t>
      </w:r>
      <w:r>
        <w:rPr/>
        <w:t>phụ</w:t>
      </w:r>
      <w:r>
        <w:rPr>
          <w:spacing w:val="-2"/>
        </w:rPr>
        <w:t> </w:t>
      </w:r>
      <w:r>
        <w:rPr/>
        <w:t>cận. Công trình này không</w:t>
      </w:r>
      <w:r>
        <w:rPr>
          <w:spacing w:val="-1"/>
        </w:rPr>
        <w:t> </w:t>
      </w:r>
      <w:r>
        <w:rPr/>
        <w:t>chỉ có ý</w:t>
      </w:r>
      <w:r>
        <w:rPr>
          <w:spacing w:val="-1"/>
        </w:rPr>
        <w:t> </w:t>
      </w:r>
      <w:r>
        <w:rPr/>
        <w:t>nghĩa</w:t>
      </w:r>
      <w:r>
        <w:rPr>
          <w:spacing w:val="-1"/>
        </w:rPr>
        <w:t> </w:t>
      </w:r>
      <w:r>
        <w:rPr/>
        <w:t>trước</w:t>
      </w:r>
      <w:r>
        <w:rPr>
          <w:spacing w:val="-3"/>
        </w:rPr>
        <w:t> </w:t>
      </w:r>
      <w:r>
        <w:rPr/>
        <w:t>mắt trong việc bảo đảm cấp</w:t>
      </w:r>
      <w:r>
        <w:rPr>
          <w:spacing w:val="-1"/>
        </w:rPr>
        <w:t> </w:t>
      </w:r>
      <w:r>
        <w:rPr/>
        <w:t>nước cho Hội nghị</w:t>
      </w:r>
      <w:r>
        <w:rPr>
          <w:spacing w:val="-3"/>
        </w:rPr>
        <w:t> </w:t>
      </w:r>
      <w:r>
        <w:rPr/>
        <w:t>APEC, mà còn giải quyết tình trạng mất cân đối cung - cầu nước sinh hoạt và sản xuất trên đảo thời gian qua, tăng khả năng trữ nước và bảo đảm an ninh nguồn nước về lâu dài.</w:t>
      </w:r>
    </w:p>
    <w:p>
      <w:pPr>
        <w:pStyle w:val="ListParagraph"/>
        <w:numPr>
          <w:ilvl w:val="0"/>
          <w:numId w:val="15"/>
        </w:numPr>
        <w:tabs>
          <w:tab w:pos="871" w:val="left" w:leader="none"/>
        </w:tabs>
        <w:spacing w:line="240" w:lineRule="auto" w:before="120" w:after="0"/>
        <w:ind w:left="871" w:right="0" w:hanging="303"/>
        <w:jc w:val="both"/>
        <w:rPr>
          <w:i/>
          <w:sz w:val="28"/>
        </w:rPr>
      </w:pPr>
      <w:r>
        <w:rPr>
          <w:i/>
          <w:sz w:val="28"/>
        </w:rPr>
        <w:t>Điều</w:t>
      </w:r>
      <w:r>
        <w:rPr>
          <w:i/>
          <w:spacing w:val="-2"/>
          <w:sz w:val="28"/>
        </w:rPr>
        <w:t> </w:t>
      </w:r>
      <w:r>
        <w:rPr>
          <w:i/>
          <w:sz w:val="28"/>
        </w:rPr>
        <w:t>chỉnh,</w:t>
      </w:r>
      <w:r>
        <w:rPr>
          <w:i/>
          <w:spacing w:val="-6"/>
          <w:sz w:val="28"/>
        </w:rPr>
        <w:t> </w:t>
      </w:r>
      <w:r>
        <w:rPr>
          <w:i/>
          <w:sz w:val="28"/>
        </w:rPr>
        <w:t>bổ</w:t>
      </w:r>
      <w:r>
        <w:rPr>
          <w:i/>
          <w:spacing w:val="-5"/>
          <w:sz w:val="28"/>
        </w:rPr>
        <w:t> </w:t>
      </w:r>
      <w:r>
        <w:rPr>
          <w:i/>
          <w:sz w:val="28"/>
        </w:rPr>
        <w:t>sung</w:t>
      </w:r>
      <w:r>
        <w:rPr>
          <w:i/>
          <w:spacing w:val="-1"/>
          <w:sz w:val="28"/>
        </w:rPr>
        <w:t> </w:t>
      </w:r>
      <w:r>
        <w:rPr>
          <w:i/>
          <w:sz w:val="28"/>
        </w:rPr>
        <w:t>các</w:t>
      </w:r>
      <w:r>
        <w:rPr>
          <w:i/>
          <w:spacing w:val="-3"/>
          <w:sz w:val="28"/>
        </w:rPr>
        <w:t> </w:t>
      </w:r>
      <w:r>
        <w:rPr>
          <w:i/>
          <w:sz w:val="28"/>
        </w:rPr>
        <w:t>nhà</w:t>
      </w:r>
      <w:r>
        <w:rPr>
          <w:i/>
          <w:spacing w:val="-1"/>
          <w:sz w:val="28"/>
        </w:rPr>
        <w:t> </w:t>
      </w:r>
      <w:r>
        <w:rPr>
          <w:i/>
          <w:sz w:val="28"/>
        </w:rPr>
        <w:t>máy</w:t>
      </w:r>
      <w:r>
        <w:rPr>
          <w:i/>
          <w:spacing w:val="-3"/>
          <w:sz w:val="28"/>
        </w:rPr>
        <w:t> </w:t>
      </w:r>
      <w:r>
        <w:rPr>
          <w:i/>
          <w:sz w:val="28"/>
        </w:rPr>
        <w:t>cấp</w:t>
      </w:r>
      <w:r>
        <w:rPr>
          <w:i/>
          <w:spacing w:val="-5"/>
          <w:sz w:val="28"/>
        </w:rPr>
        <w:t> </w:t>
      </w:r>
      <w:r>
        <w:rPr>
          <w:i/>
          <w:sz w:val="28"/>
        </w:rPr>
        <w:t>nước</w:t>
      </w:r>
      <w:r>
        <w:rPr>
          <w:i/>
          <w:spacing w:val="-3"/>
          <w:sz w:val="28"/>
        </w:rPr>
        <w:t> </w:t>
      </w:r>
      <w:r>
        <w:rPr>
          <w:i/>
          <w:sz w:val="28"/>
        </w:rPr>
        <w:t>sinh</w:t>
      </w:r>
      <w:r>
        <w:rPr>
          <w:i/>
          <w:spacing w:val="-1"/>
          <w:sz w:val="28"/>
        </w:rPr>
        <w:t> </w:t>
      </w:r>
      <w:r>
        <w:rPr>
          <w:i/>
          <w:spacing w:val="-4"/>
          <w:sz w:val="28"/>
        </w:rPr>
        <w:t>hoạt</w:t>
      </w:r>
    </w:p>
    <w:p>
      <w:pPr>
        <w:pStyle w:val="BodyText"/>
        <w:spacing w:line="312" w:lineRule="auto" w:before="215"/>
        <w:ind w:right="135" w:firstLine="566"/>
      </w:pPr>
      <w:r>
        <w:rPr/>
        <w:t>Song song với việc đầu tư xây dựng hồ nước Dương Đông 2, hồ nước Cửa Cạn, bổ sung đầu tư xây dựng nhà máy nước Dương Đông 2 (công suất dự kiến 36.000 m</w:t>
      </w:r>
      <w:r>
        <w:rPr>
          <w:vertAlign w:val="superscript"/>
        </w:rPr>
        <w:t>3</w:t>
      </w:r>
      <w:r>
        <w:rPr>
          <w:vertAlign w:val="baseline"/>
        </w:rPr>
        <w:t>/ngày đêm) và nhà máy nước hồ Cửa Cạn (công suất dự kiến 50.000 m</w:t>
      </w:r>
      <w:r>
        <w:rPr>
          <w:vertAlign w:val="superscript"/>
        </w:rPr>
        <w:t>3</w:t>
      </w:r>
      <w:r>
        <w:rPr>
          <w:vertAlign w:val="baseline"/>
        </w:rPr>
        <w:t>/ngày đêm) nhằm đáp ứng nhu cầu sử dụng nước tăng cao đột biến trong thời gian</w:t>
      </w:r>
      <w:r>
        <w:rPr>
          <w:spacing w:val="5"/>
          <w:vertAlign w:val="baseline"/>
        </w:rPr>
        <w:t> </w:t>
      </w:r>
      <w:r>
        <w:rPr>
          <w:vertAlign w:val="baseline"/>
        </w:rPr>
        <w:t>diễn</w:t>
      </w:r>
      <w:r>
        <w:rPr>
          <w:spacing w:val="8"/>
          <w:vertAlign w:val="baseline"/>
        </w:rPr>
        <w:t> </w:t>
      </w:r>
      <w:r>
        <w:rPr>
          <w:vertAlign w:val="baseline"/>
        </w:rPr>
        <w:t>ra</w:t>
      </w:r>
      <w:r>
        <w:rPr>
          <w:spacing w:val="7"/>
          <w:vertAlign w:val="baseline"/>
        </w:rPr>
        <w:t> </w:t>
      </w:r>
      <w:r>
        <w:rPr>
          <w:vertAlign w:val="baseline"/>
        </w:rPr>
        <w:t>Hội</w:t>
      </w:r>
      <w:r>
        <w:rPr>
          <w:spacing w:val="6"/>
          <w:vertAlign w:val="baseline"/>
        </w:rPr>
        <w:t> </w:t>
      </w:r>
      <w:r>
        <w:rPr>
          <w:vertAlign w:val="baseline"/>
        </w:rPr>
        <w:t>nghị</w:t>
      </w:r>
      <w:r>
        <w:rPr>
          <w:spacing w:val="-10"/>
          <w:vertAlign w:val="baseline"/>
        </w:rPr>
        <w:t> </w:t>
      </w:r>
      <w:r>
        <w:rPr>
          <w:vertAlign w:val="baseline"/>
        </w:rPr>
        <w:t>APEC,</w:t>
      </w:r>
      <w:r>
        <w:rPr>
          <w:spacing w:val="6"/>
          <w:vertAlign w:val="baseline"/>
        </w:rPr>
        <w:t> </w:t>
      </w:r>
      <w:r>
        <w:rPr>
          <w:vertAlign w:val="baseline"/>
        </w:rPr>
        <w:t>bảo</w:t>
      </w:r>
      <w:r>
        <w:rPr>
          <w:spacing w:val="6"/>
          <w:vertAlign w:val="baseline"/>
        </w:rPr>
        <w:t> </w:t>
      </w:r>
      <w:r>
        <w:rPr>
          <w:vertAlign w:val="baseline"/>
        </w:rPr>
        <w:t>đảm</w:t>
      </w:r>
      <w:r>
        <w:rPr>
          <w:spacing w:val="5"/>
          <w:vertAlign w:val="baseline"/>
        </w:rPr>
        <w:t> </w:t>
      </w:r>
      <w:r>
        <w:rPr>
          <w:vertAlign w:val="baseline"/>
        </w:rPr>
        <w:t>khả</w:t>
      </w:r>
      <w:r>
        <w:rPr>
          <w:spacing w:val="4"/>
          <w:vertAlign w:val="baseline"/>
        </w:rPr>
        <w:t> </w:t>
      </w:r>
      <w:r>
        <w:rPr>
          <w:vertAlign w:val="baseline"/>
        </w:rPr>
        <w:t>năng</w:t>
      </w:r>
      <w:r>
        <w:rPr>
          <w:spacing w:val="8"/>
          <w:vertAlign w:val="baseline"/>
        </w:rPr>
        <w:t> </w:t>
      </w:r>
      <w:r>
        <w:rPr>
          <w:vertAlign w:val="baseline"/>
        </w:rPr>
        <w:t>cung</w:t>
      </w:r>
      <w:r>
        <w:rPr>
          <w:spacing w:val="7"/>
          <w:vertAlign w:val="baseline"/>
        </w:rPr>
        <w:t> </w:t>
      </w:r>
      <w:r>
        <w:rPr>
          <w:vertAlign w:val="baseline"/>
        </w:rPr>
        <w:t>cấp</w:t>
      </w:r>
      <w:r>
        <w:rPr>
          <w:spacing w:val="6"/>
          <w:vertAlign w:val="baseline"/>
        </w:rPr>
        <w:t> </w:t>
      </w:r>
      <w:r>
        <w:rPr>
          <w:vertAlign w:val="baseline"/>
        </w:rPr>
        <w:t>nước</w:t>
      </w:r>
      <w:r>
        <w:rPr>
          <w:spacing w:val="5"/>
          <w:vertAlign w:val="baseline"/>
        </w:rPr>
        <w:t> </w:t>
      </w:r>
      <w:r>
        <w:rPr>
          <w:vertAlign w:val="baseline"/>
        </w:rPr>
        <w:t>ổn</w:t>
      </w:r>
      <w:r>
        <w:rPr>
          <w:spacing w:val="5"/>
          <w:vertAlign w:val="baseline"/>
        </w:rPr>
        <w:t> </w:t>
      </w:r>
      <w:r>
        <w:rPr>
          <w:vertAlign w:val="baseline"/>
        </w:rPr>
        <w:t>định</w:t>
      </w:r>
      <w:r>
        <w:rPr>
          <w:spacing w:val="8"/>
          <w:vertAlign w:val="baseline"/>
        </w:rPr>
        <w:t> </w:t>
      </w:r>
      <w:r>
        <w:rPr>
          <w:vertAlign w:val="baseline"/>
        </w:rPr>
        <w:t>phục</w:t>
      </w:r>
      <w:r>
        <w:rPr>
          <w:spacing w:val="5"/>
          <w:vertAlign w:val="baseline"/>
        </w:rPr>
        <w:t> </w:t>
      </w:r>
      <w:r>
        <w:rPr>
          <w:spacing w:val="-5"/>
          <w:vertAlign w:val="baseline"/>
        </w:rPr>
        <w:t>vụ</w:t>
      </w:r>
    </w:p>
    <w:p>
      <w:pPr>
        <w:pStyle w:val="BodyText"/>
        <w:spacing w:after="0" w:line="312" w:lineRule="auto"/>
        <w:sectPr>
          <w:pgSz w:w="11910" w:h="16840"/>
          <w:pgMar w:header="0" w:footer="738" w:top="1040" w:bottom="920" w:left="1700" w:right="992"/>
        </w:sectPr>
      </w:pPr>
    </w:p>
    <w:p>
      <w:pPr>
        <w:pStyle w:val="BodyText"/>
        <w:spacing w:line="314" w:lineRule="auto" w:before="74"/>
        <w:ind w:right="135"/>
      </w:pPr>
      <w:bookmarkStart w:name="_bookmark26" w:id="27"/>
      <w:bookmarkEnd w:id="27"/>
      <w:r>
        <w:rPr/>
      </w:r>
      <w:r>
        <w:rPr/>
        <w:t>sản xuất, sinh hoạt và cho các vùng xa nguồn cung (Cửa Cạn, Gành Dầu, Bãi Dài…) và tăng cường khả năng ứng phó với thiên tai, biến đổi khí hậu.</w:t>
      </w:r>
    </w:p>
    <w:p>
      <w:pPr>
        <w:pStyle w:val="BodyText"/>
        <w:spacing w:line="312" w:lineRule="auto" w:before="115"/>
        <w:ind w:right="134" w:firstLine="566"/>
      </w:pPr>
      <w:r>
        <w:rPr/>
        <w:t>Điều chỉnh, bổ sung hồ hồ nước Dương Đông 2, hồ Cửa Cạn và xây dựng nhà máy nước Dương Đông 2, nhà máy nước hồ Cửa Cạn góp phần nâng khả năng</w:t>
      </w:r>
      <w:r>
        <w:rPr>
          <w:spacing w:val="-8"/>
        </w:rPr>
        <w:t> </w:t>
      </w:r>
      <w:r>
        <w:rPr/>
        <w:t>trữ</w:t>
      </w:r>
      <w:r>
        <w:rPr>
          <w:spacing w:val="-10"/>
        </w:rPr>
        <w:t> </w:t>
      </w:r>
      <w:r>
        <w:rPr/>
        <w:t>nước,</w:t>
      </w:r>
      <w:r>
        <w:rPr>
          <w:spacing w:val="-9"/>
        </w:rPr>
        <w:t> </w:t>
      </w:r>
      <w:r>
        <w:rPr/>
        <w:t>cung</w:t>
      </w:r>
      <w:r>
        <w:rPr>
          <w:spacing w:val="-6"/>
        </w:rPr>
        <w:t> </w:t>
      </w:r>
      <w:r>
        <w:rPr/>
        <w:t>cấp</w:t>
      </w:r>
      <w:r>
        <w:rPr>
          <w:spacing w:val="-8"/>
        </w:rPr>
        <w:t> </w:t>
      </w:r>
      <w:r>
        <w:rPr/>
        <w:t>nước</w:t>
      </w:r>
      <w:r>
        <w:rPr>
          <w:spacing w:val="-9"/>
        </w:rPr>
        <w:t> </w:t>
      </w:r>
      <w:r>
        <w:rPr/>
        <w:t>sạch</w:t>
      </w:r>
      <w:r>
        <w:rPr>
          <w:spacing w:val="-8"/>
        </w:rPr>
        <w:t> </w:t>
      </w:r>
      <w:r>
        <w:rPr/>
        <w:t>cho</w:t>
      </w:r>
      <w:r>
        <w:rPr>
          <w:spacing w:val="-8"/>
        </w:rPr>
        <w:t> </w:t>
      </w:r>
      <w:r>
        <w:rPr/>
        <w:t>người</w:t>
      </w:r>
      <w:r>
        <w:rPr>
          <w:spacing w:val="-8"/>
        </w:rPr>
        <w:t> </w:t>
      </w:r>
      <w:r>
        <w:rPr/>
        <w:t>dân,</w:t>
      </w:r>
      <w:r>
        <w:rPr>
          <w:spacing w:val="-7"/>
        </w:rPr>
        <w:t> </w:t>
      </w:r>
      <w:r>
        <w:rPr/>
        <w:t>trữ</w:t>
      </w:r>
      <w:r>
        <w:rPr>
          <w:spacing w:val="-7"/>
        </w:rPr>
        <w:t> </w:t>
      </w:r>
      <w:r>
        <w:rPr/>
        <w:t>nước</w:t>
      </w:r>
      <w:r>
        <w:rPr>
          <w:spacing w:val="-9"/>
        </w:rPr>
        <w:t> </w:t>
      </w:r>
      <w:r>
        <w:rPr/>
        <w:t>ngọt</w:t>
      </w:r>
      <w:r>
        <w:rPr>
          <w:spacing w:val="-10"/>
        </w:rPr>
        <w:t> </w:t>
      </w:r>
      <w:r>
        <w:rPr/>
        <w:t>đáp</w:t>
      </w:r>
      <w:r>
        <w:rPr>
          <w:spacing w:val="-5"/>
        </w:rPr>
        <w:t> </w:t>
      </w:r>
      <w:r>
        <w:rPr/>
        <w:t>ứng</w:t>
      </w:r>
      <w:r>
        <w:rPr>
          <w:spacing w:val="-8"/>
        </w:rPr>
        <w:t> </w:t>
      </w:r>
      <w:r>
        <w:rPr/>
        <w:t>yêu</w:t>
      </w:r>
      <w:r>
        <w:rPr>
          <w:spacing w:val="-6"/>
        </w:rPr>
        <w:t> </w:t>
      </w:r>
      <w:r>
        <w:rPr/>
        <w:t>cầu phát</w:t>
      </w:r>
      <w:r>
        <w:rPr>
          <w:spacing w:val="-7"/>
        </w:rPr>
        <w:t> </w:t>
      </w:r>
      <w:r>
        <w:rPr/>
        <w:t>triển</w:t>
      </w:r>
      <w:r>
        <w:rPr>
          <w:spacing w:val="-7"/>
        </w:rPr>
        <w:t> </w:t>
      </w:r>
      <w:r>
        <w:rPr/>
        <w:t>bền</w:t>
      </w:r>
      <w:r>
        <w:rPr>
          <w:spacing w:val="-7"/>
        </w:rPr>
        <w:t> </w:t>
      </w:r>
      <w:r>
        <w:rPr/>
        <w:t>vững,</w:t>
      </w:r>
      <w:r>
        <w:rPr>
          <w:spacing w:val="-8"/>
        </w:rPr>
        <w:t> </w:t>
      </w:r>
      <w:r>
        <w:rPr/>
        <w:t>đảm</w:t>
      </w:r>
      <w:r>
        <w:rPr>
          <w:spacing w:val="-8"/>
        </w:rPr>
        <w:t> </w:t>
      </w:r>
      <w:r>
        <w:rPr/>
        <w:t>bảo</w:t>
      </w:r>
      <w:r>
        <w:rPr>
          <w:spacing w:val="-7"/>
        </w:rPr>
        <w:t> </w:t>
      </w:r>
      <w:r>
        <w:rPr/>
        <w:t>an</w:t>
      </w:r>
      <w:r>
        <w:rPr>
          <w:spacing w:val="-7"/>
        </w:rPr>
        <w:t> </w:t>
      </w:r>
      <w:r>
        <w:rPr/>
        <w:t>toàn</w:t>
      </w:r>
      <w:r>
        <w:rPr>
          <w:spacing w:val="-7"/>
        </w:rPr>
        <w:t> </w:t>
      </w:r>
      <w:r>
        <w:rPr/>
        <w:t>phòng</w:t>
      </w:r>
      <w:r>
        <w:rPr>
          <w:spacing w:val="-7"/>
        </w:rPr>
        <w:t> </w:t>
      </w:r>
      <w:r>
        <w:rPr/>
        <w:t>cháy,</w:t>
      </w:r>
      <w:r>
        <w:rPr>
          <w:spacing w:val="-8"/>
        </w:rPr>
        <w:t> </w:t>
      </w:r>
      <w:r>
        <w:rPr/>
        <w:t>chữa</w:t>
      </w:r>
      <w:r>
        <w:rPr>
          <w:spacing w:val="-8"/>
        </w:rPr>
        <w:t> </w:t>
      </w:r>
      <w:r>
        <w:rPr/>
        <w:t>cháy</w:t>
      </w:r>
      <w:r>
        <w:rPr>
          <w:spacing w:val="-7"/>
        </w:rPr>
        <w:t> </w:t>
      </w:r>
      <w:r>
        <w:rPr/>
        <w:t>và</w:t>
      </w:r>
      <w:r>
        <w:rPr>
          <w:spacing w:val="-8"/>
        </w:rPr>
        <w:t> </w:t>
      </w:r>
      <w:r>
        <w:rPr/>
        <w:t>đảm</w:t>
      </w:r>
      <w:r>
        <w:rPr>
          <w:spacing w:val="-8"/>
        </w:rPr>
        <w:t> </w:t>
      </w:r>
      <w:r>
        <w:rPr/>
        <w:t>bảo</w:t>
      </w:r>
      <w:r>
        <w:rPr>
          <w:spacing w:val="-7"/>
        </w:rPr>
        <w:t> </w:t>
      </w:r>
      <w:r>
        <w:rPr/>
        <w:t>đáp</w:t>
      </w:r>
      <w:r>
        <w:rPr>
          <w:spacing w:val="-5"/>
        </w:rPr>
        <w:t> </w:t>
      </w:r>
      <w:r>
        <w:rPr/>
        <w:t>ứng yêu cầu tổ chức các sự kiện của quốc gia, quốc tế tại thành phố Phú Quốc.</w:t>
      </w:r>
    </w:p>
    <w:p>
      <w:pPr>
        <w:pStyle w:val="BodyText"/>
        <w:spacing w:after="0" w:line="312" w:lineRule="auto"/>
        <w:sectPr>
          <w:pgSz w:w="11910" w:h="16840"/>
          <w:pgMar w:header="0" w:footer="738" w:top="1040" w:bottom="920" w:left="1700" w:right="992"/>
        </w:sectPr>
      </w:pPr>
    </w:p>
    <w:p>
      <w:pPr>
        <w:pStyle w:val="BodyText"/>
        <w:spacing w:line="314" w:lineRule="auto" w:before="74"/>
        <w:ind w:left="2695" w:right="511" w:hanging="1957"/>
        <w:jc w:val="left"/>
      </w:pPr>
      <w:r>
        <w:rPr/>
        <w:t>Hình</w:t>
      </w:r>
      <w:r>
        <w:rPr>
          <w:spacing w:val="-1"/>
        </w:rPr>
        <w:t> </w:t>
      </w:r>
      <w:r>
        <w:rPr/>
        <w:t>2:</w:t>
      </w:r>
      <w:r>
        <w:rPr>
          <w:spacing w:val="-1"/>
        </w:rPr>
        <w:t> </w:t>
      </w:r>
      <w:r>
        <w:rPr/>
        <w:t>Sơ</w:t>
      </w:r>
      <w:r>
        <w:rPr>
          <w:spacing w:val="-2"/>
        </w:rPr>
        <w:t> </w:t>
      </w:r>
      <w:r>
        <w:rPr/>
        <w:t>đồ</w:t>
      </w:r>
      <w:r>
        <w:rPr>
          <w:spacing w:val="-4"/>
        </w:rPr>
        <w:t> </w:t>
      </w:r>
      <w:r>
        <w:rPr/>
        <w:t>vị</w:t>
      </w:r>
      <w:r>
        <w:rPr>
          <w:spacing w:val="-4"/>
        </w:rPr>
        <w:t> </w:t>
      </w:r>
      <w:r>
        <w:rPr/>
        <w:t>trí</w:t>
      </w:r>
      <w:r>
        <w:rPr>
          <w:spacing w:val="-4"/>
        </w:rPr>
        <w:t> </w:t>
      </w:r>
      <w:r>
        <w:rPr/>
        <w:t>điều</w:t>
      </w:r>
      <w:r>
        <w:rPr>
          <w:spacing w:val="-5"/>
        </w:rPr>
        <w:t> </w:t>
      </w:r>
      <w:r>
        <w:rPr/>
        <w:t>chỉnh,</w:t>
      </w:r>
      <w:r>
        <w:rPr>
          <w:spacing w:val="-3"/>
        </w:rPr>
        <w:t> </w:t>
      </w:r>
      <w:r>
        <w:rPr/>
        <w:t>bổ</w:t>
      </w:r>
      <w:r>
        <w:rPr>
          <w:spacing w:val="-2"/>
        </w:rPr>
        <w:t> </w:t>
      </w:r>
      <w:r>
        <w:rPr/>
        <w:t>sung</w:t>
      </w:r>
      <w:r>
        <w:rPr>
          <w:spacing w:val="-5"/>
        </w:rPr>
        <w:t> </w:t>
      </w:r>
      <w:r>
        <w:rPr/>
        <w:t>các</w:t>
      </w:r>
      <w:r>
        <w:rPr>
          <w:spacing w:val="-2"/>
        </w:rPr>
        <w:t> </w:t>
      </w:r>
      <w:r>
        <w:rPr/>
        <w:t>hồ</w:t>
      </w:r>
      <w:r>
        <w:rPr>
          <w:spacing w:val="-3"/>
        </w:rPr>
        <w:t> </w:t>
      </w:r>
      <w:r>
        <w:rPr/>
        <w:t>nước,</w:t>
      </w:r>
      <w:r>
        <w:rPr>
          <w:spacing w:val="-3"/>
        </w:rPr>
        <w:t> </w:t>
      </w:r>
      <w:r>
        <w:rPr/>
        <w:t>nhà</w:t>
      </w:r>
      <w:r>
        <w:rPr>
          <w:spacing w:val="-2"/>
        </w:rPr>
        <w:t> </w:t>
      </w:r>
      <w:r>
        <w:rPr/>
        <w:t>máy</w:t>
      </w:r>
      <w:r>
        <w:rPr>
          <w:spacing w:val="-4"/>
        </w:rPr>
        <w:t> </w:t>
      </w:r>
      <w:r>
        <w:rPr/>
        <w:t>nước trên địa bàn thành phố Phú Quốc</w:t>
      </w:r>
    </w:p>
    <w:p>
      <w:pPr>
        <w:pStyle w:val="BodyText"/>
        <w:spacing w:before="3"/>
        <w:ind w:left="0"/>
        <w:jc w:val="left"/>
        <w:rPr>
          <w:sz w:val="8"/>
        </w:rPr>
      </w:pPr>
      <w:r>
        <w:rPr>
          <w:sz w:val="8"/>
        </w:rPr>
        <mc:AlternateContent>
          <mc:Choice Requires="wps">
            <w:drawing>
              <wp:anchor distT="0" distB="0" distL="0" distR="0" allowOverlap="1" layoutInCell="1" locked="0" behindDoc="1" simplePos="0" relativeHeight="487590400">
                <wp:simplePos x="0" y="0"/>
                <wp:positionH relativeFrom="page">
                  <wp:posOffset>1810702</wp:posOffset>
                </wp:positionH>
                <wp:positionV relativeFrom="paragraph">
                  <wp:posOffset>75877</wp:posOffset>
                </wp:positionV>
                <wp:extent cx="4297680" cy="8420735"/>
                <wp:effectExtent l="0" t="0" r="0" b="0"/>
                <wp:wrapTopAndBottom/>
                <wp:docPr id="12" name="Group 12" descr="A map of the world  AI-generated content may be incorrect. (Rectangle)"/>
                <wp:cNvGraphicFramePr>
                  <a:graphicFrameLocks/>
                </wp:cNvGraphicFramePr>
                <a:graphic>
                  <a:graphicData uri="http://schemas.microsoft.com/office/word/2010/wordprocessingGroup">
                    <wpg:wgp>
                      <wpg:cNvPr id="12" name="Group 12" descr="A map of the world  AI-generated content may be incorrect. (Rectangle)"/>
                      <wpg:cNvGrpSpPr/>
                      <wpg:grpSpPr>
                        <a:xfrm>
                          <a:off x="0" y="0"/>
                          <a:ext cx="4297680" cy="8420735"/>
                          <a:chExt cx="4297680" cy="8420735"/>
                        </a:xfrm>
                      </wpg:grpSpPr>
                      <pic:pic>
                        <pic:nvPicPr>
                          <pic:cNvPr id="13" name="Image 13" descr="A map of the world  AI-generated content may be incorrect. (Rectangle)"/>
                          <pic:cNvPicPr/>
                        </pic:nvPicPr>
                        <pic:blipFill>
                          <a:blip r:embed="rId10" cstate="print"/>
                          <a:stretch>
                            <a:fillRect/>
                          </a:stretch>
                        </pic:blipFill>
                        <pic:spPr>
                          <a:xfrm>
                            <a:off x="23012" y="9525"/>
                            <a:ext cx="4265079" cy="8401558"/>
                          </a:xfrm>
                          <a:prstGeom prst="rect">
                            <a:avLst/>
                          </a:prstGeom>
                        </pic:spPr>
                      </pic:pic>
                      <wps:wsp>
                        <wps:cNvPr id="14" name="Graphic 14"/>
                        <wps:cNvSpPr/>
                        <wps:spPr>
                          <a:xfrm>
                            <a:off x="4762" y="4762"/>
                            <a:ext cx="4288155" cy="8411210"/>
                          </a:xfrm>
                          <a:custGeom>
                            <a:avLst/>
                            <a:gdLst/>
                            <a:ahLst/>
                            <a:cxnLst/>
                            <a:rect l="l" t="t" r="r" b="b"/>
                            <a:pathLst>
                              <a:path w="4288155" h="8411210">
                                <a:moveTo>
                                  <a:pt x="0" y="8411083"/>
                                </a:moveTo>
                                <a:lnTo>
                                  <a:pt x="4288155" y="8411083"/>
                                </a:lnTo>
                                <a:lnTo>
                                  <a:pt x="4288155" y="0"/>
                                </a:lnTo>
                                <a:lnTo>
                                  <a:pt x="0" y="0"/>
                                </a:lnTo>
                                <a:lnTo>
                                  <a:pt x="0" y="8411083"/>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574997pt;margin-top:5.974609pt;width:338.4pt;height:663.05pt;mso-position-horizontal-relative:page;mso-position-vertical-relative:paragraph;z-index:-15726080;mso-wrap-distance-left:0;mso-wrap-distance-right:0" id="docshapegroup12" coordorigin="2851,119" coordsize="6768,13261" alt="A map of the world  AI-generated content may be incorrect. (Rectangle)">
                <v:shape style="position:absolute;left:2887;top:134;width:6717;height:13231" type="#_x0000_t75" id="docshape13" alt="A map of the world  AI-generated content may be incorrect. (Rectangle)" stroked="false">
                  <v:imagedata r:id="rId10" o:title=""/>
                </v:shape>
                <v:rect style="position:absolute;left:2859;top:127;width:6753;height:13246" id="docshape14" filled="false" stroked="true" strokeweight=".75pt" strokecolor="#155f82">
                  <v:stroke dashstyle="solid"/>
                </v:rect>
                <w10:wrap type="topAndBottom"/>
              </v:group>
            </w:pict>
          </mc:Fallback>
        </mc:AlternateContent>
      </w:r>
    </w:p>
    <w:p>
      <w:pPr>
        <w:pStyle w:val="BodyText"/>
        <w:spacing w:after="0"/>
        <w:jc w:val="left"/>
        <w:rPr>
          <w:sz w:val="8"/>
        </w:rPr>
        <w:sectPr>
          <w:pgSz w:w="11910" w:h="16840"/>
          <w:pgMar w:header="0" w:footer="738" w:top="1040" w:bottom="920" w:left="1700" w:right="992"/>
        </w:sectPr>
      </w:pPr>
    </w:p>
    <w:p>
      <w:pPr>
        <w:pStyle w:val="Heading2"/>
        <w:numPr>
          <w:ilvl w:val="1"/>
          <w:numId w:val="14"/>
        </w:numPr>
        <w:tabs>
          <w:tab w:pos="1059" w:val="left" w:leader="none"/>
        </w:tabs>
        <w:spacing w:line="240" w:lineRule="auto" w:before="74" w:after="0"/>
        <w:ind w:left="1059" w:right="0" w:hanging="491"/>
        <w:jc w:val="left"/>
      </w:pPr>
      <w:bookmarkStart w:name="_bookmark27" w:id="28"/>
      <w:bookmarkEnd w:id="28"/>
      <w:r>
        <w:rPr>
          <w:b w:val="0"/>
        </w:rPr>
      </w:r>
      <w:r>
        <w:rPr/>
        <w:t>Rà</w:t>
      </w:r>
      <w:r>
        <w:rPr>
          <w:spacing w:val="-5"/>
        </w:rPr>
        <w:t> </w:t>
      </w:r>
      <w:r>
        <w:rPr/>
        <w:t>soát,</w:t>
      </w:r>
      <w:r>
        <w:rPr>
          <w:spacing w:val="-3"/>
        </w:rPr>
        <w:t> </w:t>
      </w:r>
      <w:r>
        <w:rPr/>
        <w:t>điều</w:t>
      </w:r>
      <w:r>
        <w:rPr>
          <w:spacing w:val="-2"/>
        </w:rPr>
        <w:t> </w:t>
      </w:r>
      <w:r>
        <w:rPr/>
        <w:t>chỉnh</w:t>
      </w:r>
      <w:r>
        <w:rPr>
          <w:spacing w:val="-3"/>
        </w:rPr>
        <w:t> </w:t>
      </w:r>
      <w:r>
        <w:rPr/>
        <w:t>phương</w:t>
      </w:r>
      <w:r>
        <w:rPr>
          <w:spacing w:val="-5"/>
        </w:rPr>
        <w:t> </w:t>
      </w:r>
      <w:r>
        <w:rPr/>
        <w:t>án</w:t>
      </w:r>
      <w:r>
        <w:rPr>
          <w:spacing w:val="-2"/>
        </w:rPr>
        <w:t> </w:t>
      </w:r>
      <w:r>
        <w:rPr/>
        <w:t>phát</w:t>
      </w:r>
      <w:r>
        <w:rPr>
          <w:spacing w:val="-4"/>
        </w:rPr>
        <w:t> </w:t>
      </w:r>
      <w:r>
        <w:rPr/>
        <w:t>triển</w:t>
      </w:r>
      <w:r>
        <w:rPr>
          <w:spacing w:val="-2"/>
        </w:rPr>
        <w:t> </w:t>
      </w:r>
      <w:r>
        <w:rPr/>
        <w:t>các</w:t>
      </w:r>
      <w:r>
        <w:rPr>
          <w:spacing w:val="-2"/>
        </w:rPr>
        <w:t> </w:t>
      </w:r>
      <w:r>
        <w:rPr/>
        <w:t>khu</w:t>
      </w:r>
      <w:r>
        <w:rPr>
          <w:spacing w:val="-6"/>
        </w:rPr>
        <w:t> </w:t>
      </w:r>
      <w:r>
        <w:rPr/>
        <w:t>xử</w:t>
      </w:r>
      <w:r>
        <w:rPr>
          <w:spacing w:val="-3"/>
        </w:rPr>
        <w:t> </w:t>
      </w:r>
      <w:r>
        <w:rPr/>
        <w:t>lý</w:t>
      </w:r>
      <w:r>
        <w:rPr>
          <w:spacing w:val="-1"/>
        </w:rPr>
        <w:t> </w:t>
      </w:r>
      <w:r>
        <w:rPr/>
        <w:t>chất</w:t>
      </w:r>
      <w:r>
        <w:rPr>
          <w:spacing w:val="-1"/>
        </w:rPr>
        <w:t> </w:t>
      </w:r>
      <w:r>
        <w:rPr>
          <w:spacing w:val="-4"/>
        </w:rPr>
        <w:t>thải</w:t>
      </w:r>
    </w:p>
    <w:p>
      <w:pPr>
        <w:pStyle w:val="BodyText"/>
        <w:spacing w:line="312" w:lineRule="auto" w:before="219"/>
        <w:ind w:right="136" w:firstLine="566"/>
      </w:pPr>
      <w:r>
        <w:rPr/>
        <w:t>Xây dựng các khu xử lý chất thải rắn tập trung cấp tỉnh, liên huyện, điều chỉnh công suất phù hợp và góp phần đảm bảo vệ sinh, môi trường “xanh-sạch” của các đô thị trên địa bàn tỉnh, đặc biệt là tại thành phố Phú Quốc đảm bảo vệ sinh môi trường phục vụ Hội nghị APEC.</w:t>
      </w:r>
    </w:p>
    <w:p>
      <w:pPr>
        <w:pStyle w:val="BodyText"/>
        <w:spacing w:line="312" w:lineRule="auto" w:before="121"/>
        <w:ind w:right="135" w:firstLine="566"/>
      </w:pPr>
      <w:r>
        <w:rPr/>
        <w:t>Điều chỉnh giảm công suất khu xử lý chất thải rắn Bãi Bổn (xã Hàm Ninh) từ</w:t>
      </w:r>
      <w:r>
        <w:rPr>
          <w:spacing w:val="-10"/>
        </w:rPr>
        <w:t> </w:t>
      </w:r>
      <w:r>
        <w:rPr/>
        <w:t>350</w:t>
      </w:r>
      <w:r>
        <w:rPr>
          <w:spacing w:val="-8"/>
        </w:rPr>
        <w:t> </w:t>
      </w:r>
      <w:r>
        <w:rPr/>
        <w:t>-</w:t>
      </w:r>
      <w:r>
        <w:rPr>
          <w:spacing w:val="-11"/>
        </w:rPr>
        <w:t> </w:t>
      </w:r>
      <w:r>
        <w:rPr/>
        <w:t>450</w:t>
      </w:r>
      <w:r>
        <w:rPr>
          <w:spacing w:val="-8"/>
        </w:rPr>
        <w:t> </w:t>
      </w:r>
      <w:r>
        <w:rPr/>
        <w:t>tấn/ngày</w:t>
      </w:r>
      <w:r>
        <w:rPr>
          <w:spacing w:val="-11"/>
        </w:rPr>
        <w:t> </w:t>
      </w:r>
      <w:r>
        <w:rPr/>
        <w:t>xuống</w:t>
      </w:r>
      <w:r>
        <w:rPr>
          <w:spacing w:val="-8"/>
        </w:rPr>
        <w:t> </w:t>
      </w:r>
      <w:r>
        <w:rPr/>
        <w:t>còn</w:t>
      </w:r>
      <w:r>
        <w:rPr>
          <w:spacing w:val="-8"/>
        </w:rPr>
        <w:t> </w:t>
      </w:r>
      <w:r>
        <w:rPr/>
        <w:t>250</w:t>
      </w:r>
      <w:r>
        <w:rPr>
          <w:spacing w:val="-11"/>
        </w:rPr>
        <w:t> </w:t>
      </w:r>
      <w:r>
        <w:rPr/>
        <w:t>tấn/ngày</w:t>
      </w:r>
      <w:r>
        <w:rPr>
          <w:spacing w:val="-8"/>
        </w:rPr>
        <w:t> </w:t>
      </w:r>
      <w:r>
        <w:rPr/>
        <w:t>nhằm</w:t>
      </w:r>
      <w:r>
        <w:rPr>
          <w:spacing w:val="-12"/>
        </w:rPr>
        <w:t> </w:t>
      </w:r>
      <w:r>
        <w:rPr/>
        <w:t>tối</w:t>
      </w:r>
      <w:r>
        <w:rPr>
          <w:spacing w:val="-8"/>
        </w:rPr>
        <w:t> </w:t>
      </w:r>
      <w:r>
        <w:rPr/>
        <w:t>ưu</w:t>
      </w:r>
      <w:r>
        <w:rPr>
          <w:spacing w:val="-11"/>
        </w:rPr>
        <w:t> </w:t>
      </w:r>
      <w:r>
        <w:rPr/>
        <w:t>nguồn</w:t>
      </w:r>
      <w:r>
        <w:rPr>
          <w:spacing w:val="-10"/>
        </w:rPr>
        <w:t> </w:t>
      </w:r>
      <w:r>
        <w:rPr/>
        <w:t>lực</w:t>
      </w:r>
      <w:r>
        <w:rPr>
          <w:spacing w:val="-9"/>
        </w:rPr>
        <w:t> </w:t>
      </w:r>
      <w:r>
        <w:rPr/>
        <w:t>đầu</w:t>
      </w:r>
      <w:r>
        <w:rPr>
          <w:spacing w:val="-8"/>
        </w:rPr>
        <w:t> </w:t>
      </w:r>
      <w:r>
        <w:rPr/>
        <w:t>tư,</w:t>
      </w:r>
      <w:r>
        <w:rPr>
          <w:spacing w:val="-10"/>
        </w:rPr>
        <w:t> </w:t>
      </w:r>
      <w:r>
        <w:rPr/>
        <w:t>đảm bảo tiến độ phục vụ</w:t>
      </w:r>
      <w:r>
        <w:rPr>
          <w:spacing w:val="-15"/>
        </w:rPr>
        <w:t> </w:t>
      </w:r>
      <w:r>
        <w:rPr/>
        <w:t>APEC, tối ưu hóa</w:t>
      </w:r>
      <w:r>
        <w:rPr>
          <w:spacing w:val="-1"/>
        </w:rPr>
        <w:t> </w:t>
      </w:r>
      <w:r>
        <w:rPr/>
        <w:t>kiểm soát môi trường, giảm ảnh hưởng xã hội ở khu vực xung quanh dự án.</w:t>
      </w:r>
    </w:p>
    <w:p>
      <w:pPr>
        <w:pStyle w:val="BodyText"/>
        <w:spacing w:after="0" w:line="312" w:lineRule="auto"/>
        <w:sectPr>
          <w:pgSz w:w="11910" w:h="16840"/>
          <w:pgMar w:header="0" w:footer="738" w:top="1040" w:bottom="920" w:left="1700" w:right="992"/>
        </w:sectPr>
      </w:pPr>
    </w:p>
    <w:p>
      <w:pPr>
        <w:pStyle w:val="BodyText"/>
        <w:spacing w:before="74"/>
        <w:ind w:left="770"/>
        <w:jc w:val="left"/>
      </w:pPr>
      <w:r>
        <w:rPr/>
        <w:t>Hình</w:t>
      </w:r>
      <w:r>
        <w:rPr>
          <w:spacing w:val="-1"/>
        </w:rPr>
        <w:t> </w:t>
      </w:r>
      <w:r>
        <w:rPr/>
        <w:t>3: Sơ</w:t>
      </w:r>
      <w:r>
        <w:rPr>
          <w:spacing w:val="-2"/>
        </w:rPr>
        <w:t> </w:t>
      </w:r>
      <w:r>
        <w:rPr/>
        <w:t>đồ</w:t>
      </w:r>
      <w:r>
        <w:rPr>
          <w:spacing w:val="-3"/>
        </w:rPr>
        <w:t> </w:t>
      </w:r>
      <w:r>
        <w:rPr/>
        <w:t>vị</w:t>
      </w:r>
      <w:r>
        <w:rPr>
          <w:spacing w:val="-3"/>
        </w:rPr>
        <w:t> </w:t>
      </w:r>
      <w:r>
        <w:rPr/>
        <w:t>trí</w:t>
      </w:r>
      <w:r>
        <w:rPr>
          <w:spacing w:val="-3"/>
        </w:rPr>
        <w:t> </w:t>
      </w:r>
      <w:r>
        <w:rPr/>
        <w:t>khu</w:t>
      </w:r>
      <w:r>
        <w:rPr>
          <w:spacing w:val="-5"/>
        </w:rPr>
        <w:t> </w:t>
      </w:r>
      <w:r>
        <w:rPr/>
        <w:t>xử</w:t>
      </w:r>
      <w:r>
        <w:rPr>
          <w:spacing w:val="-2"/>
        </w:rPr>
        <w:t> </w:t>
      </w:r>
      <w:r>
        <w:rPr/>
        <w:t>lý chất</w:t>
      </w:r>
      <w:r>
        <w:rPr>
          <w:spacing w:val="-4"/>
        </w:rPr>
        <w:t> </w:t>
      </w:r>
      <w:r>
        <w:rPr/>
        <w:t>thải rắn</w:t>
      </w:r>
      <w:r>
        <w:rPr>
          <w:spacing w:val="-4"/>
        </w:rPr>
        <w:t> </w:t>
      </w:r>
      <w:r>
        <w:rPr/>
        <w:t>Bãi</w:t>
      </w:r>
      <w:r>
        <w:rPr>
          <w:spacing w:val="-1"/>
        </w:rPr>
        <w:t> </w:t>
      </w:r>
      <w:r>
        <w:rPr/>
        <w:t>Bổn (xã</w:t>
      </w:r>
      <w:r>
        <w:rPr>
          <w:spacing w:val="-4"/>
        </w:rPr>
        <w:t> </w:t>
      </w:r>
      <w:r>
        <w:rPr/>
        <w:t>Hàm</w:t>
      </w:r>
      <w:r>
        <w:rPr>
          <w:spacing w:val="-4"/>
        </w:rPr>
        <w:t> </w:t>
      </w:r>
      <w:r>
        <w:rPr>
          <w:spacing w:val="-2"/>
        </w:rPr>
        <w:t>Ninh)</w:t>
      </w:r>
    </w:p>
    <w:p>
      <w:pPr>
        <w:pStyle w:val="BodyText"/>
        <w:spacing w:before="6"/>
        <w:ind w:left="0"/>
        <w:jc w:val="left"/>
        <w:rPr>
          <w:sz w:val="14"/>
        </w:rPr>
      </w:pPr>
      <w:r>
        <w:rPr>
          <w:sz w:val="14"/>
        </w:rPr>
        <mc:AlternateContent>
          <mc:Choice Requires="wps">
            <w:drawing>
              <wp:anchor distT="0" distB="0" distL="0" distR="0" allowOverlap="1" layoutInCell="1" locked="0" behindDoc="1" simplePos="0" relativeHeight="487590912">
                <wp:simplePos x="0" y="0"/>
                <wp:positionH relativeFrom="page">
                  <wp:posOffset>1696402</wp:posOffset>
                </wp:positionH>
                <wp:positionV relativeFrom="paragraph">
                  <wp:posOffset>121593</wp:posOffset>
                </wp:positionV>
                <wp:extent cx="4521835" cy="8622030"/>
                <wp:effectExtent l="0" t="0" r="0" b="0"/>
                <wp:wrapTopAndBottom/>
                <wp:docPr id="15" name="Group 15" descr="A map of the country  AI-generated content may be incorrect. (Rectangle)"/>
                <wp:cNvGraphicFramePr>
                  <a:graphicFrameLocks/>
                </wp:cNvGraphicFramePr>
                <a:graphic>
                  <a:graphicData uri="http://schemas.microsoft.com/office/word/2010/wordprocessingGroup">
                    <wpg:wgp>
                      <wpg:cNvPr id="15" name="Group 15" descr="A map of the country  AI-generated content may be incorrect. (Rectangle)"/>
                      <wpg:cNvGrpSpPr/>
                      <wpg:grpSpPr>
                        <a:xfrm>
                          <a:off x="0" y="0"/>
                          <a:ext cx="4521835" cy="8622030"/>
                          <a:chExt cx="4521835" cy="8622030"/>
                        </a:xfrm>
                      </wpg:grpSpPr>
                      <pic:pic>
                        <pic:nvPicPr>
                          <pic:cNvPr id="16" name="Image 16" descr="A map of the country  AI-generated content may be incorrect. (Rectangle)"/>
                          <pic:cNvPicPr/>
                        </pic:nvPicPr>
                        <pic:blipFill>
                          <a:blip r:embed="rId11" cstate="print"/>
                          <a:stretch>
                            <a:fillRect/>
                          </a:stretch>
                        </pic:blipFill>
                        <pic:spPr>
                          <a:xfrm>
                            <a:off x="23337" y="9525"/>
                            <a:ext cx="4488908" cy="8602853"/>
                          </a:xfrm>
                          <a:prstGeom prst="rect">
                            <a:avLst/>
                          </a:prstGeom>
                        </pic:spPr>
                      </pic:pic>
                      <wps:wsp>
                        <wps:cNvPr id="17" name="Graphic 17"/>
                        <wps:cNvSpPr/>
                        <wps:spPr>
                          <a:xfrm>
                            <a:off x="4762" y="4762"/>
                            <a:ext cx="4512310" cy="8612505"/>
                          </a:xfrm>
                          <a:custGeom>
                            <a:avLst/>
                            <a:gdLst/>
                            <a:ahLst/>
                            <a:cxnLst/>
                            <a:rect l="l" t="t" r="r" b="b"/>
                            <a:pathLst>
                              <a:path w="4512310" h="8612505">
                                <a:moveTo>
                                  <a:pt x="0" y="8612378"/>
                                </a:moveTo>
                                <a:lnTo>
                                  <a:pt x="4512310" y="8612378"/>
                                </a:lnTo>
                                <a:lnTo>
                                  <a:pt x="4512310" y="0"/>
                                </a:lnTo>
                                <a:lnTo>
                                  <a:pt x="0" y="0"/>
                                </a:lnTo>
                                <a:lnTo>
                                  <a:pt x="0" y="8612378"/>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574997pt;margin-top:9.574316pt;width:356.05pt;height:678.9pt;mso-position-horizontal-relative:page;mso-position-vertical-relative:paragraph;z-index:-15725568;mso-wrap-distance-left:0;mso-wrap-distance-right:0" id="docshapegroup15" coordorigin="2671,191" coordsize="7121,13578" alt="A map of the country  AI-generated content may be incorrect. (Rectangle)">
                <v:shape style="position:absolute;left:2708;top:206;width:7070;height:13548" type="#_x0000_t75" id="docshape16" alt="A map of the country  AI-generated content may be incorrect. (Rectangle)" stroked="false">
                  <v:imagedata r:id="rId11" o:title=""/>
                </v:shape>
                <v:rect style="position:absolute;left:2679;top:198;width:7106;height:13563" id="docshape17" filled="false" stroked="true" strokeweight=".75pt" strokecolor="#155f82">
                  <v:stroke dashstyle="solid"/>
                </v:rect>
                <w10:wrap type="topAndBottom"/>
              </v:group>
            </w:pict>
          </mc:Fallback>
        </mc:AlternateContent>
      </w:r>
    </w:p>
    <w:p>
      <w:pPr>
        <w:pStyle w:val="BodyText"/>
        <w:spacing w:after="0"/>
        <w:jc w:val="left"/>
        <w:rPr>
          <w:sz w:val="14"/>
        </w:rPr>
        <w:sectPr>
          <w:pgSz w:w="11910" w:h="16840"/>
          <w:pgMar w:header="0" w:footer="738" w:top="1040" w:bottom="920" w:left="1700" w:right="992"/>
        </w:sectPr>
      </w:pPr>
    </w:p>
    <w:p>
      <w:pPr>
        <w:pStyle w:val="Heading2"/>
        <w:numPr>
          <w:ilvl w:val="0"/>
          <w:numId w:val="13"/>
        </w:numPr>
        <w:tabs>
          <w:tab w:pos="1046" w:val="left" w:leader="none"/>
        </w:tabs>
        <w:spacing w:line="314" w:lineRule="auto" w:before="74" w:after="0"/>
        <w:ind w:left="2" w:right="137" w:firstLine="566"/>
        <w:jc w:val="both"/>
      </w:pPr>
      <w:bookmarkStart w:name="_bookmark28" w:id="29"/>
      <w:bookmarkEnd w:id="29"/>
      <w:r>
        <w:rPr>
          <w:b w:val="0"/>
        </w:rPr>
      </w:r>
      <w:r>
        <w:rPr/>
        <w:t>Rà soát, điều chỉnh, bổ sung phương án phát triển kết cấu hạ tầng xã hội</w:t>
      </w:r>
    </w:p>
    <w:p>
      <w:pPr>
        <w:pStyle w:val="BodyText"/>
        <w:spacing w:line="312" w:lineRule="auto" w:before="115"/>
        <w:ind w:right="133" w:firstLine="566"/>
      </w:pPr>
      <w:r>
        <w:rPr/>
        <w:t>Theo Quyết định số 1289/QĐ-TTg ngày 03/11/2023, tỉnh Kiên Giang quy hoạch</w:t>
      </w:r>
      <w:r>
        <w:rPr>
          <w:spacing w:val="-9"/>
        </w:rPr>
        <w:t> </w:t>
      </w:r>
      <w:r>
        <w:rPr/>
        <w:t>02</w:t>
      </w:r>
      <w:r>
        <w:rPr>
          <w:spacing w:val="-9"/>
        </w:rPr>
        <w:t> </w:t>
      </w:r>
      <w:r>
        <w:rPr/>
        <w:t>trung</w:t>
      </w:r>
      <w:r>
        <w:rPr>
          <w:spacing w:val="-10"/>
        </w:rPr>
        <w:t> </w:t>
      </w:r>
      <w:r>
        <w:rPr/>
        <w:t>tâm</w:t>
      </w:r>
      <w:r>
        <w:rPr>
          <w:spacing w:val="-11"/>
        </w:rPr>
        <w:t> </w:t>
      </w:r>
      <w:r>
        <w:rPr/>
        <w:t>tổ</w:t>
      </w:r>
      <w:r>
        <w:rPr>
          <w:spacing w:val="-12"/>
        </w:rPr>
        <w:t> </w:t>
      </w:r>
      <w:r>
        <w:rPr/>
        <w:t>chức</w:t>
      </w:r>
      <w:r>
        <w:rPr>
          <w:spacing w:val="-10"/>
        </w:rPr>
        <w:t> </w:t>
      </w:r>
      <w:r>
        <w:rPr/>
        <w:t>sự</w:t>
      </w:r>
      <w:r>
        <w:rPr>
          <w:spacing w:val="-11"/>
        </w:rPr>
        <w:t> </w:t>
      </w:r>
      <w:r>
        <w:rPr/>
        <w:t>kiện,</w:t>
      </w:r>
      <w:r>
        <w:rPr>
          <w:spacing w:val="-11"/>
        </w:rPr>
        <w:t> </w:t>
      </w:r>
      <w:r>
        <w:rPr/>
        <w:t>hội</w:t>
      </w:r>
      <w:r>
        <w:rPr>
          <w:spacing w:val="-10"/>
        </w:rPr>
        <w:t> </w:t>
      </w:r>
      <w:r>
        <w:rPr/>
        <w:t>chợ,</w:t>
      </w:r>
      <w:r>
        <w:rPr>
          <w:spacing w:val="-11"/>
        </w:rPr>
        <w:t> </w:t>
      </w:r>
      <w:r>
        <w:rPr/>
        <w:t>triển</w:t>
      </w:r>
      <w:r>
        <w:rPr>
          <w:spacing w:val="-10"/>
        </w:rPr>
        <w:t> </w:t>
      </w:r>
      <w:r>
        <w:rPr/>
        <w:t>lãm</w:t>
      </w:r>
      <w:r>
        <w:rPr>
          <w:spacing w:val="-10"/>
        </w:rPr>
        <w:t> </w:t>
      </w:r>
      <w:r>
        <w:rPr/>
        <w:t>cấp</w:t>
      </w:r>
      <w:r>
        <w:rPr>
          <w:spacing w:val="-10"/>
        </w:rPr>
        <w:t> </w:t>
      </w:r>
      <w:r>
        <w:rPr/>
        <w:t>tỉnh</w:t>
      </w:r>
      <w:r>
        <w:rPr>
          <w:spacing w:val="-9"/>
        </w:rPr>
        <w:t> </w:t>
      </w:r>
      <w:r>
        <w:rPr/>
        <w:t>tại</w:t>
      </w:r>
      <w:r>
        <w:rPr>
          <w:spacing w:val="-11"/>
        </w:rPr>
        <w:t> </w:t>
      </w:r>
      <w:r>
        <w:rPr/>
        <w:t>thành</w:t>
      </w:r>
      <w:r>
        <w:rPr>
          <w:spacing w:val="-10"/>
        </w:rPr>
        <w:t> </w:t>
      </w:r>
      <w:r>
        <w:rPr/>
        <w:t>phố</w:t>
      </w:r>
      <w:r>
        <w:rPr>
          <w:spacing w:val="-9"/>
        </w:rPr>
        <w:t> </w:t>
      </w:r>
      <w:r>
        <w:rPr/>
        <w:t>Rạch Giá</w:t>
      </w:r>
      <w:r>
        <w:rPr>
          <w:spacing w:val="-11"/>
        </w:rPr>
        <w:t> </w:t>
      </w:r>
      <w:r>
        <w:rPr/>
        <w:t>và</w:t>
      </w:r>
      <w:r>
        <w:rPr>
          <w:spacing w:val="-14"/>
        </w:rPr>
        <w:t> </w:t>
      </w:r>
      <w:r>
        <w:rPr/>
        <w:t>thành</w:t>
      </w:r>
      <w:r>
        <w:rPr>
          <w:spacing w:val="-13"/>
        </w:rPr>
        <w:t> </w:t>
      </w:r>
      <w:r>
        <w:rPr/>
        <w:t>phố</w:t>
      </w:r>
      <w:r>
        <w:rPr>
          <w:spacing w:val="-10"/>
        </w:rPr>
        <w:t> </w:t>
      </w:r>
      <w:r>
        <w:rPr/>
        <w:t>Phú</w:t>
      </w:r>
      <w:r>
        <w:rPr>
          <w:spacing w:val="-13"/>
        </w:rPr>
        <w:t> </w:t>
      </w:r>
      <w:r>
        <w:rPr/>
        <w:t>Quốc</w:t>
      </w:r>
      <w:r>
        <w:rPr>
          <w:spacing w:val="-14"/>
        </w:rPr>
        <w:t> </w:t>
      </w:r>
      <w:r>
        <w:rPr/>
        <w:t>(dự</w:t>
      </w:r>
      <w:r>
        <w:rPr>
          <w:spacing w:val="-15"/>
        </w:rPr>
        <w:t> </w:t>
      </w:r>
      <w:r>
        <w:rPr/>
        <w:t>kiến</w:t>
      </w:r>
      <w:r>
        <w:rPr>
          <w:spacing w:val="-13"/>
        </w:rPr>
        <w:t> </w:t>
      </w:r>
      <w:r>
        <w:rPr/>
        <w:t>triển</w:t>
      </w:r>
      <w:r>
        <w:rPr>
          <w:spacing w:val="-13"/>
        </w:rPr>
        <w:t> </w:t>
      </w:r>
      <w:r>
        <w:rPr/>
        <w:t>khai</w:t>
      </w:r>
      <w:r>
        <w:rPr>
          <w:spacing w:val="-12"/>
        </w:rPr>
        <w:t> </w:t>
      </w:r>
      <w:r>
        <w:rPr/>
        <w:t>đầu</w:t>
      </w:r>
      <w:r>
        <w:rPr>
          <w:spacing w:val="-13"/>
        </w:rPr>
        <w:t> </w:t>
      </w:r>
      <w:r>
        <w:rPr/>
        <w:t>tư</w:t>
      </w:r>
      <w:r>
        <w:rPr>
          <w:spacing w:val="-15"/>
        </w:rPr>
        <w:t> </w:t>
      </w:r>
      <w:r>
        <w:rPr/>
        <w:t>trong</w:t>
      </w:r>
      <w:r>
        <w:rPr>
          <w:spacing w:val="-13"/>
        </w:rPr>
        <w:t> </w:t>
      </w:r>
      <w:r>
        <w:rPr/>
        <w:t>giai</w:t>
      </w:r>
      <w:r>
        <w:rPr>
          <w:spacing w:val="-13"/>
        </w:rPr>
        <w:t> </w:t>
      </w:r>
      <w:r>
        <w:rPr/>
        <w:t>đoạn</w:t>
      </w:r>
      <w:r>
        <w:rPr>
          <w:spacing w:val="-11"/>
        </w:rPr>
        <w:t> </w:t>
      </w:r>
      <w:r>
        <w:rPr/>
        <w:t>2026-2030).</w:t>
      </w:r>
    </w:p>
    <w:p>
      <w:pPr>
        <w:pStyle w:val="BodyText"/>
        <w:spacing w:line="312" w:lineRule="auto" w:before="122"/>
        <w:ind w:right="133" w:firstLine="566"/>
      </w:pPr>
      <w:r>
        <w:rPr/>
        <w:t>Trong</w:t>
      </w:r>
      <w:r>
        <w:rPr>
          <w:spacing w:val="-5"/>
        </w:rPr>
        <w:t> </w:t>
      </w:r>
      <w:r>
        <w:rPr/>
        <w:t>quá</w:t>
      </w:r>
      <w:r>
        <w:rPr>
          <w:spacing w:val="-5"/>
        </w:rPr>
        <w:t> </w:t>
      </w:r>
      <w:r>
        <w:rPr/>
        <w:t>trình</w:t>
      </w:r>
      <w:r>
        <w:rPr>
          <w:spacing w:val="-5"/>
        </w:rPr>
        <w:t> </w:t>
      </w:r>
      <w:r>
        <w:rPr/>
        <w:t>tổ</w:t>
      </w:r>
      <w:r>
        <w:rPr>
          <w:spacing w:val="-4"/>
        </w:rPr>
        <w:t> </w:t>
      </w:r>
      <w:r>
        <w:rPr/>
        <w:t>chức</w:t>
      </w:r>
      <w:r>
        <w:rPr>
          <w:spacing w:val="-2"/>
        </w:rPr>
        <w:t> </w:t>
      </w:r>
      <w:r>
        <w:rPr/>
        <w:t>triển</w:t>
      </w:r>
      <w:r>
        <w:rPr>
          <w:spacing w:val="-5"/>
        </w:rPr>
        <w:t> </w:t>
      </w:r>
      <w:r>
        <w:rPr/>
        <w:t>khai</w:t>
      </w:r>
      <w:r>
        <w:rPr>
          <w:spacing w:val="-4"/>
        </w:rPr>
        <w:t> </w:t>
      </w:r>
      <w:r>
        <w:rPr/>
        <w:t>thực</w:t>
      </w:r>
      <w:r>
        <w:rPr>
          <w:spacing w:val="-5"/>
        </w:rPr>
        <w:t> </w:t>
      </w:r>
      <w:r>
        <w:rPr/>
        <w:t>hiện</w:t>
      </w:r>
      <w:r>
        <w:rPr>
          <w:spacing w:val="-1"/>
        </w:rPr>
        <w:t> </w:t>
      </w:r>
      <w:r>
        <w:rPr/>
        <w:t>quy</w:t>
      </w:r>
      <w:r>
        <w:rPr>
          <w:spacing w:val="-1"/>
        </w:rPr>
        <w:t> </w:t>
      </w:r>
      <w:r>
        <w:rPr/>
        <w:t>hoạch</w:t>
      </w:r>
      <w:r>
        <w:rPr>
          <w:spacing w:val="-5"/>
        </w:rPr>
        <w:t> </w:t>
      </w:r>
      <w:r>
        <w:rPr/>
        <w:t>tỉnh,</w:t>
      </w:r>
      <w:r>
        <w:rPr>
          <w:spacing w:val="-3"/>
        </w:rPr>
        <w:t> </w:t>
      </w:r>
      <w:r>
        <w:rPr/>
        <w:t>trên</w:t>
      </w:r>
      <w:r>
        <w:rPr>
          <w:spacing w:val="-3"/>
        </w:rPr>
        <w:t> </w:t>
      </w:r>
      <w:r>
        <w:rPr/>
        <w:t>cơ</w:t>
      </w:r>
      <w:r>
        <w:rPr>
          <w:spacing w:val="-2"/>
        </w:rPr>
        <w:t> </w:t>
      </w:r>
      <w:r>
        <w:rPr/>
        <w:t>sở</w:t>
      </w:r>
      <w:r>
        <w:rPr>
          <w:spacing w:val="-5"/>
        </w:rPr>
        <w:t> </w:t>
      </w:r>
      <w:r>
        <w:rPr/>
        <w:t>được Trung</w:t>
      </w:r>
      <w:r>
        <w:rPr>
          <w:spacing w:val="-18"/>
        </w:rPr>
        <w:t> </w:t>
      </w:r>
      <w:r>
        <w:rPr/>
        <w:t>ương</w:t>
      </w:r>
      <w:r>
        <w:rPr>
          <w:spacing w:val="-17"/>
        </w:rPr>
        <w:t> </w:t>
      </w:r>
      <w:r>
        <w:rPr/>
        <w:t>giao</w:t>
      </w:r>
      <w:r>
        <w:rPr>
          <w:spacing w:val="-18"/>
        </w:rPr>
        <w:t> </w:t>
      </w:r>
      <w:r>
        <w:rPr/>
        <w:t>triển</w:t>
      </w:r>
      <w:r>
        <w:rPr>
          <w:spacing w:val="-17"/>
        </w:rPr>
        <w:t> </w:t>
      </w:r>
      <w:r>
        <w:rPr/>
        <w:t>khai</w:t>
      </w:r>
      <w:r>
        <w:rPr>
          <w:spacing w:val="-16"/>
        </w:rPr>
        <w:t> </w:t>
      </w:r>
      <w:r>
        <w:rPr/>
        <w:t>các</w:t>
      </w:r>
      <w:r>
        <w:rPr>
          <w:spacing w:val="-18"/>
        </w:rPr>
        <w:t> </w:t>
      </w:r>
      <w:r>
        <w:rPr/>
        <w:t>dự</w:t>
      </w:r>
      <w:r>
        <w:rPr>
          <w:spacing w:val="-17"/>
        </w:rPr>
        <w:t> </w:t>
      </w:r>
      <w:r>
        <w:rPr/>
        <w:t>án</w:t>
      </w:r>
      <w:r>
        <w:rPr>
          <w:spacing w:val="-18"/>
        </w:rPr>
        <w:t> </w:t>
      </w:r>
      <w:r>
        <w:rPr/>
        <w:t>phục</w:t>
      </w:r>
      <w:r>
        <w:rPr>
          <w:spacing w:val="-16"/>
        </w:rPr>
        <w:t> </w:t>
      </w:r>
      <w:r>
        <w:rPr/>
        <w:t>vụ</w:t>
      </w:r>
      <w:r>
        <w:rPr>
          <w:spacing w:val="-16"/>
        </w:rPr>
        <w:t> </w:t>
      </w:r>
      <w:r>
        <w:rPr/>
        <w:t>hoạt</w:t>
      </w:r>
      <w:r>
        <w:rPr>
          <w:spacing w:val="-16"/>
        </w:rPr>
        <w:t> </w:t>
      </w:r>
      <w:r>
        <w:rPr/>
        <w:t>động</w:t>
      </w:r>
      <w:r>
        <w:rPr>
          <w:spacing w:val="-16"/>
        </w:rPr>
        <w:t> </w:t>
      </w:r>
      <w:r>
        <w:rPr/>
        <w:t>đối</w:t>
      </w:r>
      <w:r>
        <w:rPr>
          <w:spacing w:val="-16"/>
        </w:rPr>
        <w:t> </w:t>
      </w:r>
      <w:r>
        <w:rPr/>
        <w:t>ngoại,</w:t>
      </w:r>
      <w:r>
        <w:rPr>
          <w:spacing w:val="-18"/>
        </w:rPr>
        <w:t> </w:t>
      </w:r>
      <w:r>
        <w:rPr/>
        <w:t>nhiệm</w:t>
      </w:r>
      <w:r>
        <w:rPr>
          <w:spacing w:val="-17"/>
        </w:rPr>
        <w:t> </w:t>
      </w:r>
      <w:r>
        <w:rPr/>
        <w:t>vụ</w:t>
      </w:r>
      <w:r>
        <w:rPr>
          <w:spacing w:val="-16"/>
        </w:rPr>
        <w:t> </w:t>
      </w:r>
      <w:r>
        <w:rPr/>
        <w:t>chính trị của quốc gia tổ chức Hội nghị</w:t>
      </w:r>
      <w:r>
        <w:rPr>
          <w:spacing w:val="-9"/>
        </w:rPr>
        <w:t> </w:t>
      </w:r>
      <w:r>
        <w:rPr/>
        <w:t>APEC tại TP. Phú Quốc - một sự kiện quốc tế lớn có tầm ảnh hưởng sâu rộng về đối ngoại, kinh tế và truyền thông. Điều này </w:t>
      </w:r>
      <w:r>
        <w:rPr>
          <w:spacing w:val="-2"/>
        </w:rPr>
        <w:t>đòi</w:t>
      </w:r>
      <w:r>
        <w:rPr>
          <w:spacing w:val="-11"/>
        </w:rPr>
        <w:t> </w:t>
      </w:r>
      <w:r>
        <w:rPr>
          <w:spacing w:val="-2"/>
        </w:rPr>
        <w:t>hỏi</w:t>
      </w:r>
      <w:r>
        <w:rPr>
          <w:spacing w:val="-11"/>
        </w:rPr>
        <w:t> </w:t>
      </w:r>
      <w:r>
        <w:rPr>
          <w:spacing w:val="-2"/>
        </w:rPr>
        <w:t>địa</w:t>
      </w:r>
      <w:r>
        <w:rPr>
          <w:spacing w:val="-14"/>
        </w:rPr>
        <w:t> </w:t>
      </w:r>
      <w:r>
        <w:rPr>
          <w:spacing w:val="-2"/>
        </w:rPr>
        <w:t>phương</w:t>
      </w:r>
      <w:r>
        <w:rPr>
          <w:spacing w:val="-11"/>
        </w:rPr>
        <w:t> </w:t>
      </w:r>
      <w:r>
        <w:rPr>
          <w:spacing w:val="-2"/>
        </w:rPr>
        <w:t>phải</w:t>
      </w:r>
      <w:r>
        <w:rPr>
          <w:spacing w:val="-11"/>
        </w:rPr>
        <w:t> </w:t>
      </w:r>
      <w:r>
        <w:rPr>
          <w:spacing w:val="-2"/>
        </w:rPr>
        <w:t>có</w:t>
      </w:r>
      <w:r>
        <w:rPr>
          <w:spacing w:val="-15"/>
        </w:rPr>
        <w:t> </w:t>
      </w:r>
      <w:r>
        <w:rPr>
          <w:spacing w:val="-2"/>
        </w:rPr>
        <w:t>Trung</w:t>
      </w:r>
      <w:r>
        <w:rPr>
          <w:spacing w:val="-11"/>
        </w:rPr>
        <w:t> </w:t>
      </w:r>
      <w:r>
        <w:rPr>
          <w:spacing w:val="-2"/>
        </w:rPr>
        <w:t>tâm</w:t>
      </w:r>
      <w:r>
        <w:rPr>
          <w:spacing w:val="-14"/>
        </w:rPr>
        <w:t> </w:t>
      </w:r>
      <w:r>
        <w:rPr>
          <w:spacing w:val="-2"/>
        </w:rPr>
        <w:t>hội</w:t>
      </w:r>
      <w:r>
        <w:rPr>
          <w:spacing w:val="-11"/>
        </w:rPr>
        <w:t> </w:t>
      </w:r>
      <w:r>
        <w:rPr>
          <w:spacing w:val="-2"/>
        </w:rPr>
        <w:t>nghị</w:t>
      </w:r>
      <w:r>
        <w:rPr>
          <w:spacing w:val="-11"/>
        </w:rPr>
        <w:t> </w:t>
      </w:r>
      <w:r>
        <w:rPr>
          <w:spacing w:val="-2"/>
        </w:rPr>
        <w:t>cấp</w:t>
      </w:r>
      <w:r>
        <w:rPr>
          <w:spacing w:val="-11"/>
        </w:rPr>
        <w:t> </w:t>
      </w:r>
      <w:r>
        <w:rPr>
          <w:spacing w:val="-2"/>
        </w:rPr>
        <w:t>quốc</w:t>
      </w:r>
      <w:r>
        <w:rPr>
          <w:spacing w:val="-14"/>
        </w:rPr>
        <w:t> </w:t>
      </w:r>
      <w:r>
        <w:rPr>
          <w:spacing w:val="-2"/>
        </w:rPr>
        <w:t>gia,</w:t>
      </w:r>
      <w:r>
        <w:rPr>
          <w:spacing w:val="-12"/>
        </w:rPr>
        <w:t> </w:t>
      </w:r>
      <w:r>
        <w:rPr>
          <w:spacing w:val="-2"/>
        </w:rPr>
        <w:t>mang</w:t>
      </w:r>
      <w:r>
        <w:rPr>
          <w:spacing w:val="-11"/>
        </w:rPr>
        <w:t> </w:t>
      </w:r>
      <w:r>
        <w:rPr>
          <w:spacing w:val="-2"/>
        </w:rPr>
        <w:t>tính</w:t>
      </w:r>
      <w:r>
        <w:rPr>
          <w:spacing w:val="-13"/>
        </w:rPr>
        <w:t> </w:t>
      </w:r>
      <w:r>
        <w:rPr>
          <w:spacing w:val="-2"/>
        </w:rPr>
        <w:t>biểu</w:t>
      </w:r>
      <w:r>
        <w:rPr>
          <w:spacing w:val="-13"/>
        </w:rPr>
        <w:t> </w:t>
      </w:r>
      <w:r>
        <w:rPr>
          <w:spacing w:val="-2"/>
        </w:rPr>
        <w:t>tượng, </w:t>
      </w:r>
      <w:r>
        <w:rPr/>
        <w:t>quy mô đáp ứng yêu cầu kỹ thuật, tiêu chuẩn quốc tế của</w:t>
      </w:r>
      <w:r>
        <w:rPr>
          <w:spacing w:val="-8"/>
        </w:rPr>
        <w:t> </w:t>
      </w:r>
      <w:r>
        <w:rPr/>
        <w:t>APEC.</w:t>
      </w:r>
    </w:p>
    <w:p>
      <w:pPr>
        <w:pStyle w:val="BodyText"/>
        <w:spacing w:line="312" w:lineRule="auto" w:before="119"/>
        <w:ind w:right="134" w:firstLine="566"/>
      </w:pPr>
      <w:r>
        <w:rPr/>
        <w:t>Tuy</w:t>
      </w:r>
      <w:r>
        <w:rPr>
          <w:spacing w:val="-9"/>
        </w:rPr>
        <w:t> </w:t>
      </w:r>
      <w:r>
        <w:rPr/>
        <w:t>nhiên,</w:t>
      </w:r>
      <w:r>
        <w:rPr>
          <w:spacing w:val="-8"/>
        </w:rPr>
        <w:t> </w:t>
      </w:r>
      <w:r>
        <w:rPr/>
        <w:t>theo</w:t>
      </w:r>
      <w:r>
        <w:rPr>
          <w:spacing w:val="-9"/>
        </w:rPr>
        <w:t> </w:t>
      </w:r>
      <w:r>
        <w:rPr/>
        <w:t>quy</w:t>
      </w:r>
      <w:r>
        <w:rPr>
          <w:spacing w:val="-9"/>
        </w:rPr>
        <w:t> </w:t>
      </w:r>
      <w:r>
        <w:rPr/>
        <w:t>hoạch</w:t>
      </w:r>
      <w:r>
        <w:rPr>
          <w:spacing w:val="-6"/>
        </w:rPr>
        <w:t> </w:t>
      </w:r>
      <w:r>
        <w:rPr/>
        <w:t>tỉnh</w:t>
      </w:r>
      <w:r>
        <w:rPr>
          <w:spacing w:val="-6"/>
        </w:rPr>
        <w:t> </w:t>
      </w:r>
      <w:r>
        <w:rPr/>
        <w:t>được</w:t>
      </w:r>
      <w:r>
        <w:rPr>
          <w:spacing w:val="-7"/>
        </w:rPr>
        <w:t> </w:t>
      </w:r>
      <w:r>
        <w:rPr/>
        <w:t>phê</w:t>
      </w:r>
      <w:r>
        <w:rPr>
          <w:spacing w:val="-10"/>
        </w:rPr>
        <w:t> </w:t>
      </w:r>
      <w:r>
        <w:rPr/>
        <w:t>duyệt,</w:t>
      </w:r>
      <w:r>
        <w:rPr>
          <w:spacing w:val="-8"/>
        </w:rPr>
        <w:t> </w:t>
      </w:r>
      <w:r>
        <w:rPr/>
        <w:t>công</w:t>
      </w:r>
      <w:r>
        <w:rPr>
          <w:spacing w:val="-7"/>
        </w:rPr>
        <w:t> </w:t>
      </w:r>
      <w:r>
        <w:rPr/>
        <w:t>trình</w:t>
      </w:r>
      <w:r>
        <w:rPr>
          <w:spacing w:val="-9"/>
        </w:rPr>
        <w:t> </w:t>
      </w:r>
      <w:r>
        <w:rPr/>
        <w:t>tại</w:t>
      </w:r>
      <w:r>
        <w:rPr>
          <w:spacing w:val="-11"/>
        </w:rPr>
        <w:t> </w:t>
      </w:r>
      <w:r>
        <w:rPr/>
        <w:t>TP.</w:t>
      </w:r>
      <w:r>
        <w:rPr>
          <w:spacing w:val="-8"/>
        </w:rPr>
        <w:t> </w:t>
      </w:r>
      <w:r>
        <w:rPr/>
        <w:t>Phú</w:t>
      </w:r>
      <w:r>
        <w:rPr>
          <w:spacing w:val="-7"/>
        </w:rPr>
        <w:t> </w:t>
      </w:r>
      <w:r>
        <w:rPr/>
        <w:t>Quốc chỉ</w:t>
      </w:r>
      <w:r>
        <w:rPr>
          <w:spacing w:val="-8"/>
        </w:rPr>
        <w:t> </w:t>
      </w:r>
      <w:r>
        <w:rPr/>
        <w:t>được</w:t>
      </w:r>
      <w:r>
        <w:rPr>
          <w:spacing w:val="-7"/>
        </w:rPr>
        <w:t> </w:t>
      </w:r>
      <w:r>
        <w:rPr/>
        <w:t>xác</w:t>
      </w:r>
      <w:r>
        <w:rPr>
          <w:spacing w:val="-7"/>
        </w:rPr>
        <w:t> </w:t>
      </w:r>
      <w:r>
        <w:rPr/>
        <w:t>định</w:t>
      </w:r>
      <w:r>
        <w:rPr>
          <w:spacing w:val="-6"/>
        </w:rPr>
        <w:t> </w:t>
      </w:r>
      <w:r>
        <w:rPr/>
        <w:t>là</w:t>
      </w:r>
      <w:r>
        <w:rPr>
          <w:spacing w:val="-14"/>
        </w:rPr>
        <w:t> </w:t>
      </w:r>
      <w:r>
        <w:rPr/>
        <w:t>Trung</w:t>
      </w:r>
      <w:r>
        <w:rPr>
          <w:spacing w:val="-6"/>
        </w:rPr>
        <w:t> </w:t>
      </w:r>
      <w:r>
        <w:rPr/>
        <w:t>tâm</w:t>
      </w:r>
      <w:r>
        <w:rPr>
          <w:spacing w:val="-7"/>
        </w:rPr>
        <w:t> </w:t>
      </w:r>
      <w:r>
        <w:rPr/>
        <w:t>tổ</w:t>
      </w:r>
      <w:r>
        <w:rPr>
          <w:spacing w:val="-5"/>
        </w:rPr>
        <w:t> </w:t>
      </w:r>
      <w:r>
        <w:rPr/>
        <w:t>chức</w:t>
      </w:r>
      <w:r>
        <w:rPr>
          <w:spacing w:val="-7"/>
        </w:rPr>
        <w:t> </w:t>
      </w:r>
      <w:r>
        <w:rPr/>
        <w:t>sự</w:t>
      </w:r>
      <w:r>
        <w:rPr>
          <w:spacing w:val="-8"/>
        </w:rPr>
        <w:t> </w:t>
      </w:r>
      <w:r>
        <w:rPr/>
        <w:t>kiện,</w:t>
      </w:r>
      <w:r>
        <w:rPr>
          <w:spacing w:val="-7"/>
        </w:rPr>
        <w:t> </w:t>
      </w:r>
      <w:r>
        <w:rPr/>
        <w:t>hội</w:t>
      </w:r>
      <w:r>
        <w:rPr>
          <w:spacing w:val="-6"/>
        </w:rPr>
        <w:t> </w:t>
      </w:r>
      <w:r>
        <w:rPr/>
        <w:t>chợ,</w:t>
      </w:r>
      <w:r>
        <w:rPr>
          <w:spacing w:val="-7"/>
        </w:rPr>
        <w:t> </w:t>
      </w:r>
      <w:r>
        <w:rPr/>
        <w:t>triển</w:t>
      </w:r>
      <w:r>
        <w:rPr>
          <w:spacing w:val="-6"/>
        </w:rPr>
        <w:t> </w:t>
      </w:r>
      <w:r>
        <w:rPr/>
        <w:t>lãm</w:t>
      </w:r>
      <w:r>
        <w:rPr>
          <w:spacing w:val="-7"/>
        </w:rPr>
        <w:t> </w:t>
      </w:r>
      <w:r>
        <w:rPr/>
        <w:t>cấp</w:t>
      </w:r>
      <w:r>
        <w:rPr>
          <w:spacing w:val="-6"/>
        </w:rPr>
        <w:t> </w:t>
      </w:r>
      <w:r>
        <w:rPr/>
        <w:t>tỉnh</w:t>
      </w:r>
      <w:r>
        <w:rPr>
          <w:spacing w:val="-5"/>
        </w:rPr>
        <w:t> </w:t>
      </w:r>
      <w:r>
        <w:rPr/>
        <w:t>-</w:t>
      </w:r>
      <w:r>
        <w:rPr>
          <w:spacing w:val="-7"/>
        </w:rPr>
        <w:t> </w:t>
      </w:r>
      <w:r>
        <w:rPr/>
        <w:t>chưa đáp</w:t>
      </w:r>
      <w:r>
        <w:rPr>
          <w:spacing w:val="-1"/>
        </w:rPr>
        <w:t> </w:t>
      </w:r>
      <w:r>
        <w:rPr/>
        <w:t>ứng</w:t>
      </w:r>
      <w:r>
        <w:rPr>
          <w:spacing w:val="-1"/>
        </w:rPr>
        <w:t> </w:t>
      </w:r>
      <w:r>
        <w:rPr/>
        <w:t>yêu</w:t>
      </w:r>
      <w:r>
        <w:rPr>
          <w:spacing w:val="-1"/>
        </w:rPr>
        <w:t> </w:t>
      </w:r>
      <w:r>
        <w:rPr/>
        <w:t>cầu</w:t>
      </w:r>
      <w:r>
        <w:rPr>
          <w:spacing w:val="-5"/>
        </w:rPr>
        <w:t> </w:t>
      </w:r>
      <w:r>
        <w:rPr/>
        <w:t>về</w:t>
      </w:r>
      <w:r>
        <w:rPr>
          <w:spacing w:val="-5"/>
        </w:rPr>
        <w:t> </w:t>
      </w:r>
      <w:r>
        <w:rPr/>
        <w:t>không</w:t>
      </w:r>
      <w:r>
        <w:rPr>
          <w:spacing w:val="-1"/>
        </w:rPr>
        <w:t> </w:t>
      </w:r>
      <w:r>
        <w:rPr/>
        <w:t>gian,</w:t>
      </w:r>
      <w:r>
        <w:rPr>
          <w:spacing w:val="-3"/>
        </w:rPr>
        <w:t> </w:t>
      </w:r>
      <w:r>
        <w:rPr/>
        <w:t>công</w:t>
      </w:r>
      <w:r>
        <w:rPr>
          <w:spacing w:val="-1"/>
        </w:rPr>
        <w:t> </w:t>
      </w:r>
      <w:r>
        <w:rPr/>
        <w:t>năng</w:t>
      </w:r>
      <w:r>
        <w:rPr>
          <w:spacing w:val="-3"/>
        </w:rPr>
        <w:t> </w:t>
      </w:r>
      <w:r>
        <w:rPr/>
        <w:t>và</w:t>
      </w:r>
      <w:r>
        <w:rPr>
          <w:spacing w:val="-2"/>
        </w:rPr>
        <w:t> </w:t>
      </w:r>
      <w:r>
        <w:rPr/>
        <w:t>tiêu</w:t>
      </w:r>
      <w:r>
        <w:rPr>
          <w:spacing w:val="-1"/>
        </w:rPr>
        <w:t> </w:t>
      </w:r>
      <w:r>
        <w:rPr/>
        <w:t>chuẩn</w:t>
      </w:r>
      <w:r>
        <w:rPr>
          <w:spacing w:val="-5"/>
        </w:rPr>
        <w:t> </w:t>
      </w:r>
      <w:r>
        <w:rPr/>
        <w:t>kỹ</w:t>
      </w:r>
      <w:r>
        <w:rPr>
          <w:spacing w:val="-2"/>
        </w:rPr>
        <w:t> </w:t>
      </w:r>
      <w:r>
        <w:rPr/>
        <w:t>thuật</w:t>
      </w:r>
      <w:r>
        <w:rPr>
          <w:spacing w:val="-1"/>
        </w:rPr>
        <w:t> </w:t>
      </w:r>
      <w:r>
        <w:rPr/>
        <w:t>để</w:t>
      </w:r>
      <w:r>
        <w:rPr>
          <w:spacing w:val="-3"/>
        </w:rPr>
        <w:t> </w:t>
      </w:r>
      <w:r>
        <w:rPr/>
        <w:t>phục</w:t>
      </w:r>
      <w:r>
        <w:rPr>
          <w:spacing w:val="-5"/>
        </w:rPr>
        <w:t> </w:t>
      </w:r>
      <w:r>
        <w:rPr/>
        <w:t>vụ</w:t>
      </w:r>
      <w:r>
        <w:rPr>
          <w:spacing w:val="-2"/>
        </w:rPr>
        <w:t> </w:t>
      </w:r>
      <w:r>
        <w:rPr/>
        <w:t>các sự</w:t>
      </w:r>
      <w:r>
        <w:rPr>
          <w:spacing w:val="-8"/>
        </w:rPr>
        <w:t> </w:t>
      </w:r>
      <w:r>
        <w:rPr/>
        <w:t>kiện</w:t>
      </w:r>
      <w:r>
        <w:rPr>
          <w:spacing w:val="-6"/>
        </w:rPr>
        <w:t> </w:t>
      </w:r>
      <w:r>
        <w:rPr/>
        <w:t>cấp</w:t>
      </w:r>
      <w:r>
        <w:rPr>
          <w:spacing w:val="-6"/>
        </w:rPr>
        <w:t> </w:t>
      </w:r>
      <w:r>
        <w:rPr/>
        <w:t>cao</w:t>
      </w:r>
      <w:r>
        <w:rPr>
          <w:spacing w:val="-8"/>
        </w:rPr>
        <w:t> </w:t>
      </w:r>
      <w:r>
        <w:rPr/>
        <w:t>quốc</w:t>
      </w:r>
      <w:r>
        <w:rPr>
          <w:spacing w:val="-9"/>
        </w:rPr>
        <w:t> </w:t>
      </w:r>
      <w:r>
        <w:rPr/>
        <w:t>tế.</w:t>
      </w:r>
      <w:r>
        <w:rPr>
          <w:spacing w:val="-7"/>
        </w:rPr>
        <w:t> </w:t>
      </w:r>
      <w:r>
        <w:rPr/>
        <w:t>Bên</w:t>
      </w:r>
      <w:r>
        <w:rPr>
          <w:spacing w:val="-6"/>
        </w:rPr>
        <w:t> </w:t>
      </w:r>
      <w:r>
        <w:rPr/>
        <w:t>cạnh</w:t>
      </w:r>
      <w:r>
        <w:rPr>
          <w:spacing w:val="-6"/>
        </w:rPr>
        <w:t> </w:t>
      </w:r>
      <w:r>
        <w:rPr/>
        <w:t>đó,</w:t>
      </w:r>
      <w:r>
        <w:rPr>
          <w:spacing w:val="-10"/>
        </w:rPr>
        <w:t> </w:t>
      </w:r>
      <w:r>
        <w:rPr/>
        <w:t>vị</w:t>
      </w:r>
      <w:r>
        <w:rPr>
          <w:spacing w:val="-8"/>
        </w:rPr>
        <w:t> </w:t>
      </w:r>
      <w:r>
        <w:rPr/>
        <w:t>trí</w:t>
      </w:r>
      <w:r>
        <w:rPr>
          <w:spacing w:val="-8"/>
        </w:rPr>
        <w:t> </w:t>
      </w:r>
      <w:r>
        <w:rPr/>
        <w:t>quy</w:t>
      </w:r>
      <w:r>
        <w:rPr>
          <w:spacing w:val="-8"/>
        </w:rPr>
        <w:t> </w:t>
      </w:r>
      <w:r>
        <w:rPr/>
        <w:t>hoạch</w:t>
      </w:r>
      <w:r>
        <w:rPr>
          <w:spacing w:val="-6"/>
        </w:rPr>
        <w:t> </w:t>
      </w:r>
      <w:r>
        <w:rPr/>
        <w:t>cũ</w:t>
      </w:r>
      <w:r>
        <w:rPr>
          <w:spacing w:val="-6"/>
        </w:rPr>
        <w:t> </w:t>
      </w:r>
      <w:r>
        <w:rPr/>
        <w:t>nằm</w:t>
      </w:r>
      <w:r>
        <w:rPr>
          <w:spacing w:val="-7"/>
        </w:rPr>
        <w:t> </w:t>
      </w:r>
      <w:r>
        <w:rPr/>
        <w:t>tại</w:t>
      </w:r>
      <w:r>
        <w:rPr>
          <w:spacing w:val="-8"/>
        </w:rPr>
        <w:t> </w:t>
      </w:r>
      <w:r>
        <w:rPr/>
        <w:t>khu</w:t>
      </w:r>
      <w:r>
        <w:rPr>
          <w:spacing w:val="-8"/>
        </w:rPr>
        <w:t> </w:t>
      </w:r>
      <w:r>
        <w:rPr/>
        <w:t>vực</w:t>
      </w:r>
      <w:r>
        <w:rPr>
          <w:spacing w:val="-9"/>
        </w:rPr>
        <w:t> </w:t>
      </w:r>
      <w:r>
        <w:rPr/>
        <w:t>đất</w:t>
      </w:r>
      <w:r>
        <w:rPr>
          <w:spacing w:val="-8"/>
        </w:rPr>
        <w:t> </w:t>
      </w:r>
      <w:r>
        <w:rPr/>
        <w:t>liền trong</w:t>
      </w:r>
      <w:r>
        <w:rPr>
          <w:spacing w:val="-5"/>
        </w:rPr>
        <w:t> </w:t>
      </w:r>
      <w:r>
        <w:rPr/>
        <w:t>nội</w:t>
      </w:r>
      <w:r>
        <w:rPr>
          <w:spacing w:val="-4"/>
        </w:rPr>
        <w:t> </w:t>
      </w:r>
      <w:r>
        <w:rPr/>
        <w:t>thị</w:t>
      </w:r>
      <w:r>
        <w:rPr>
          <w:spacing w:val="-4"/>
        </w:rPr>
        <w:t> </w:t>
      </w:r>
      <w:r>
        <w:rPr/>
        <w:t>Phú</w:t>
      </w:r>
      <w:r>
        <w:rPr>
          <w:spacing w:val="-5"/>
        </w:rPr>
        <w:t> </w:t>
      </w:r>
      <w:r>
        <w:rPr/>
        <w:t>Quốc,</w:t>
      </w:r>
      <w:r>
        <w:rPr>
          <w:spacing w:val="-6"/>
        </w:rPr>
        <w:t> </w:t>
      </w:r>
      <w:r>
        <w:rPr/>
        <w:t>có</w:t>
      </w:r>
      <w:r>
        <w:rPr>
          <w:spacing w:val="-4"/>
        </w:rPr>
        <w:t> </w:t>
      </w:r>
      <w:r>
        <w:rPr/>
        <w:t>quỹ</w:t>
      </w:r>
      <w:r>
        <w:rPr>
          <w:spacing w:val="-4"/>
        </w:rPr>
        <w:t> </w:t>
      </w:r>
      <w:r>
        <w:rPr/>
        <w:t>đất</w:t>
      </w:r>
      <w:r>
        <w:rPr>
          <w:spacing w:val="-7"/>
        </w:rPr>
        <w:t> </w:t>
      </w:r>
      <w:r>
        <w:rPr/>
        <w:t>hạn</w:t>
      </w:r>
      <w:r>
        <w:rPr>
          <w:spacing w:val="-5"/>
        </w:rPr>
        <w:t> </w:t>
      </w:r>
      <w:r>
        <w:rPr/>
        <w:t>chế,</w:t>
      </w:r>
      <w:r>
        <w:rPr>
          <w:spacing w:val="-6"/>
        </w:rPr>
        <w:t> </w:t>
      </w:r>
      <w:r>
        <w:rPr/>
        <w:t>khó</w:t>
      </w:r>
      <w:r>
        <w:rPr>
          <w:spacing w:val="-5"/>
        </w:rPr>
        <w:t> </w:t>
      </w:r>
      <w:r>
        <w:rPr/>
        <w:t>đáp</w:t>
      </w:r>
      <w:r>
        <w:rPr>
          <w:spacing w:val="-3"/>
        </w:rPr>
        <w:t> </w:t>
      </w:r>
      <w:r>
        <w:rPr/>
        <w:t>ứng</w:t>
      </w:r>
      <w:r>
        <w:rPr>
          <w:spacing w:val="-7"/>
        </w:rPr>
        <w:t> </w:t>
      </w:r>
      <w:r>
        <w:rPr/>
        <w:t>yêu</w:t>
      </w:r>
      <w:r>
        <w:rPr>
          <w:spacing w:val="-5"/>
        </w:rPr>
        <w:t> </w:t>
      </w:r>
      <w:r>
        <w:rPr/>
        <w:t>cầu</w:t>
      </w:r>
      <w:r>
        <w:rPr>
          <w:spacing w:val="-7"/>
        </w:rPr>
        <w:t> </w:t>
      </w:r>
      <w:r>
        <w:rPr/>
        <w:t>về</w:t>
      </w:r>
      <w:r>
        <w:rPr>
          <w:spacing w:val="-5"/>
        </w:rPr>
        <w:t> </w:t>
      </w:r>
      <w:r>
        <w:rPr/>
        <w:t>mặt</w:t>
      </w:r>
      <w:r>
        <w:rPr>
          <w:spacing w:val="-4"/>
        </w:rPr>
        <w:t> </w:t>
      </w:r>
      <w:r>
        <w:rPr/>
        <w:t>bằng,</w:t>
      </w:r>
      <w:r>
        <w:rPr>
          <w:spacing w:val="-6"/>
        </w:rPr>
        <w:t> </w:t>
      </w:r>
      <w:r>
        <w:rPr/>
        <w:t>an ninh, cảnh quan và giao thông.</w:t>
      </w:r>
    </w:p>
    <w:p>
      <w:pPr>
        <w:pStyle w:val="BodyText"/>
        <w:spacing w:line="312" w:lineRule="auto" w:before="120"/>
        <w:ind w:right="134" w:firstLine="566"/>
      </w:pPr>
      <w:r>
        <w:rPr/>
        <w:t>Từ thực tiễn này, cùng với yêu cầu tối ưu hóa nguồn lực đầu tư và tổ chức không gian phát triển hợp lý, tỉnh Kiên Giang xác định cần thiết phải điều chỉnh nội</w:t>
      </w:r>
      <w:r>
        <w:rPr>
          <w:spacing w:val="-2"/>
        </w:rPr>
        <w:t> </w:t>
      </w:r>
      <w:r>
        <w:rPr/>
        <w:t>dung</w:t>
      </w:r>
      <w:r>
        <w:rPr>
          <w:spacing w:val="-2"/>
        </w:rPr>
        <w:t> </w:t>
      </w:r>
      <w:r>
        <w:rPr/>
        <w:t>quy</w:t>
      </w:r>
      <w:r>
        <w:rPr>
          <w:spacing w:val="-3"/>
        </w:rPr>
        <w:t> </w:t>
      </w:r>
      <w:r>
        <w:rPr/>
        <w:t>hoạch</w:t>
      </w:r>
      <w:r>
        <w:rPr>
          <w:spacing w:val="-1"/>
        </w:rPr>
        <w:t> </w:t>
      </w:r>
      <w:r>
        <w:rPr/>
        <w:t>công</w:t>
      </w:r>
      <w:r>
        <w:rPr>
          <w:spacing w:val="-2"/>
        </w:rPr>
        <w:t> </w:t>
      </w:r>
      <w:r>
        <w:rPr/>
        <w:t>trình</w:t>
      </w:r>
      <w:r>
        <w:rPr>
          <w:spacing w:val="-2"/>
        </w:rPr>
        <w:t> </w:t>
      </w:r>
      <w:r>
        <w:rPr/>
        <w:t>tại</w:t>
      </w:r>
      <w:r>
        <w:rPr>
          <w:spacing w:val="-5"/>
        </w:rPr>
        <w:t> </w:t>
      </w:r>
      <w:r>
        <w:rPr/>
        <w:t>TP.</w:t>
      </w:r>
      <w:r>
        <w:rPr>
          <w:spacing w:val="-2"/>
        </w:rPr>
        <w:t> </w:t>
      </w:r>
      <w:r>
        <w:rPr/>
        <w:t>Phú</w:t>
      </w:r>
      <w:r>
        <w:rPr>
          <w:spacing w:val="-4"/>
        </w:rPr>
        <w:t> </w:t>
      </w:r>
      <w:r>
        <w:rPr/>
        <w:t>Quốc</w:t>
      </w:r>
      <w:r>
        <w:rPr>
          <w:spacing w:val="-4"/>
        </w:rPr>
        <w:t> </w:t>
      </w:r>
      <w:r>
        <w:rPr/>
        <w:t>để</w:t>
      </w:r>
      <w:r>
        <w:rPr>
          <w:spacing w:val="-4"/>
        </w:rPr>
        <w:t> </w:t>
      </w:r>
      <w:r>
        <w:rPr/>
        <w:t>phù</w:t>
      </w:r>
      <w:r>
        <w:rPr>
          <w:spacing w:val="-2"/>
        </w:rPr>
        <w:t> </w:t>
      </w:r>
      <w:r>
        <w:rPr/>
        <w:t>hợp</w:t>
      </w:r>
      <w:r>
        <w:rPr>
          <w:spacing w:val="-2"/>
        </w:rPr>
        <w:t> </w:t>
      </w:r>
      <w:r>
        <w:rPr/>
        <w:t>với</w:t>
      </w:r>
      <w:r>
        <w:rPr>
          <w:spacing w:val="-4"/>
        </w:rPr>
        <w:t> </w:t>
      </w:r>
      <w:r>
        <w:rPr/>
        <w:t>vai</w:t>
      </w:r>
      <w:r>
        <w:rPr>
          <w:spacing w:val="-2"/>
        </w:rPr>
        <w:t> </w:t>
      </w:r>
      <w:r>
        <w:rPr/>
        <w:t>trò,</w:t>
      </w:r>
      <w:r>
        <w:rPr>
          <w:spacing w:val="-4"/>
        </w:rPr>
        <w:t> </w:t>
      </w:r>
      <w:r>
        <w:rPr/>
        <w:t>vị thế</w:t>
      </w:r>
      <w:r>
        <w:rPr>
          <w:spacing w:val="-4"/>
        </w:rPr>
        <w:t> </w:t>
      </w:r>
      <w:r>
        <w:rPr/>
        <w:t>và yêu cầu phát triển mới của địa phương. Do đó, thực hiện điều chỉnh phương án phát triển hạ tầng trung tâm hội chợ triển lãm tại TP. Phú Quốc như sau:</w:t>
      </w:r>
    </w:p>
    <w:p>
      <w:pPr>
        <w:pStyle w:val="ListParagraph"/>
        <w:numPr>
          <w:ilvl w:val="0"/>
          <w:numId w:val="16"/>
        </w:numPr>
        <w:tabs>
          <w:tab w:pos="740" w:val="left" w:leader="none"/>
        </w:tabs>
        <w:spacing w:line="312" w:lineRule="auto" w:before="120" w:after="0"/>
        <w:ind w:left="2" w:right="134" w:firstLine="566"/>
        <w:jc w:val="both"/>
        <w:rPr>
          <w:sz w:val="28"/>
        </w:rPr>
      </w:pPr>
      <w:r>
        <w:rPr>
          <w:sz w:val="28"/>
        </w:rPr>
        <w:t>Đưa ra khỏi quy hoạch </w:t>
      </w:r>
      <w:r>
        <w:rPr>
          <w:i/>
          <w:sz w:val="28"/>
        </w:rPr>
        <w:t>Trung tâm tổ chức sự kiện, hội chợ, triển lãm cấp tỉnh</w:t>
      </w:r>
      <w:r>
        <w:rPr>
          <w:sz w:val="28"/>
        </w:rPr>
        <w:t>;</w:t>
      </w:r>
      <w:r>
        <w:rPr>
          <w:spacing w:val="-9"/>
          <w:sz w:val="28"/>
        </w:rPr>
        <w:t> </w:t>
      </w:r>
      <w:r>
        <w:rPr>
          <w:sz w:val="28"/>
        </w:rPr>
        <w:t>bổ</w:t>
      </w:r>
      <w:r>
        <w:rPr>
          <w:spacing w:val="-9"/>
          <w:sz w:val="28"/>
        </w:rPr>
        <w:t> </w:t>
      </w:r>
      <w:r>
        <w:rPr>
          <w:sz w:val="28"/>
        </w:rPr>
        <w:t>sung</w:t>
      </w:r>
      <w:r>
        <w:rPr>
          <w:spacing w:val="-7"/>
          <w:sz w:val="28"/>
        </w:rPr>
        <w:t> </w:t>
      </w:r>
      <w:r>
        <w:rPr>
          <w:sz w:val="28"/>
        </w:rPr>
        <w:t>vào</w:t>
      </w:r>
      <w:r>
        <w:rPr>
          <w:spacing w:val="-9"/>
          <w:sz w:val="28"/>
        </w:rPr>
        <w:t> </w:t>
      </w:r>
      <w:r>
        <w:rPr>
          <w:sz w:val="28"/>
        </w:rPr>
        <w:t>quy</w:t>
      </w:r>
      <w:r>
        <w:rPr>
          <w:spacing w:val="-9"/>
          <w:sz w:val="28"/>
        </w:rPr>
        <w:t> </w:t>
      </w:r>
      <w:r>
        <w:rPr>
          <w:sz w:val="28"/>
        </w:rPr>
        <w:t>hoạch</w:t>
      </w:r>
      <w:r>
        <w:rPr>
          <w:spacing w:val="-9"/>
          <w:sz w:val="28"/>
        </w:rPr>
        <w:t> </w:t>
      </w:r>
      <w:r>
        <w:rPr>
          <w:i/>
          <w:sz w:val="28"/>
        </w:rPr>
        <w:t>Trung</w:t>
      </w:r>
      <w:r>
        <w:rPr>
          <w:i/>
          <w:spacing w:val="-9"/>
          <w:sz w:val="28"/>
        </w:rPr>
        <w:t> </w:t>
      </w:r>
      <w:r>
        <w:rPr>
          <w:i/>
          <w:sz w:val="28"/>
        </w:rPr>
        <w:t>tâm</w:t>
      </w:r>
      <w:r>
        <w:rPr>
          <w:i/>
          <w:spacing w:val="-10"/>
          <w:sz w:val="28"/>
        </w:rPr>
        <w:t> </w:t>
      </w:r>
      <w:r>
        <w:rPr>
          <w:i/>
          <w:sz w:val="28"/>
        </w:rPr>
        <w:t>tổ</w:t>
      </w:r>
      <w:r>
        <w:rPr>
          <w:i/>
          <w:spacing w:val="-6"/>
          <w:sz w:val="28"/>
        </w:rPr>
        <w:t> </w:t>
      </w:r>
      <w:r>
        <w:rPr>
          <w:i/>
          <w:sz w:val="28"/>
        </w:rPr>
        <w:t>chức</w:t>
      </w:r>
      <w:r>
        <w:rPr>
          <w:i/>
          <w:spacing w:val="-8"/>
          <w:sz w:val="28"/>
        </w:rPr>
        <w:t> </w:t>
      </w:r>
      <w:r>
        <w:rPr>
          <w:i/>
          <w:sz w:val="28"/>
        </w:rPr>
        <w:t>Hội</w:t>
      </w:r>
      <w:r>
        <w:rPr>
          <w:i/>
          <w:spacing w:val="-9"/>
          <w:sz w:val="28"/>
        </w:rPr>
        <w:t> </w:t>
      </w:r>
      <w:r>
        <w:rPr>
          <w:i/>
          <w:sz w:val="28"/>
        </w:rPr>
        <w:t>nghị</w:t>
      </w:r>
      <w:r>
        <w:rPr>
          <w:i/>
          <w:spacing w:val="-11"/>
          <w:sz w:val="28"/>
        </w:rPr>
        <w:t> </w:t>
      </w:r>
      <w:r>
        <w:rPr>
          <w:i/>
          <w:sz w:val="28"/>
        </w:rPr>
        <w:t>APEC</w:t>
      </w:r>
      <w:r>
        <w:rPr>
          <w:i/>
          <w:spacing w:val="-8"/>
          <w:sz w:val="28"/>
        </w:rPr>
        <w:t> </w:t>
      </w:r>
      <w:r>
        <w:rPr>
          <w:sz w:val="28"/>
        </w:rPr>
        <w:t>với</w:t>
      </w:r>
      <w:r>
        <w:rPr>
          <w:spacing w:val="-7"/>
          <w:sz w:val="28"/>
        </w:rPr>
        <w:t> </w:t>
      </w:r>
      <w:r>
        <w:rPr>
          <w:sz w:val="28"/>
        </w:rPr>
        <w:t>quy</w:t>
      </w:r>
      <w:r>
        <w:rPr>
          <w:spacing w:val="-7"/>
          <w:sz w:val="28"/>
        </w:rPr>
        <w:t> </w:t>
      </w:r>
      <w:r>
        <w:rPr>
          <w:sz w:val="28"/>
        </w:rPr>
        <w:t>mô</w:t>
      </w:r>
      <w:r>
        <w:rPr>
          <w:spacing w:val="-6"/>
          <w:sz w:val="28"/>
        </w:rPr>
        <w:t> </w:t>
      </w:r>
      <w:r>
        <w:rPr>
          <w:sz w:val="28"/>
        </w:rPr>
        <w:t>28</w:t>
      </w:r>
      <w:r>
        <w:rPr>
          <w:spacing w:val="-7"/>
          <w:sz w:val="28"/>
        </w:rPr>
        <w:t> </w:t>
      </w:r>
      <w:r>
        <w:rPr>
          <w:sz w:val="28"/>
        </w:rPr>
        <w:t>ha và tiêu chuẩn đáp ứng yêu cầu tổ chức các sự kiện quốc tế lớn.</w:t>
      </w:r>
    </w:p>
    <w:p>
      <w:pPr>
        <w:pStyle w:val="ListParagraph"/>
        <w:numPr>
          <w:ilvl w:val="0"/>
          <w:numId w:val="16"/>
        </w:numPr>
        <w:tabs>
          <w:tab w:pos="730" w:val="left" w:leader="none"/>
        </w:tabs>
        <w:spacing w:line="312" w:lineRule="auto" w:before="122" w:after="0"/>
        <w:ind w:left="2" w:right="135" w:firstLine="566"/>
        <w:jc w:val="both"/>
        <w:rPr>
          <w:sz w:val="28"/>
        </w:rPr>
      </w:pPr>
      <w:r>
        <w:rPr>
          <w:sz w:val="28"/>
        </w:rPr>
        <w:t>Điều</w:t>
      </w:r>
      <w:r>
        <w:rPr>
          <w:spacing w:val="-1"/>
          <w:sz w:val="28"/>
        </w:rPr>
        <w:t> </w:t>
      </w:r>
      <w:r>
        <w:rPr>
          <w:sz w:val="28"/>
        </w:rPr>
        <w:t>chỉnh</w:t>
      </w:r>
      <w:r>
        <w:rPr>
          <w:spacing w:val="-1"/>
          <w:sz w:val="28"/>
        </w:rPr>
        <w:t> </w:t>
      </w:r>
      <w:r>
        <w:rPr>
          <w:sz w:val="28"/>
        </w:rPr>
        <w:t>vị</w:t>
      </w:r>
      <w:r>
        <w:rPr>
          <w:spacing w:val="-4"/>
          <w:sz w:val="28"/>
        </w:rPr>
        <w:t> </w:t>
      </w:r>
      <w:r>
        <w:rPr>
          <w:sz w:val="28"/>
        </w:rPr>
        <w:t>trí</w:t>
      </w:r>
      <w:r>
        <w:rPr>
          <w:spacing w:val="-1"/>
          <w:sz w:val="28"/>
        </w:rPr>
        <w:t> </w:t>
      </w:r>
      <w:r>
        <w:rPr>
          <w:sz w:val="28"/>
        </w:rPr>
        <w:t>xây</w:t>
      </w:r>
      <w:r>
        <w:rPr>
          <w:spacing w:val="-5"/>
          <w:sz w:val="28"/>
        </w:rPr>
        <w:t> </w:t>
      </w:r>
      <w:r>
        <w:rPr>
          <w:sz w:val="28"/>
        </w:rPr>
        <w:t>dựng</w:t>
      </w:r>
      <w:r>
        <w:rPr>
          <w:spacing w:val="-1"/>
          <w:sz w:val="28"/>
        </w:rPr>
        <w:t> </w:t>
      </w:r>
      <w:r>
        <w:rPr>
          <w:sz w:val="28"/>
        </w:rPr>
        <w:t>từ</w:t>
      </w:r>
      <w:r>
        <w:rPr>
          <w:spacing w:val="-6"/>
          <w:sz w:val="28"/>
        </w:rPr>
        <w:t> </w:t>
      </w:r>
      <w:r>
        <w:rPr>
          <w:sz w:val="28"/>
        </w:rPr>
        <w:t>khu</w:t>
      </w:r>
      <w:r>
        <w:rPr>
          <w:spacing w:val="-3"/>
          <w:sz w:val="28"/>
        </w:rPr>
        <w:t> </w:t>
      </w:r>
      <w:r>
        <w:rPr>
          <w:sz w:val="28"/>
        </w:rPr>
        <w:t>vực</w:t>
      </w:r>
      <w:r>
        <w:rPr>
          <w:spacing w:val="-5"/>
          <w:sz w:val="28"/>
        </w:rPr>
        <w:t> </w:t>
      </w:r>
      <w:r>
        <w:rPr>
          <w:sz w:val="28"/>
        </w:rPr>
        <w:t>đất</w:t>
      </w:r>
      <w:r>
        <w:rPr>
          <w:spacing w:val="-1"/>
          <w:sz w:val="28"/>
        </w:rPr>
        <w:t> </w:t>
      </w:r>
      <w:r>
        <w:rPr>
          <w:sz w:val="28"/>
        </w:rPr>
        <w:t>liền</w:t>
      </w:r>
      <w:r>
        <w:rPr>
          <w:spacing w:val="-5"/>
          <w:sz w:val="28"/>
        </w:rPr>
        <w:t> </w:t>
      </w:r>
      <w:r>
        <w:rPr>
          <w:sz w:val="28"/>
        </w:rPr>
        <w:t>trong</w:t>
      </w:r>
      <w:r>
        <w:rPr>
          <w:spacing w:val="-5"/>
          <w:sz w:val="28"/>
        </w:rPr>
        <w:t> </w:t>
      </w:r>
      <w:r>
        <w:rPr>
          <w:sz w:val="28"/>
        </w:rPr>
        <w:t>nội</w:t>
      </w:r>
      <w:r>
        <w:rPr>
          <w:spacing w:val="-4"/>
          <w:sz w:val="28"/>
        </w:rPr>
        <w:t> </w:t>
      </w:r>
      <w:r>
        <w:rPr>
          <w:sz w:val="28"/>
        </w:rPr>
        <w:t>thị</w:t>
      </w:r>
      <w:r>
        <w:rPr>
          <w:spacing w:val="-2"/>
          <w:sz w:val="28"/>
        </w:rPr>
        <w:t> </w:t>
      </w:r>
      <w:r>
        <w:rPr>
          <w:sz w:val="28"/>
        </w:rPr>
        <w:t>Phú</w:t>
      </w:r>
      <w:r>
        <w:rPr>
          <w:spacing w:val="-1"/>
          <w:sz w:val="28"/>
        </w:rPr>
        <w:t> </w:t>
      </w:r>
      <w:r>
        <w:rPr>
          <w:sz w:val="28"/>
        </w:rPr>
        <w:t>Quốc</w:t>
      </w:r>
      <w:r>
        <w:rPr>
          <w:spacing w:val="-5"/>
          <w:sz w:val="28"/>
        </w:rPr>
        <w:t> </w:t>
      </w:r>
      <w:r>
        <w:rPr>
          <w:sz w:val="28"/>
        </w:rPr>
        <w:t>sang khu vực lấn biển phía Nam thành phố - nơi có điều kiện thuận lợi về không gian mặt bằng, kết nối hạ tầng và cảnh quan biển, tạo điểm nhấn về kiến trúc, đồng thời bảo đảm quỹ đất để phát triển tổ hợp dịch vụ - thương mại - du lịch - đối ngoại mang tầm quốc tế.</w:t>
      </w:r>
    </w:p>
    <w:p>
      <w:pPr>
        <w:pStyle w:val="BodyText"/>
        <w:spacing w:line="312" w:lineRule="auto" w:before="120"/>
        <w:ind w:right="134" w:firstLine="566"/>
      </w:pPr>
      <w:r>
        <w:rPr/>
        <w:t>Dự án xây dựng kè và san lấp mặt bằng xây dựng Trung tâm tổ chức Hội nghị</w:t>
      </w:r>
      <w:r>
        <w:rPr>
          <w:spacing w:val="-10"/>
        </w:rPr>
        <w:t> </w:t>
      </w:r>
      <w:r>
        <w:rPr/>
        <w:t>APEC là công trình hạ tầng nền tảng, mang ý nghĩa khởi động và được xác định</w:t>
      </w:r>
      <w:r>
        <w:rPr>
          <w:spacing w:val="20"/>
        </w:rPr>
        <w:t> </w:t>
      </w:r>
      <w:r>
        <w:rPr/>
        <w:t>là</w:t>
      </w:r>
      <w:r>
        <w:rPr>
          <w:spacing w:val="20"/>
        </w:rPr>
        <w:t> </w:t>
      </w:r>
      <w:r>
        <w:rPr/>
        <w:t>hạng</w:t>
      </w:r>
      <w:r>
        <w:rPr>
          <w:spacing w:val="20"/>
        </w:rPr>
        <w:t> </w:t>
      </w:r>
      <w:r>
        <w:rPr/>
        <w:t>mục</w:t>
      </w:r>
      <w:r>
        <w:rPr>
          <w:spacing w:val="17"/>
        </w:rPr>
        <w:t> </w:t>
      </w:r>
      <w:r>
        <w:rPr/>
        <w:t>quan</w:t>
      </w:r>
      <w:r>
        <w:rPr>
          <w:spacing w:val="21"/>
        </w:rPr>
        <w:t> </w:t>
      </w:r>
      <w:r>
        <w:rPr/>
        <w:t>trọng</w:t>
      </w:r>
      <w:r>
        <w:rPr>
          <w:spacing w:val="20"/>
        </w:rPr>
        <w:t> </w:t>
      </w:r>
      <w:r>
        <w:rPr/>
        <w:t>trong</w:t>
      </w:r>
      <w:r>
        <w:rPr>
          <w:spacing w:val="18"/>
        </w:rPr>
        <w:t> </w:t>
      </w:r>
      <w:r>
        <w:rPr/>
        <w:t>tổ</w:t>
      </w:r>
      <w:r>
        <w:rPr>
          <w:spacing w:val="19"/>
        </w:rPr>
        <w:t> </w:t>
      </w:r>
      <w:r>
        <w:rPr/>
        <w:t>hợp</w:t>
      </w:r>
      <w:r>
        <w:rPr>
          <w:spacing w:val="20"/>
        </w:rPr>
        <w:t> </w:t>
      </w:r>
      <w:r>
        <w:rPr/>
        <w:t>công</w:t>
      </w:r>
      <w:r>
        <w:rPr>
          <w:spacing w:val="18"/>
        </w:rPr>
        <w:t> </w:t>
      </w:r>
      <w:r>
        <w:rPr/>
        <w:t>trình</w:t>
      </w:r>
      <w:r>
        <w:rPr>
          <w:spacing w:val="20"/>
        </w:rPr>
        <w:t> </w:t>
      </w:r>
      <w:r>
        <w:rPr/>
        <w:t>phục</w:t>
      </w:r>
      <w:r>
        <w:rPr>
          <w:spacing w:val="17"/>
        </w:rPr>
        <w:t> </w:t>
      </w:r>
      <w:r>
        <w:rPr/>
        <w:t>vụ</w:t>
      </w:r>
      <w:r>
        <w:rPr>
          <w:spacing w:val="14"/>
        </w:rPr>
        <w:t> </w:t>
      </w:r>
      <w:r>
        <w:rPr/>
        <w:t>Tuần</w:t>
      </w:r>
      <w:r>
        <w:rPr>
          <w:spacing w:val="20"/>
        </w:rPr>
        <w:t> </w:t>
      </w:r>
      <w:r>
        <w:rPr/>
        <w:t>lễ</w:t>
      </w:r>
      <w:r>
        <w:rPr>
          <w:spacing w:val="20"/>
        </w:rPr>
        <w:t> </w:t>
      </w:r>
      <w:r>
        <w:rPr/>
        <w:t>Cấp</w:t>
      </w:r>
      <w:r>
        <w:rPr>
          <w:spacing w:val="20"/>
        </w:rPr>
        <w:t> </w:t>
      </w:r>
      <w:r>
        <w:rPr/>
        <w:t>cao</w:t>
      </w:r>
    </w:p>
    <w:p>
      <w:pPr>
        <w:pStyle w:val="BodyText"/>
        <w:spacing w:after="0" w:line="312" w:lineRule="auto"/>
        <w:sectPr>
          <w:pgSz w:w="11910" w:h="16840"/>
          <w:pgMar w:header="0" w:footer="738" w:top="1040" w:bottom="920" w:left="1700" w:right="992"/>
        </w:sectPr>
      </w:pPr>
    </w:p>
    <w:p>
      <w:pPr>
        <w:pStyle w:val="BodyText"/>
        <w:spacing w:line="312" w:lineRule="auto" w:before="74"/>
        <w:ind w:right="135"/>
      </w:pPr>
      <w:bookmarkStart w:name="_bookmark29" w:id="30"/>
      <w:bookmarkEnd w:id="30"/>
      <w:r>
        <w:rPr/>
      </w:r>
      <w:r>
        <w:rPr/>
        <w:t>APEC 2027 tại</w:t>
      </w:r>
      <w:r>
        <w:rPr>
          <w:spacing w:val="-1"/>
        </w:rPr>
        <w:t> </w:t>
      </w:r>
      <w:r>
        <w:rPr/>
        <w:t>TP. Phú Quốc. Địa điểm lựa chọn triển khai là khu vực ven biển phía</w:t>
      </w:r>
      <w:r>
        <w:rPr>
          <w:spacing w:val="-1"/>
        </w:rPr>
        <w:t> </w:t>
      </w:r>
      <w:r>
        <w:rPr/>
        <w:t>Đông</w:t>
      </w:r>
      <w:r>
        <w:rPr>
          <w:spacing w:val="-1"/>
        </w:rPr>
        <w:t> </w:t>
      </w:r>
      <w:r>
        <w:rPr/>
        <w:t>đảo</w:t>
      </w:r>
      <w:r>
        <w:rPr>
          <w:spacing w:val="-4"/>
        </w:rPr>
        <w:t> </w:t>
      </w:r>
      <w:r>
        <w:rPr/>
        <w:t>tại</w:t>
      </w:r>
      <w:r>
        <w:rPr>
          <w:spacing w:val="-1"/>
        </w:rPr>
        <w:t> </w:t>
      </w:r>
      <w:r>
        <w:rPr/>
        <w:t>phường</w:t>
      </w:r>
      <w:r>
        <w:rPr>
          <w:spacing w:val="-17"/>
        </w:rPr>
        <w:t> </w:t>
      </w:r>
      <w:r>
        <w:rPr/>
        <w:t>An</w:t>
      </w:r>
      <w:r>
        <w:rPr>
          <w:spacing w:val="-6"/>
        </w:rPr>
        <w:t> </w:t>
      </w:r>
      <w:r>
        <w:rPr/>
        <w:t>Thới,</w:t>
      </w:r>
      <w:r>
        <w:rPr>
          <w:spacing w:val="-2"/>
        </w:rPr>
        <w:t> </w:t>
      </w:r>
      <w:r>
        <w:rPr/>
        <w:t>có</w:t>
      </w:r>
      <w:r>
        <w:rPr>
          <w:spacing w:val="-4"/>
        </w:rPr>
        <w:t> </w:t>
      </w:r>
      <w:r>
        <w:rPr/>
        <w:t>địa</w:t>
      </w:r>
      <w:r>
        <w:rPr>
          <w:spacing w:val="-3"/>
        </w:rPr>
        <w:t> </w:t>
      </w:r>
      <w:r>
        <w:rPr/>
        <w:t>hình</w:t>
      </w:r>
      <w:r>
        <w:rPr>
          <w:spacing w:val="-3"/>
        </w:rPr>
        <w:t> </w:t>
      </w:r>
      <w:r>
        <w:rPr/>
        <w:t>thuận</w:t>
      </w:r>
      <w:r>
        <w:rPr>
          <w:spacing w:val="-4"/>
        </w:rPr>
        <w:t> </w:t>
      </w:r>
      <w:r>
        <w:rPr/>
        <w:t>lợi</w:t>
      </w:r>
      <w:r>
        <w:rPr>
          <w:spacing w:val="-1"/>
        </w:rPr>
        <w:t> </w:t>
      </w:r>
      <w:r>
        <w:rPr/>
        <w:t>để</w:t>
      </w:r>
      <w:r>
        <w:rPr>
          <w:spacing w:val="-4"/>
        </w:rPr>
        <w:t> </w:t>
      </w:r>
      <w:r>
        <w:rPr/>
        <w:t>phát</w:t>
      </w:r>
      <w:r>
        <w:rPr>
          <w:spacing w:val="-1"/>
        </w:rPr>
        <w:t> </w:t>
      </w:r>
      <w:r>
        <w:rPr/>
        <w:t>triển</w:t>
      </w:r>
      <w:r>
        <w:rPr>
          <w:spacing w:val="-1"/>
        </w:rPr>
        <w:t> </w:t>
      </w:r>
      <w:r>
        <w:rPr/>
        <w:t>các</w:t>
      </w:r>
      <w:r>
        <w:rPr>
          <w:spacing w:val="-4"/>
        </w:rPr>
        <w:t> </w:t>
      </w:r>
      <w:r>
        <w:rPr/>
        <w:t>tổ</w:t>
      </w:r>
      <w:r>
        <w:rPr>
          <w:spacing w:val="-3"/>
        </w:rPr>
        <w:t> </w:t>
      </w:r>
      <w:r>
        <w:rPr/>
        <w:t>hợp chức</w:t>
      </w:r>
      <w:r>
        <w:rPr>
          <w:spacing w:val="-7"/>
        </w:rPr>
        <w:t> </w:t>
      </w:r>
      <w:r>
        <w:rPr/>
        <w:t>năng</w:t>
      </w:r>
      <w:r>
        <w:rPr>
          <w:spacing w:val="-6"/>
        </w:rPr>
        <w:t> </w:t>
      </w:r>
      <w:r>
        <w:rPr/>
        <w:t>quy</w:t>
      </w:r>
      <w:r>
        <w:rPr>
          <w:spacing w:val="-6"/>
        </w:rPr>
        <w:t> </w:t>
      </w:r>
      <w:r>
        <w:rPr/>
        <w:t>mô</w:t>
      </w:r>
      <w:r>
        <w:rPr>
          <w:spacing w:val="-6"/>
        </w:rPr>
        <w:t> </w:t>
      </w:r>
      <w:r>
        <w:rPr/>
        <w:t>lớn</w:t>
      </w:r>
      <w:r>
        <w:rPr>
          <w:spacing w:val="-6"/>
        </w:rPr>
        <w:t> </w:t>
      </w:r>
      <w:r>
        <w:rPr/>
        <w:t>mà</w:t>
      </w:r>
      <w:r>
        <w:rPr>
          <w:spacing w:val="-7"/>
        </w:rPr>
        <w:t> </w:t>
      </w:r>
      <w:r>
        <w:rPr/>
        <w:t>không</w:t>
      </w:r>
      <w:r>
        <w:rPr>
          <w:spacing w:val="-6"/>
        </w:rPr>
        <w:t> </w:t>
      </w:r>
      <w:r>
        <w:rPr/>
        <w:t>phải</w:t>
      </w:r>
      <w:r>
        <w:rPr>
          <w:spacing w:val="-6"/>
        </w:rPr>
        <w:t> </w:t>
      </w:r>
      <w:r>
        <w:rPr/>
        <w:t>giải</w:t>
      </w:r>
      <w:r>
        <w:rPr>
          <w:spacing w:val="-6"/>
        </w:rPr>
        <w:t> </w:t>
      </w:r>
      <w:r>
        <w:rPr/>
        <w:t>tỏa</w:t>
      </w:r>
      <w:r>
        <w:rPr>
          <w:spacing w:val="-9"/>
        </w:rPr>
        <w:t> </w:t>
      </w:r>
      <w:r>
        <w:rPr/>
        <w:t>đất</w:t>
      </w:r>
      <w:r>
        <w:rPr>
          <w:spacing w:val="-6"/>
        </w:rPr>
        <w:t> </w:t>
      </w:r>
      <w:r>
        <w:rPr/>
        <w:t>dân</w:t>
      </w:r>
      <w:r>
        <w:rPr>
          <w:spacing w:val="-6"/>
        </w:rPr>
        <w:t> </w:t>
      </w:r>
      <w:r>
        <w:rPr/>
        <w:t>cư</w:t>
      </w:r>
      <w:r>
        <w:rPr>
          <w:spacing w:val="-7"/>
        </w:rPr>
        <w:t> </w:t>
      </w:r>
      <w:r>
        <w:rPr/>
        <w:t>hiện</w:t>
      </w:r>
      <w:r>
        <w:rPr>
          <w:spacing w:val="-6"/>
        </w:rPr>
        <w:t> </w:t>
      </w:r>
      <w:r>
        <w:rPr/>
        <w:t>hữu,</w:t>
      </w:r>
      <w:r>
        <w:rPr>
          <w:spacing w:val="-7"/>
        </w:rPr>
        <w:t> </w:t>
      </w:r>
      <w:r>
        <w:rPr/>
        <w:t>đồng</w:t>
      </w:r>
      <w:r>
        <w:rPr>
          <w:spacing w:val="-6"/>
        </w:rPr>
        <w:t> </w:t>
      </w:r>
      <w:r>
        <w:rPr/>
        <w:t>thời</w:t>
      </w:r>
      <w:r>
        <w:rPr>
          <w:spacing w:val="-6"/>
        </w:rPr>
        <w:t> </w:t>
      </w:r>
      <w:r>
        <w:rPr/>
        <w:t>phù hợp với định hướng phát triển trục cảnh quan biển đặc sắc. Dự án có quy mô 57 ha, bao gồm các hạng mục kè chắn biển, san nền tạo mặt bằng, bố trí hạ tầng kỹ thuật và giao thông nội bộ.</w:t>
      </w:r>
    </w:p>
    <w:p>
      <w:pPr>
        <w:pStyle w:val="BodyText"/>
        <w:spacing w:line="312" w:lineRule="auto" w:before="122"/>
        <w:ind w:right="136" w:firstLine="566"/>
      </w:pPr>
      <w:r>
        <w:rPr/>
        <w:t>Tác động của dự án mang tính chiến lược không chỉ đối với sự kiện</w:t>
      </w:r>
      <w:r>
        <w:rPr>
          <w:spacing w:val="-8"/>
        </w:rPr>
        <w:t> </w:t>
      </w:r>
      <w:r>
        <w:rPr/>
        <w:t>APEC mà</w:t>
      </w:r>
      <w:r>
        <w:rPr>
          <w:spacing w:val="-1"/>
        </w:rPr>
        <w:t> </w:t>
      </w:r>
      <w:r>
        <w:rPr/>
        <w:t>còn đối</w:t>
      </w:r>
      <w:r>
        <w:rPr>
          <w:spacing w:val="-1"/>
        </w:rPr>
        <w:t> </w:t>
      </w:r>
      <w:r>
        <w:rPr/>
        <w:t>với tương</w:t>
      </w:r>
      <w:r>
        <w:rPr>
          <w:spacing w:val="-2"/>
        </w:rPr>
        <w:t> </w:t>
      </w:r>
      <w:r>
        <w:rPr/>
        <w:t>lai</w:t>
      </w:r>
      <w:r>
        <w:rPr>
          <w:spacing w:val="-1"/>
        </w:rPr>
        <w:t> </w:t>
      </w:r>
      <w:r>
        <w:rPr/>
        <w:t>đô</w:t>
      </w:r>
      <w:r>
        <w:rPr>
          <w:spacing w:val="-1"/>
        </w:rPr>
        <w:t> </w:t>
      </w:r>
      <w:r>
        <w:rPr/>
        <w:t>thị hóa</w:t>
      </w:r>
      <w:r>
        <w:rPr>
          <w:spacing w:val="-1"/>
        </w:rPr>
        <w:t> </w:t>
      </w:r>
      <w:r>
        <w:rPr/>
        <w:t>của</w:t>
      </w:r>
      <w:r>
        <w:rPr>
          <w:spacing w:val="-1"/>
        </w:rPr>
        <w:t> </w:t>
      </w:r>
      <w:r>
        <w:rPr/>
        <w:t>Phú Quốc.</w:t>
      </w:r>
      <w:r>
        <w:rPr>
          <w:spacing w:val="-6"/>
        </w:rPr>
        <w:t> </w:t>
      </w:r>
      <w:r>
        <w:rPr/>
        <w:t>Việc</w:t>
      </w:r>
      <w:r>
        <w:rPr>
          <w:spacing w:val="-2"/>
        </w:rPr>
        <w:t> </w:t>
      </w:r>
      <w:r>
        <w:rPr/>
        <w:t>lấn</w:t>
      </w:r>
      <w:r>
        <w:rPr>
          <w:spacing w:val="-1"/>
        </w:rPr>
        <w:t> </w:t>
      </w:r>
      <w:r>
        <w:rPr/>
        <w:t>biển</w:t>
      </w:r>
      <w:r>
        <w:rPr>
          <w:spacing w:val="-2"/>
        </w:rPr>
        <w:t> </w:t>
      </w:r>
      <w:r>
        <w:rPr/>
        <w:t>giúp</w:t>
      </w:r>
      <w:r>
        <w:rPr>
          <w:spacing w:val="-1"/>
        </w:rPr>
        <w:t> </w:t>
      </w:r>
      <w:r>
        <w:rPr/>
        <w:t>hình thành một quỹ đất lớn, sạch và ổn định, thuận lợi để phát triển tổ hợp công trình như trung tâm hội nghị 3.500 chỗ, trung tâm báo chí 3.000 chỗ, khu triển lãm, bảo tàng, quảng trường biển và các không gian công cộng hiện đại. Về lâu dài, khu vực</w:t>
      </w:r>
      <w:r>
        <w:rPr>
          <w:spacing w:val="-11"/>
        </w:rPr>
        <w:t> </w:t>
      </w:r>
      <w:r>
        <w:rPr/>
        <w:t>này</w:t>
      </w:r>
      <w:r>
        <w:rPr>
          <w:spacing w:val="-11"/>
        </w:rPr>
        <w:t> </w:t>
      </w:r>
      <w:r>
        <w:rPr/>
        <w:t>có</w:t>
      </w:r>
      <w:r>
        <w:rPr>
          <w:spacing w:val="-11"/>
        </w:rPr>
        <w:t> </w:t>
      </w:r>
      <w:r>
        <w:rPr/>
        <w:t>thể</w:t>
      </w:r>
      <w:r>
        <w:rPr>
          <w:spacing w:val="-13"/>
        </w:rPr>
        <w:t> </w:t>
      </w:r>
      <w:r>
        <w:rPr/>
        <w:t>trở</w:t>
      </w:r>
      <w:r>
        <w:rPr>
          <w:spacing w:val="-14"/>
        </w:rPr>
        <w:t> </w:t>
      </w:r>
      <w:r>
        <w:rPr/>
        <w:t>thành</w:t>
      </w:r>
      <w:r>
        <w:rPr>
          <w:spacing w:val="-13"/>
        </w:rPr>
        <w:t> </w:t>
      </w:r>
      <w:r>
        <w:rPr/>
        <w:t>biểu</w:t>
      </w:r>
      <w:r>
        <w:rPr>
          <w:spacing w:val="-13"/>
        </w:rPr>
        <w:t> </w:t>
      </w:r>
      <w:r>
        <w:rPr/>
        <w:t>tượng</w:t>
      </w:r>
      <w:r>
        <w:rPr>
          <w:spacing w:val="-11"/>
        </w:rPr>
        <w:t> </w:t>
      </w:r>
      <w:r>
        <w:rPr/>
        <w:t>mới</w:t>
      </w:r>
      <w:r>
        <w:rPr>
          <w:spacing w:val="-11"/>
        </w:rPr>
        <w:t> </w:t>
      </w:r>
      <w:r>
        <w:rPr/>
        <w:t>của</w:t>
      </w:r>
      <w:r>
        <w:rPr>
          <w:spacing w:val="-11"/>
        </w:rPr>
        <w:t> </w:t>
      </w:r>
      <w:r>
        <w:rPr/>
        <w:t>thành</w:t>
      </w:r>
      <w:r>
        <w:rPr>
          <w:spacing w:val="-13"/>
        </w:rPr>
        <w:t> </w:t>
      </w:r>
      <w:r>
        <w:rPr/>
        <w:t>phố,</w:t>
      </w:r>
      <w:r>
        <w:rPr>
          <w:spacing w:val="-12"/>
        </w:rPr>
        <w:t> </w:t>
      </w:r>
      <w:r>
        <w:rPr/>
        <w:t>nâng</w:t>
      </w:r>
      <w:r>
        <w:rPr>
          <w:spacing w:val="-11"/>
        </w:rPr>
        <w:t> </w:t>
      </w:r>
      <w:r>
        <w:rPr/>
        <w:t>cao</w:t>
      </w:r>
      <w:r>
        <w:rPr>
          <w:spacing w:val="-13"/>
        </w:rPr>
        <w:t> </w:t>
      </w:r>
      <w:r>
        <w:rPr/>
        <w:t>giá</w:t>
      </w:r>
      <w:r>
        <w:rPr>
          <w:spacing w:val="-14"/>
        </w:rPr>
        <w:t> </w:t>
      </w:r>
      <w:r>
        <w:rPr/>
        <w:t>trị</w:t>
      </w:r>
      <w:r>
        <w:rPr>
          <w:spacing w:val="-10"/>
        </w:rPr>
        <w:t> </w:t>
      </w:r>
      <w:r>
        <w:rPr/>
        <w:t>cảnh</w:t>
      </w:r>
      <w:r>
        <w:rPr>
          <w:spacing w:val="-13"/>
        </w:rPr>
        <w:t> </w:t>
      </w:r>
      <w:r>
        <w:rPr/>
        <w:t>quan</w:t>
      </w:r>
    </w:p>
    <w:p>
      <w:pPr>
        <w:pStyle w:val="BodyText"/>
        <w:spacing w:line="312" w:lineRule="auto"/>
        <w:ind w:right="135"/>
      </w:pPr>
      <w:r>
        <w:rPr/>
        <w:t>-</w:t>
      </w:r>
      <w:r>
        <w:rPr>
          <w:spacing w:val="-7"/>
        </w:rPr>
        <w:t> </w:t>
      </w:r>
      <w:r>
        <w:rPr/>
        <w:t>đô</w:t>
      </w:r>
      <w:r>
        <w:rPr>
          <w:spacing w:val="-6"/>
        </w:rPr>
        <w:t> </w:t>
      </w:r>
      <w:r>
        <w:rPr/>
        <w:t>thị,</w:t>
      </w:r>
      <w:r>
        <w:rPr>
          <w:spacing w:val="-7"/>
        </w:rPr>
        <w:t> </w:t>
      </w:r>
      <w:r>
        <w:rPr/>
        <w:t>góp</w:t>
      </w:r>
      <w:r>
        <w:rPr>
          <w:spacing w:val="-8"/>
        </w:rPr>
        <w:t> </w:t>
      </w:r>
      <w:r>
        <w:rPr/>
        <w:t>phần</w:t>
      </w:r>
      <w:r>
        <w:rPr>
          <w:spacing w:val="-8"/>
        </w:rPr>
        <w:t> </w:t>
      </w:r>
      <w:r>
        <w:rPr/>
        <w:t>định</w:t>
      </w:r>
      <w:r>
        <w:rPr>
          <w:spacing w:val="-6"/>
        </w:rPr>
        <w:t> </w:t>
      </w:r>
      <w:r>
        <w:rPr/>
        <w:t>vị</w:t>
      </w:r>
      <w:r>
        <w:rPr>
          <w:spacing w:val="-6"/>
        </w:rPr>
        <w:t> </w:t>
      </w:r>
      <w:r>
        <w:rPr/>
        <w:t>Phú</w:t>
      </w:r>
      <w:r>
        <w:rPr>
          <w:spacing w:val="-6"/>
        </w:rPr>
        <w:t> </w:t>
      </w:r>
      <w:r>
        <w:rPr/>
        <w:t>Quốc</w:t>
      </w:r>
      <w:r>
        <w:rPr>
          <w:spacing w:val="-9"/>
        </w:rPr>
        <w:t> </w:t>
      </w:r>
      <w:r>
        <w:rPr/>
        <w:t>như</w:t>
      </w:r>
      <w:r>
        <w:rPr>
          <w:spacing w:val="-10"/>
        </w:rPr>
        <w:t> </w:t>
      </w:r>
      <w:r>
        <w:rPr/>
        <w:t>một</w:t>
      </w:r>
      <w:r>
        <w:rPr>
          <w:spacing w:val="-8"/>
        </w:rPr>
        <w:t> </w:t>
      </w:r>
      <w:r>
        <w:rPr/>
        <w:t>trung</w:t>
      </w:r>
      <w:r>
        <w:rPr>
          <w:spacing w:val="-8"/>
        </w:rPr>
        <w:t> </w:t>
      </w:r>
      <w:r>
        <w:rPr/>
        <w:t>tâm</w:t>
      </w:r>
      <w:r>
        <w:rPr>
          <w:spacing w:val="-9"/>
        </w:rPr>
        <w:t> </w:t>
      </w:r>
      <w:r>
        <w:rPr/>
        <w:t>kinh</w:t>
      </w:r>
      <w:r>
        <w:rPr>
          <w:spacing w:val="-8"/>
        </w:rPr>
        <w:t> </w:t>
      </w:r>
      <w:r>
        <w:rPr/>
        <w:t>tế</w:t>
      </w:r>
      <w:r>
        <w:rPr>
          <w:spacing w:val="-7"/>
        </w:rPr>
        <w:t> </w:t>
      </w:r>
      <w:r>
        <w:rPr/>
        <w:t>-</w:t>
      </w:r>
      <w:r>
        <w:rPr>
          <w:spacing w:val="-9"/>
        </w:rPr>
        <w:t> </w:t>
      </w:r>
      <w:r>
        <w:rPr/>
        <w:t>du</w:t>
      </w:r>
      <w:r>
        <w:rPr>
          <w:spacing w:val="-8"/>
        </w:rPr>
        <w:t> </w:t>
      </w:r>
      <w:r>
        <w:rPr/>
        <w:t>lịch</w:t>
      </w:r>
      <w:r>
        <w:rPr>
          <w:spacing w:val="-8"/>
        </w:rPr>
        <w:t> </w:t>
      </w:r>
      <w:r>
        <w:rPr/>
        <w:t>-</w:t>
      </w:r>
      <w:r>
        <w:rPr>
          <w:spacing w:val="-9"/>
        </w:rPr>
        <w:t> </w:t>
      </w:r>
      <w:r>
        <w:rPr/>
        <w:t>hội</w:t>
      </w:r>
      <w:r>
        <w:rPr>
          <w:spacing w:val="-8"/>
        </w:rPr>
        <w:t> </w:t>
      </w:r>
      <w:r>
        <w:rPr/>
        <w:t>nghị quốc</w:t>
      </w:r>
      <w:r>
        <w:rPr>
          <w:spacing w:val="-7"/>
        </w:rPr>
        <w:t> </w:t>
      </w:r>
      <w:r>
        <w:rPr/>
        <w:t>tế</w:t>
      </w:r>
      <w:r>
        <w:rPr>
          <w:spacing w:val="-4"/>
        </w:rPr>
        <w:t> </w:t>
      </w:r>
      <w:r>
        <w:rPr/>
        <w:t>tầm</w:t>
      </w:r>
      <w:r>
        <w:rPr>
          <w:spacing w:val="-4"/>
        </w:rPr>
        <w:t> </w:t>
      </w:r>
      <w:r>
        <w:rPr/>
        <w:t>khu</w:t>
      </w:r>
      <w:r>
        <w:rPr>
          <w:spacing w:val="-6"/>
        </w:rPr>
        <w:t> </w:t>
      </w:r>
      <w:r>
        <w:rPr/>
        <w:t>vực.</w:t>
      </w:r>
      <w:r>
        <w:rPr>
          <w:spacing w:val="-7"/>
        </w:rPr>
        <w:t> </w:t>
      </w:r>
      <w:r>
        <w:rPr/>
        <w:t>Đồng</w:t>
      </w:r>
      <w:r>
        <w:rPr>
          <w:spacing w:val="-4"/>
        </w:rPr>
        <w:t> </w:t>
      </w:r>
      <w:r>
        <w:rPr/>
        <w:t>thời,</w:t>
      </w:r>
      <w:r>
        <w:rPr>
          <w:spacing w:val="-5"/>
        </w:rPr>
        <w:t> </w:t>
      </w:r>
      <w:r>
        <w:rPr/>
        <w:t>không</w:t>
      </w:r>
      <w:r>
        <w:rPr>
          <w:spacing w:val="-4"/>
        </w:rPr>
        <w:t> </w:t>
      </w:r>
      <w:r>
        <w:rPr/>
        <w:t>gian</w:t>
      </w:r>
      <w:r>
        <w:rPr>
          <w:spacing w:val="-4"/>
        </w:rPr>
        <w:t> </w:t>
      </w:r>
      <w:r>
        <w:rPr/>
        <w:t>này</w:t>
      </w:r>
      <w:r>
        <w:rPr>
          <w:spacing w:val="-4"/>
        </w:rPr>
        <w:t> </w:t>
      </w:r>
      <w:r>
        <w:rPr/>
        <w:t>sẽ</w:t>
      </w:r>
      <w:r>
        <w:rPr>
          <w:spacing w:val="-4"/>
        </w:rPr>
        <w:t> </w:t>
      </w:r>
      <w:r>
        <w:rPr/>
        <w:t>tạo</w:t>
      </w:r>
      <w:r>
        <w:rPr>
          <w:spacing w:val="-4"/>
        </w:rPr>
        <w:t> </w:t>
      </w:r>
      <w:r>
        <w:rPr/>
        <w:t>ra</w:t>
      </w:r>
      <w:r>
        <w:rPr>
          <w:spacing w:val="-6"/>
        </w:rPr>
        <w:t> </w:t>
      </w:r>
      <w:r>
        <w:rPr/>
        <w:t>hiệu</w:t>
      </w:r>
      <w:r>
        <w:rPr>
          <w:spacing w:val="-3"/>
        </w:rPr>
        <w:t> </w:t>
      </w:r>
      <w:r>
        <w:rPr/>
        <w:t>ứng</w:t>
      </w:r>
      <w:r>
        <w:rPr>
          <w:spacing w:val="-6"/>
        </w:rPr>
        <w:t> </w:t>
      </w:r>
      <w:r>
        <w:rPr/>
        <w:t>lan</w:t>
      </w:r>
      <w:r>
        <w:rPr>
          <w:spacing w:val="-4"/>
        </w:rPr>
        <w:t> </w:t>
      </w:r>
      <w:r>
        <w:rPr/>
        <w:t>tỏa</w:t>
      </w:r>
      <w:r>
        <w:rPr>
          <w:spacing w:val="-4"/>
        </w:rPr>
        <w:t> </w:t>
      </w:r>
      <w:r>
        <w:rPr/>
        <w:t>về</w:t>
      </w:r>
      <w:r>
        <w:rPr>
          <w:spacing w:val="-4"/>
        </w:rPr>
        <w:t> </w:t>
      </w:r>
      <w:r>
        <w:rPr/>
        <w:t>đầu tư,</w:t>
      </w:r>
      <w:r>
        <w:rPr>
          <w:spacing w:val="-5"/>
        </w:rPr>
        <w:t> </w:t>
      </w:r>
      <w:r>
        <w:rPr/>
        <w:t>dịch</w:t>
      </w:r>
      <w:r>
        <w:rPr>
          <w:spacing w:val="-4"/>
        </w:rPr>
        <w:t> </w:t>
      </w:r>
      <w:r>
        <w:rPr/>
        <w:t>vụ,</w:t>
      </w:r>
      <w:r>
        <w:rPr>
          <w:spacing w:val="-7"/>
        </w:rPr>
        <w:t> </w:t>
      </w:r>
      <w:r>
        <w:rPr/>
        <w:t>nhà</w:t>
      </w:r>
      <w:r>
        <w:rPr>
          <w:spacing w:val="-3"/>
        </w:rPr>
        <w:t> </w:t>
      </w:r>
      <w:r>
        <w:rPr/>
        <w:t>ở</w:t>
      </w:r>
      <w:r>
        <w:rPr>
          <w:spacing w:val="-6"/>
        </w:rPr>
        <w:t> </w:t>
      </w:r>
      <w:r>
        <w:rPr/>
        <w:t>và</w:t>
      </w:r>
      <w:r>
        <w:rPr>
          <w:spacing w:val="-7"/>
        </w:rPr>
        <w:t> </w:t>
      </w:r>
      <w:r>
        <w:rPr/>
        <w:t>giao</w:t>
      </w:r>
      <w:r>
        <w:rPr>
          <w:spacing w:val="-6"/>
        </w:rPr>
        <w:t> </w:t>
      </w:r>
      <w:r>
        <w:rPr/>
        <w:t>thông</w:t>
      </w:r>
      <w:r>
        <w:rPr>
          <w:spacing w:val="-4"/>
        </w:rPr>
        <w:t> </w:t>
      </w:r>
      <w:r>
        <w:rPr/>
        <w:t>đô</w:t>
      </w:r>
      <w:r>
        <w:rPr>
          <w:spacing w:val="-6"/>
        </w:rPr>
        <w:t> </w:t>
      </w:r>
      <w:r>
        <w:rPr/>
        <w:t>thị,</w:t>
      </w:r>
      <w:r>
        <w:rPr>
          <w:spacing w:val="-7"/>
        </w:rPr>
        <w:t> </w:t>
      </w:r>
      <w:r>
        <w:rPr/>
        <w:t>đóng</w:t>
      </w:r>
      <w:r>
        <w:rPr>
          <w:spacing w:val="-6"/>
        </w:rPr>
        <w:t> </w:t>
      </w:r>
      <w:r>
        <w:rPr/>
        <w:t>vai</w:t>
      </w:r>
      <w:r>
        <w:rPr>
          <w:spacing w:val="-5"/>
        </w:rPr>
        <w:t> </w:t>
      </w:r>
      <w:r>
        <w:rPr/>
        <w:t>trò</w:t>
      </w:r>
      <w:r>
        <w:rPr>
          <w:spacing w:val="-6"/>
        </w:rPr>
        <w:t> </w:t>
      </w:r>
      <w:r>
        <w:rPr/>
        <w:t>như</w:t>
      </w:r>
      <w:r>
        <w:rPr>
          <w:spacing w:val="-8"/>
        </w:rPr>
        <w:t> </w:t>
      </w:r>
      <w:r>
        <w:rPr/>
        <w:t>một</w:t>
      </w:r>
      <w:r>
        <w:rPr>
          <w:spacing w:val="-3"/>
        </w:rPr>
        <w:t> </w:t>
      </w:r>
      <w:r>
        <w:rPr/>
        <w:t>cực</w:t>
      </w:r>
      <w:r>
        <w:rPr>
          <w:spacing w:val="-7"/>
        </w:rPr>
        <w:t> </w:t>
      </w:r>
      <w:r>
        <w:rPr/>
        <w:t>tăng</w:t>
      </w:r>
      <w:r>
        <w:rPr>
          <w:spacing w:val="-6"/>
        </w:rPr>
        <w:t> </w:t>
      </w:r>
      <w:r>
        <w:rPr/>
        <w:t>trưởng</w:t>
      </w:r>
      <w:r>
        <w:rPr>
          <w:spacing w:val="-4"/>
        </w:rPr>
        <w:t> </w:t>
      </w:r>
      <w:r>
        <w:rPr/>
        <w:t>mới của đảo trong chiến lược phát triển bền vững sau năm 2027.</w:t>
      </w:r>
    </w:p>
    <w:p>
      <w:pPr>
        <w:pStyle w:val="BodyText"/>
        <w:spacing w:after="0" w:line="312" w:lineRule="auto"/>
        <w:sectPr>
          <w:pgSz w:w="11910" w:h="16840"/>
          <w:pgMar w:header="0" w:footer="738" w:top="1040" w:bottom="920" w:left="1700" w:right="992"/>
        </w:sectPr>
      </w:pPr>
    </w:p>
    <w:p>
      <w:pPr>
        <w:pStyle w:val="BodyText"/>
        <w:spacing w:before="74"/>
        <w:ind w:left="7" w:right="138"/>
        <w:jc w:val="center"/>
      </w:pPr>
      <w:r>
        <w:rPr/>
        <w:t>Hình</w:t>
      </w:r>
      <w:r>
        <w:rPr>
          <w:spacing w:val="-1"/>
        </w:rPr>
        <w:t> </w:t>
      </w:r>
      <w:r>
        <w:rPr/>
        <w:t>4:</w:t>
      </w:r>
      <w:r>
        <w:rPr>
          <w:spacing w:val="-1"/>
        </w:rPr>
        <w:t> </w:t>
      </w:r>
      <w:r>
        <w:rPr/>
        <w:t>Sơ</w:t>
      </w:r>
      <w:r>
        <w:rPr>
          <w:spacing w:val="-1"/>
        </w:rPr>
        <w:t> </w:t>
      </w:r>
      <w:r>
        <w:rPr/>
        <w:t>đồ</w:t>
      </w:r>
      <w:r>
        <w:rPr>
          <w:spacing w:val="-4"/>
        </w:rPr>
        <w:t> </w:t>
      </w:r>
      <w:r>
        <w:rPr/>
        <w:t>vị</w:t>
      </w:r>
      <w:r>
        <w:rPr>
          <w:spacing w:val="-3"/>
        </w:rPr>
        <w:t> </w:t>
      </w:r>
      <w:r>
        <w:rPr/>
        <w:t>trí</w:t>
      </w:r>
      <w:r>
        <w:rPr>
          <w:spacing w:val="-3"/>
        </w:rPr>
        <w:t> </w:t>
      </w:r>
      <w:r>
        <w:rPr/>
        <w:t>Trung</w:t>
      </w:r>
      <w:r>
        <w:rPr>
          <w:spacing w:val="-5"/>
        </w:rPr>
        <w:t> </w:t>
      </w:r>
      <w:r>
        <w:rPr/>
        <w:t>tâm</w:t>
      </w:r>
      <w:r>
        <w:rPr>
          <w:spacing w:val="-4"/>
        </w:rPr>
        <w:t> </w:t>
      </w:r>
      <w:r>
        <w:rPr/>
        <w:t>Hội nghị</w:t>
      </w:r>
      <w:r>
        <w:rPr>
          <w:spacing w:val="-3"/>
        </w:rPr>
        <w:t> </w:t>
      </w:r>
      <w:r>
        <w:rPr>
          <w:spacing w:val="-4"/>
        </w:rPr>
        <w:t>APEC</w:t>
      </w:r>
    </w:p>
    <w:p>
      <w:pPr>
        <w:pStyle w:val="BodyText"/>
        <w:spacing w:before="6"/>
        <w:ind w:left="0"/>
        <w:jc w:val="left"/>
        <w:rPr>
          <w:sz w:val="14"/>
        </w:rPr>
      </w:pPr>
      <w:r>
        <w:rPr>
          <w:sz w:val="14"/>
        </w:rPr>
        <mc:AlternateContent>
          <mc:Choice Requires="wps">
            <w:drawing>
              <wp:anchor distT="0" distB="0" distL="0" distR="0" allowOverlap="1" layoutInCell="1" locked="0" behindDoc="1" simplePos="0" relativeHeight="487591424">
                <wp:simplePos x="0" y="0"/>
                <wp:positionH relativeFrom="page">
                  <wp:posOffset>1759902</wp:posOffset>
                </wp:positionH>
                <wp:positionV relativeFrom="paragraph">
                  <wp:posOffset>121593</wp:posOffset>
                </wp:positionV>
                <wp:extent cx="4396105" cy="862520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4396105" cy="8625205"/>
                          <a:chExt cx="4396105" cy="8625205"/>
                        </a:xfrm>
                      </wpg:grpSpPr>
                      <pic:pic>
                        <pic:nvPicPr>
                          <pic:cNvPr id="19" name="Image 19" descr="A map of the island  AI-generated content may be incorrect. (Rectangle)"/>
                          <pic:cNvPicPr/>
                        </pic:nvPicPr>
                        <pic:blipFill>
                          <a:blip r:embed="rId12" cstate="print"/>
                          <a:stretch>
                            <a:fillRect/>
                          </a:stretch>
                        </pic:blipFill>
                        <pic:spPr>
                          <a:xfrm>
                            <a:off x="98789" y="9525"/>
                            <a:ext cx="4287727" cy="8600457"/>
                          </a:xfrm>
                          <a:prstGeom prst="rect">
                            <a:avLst/>
                          </a:prstGeom>
                        </pic:spPr>
                      </pic:pic>
                      <wps:wsp>
                        <wps:cNvPr id="20" name="Graphic 20"/>
                        <wps:cNvSpPr/>
                        <wps:spPr>
                          <a:xfrm>
                            <a:off x="4762" y="4762"/>
                            <a:ext cx="4386580" cy="8615680"/>
                          </a:xfrm>
                          <a:custGeom>
                            <a:avLst/>
                            <a:gdLst/>
                            <a:ahLst/>
                            <a:cxnLst/>
                            <a:rect l="l" t="t" r="r" b="b"/>
                            <a:pathLst>
                              <a:path w="4386580" h="8615680">
                                <a:moveTo>
                                  <a:pt x="0" y="8615553"/>
                                </a:moveTo>
                                <a:lnTo>
                                  <a:pt x="4386580" y="8615553"/>
                                </a:lnTo>
                                <a:lnTo>
                                  <a:pt x="4386580" y="0"/>
                                </a:lnTo>
                                <a:lnTo>
                                  <a:pt x="0" y="0"/>
                                </a:lnTo>
                                <a:lnTo>
                                  <a:pt x="0" y="8615553"/>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8.574997pt;margin-top:9.574316pt;width:346.15pt;height:679.15pt;mso-position-horizontal-relative:page;mso-position-vertical-relative:paragraph;z-index:-15725056;mso-wrap-distance-left:0;mso-wrap-distance-right:0" id="docshapegroup18" coordorigin="2771,191" coordsize="6923,13583">
                <v:shape style="position:absolute;left:2927;top:206;width:6753;height:13545" type="#_x0000_t75" id="docshape19" alt="A map of the island  AI-generated content may be incorrect. (Rectangle)" stroked="false">
                  <v:imagedata r:id="rId12" o:title=""/>
                </v:shape>
                <v:rect style="position:absolute;left:2779;top:198;width:6908;height:13568" id="docshape20" filled="false" stroked="true" strokeweight=".75pt" strokecolor="#155f82">
                  <v:stroke dashstyle="solid"/>
                </v:rect>
                <w10:wrap type="topAndBottom"/>
              </v:group>
            </w:pict>
          </mc:Fallback>
        </mc:AlternateContent>
      </w:r>
    </w:p>
    <w:p>
      <w:pPr>
        <w:pStyle w:val="BodyText"/>
        <w:spacing w:after="0"/>
        <w:jc w:val="left"/>
        <w:rPr>
          <w:sz w:val="14"/>
        </w:rPr>
        <w:sectPr>
          <w:pgSz w:w="11910" w:h="16840"/>
          <w:pgMar w:header="0" w:footer="738" w:top="1040" w:bottom="920" w:left="1700" w:right="992"/>
        </w:sectPr>
      </w:pPr>
    </w:p>
    <w:p>
      <w:pPr>
        <w:pStyle w:val="Heading2"/>
        <w:numPr>
          <w:ilvl w:val="0"/>
          <w:numId w:val="13"/>
        </w:numPr>
        <w:tabs>
          <w:tab w:pos="977" w:val="left" w:leader="none"/>
        </w:tabs>
        <w:spacing w:line="314" w:lineRule="auto" w:before="74" w:after="0"/>
        <w:ind w:left="2" w:right="139" w:firstLine="566"/>
        <w:jc w:val="both"/>
      </w:pPr>
      <w:bookmarkStart w:name="_bookmark30" w:id="31"/>
      <w:bookmarkEnd w:id="31"/>
      <w:r>
        <w:rPr>
          <w:b w:val="0"/>
        </w:rPr>
      </w:r>
      <w:r>
        <w:rPr/>
        <w:t>Rà</w:t>
      </w:r>
      <w:r>
        <w:rPr>
          <w:spacing w:val="-7"/>
        </w:rPr>
        <w:t> </w:t>
      </w:r>
      <w:r>
        <w:rPr/>
        <w:t>soát,</w:t>
      </w:r>
      <w:r>
        <w:rPr>
          <w:spacing w:val="-8"/>
        </w:rPr>
        <w:t> </w:t>
      </w:r>
      <w:r>
        <w:rPr/>
        <w:t>điều</w:t>
      </w:r>
      <w:r>
        <w:rPr>
          <w:spacing w:val="-8"/>
        </w:rPr>
        <w:t> </w:t>
      </w:r>
      <w:r>
        <w:rPr/>
        <w:t>chỉnh</w:t>
      </w:r>
      <w:r>
        <w:rPr>
          <w:spacing w:val="-8"/>
        </w:rPr>
        <w:t> </w:t>
      </w:r>
      <w:r>
        <w:rPr/>
        <w:t>phương</w:t>
      </w:r>
      <w:r>
        <w:rPr>
          <w:spacing w:val="-9"/>
        </w:rPr>
        <w:t> </w:t>
      </w:r>
      <w:r>
        <w:rPr/>
        <w:t>án</w:t>
      </w:r>
      <w:r>
        <w:rPr>
          <w:spacing w:val="-7"/>
        </w:rPr>
        <w:t> </w:t>
      </w:r>
      <w:r>
        <w:rPr/>
        <w:t>phân</w:t>
      </w:r>
      <w:r>
        <w:rPr>
          <w:spacing w:val="-10"/>
        </w:rPr>
        <w:t> </w:t>
      </w:r>
      <w:r>
        <w:rPr/>
        <w:t>bổ</w:t>
      </w:r>
      <w:r>
        <w:rPr>
          <w:spacing w:val="-9"/>
        </w:rPr>
        <w:t> </w:t>
      </w:r>
      <w:r>
        <w:rPr/>
        <w:t>và</w:t>
      </w:r>
      <w:r>
        <w:rPr>
          <w:spacing w:val="-7"/>
        </w:rPr>
        <w:t> </w:t>
      </w:r>
      <w:r>
        <w:rPr/>
        <w:t>khoanh</w:t>
      </w:r>
      <w:r>
        <w:rPr>
          <w:spacing w:val="-10"/>
        </w:rPr>
        <w:t> </w:t>
      </w:r>
      <w:r>
        <w:rPr/>
        <w:t>vùng</w:t>
      </w:r>
      <w:r>
        <w:rPr>
          <w:spacing w:val="-9"/>
        </w:rPr>
        <w:t> </w:t>
      </w:r>
      <w:r>
        <w:rPr/>
        <w:t>đất</w:t>
      </w:r>
      <w:r>
        <w:rPr>
          <w:spacing w:val="-8"/>
        </w:rPr>
        <w:t> </w:t>
      </w:r>
      <w:r>
        <w:rPr/>
        <w:t>đai</w:t>
      </w:r>
      <w:r>
        <w:rPr>
          <w:spacing w:val="-9"/>
        </w:rPr>
        <w:t> </w:t>
      </w:r>
      <w:r>
        <w:rPr/>
        <w:t>theo khu chức năng và theo loại đất đến từng đơn vị hành chính cấp huyện</w:t>
      </w:r>
    </w:p>
    <w:p>
      <w:pPr>
        <w:pStyle w:val="Heading2"/>
        <w:numPr>
          <w:ilvl w:val="1"/>
          <w:numId w:val="17"/>
        </w:numPr>
        <w:tabs>
          <w:tab w:pos="1046" w:val="left" w:leader="none"/>
        </w:tabs>
        <w:spacing w:line="312" w:lineRule="auto" w:before="115" w:after="0"/>
        <w:ind w:left="2" w:right="136" w:firstLine="566"/>
        <w:jc w:val="both"/>
      </w:pPr>
      <w:bookmarkStart w:name="_bookmark31" w:id="32"/>
      <w:bookmarkEnd w:id="32"/>
      <w:r>
        <w:rPr>
          <w:b w:val="0"/>
        </w:rPr>
      </w:r>
      <w:r>
        <w:rPr/>
        <w:t>Kết</w:t>
      </w:r>
      <w:r>
        <w:rPr>
          <w:spacing w:val="-14"/>
        </w:rPr>
        <w:t> </w:t>
      </w:r>
      <w:r>
        <w:rPr/>
        <w:t>quả</w:t>
      </w:r>
      <w:r>
        <w:rPr>
          <w:spacing w:val="-13"/>
        </w:rPr>
        <w:t> </w:t>
      </w:r>
      <w:r>
        <w:rPr/>
        <w:t>thực</w:t>
      </w:r>
      <w:r>
        <w:rPr>
          <w:spacing w:val="-14"/>
        </w:rPr>
        <w:t> </w:t>
      </w:r>
      <w:r>
        <w:rPr/>
        <w:t>hiện</w:t>
      </w:r>
      <w:r>
        <w:rPr>
          <w:spacing w:val="-14"/>
        </w:rPr>
        <w:t> </w:t>
      </w:r>
      <w:r>
        <w:rPr/>
        <w:t>phương</w:t>
      </w:r>
      <w:r>
        <w:rPr>
          <w:spacing w:val="-13"/>
        </w:rPr>
        <w:t> </w:t>
      </w:r>
      <w:r>
        <w:rPr/>
        <w:t>án</w:t>
      </w:r>
      <w:r>
        <w:rPr>
          <w:spacing w:val="-14"/>
        </w:rPr>
        <w:t> </w:t>
      </w:r>
      <w:r>
        <w:rPr/>
        <w:t>phân</w:t>
      </w:r>
      <w:r>
        <w:rPr>
          <w:spacing w:val="-14"/>
        </w:rPr>
        <w:t> </w:t>
      </w:r>
      <w:r>
        <w:rPr/>
        <w:t>bổ</w:t>
      </w:r>
      <w:r>
        <w:rPr>
          <w:spacing w:val="-13"/>
        </w:rPr>
        <w:t> </w:t>
      </w:r>
      <w:r>
        <w:rPr/>
        <w:t>và</w:t>
      </w:r>
      <w:r>
        <w:rPr>
          <w:spacing w:val="-13"/>
        </w:rPr>
        <w:t> </w:t>
      </w:r>
      <w:r>
        <w:rPr/>
        <w:t>khoanh</w:t>
      </w:r>
      <w:r>
        <w:rPr>
          <w:spacing w:val="-14"/>
        </w:rPr>
        <w:t> </w:t>
      </w:r>
      <w:r>
        <w:rPr/>
        <w:t>vùng</w:t>
      </w:r>
      <w:r>
        <w:rPr>
          <w:spacing w:val="-13"/>
        </w:rPr>
        <w:t> </w:t>
      </w:r>
      <w:r>
        <w:rPr/>
        <w:t>đất</w:t>
      </w:r>
      <w:r>
        <w:rPr>
          <w:spacing w:val="-14"/>
        </w:rPr>
        <w:t> </w:t>
      </w:r>
      <w:r>
        <w:rPr/>
        <w:t>đai</w:t>
      </w:r>
      <w:r>
        <w:rPr>
          <w:spacing w:val="-13"/>
        </w:rPr>
        <w:t> </w:t>
      </w:r>
      <w:r>
        <w:rPr/>
        <w:t>trong Quy hoạch tỉnh</w:t>
      </w:r>
    </w:p>
    <w:p>
      <w:pPr>
        <w:pStyle w:val="BodyText"/>
        <w:spacing w:line="312" w:lineRule="auto" w:before="120"/>
        <w:ind w:right="133" w:firstLine="566"/>
      </w:pPr>
      <w:r>
        <w:rPr/>
        <w:t>Phương</w:t>
      </w:r>
      <w:r>
        <w:rPr>
          <w:spacing w:val="-16"/>
        </w:rPr>
        <w:t> </w:t>
      </w:r>
      <w:r>
        <w:rPr/>
        <w:t>án</w:t>
      </w:r>
      <w:r>
        <w:rPr>
          <w:spacing w:val="-16"/>
        </w:rPr>
        <w:t> </w:t>
      </w:r>
      <w:r>
        <w:rPr/>
        <w:t>phân</w:t>
      </w:r>
      <w:r>
        <w:rPr>
          <w:spacing w:val="-14"/>
        </w:rPr>
        <w:t> </w:t>
      </w:r>
      <w:r>
        <w:rPr/>
        <w:t>bổ</w:t>
      </w:r>
      <w:r>
        <w:rPr>
          <w:spacing w:val="-16"/>
        </w:rPr>
        <w:t> </w:t>
      </w:r>
      <w:r>
        <w:rPr/>
        <w:t>và</w:t>
      </w:r>
      <w:r>
        <w:rPr>
          <w:spacing w:val="-15"/>
        </w:rPr>
        <w:t> </w:t>
      </w:r>
      <w:r>
        <w:rPr/>
        <w:t>khoanh</w:t>
      </w:r>
      <w:r>
        <w:rPr>
          <w:spacing w:val="-16"/>
        </w:rPr>
        <w:t> </w:t>
      </w:r>
      <w:r>
        <w:rPr/>
        <w:t>vùng</w:t>
      </w:r>
      <w:r>
        <w:rPr>
          <w:spacing w:val="-16"/>
        </w:rPr>
        <w:t> </w:t>
      </w:r>
      <w:r>
        <w:rPr/>
        <w:t>đất</w:t>
      </w:r>
      <w:r>
        <w:rPr>
          <w:spacing w:val="-16"/>
        </w:rPr>
        <w:t> </w:t>
      </w:r>
      <w:r>
        <w:rPr/>
        <w:t>đai</w:t>
      </w:r>
      <w:r>
        <w:rPr>
          <w:spacing w:val="-16"/>
        </w:rPr>
        <w:t> </w:t>
      </w:r>
      <w:r>
        <w:rPr/>
        <w:t>trong</w:t>
      </w:r>
      <w:r>
        <w:rPr>
          <w:spacing w:val="-14"/>
        </w:rPr>
        <w:t> </w:t>
      </w:r>
      <w:r>
        <w:rPr/>
        <w:t>Quy</w:t>
      </w:r>
      <w:r>
        <w:rPr>
          <w:spacing w:val="-16"/>
        </w:rPr>
        <w:t> </w:t>
      </w:r>
      <w:r>
        <w:rPr/>
        <w:t>hoạch</w:t>
      </w:r>
      <w:r>
        <w:rPr>
          <w:spacing w:val="-14"/>
        </w:rPr>
        <w:t> </w:t>
      </w:r>
      <w:r>
        <w:rPr/>
        <w:t>tỉnh</w:t>
      </w:r>
      <w:r>
        <w:rPr>
          <w:spacing w:val="-16"/>
        </w:rPr>
        <w:t> </w:t>
      </w:r>
      <w:r>
        <w:rPr/>
        <w:t>Kiên</w:t>
      </w:r>
      <w:r>
        <w:rPr>
          <w:spacing w:val="-16"/>
        </w:rPr>
        <w:t> </w:t>
      </w:r>
      <w:r>
        <w:rPr/>
        <w:t>Giang được Thủ tướng Chính phủ phê duyệt tại Quyết định 1289/QĐ-TTg ngày 03/11/2023 đã tạo khung pháp lý và là công cụ đắc lực cho quản lý Nhà nước về đất đai, hướng việc sử dụng tài nguyên đất đi vào nề nếp, hiệu quả cao và bền vững; đồng thời tạo cơ sở nền tảng thu hút các nhà đầu tư vào các ngành và lĩnh vực như sản xuất nông nghiệp công nghệ cao, công nghiệp, dịch vụ - du lịch,… xây dựng cơ sở hạ tầng, phát triển đô thị, xây dựng nông thôn mới… góp phần thúc đẩy kinh tế - xã hội phát triển, nâng cao hiệu quả sử dụng đất, đóng góp nguồn thu quan trọng cho ngân sách nhà nước và bảo vệ môi trường.</w:t>
      </w:r>
    </w:p>
    <w:p>
      <w:pPr>
        <w:pStyle w:val="BodyText"/>
        <w:spacing w:line="312" w:lineRule="auto" w:before="122"/>
        <w:ind w:right="133" w:firstLine="566"/>
      </w:pPr>
      <w:r>
        <w:rPr/>
        <w:t>Chỉ</w:t>
      </w:r>
      <w:r>
        <w:rPr>
          <w:spacing w:val="-10"/>
        </w:rPr>
        <w:t> </w:t>
      </w:r>
      <w:r>
        <w:rPr/>
        <w:t>tiêu</w:t>
      </w:r>
      <w:r>
        <w:rPr>
          <w:spacing w:val="-11"/>
        </w:rPr>
        <w:t> </w:t>
      </w:r>
      <w:r>
        <w:rPr/>
        <w:t>sử</w:t>
      </w:r>
      <w:r>
        <w:rPr>
          <w:spacing w:val="-10"/>
        </w:rPr>
        <w:t> </w:t>
      </w:r>
      <w:r>
        <w:rPr/>
        <w:t>dụng</w:t>
      </w:r>
      <w:r>
        <w:rPr>
          <w:spacing w:val="-10"/>
        </w:rPr>
        <w:t> </w:t>
      </w:r>
      <w:r>
        <w:rPr/>
        <w:t>đất</w:t>
      </w:r>
      <w:r>
        <w:rPr>
          <w:spacing w:val="-11"/>
        </w:rPr>
        <w:t> </w:t>
      </w:r>
      <w:r>
        <w:rPr/>
        <w:t>phi</w:t>
      </w:r>
      <w:r>
        <w:rPr>
          <w:spacing w:val="-10"/>
        </w:rPr>
        <w:t> </w:t>
      </w:r>
      <w:r>
        <w:rPr/>
        <w:t>nông</w:t>
      </w:r>
      <w:r>
        <w:rPr>
          <w:spacing w:val="-11"/>
        </w:rPr>
        <w:t> </w:t>
      </w:r>
      <w:r>
        <w:rPr/>
        <w:t>nghiệp</w:t>
      </w:r>
      <w:r>
        <w:rPr>
          <w:spacing w:val="-11"/>
        </w:rPr>
        <w:t> </w:t>
      </w:r>
      <w:r>
        <w:rPr/>
        <w:t>phần</w:t>
      </w:r>
      <w:r>
        <w:rPr>
          <w:spacing w:val="-10"/>
        </w:rPr>
        <w:t> </w:t>
      </w:r>
      <w:r>
        <w:rPr/>
        <w:t>lớn</w:t>
      </w:r>
      <w:r>
        <w:rPr>
          <w:spacing w:val="-11"/>
        </w:rPr>
        <w:t> </w:t>
      </w:r>
      <w:r>
        <w:rPr/>
        <w:t>đạt</w:t>
      </w:r>
      <w:r>
        <w:rPr>
          <w:spacing w:val="-11"/>
        </w:rPr>
        <w:t> </w:t>
      </w:r>
      <w:r>
        <w:rPr/>
        <w:t>thấp</w:t>
      </w:r>
      <w:r>
        <w:rPr>
          <w:spacing w:val="-11"/>
        </w:rPr>
        <w:t> </w:t>
      </w:r>
      <w:r>
        <w:rPr/>
        <w:t>so</w:t>
      </w:r>
      <w:r>
        <w:rPr>
          <w:spacing w:val="-11"/>
        </w:rPr>
        <w:t> </w:t>
      </w:r>
      <w:r>
        <w:rPr/>
        <w:t>với</w:t>
      </w:r>
      <w:r>
        <w:rPr>
          <w:spacing w:val="-8"/>
        </w:rPr>
        <w:t> </w:t>
      </w:r>
      <w:r>
        <w:rPr/>
        <w:t>quy</w:t>
      </w:r>
      <w:r>
        <w:rPr>
          <w:spacing w:val="-10"/>
        </w:rPr>
        <w:t> </w:t>
      </w:r>
      <w:r>
        <w:rPr/>
        <w:t>hoạch,</w:t>
      </w:r>
      <w:r>
        <w:rPr>
          <w:spacing w:val="-10"/>
        </w:rPr>
        <w:t> </w:t>
      </w:r>
      <w:r>
        <w:rPr/>
        <w:t>thể hiện qua số lượng công trình, dự án và diện tích chưa thực hiện còn chiếm tỷ lệ cao so với chỉ tiêu của Chính phủ đã phê duyệt. Nguyên nhân là do thời gian tổ chức</w:t>
      </w:r>
      <w:r>
        <w:rPr>
          <w:spacing w:val="-11"/>
        </w:rPr>
        <w:t> </w:t>
      </w:r>
      <w:r>
        <w:rPr/>
        <w:t>triển</w:t>
      </w:r>
      <w:r>
        <w:rPr>
          <w:spacing w:val="-11"/>
        </w:rPr>
        <w:t> </w:t>
      </w:r>
      <w:r>
        <w:rPr/>
        <w:t>khai</w:t>
      </w:r>
      <w:r>
        <w:rPr>
          <w:spacing w:val="-11"/>
        </w:rPr>
        <w:t> </w:t>
      </w:r>
      <w:r>
        <w:rPr/>
        <w:t>thực</w:t>
      </w:r>
      <w:r>
        <w:rPr>
          <w:spacing w:val="-14"/>
        </w:rPr>
        <w:t> </w:t>
      </w:r>
      <w:r>
        <w:rPr/>
        <w:t>hiện</w:t>
      </w:r>
      <w:r>
        <w:rPr>
          <w:spacing w:val="-13"/>
        </w:rPr>
        <w:t> </w:t>
      </w:r>
      <w:r>
        <w:rPr/>
        <w:t>chưa</w:t>
      </w:r>
      <w:r>
        <w:rPr>
          <w:spacing w:val="-14"/>
        </w:rPr>
        <w:t> </w:t>
      </w:r>
      <w:r>
        <w:rPr/>
        <w:t>nhiều.</w:t>
      </w:r>
      <w:r>
        <w:rPr>
          <w:spacing w:val="-17"/>
        </w:rPr>
        <w:t> </w:t>
      </w:r>
      <w:r>
        <w:rPr/>
        <w:t>Trong</w:t>
      </w:r>
      <w:r>
        <w:rPr>
          <w:spacing w:val="-13"/>
        </w:rPr>
        <w:t> </w:t>
      </w:r>
      <w:r>
        <w:rPr/>
        <w:t>khi</w:t>
      </w:r>
      <w:r>
        <w:rPr>
          <w:spacing w:val="-11"/>
        </w:rPr>
        <w:t> </w:t>
      </w:r>
      <w:r>
        <w:rPr/>
        <w:t>các</w:t>
      </w:r>
      <w:r>
        <w:rPr>
          <w:spacing w:val="-14"/>
        </w:rPr>
        <w:t> </w:t>
      </w:r>
      <w:r>
        <w:rPr/>
        <w:t>thủ</w:t>
      </w:r>
      <w:r>
        <w:rPr>
          <w:spacing w:val="-12"/>
        </w:rPr>
        <w:t> </w:t>
      </w:r>
      <w:r>
        <w:rPr/>
        <w:t>tục</w:t>
      </w:r>
      <w:r>
        <w:rPr>
          <w:spacing w:val="-14"/>
        </w:rPr>
        <w:t> </w:t>
      </w:r>
      <w:r>
        <w:rPr/>
        <w:t>liên</w:t>
      </w:r>
      <w:r>
        <w:rPr>
          <w:spacing w:val="-13"/>
        </w:rPr>
        <w:t> </w:t>
      </w:r>
      <w:r>
        <w:rPr/>
        <w:t>quan</w:t>
      </w:r>
      <w:r>
        <w:rPr>
          <w:spacing w:val="-11"/>
        </w:rPr>
        <w:t> </w:t>
      </w:r>
      <w:r>
        <w:rPr/>
        <w:t>đến</w:t>
      </w:r>
      <w:r>
        <w:rPr>
          <w:spacing w:val="-13"/>
        </w:rPr>
        <w:t> </w:t>
      </w:r>
      <w:r>
        <w:rPr/>
        <w:t>giao</w:t>
      </w:r>
      <w:r>
        <w:rPr>
          <w:spacing w:val="-13"/>
        </w:rPr>
        <w:t> </w:t>
      </w:r>
      <w:r>
        <w:rPr/>
        <w:t>đất, cho thuê đất, thu hồi đất, bồi thường, hỗ trợ và tái định cư... mất nhiều thời gian nên nhiều công trình, dự án phân bổ sẽ phải chuyển tiếp sang thực hiện trong kỳ kế tiếp 2026-2030</w:t>
      </w:r>
    </w:p>
    <w:p>
      <w:pPr>
        <w:pStyle w:val="BodyText"/>
        <w:spacing w:line="312" w:lineRule="auto" w:before="121"/>
        <w:ind w:right="135" w:firstLine="566"/>
      </w:pPr>
      <w:r>
        <w:rPr/>
        <w:t>Thực</w:t>
      </w:r>
      <w:r>
        <w:rPr>
          <w:spacing w:val="-2"/>
        </w:rPr>
        <w:t> </w:t>
      </w:r>
      <w:r>
        <w:rPr/>
        <w:t>hiện</w:t>
      </w:r>
      <w:r>
        <w:rPr>
          <w:spacing w:val="-1"/>
        </w:rPr>
        <w:t> </w:t>
      </w:r>
      <w:r>
        <w:rPr/>
        <w:t>một</w:t>
      </w:r>
      <w:r>
        <w:rPr>
          <w:spacing w:val="-4"/>
        </w:rPr>
        <w:t> </w:t>
      </w:r>
      <w:r>
        <w:rPr/>
        <w:t>số</w:t>
      </w:r>
      <w:r>
        <w:rPr>
          <w:spacing w:val="-2"/>
        </w:rPr>
        <w:t> </w:t>
      </w:r>
      <w:r>
        <w:rPr/>
        <w:t>biện</w:t>
      </w:r>
      <w:r>
        <w:rPr>
          <w:spacing w:val="-1"/>
        </w:rPr>
        <w:t> </w:t>
      </w:r>
      <w:r>
        <w:rPr/>
        <w:t>pháp</w:t>
      </w:r>
      <w:r>
        <w:rPr>
          <w:spacing w:val="-5"/>
        </w:rPr>
        <w:t> </w:t>
      </w:r>
      <w:r>
        <w:rPr/>
        <w:t>để</w:t>
      </w:r>
      <w:r>
        <w:rPr>
          <w:spacing w:val="-5"/>
        </w:rPr>
        <w:t> </w:t>
      </w:r>
      <w:r>
        <w:rPr/>
        <w:t>triển</w:t>
      </w:r>
      <w:r>
        <w:rPr>
          <w:spacing w:val="-5"/>
        </w:rPr>
        <w:t> </w:t>
      </w:r>
      <w:r>
        <w:rPr/>
        <w:t>khai</w:t>
      </w:r>
      <w:r>
        <w:rPr>
          <w:spacing w:val="-3"/>
        </w:rPr>
        <w:t> </w:t>
      </w:r>
      <w:r>
        <w:rPr/>
        <w:t>nhanh</w:t>
      </w:r>
      <w:r>
        <w:rPr>
          <w:spacing w:val="-5"/>
        </w:rPr>
        <w:t> </w:t>
      </w:r>
      <w:r>
        <w:rPr/>
        <w:t>các</w:t>
      </w:r>
      <w:r>
        <w:rPr>
          <w:spacing w:val="-5"/>
        </w:rPr>
        <w:t> </w:t>
      </w:r>
      <w:r>
        <w:rPr/>
        <w:t>dự</w:t>
      </w:r>
      <w:r>
        <w:rPr>
          <w:spacing w:val="-4"/>
        </w:rPr>
        <w:t> </w:t>
      </w:r>
      <w:r>
        <w:rPr/>
        <w:t>án</w:t>
      </w:r>
      <w:r>
        <w:rPr>
          <w:spacing w:val="-3"/>
        </w:rPr>
        <w:t> </w:t>
      </w:r>
      <w:r>
        <w:rPr/>
        <w:t>phục</w:t>
      </w:r>
      <w:r>
        <w:rPr>
          <w:spacing w:val="-5"/>
        </w:rPr>
        <w:t> </w:t>
      </w:r>
      <w:r>
        <w:rPr/>
        <w:t>vụ</w:t>
      </w:r>
      <w:r>
        <w:rPr>
          <w:spacing w:val="-2"/>
        </w:rPr>
        <w:t> </w:t>
      </w:r>
      <w:r>
        <w:rPr/>
        <w:t>Hội</w:t>
      </w:r>
      <w:r>
        <w:rPr>
          <w:spacing w:val="-3"/>
        </w:rPr>
        <w:t> </w:t>
      </w:r>
      <w:r>
        <w:rPr/>
        <w:t>nghị APEC</w:t>
      </w:r>
      <w:r>
        <w:rPr>
          <w:spacing w:val="40"/>
        </w:rPr>
        <w:t> </w:t>
      </w:r>
      <w:r>
        <w:rPr/>
        <w:t>tại thành phố Phú Quốc, tỉnh Kiên Giang nghiên cứu điều chỉnh quy mô diện</w:t>
      </w:r>
      <w:r>
        <w:rPr>
          <w:spacing w:val="-11"/>
        </w:rPr>
        <w:t> </w:t>
      </w:r>
      <w:r>
        <w:rPr/>
        <w:t>tích</w:t>
      </w:r>
      <w:r>
        <w:rPr>
          <w:spacing w:val="-11"/>
        </w:rPr>
        <w:t> </w:t>
      </w:r>
      <w:r>
        <w:rPr/>
        <w:t>đất</w:t>
      </w:r>
      <w:r>
        <w:rPr>
          <w:spacing w:val="-11"/>
        </w:rPr>
        <w:t> </w:t>
      </w:r>
      <w:r>
        <w:rPr/>
        <w:t>rừng</w:t>
      </w:r>
      <w:r>
        <w:rPr>
          <w:spacing w:val="-11"/>
        </w:rPr>
        <w:t> </w:t>
      </w:r>
      <w:r>
        <w:rPr/>
        <w:t>phòng</w:t>
      </w:r>
      <w:r>
        <w:rPr>
          <w:spacing w:val="-11"/>
        </w:rPr>
        <w:t> </w:t>
      </w:r>
      <w:r>
        <w:rPr/>
        <w:t>hộ</w:t>
      </w:r>
      <w:r>
        <w:rPr>
          <w:spacing w:val="-10"/>
        </w:rPr>
        <w:t> </w:t>
      </w:r>
      <w:r>
        <w:rPr/>
        <w:t>phù</w:t>
      </w:r>
      <w:r>
        <w:rPr>
          <w:spacing w:val="-11"/>
        </w:rPr>
        <w:t> </w:t>
      </w:r>
      <w:r>
        <w:rPr/>
        <w:t>hợp,</w:t>
      </w:r>
      <w:r>
        <w:rPr>
          <w:spacing w:val="-12"/>
        </w:rPr>
        <w:t> </w:t>
      </w:r>
      <w:r>
        <w:rPr/>
        <w:t>ưu</w:t>
      </w:r>
      <w:r>
        <w:rPr>
          <w:spacing w:val="-11"/>
        </w:rPr>
        <w:t> </w:t>
      </w:r>
      <w:r>
        <w:rPr/>
        <w:t>tiên</w:t>
      </w:r>
      <w:r>
        <w:rPr>
          <w:spacing w:val="-11"/>
        </w:rPr>
        <w:t> </w:t>
      </w:r>
      <w:r>
        <w:rPr/>
        <w:t>phục</w:t>
      </w:r>
      <w:r>
        <w:rPr>
          <w:spacing w:val="-11"/>
        </w:rPr>
        <w:t> </w:t>
      </w:r>
      <w:r>
        <w:rPr/>
        <w:t>vụ</w:t>
      </w:r>
      <w:r>
        <w:rPr>
          <w:spacing w:val="-10"/>
        </w:rPr>
        <w:t> </w:t>
      </w:r>
      <w:r>
        <w:rPr/>
        <w:t>xây</w:t>
      </w:r>
      <w:r>
        <w:rPr>
          <w:spacing w:val="-11"/>
        </w:rPr>
        <w:t> </w:t>
      </w:r>
      <w:r>
        <w:rPr/>
        <w:t>dựng</w:t>
      </w:r>
      <w:r>
        <w:rPr>
          <w:spacing w:val="-11"/>
        </w:rPr>
        <w:t> </w:t>
      </w:r>
      <w:r>
        <w:rPr/>
        <w:t>các</w:t>
      </w:r>
      <w:r>
        <w:rPr>
          <w:spacing w:val="-11"/>
        </w:rPr>
        <w:t> </w:t>
      </w:r>
      <w:r>
        <w:rPr/>
        <w:t>công</w:t>
      </w:r>
      <w:r>
        <w:rPr>
          <w:spacing w:val="-11"/>
        </w:rPr>
        <w:t> </w:t>
      </w:r>
      <w:r>
        <w:rPr/>
        <w:t>trình</w:t>
      </w:r>
      <w:r>
        <w:rPr>
          <w:spacing w:val="-11"/>
        </w:rPr>
        <w:t> </w:t>
      </w:r>
      <w:r>
        <w:rPr/>
        <w:t>văn hóa, thể thao, khu phức hợp và các dự án hỗ trợ tái định cư. Tỉnh đã thống nhất với Bộ Nông nghiệp và Môi trường số liệu báo cáo về đất rừng theo Báo cáo số 68/BC-UBND</w:t>
      </w:r>
      <w:r>
        <w:rPr>
          <w:spacing w:val="-13"/>
        </w:rPr>
        <w:t> </w:t>
      </w:r>
      <w:r>
        <w:rPr/>
        <w:t>ngày</w:t>
      </w:r>
      <w:r>
        <w:rPr>
          <w:spacing w:val="-11"/>
        </w:rPr>
        <w:t> </w:t>
      </w:r>
      <w:r>
        <w:rPr/>
        <w:t>13/2/2025</w:t>
      </w:r>
      <w:r>
        <w:rPr>
          <w:spacing w:val="-11"/>
        </w:rPr>
        <w:t> </w:t>
      </w:r>
      <w:r>
        <w:rPr/>
        <w:t>tại</w:t>
      </w:r>
      <w:r>
        <w:rPr>
          <w:spacing w:val="-9"/>
        </w:rPr>
        <w:t> </w:t>
      </w:r>
      <w:r>
        <w:rPr/>
        <w:t>Báo</w:t>
      </w:r>
      <w:r>
        <w:rPr>
          <w:spacing w:val="-9"/>
        </w:rPr>
        <w:t> </w:t>
      </w:r>
      <w:r>
        <w:rPr/>
        <w:t>cáo</w:t>
      </w:r>
      <w:r>
        <w:rPr>
          <w:spacing w:val="-11"/>
        </w:rPr>
        <w:t> </w:t>
      </w:r>
      <w:r>
        <w:rPr/>
        <w:t>số</w:t>
      </w:r>
      <w:r>
        <w:rPr>
          <w:spacing w:val="-8"/>
        </w:rPr>
        <w:t> </w:t>
      </w:r>
      <w:r>
        <w:rPr/>
        <w:t>116/BC-UBND</w:t>
      </w:r>
      <w:r>
        <w:rPr>
          <w:spacing w:val="-11"/>
        </w:rPr>
        <w:t> </w:t>
      </w:r>
      <w:r>
        <w:rPr/>
        <w:t>ngày</w:t>
      </w:r>
      <w:r>
        <w:rPr>
          <w:spacing w:val="-11"/>
        </w:rPr>
        <w:t> </w:t>
      </w:r>
      <w:r>
        <w:rPr/>
        <w:t>19/3/2025,</w:t>
      </w:r>
      <w:r>
        <w:rPr>
          <w:spacing w:val="-10"/>
        </w:rPr>
        <w:t> </w:t>
      </w:r>
      <w:r>
        <w:rPr/>
        <w:t>cụ thể</w:t>
      </w:r>
      <w:r>
        <w:rPr>
          <w:spacing w:val="-9"/>
        </w:rPr>
        <w:t> </w:t>
      </w:r>
      <w:r>
        <w:rPr/>
        <w:t>tổng</w:t>
      </w:r>
      <w:r>
        <w:rPr>
          <w:spacing w:val="-8"/>
        </w:rPr>
        <w:t> </w:t>
      </w:r>
      <w:r>
        <w:rPr/>
        <w:t>diện</w:t>
      </w:r>
      <w:r>
        <w:rPr>
          <w:spacing w:val="-6"/>
        </w:rPr>
        <w:t> </w:t>
      </w:r>
      <w:r>
        <w:rPr/>
        <w:t>tích</w:t>
      </w:r>
      <w:r>
        <w:rPr>
          <w:spacing w:val="-8"/>
        </w:rPr>
        <w:t> </w:t>
      </w:r>
      <w:r>
        <w:rPr/>
        <w:t>đất</w:t>
      </w:r>
      <w:r>
        <w:rPr>
          <w:spacing w:val="-10"/>
        </w:rPr>
        <w:t> </w:t>
      </w:r>
      <w:r>
        <w:rPr/>
        <w:t>rừng</w:t>
      </w:r>
      <w:r>
        <w:rPr>
          <w:spacing w:val="-8"/>
        </w:rPr>
        <w:t> </w:t>
      </w:r>
      <w:r>
        <w:rPr/>
        <w:t>trên</w:t>
      </w:r>
      <w:r>
        <w:rPr>
          <w:spacing w:val="-8"/>
        </w:rPr>
        <w:t> </w:t>
      </w:r>
      <w:r>
        <w:rPr/>
        <w:t>địa</w:t>
      </w:r>
      <w:r>
        <w:rPr>
          <w:spacing w:val="-9"/>
        </w:rPr>
        <w:t> </w:t>
      </w:r>
      <w:r>
        <w:rPr/>
        <w:t>bàn</w:t>
      </w:r>
      <w:r>
        <w:rPr>
          <w:spacing w:val="-8"/>
        </w:rPr>
        <w:t> </w:t>
      </w:r>
      <w:r>
        <w:rPr/>
        <w:t>tỉnh</w:t>
      </w:r>
      <w:r>
        <w:rPr>
          <w:spacing w:val="-8"/>
        </w:rPr>
        <w:t> </w:t>
      </w:r>
      <w:r>
        <w:rPr/>
        <w:t>Kiên</w:t>
      </w:r>
      <w:r>
        <w:rPr>
          <w:spacing w:val="-8"/>
        </w:rPr>
        <w:t> </w:t>
      </w:r>
      <w:r>
        <w:rPr/>
        <w:t>Giang</w:t>
      </w:r>
      <w:r>
        <w:rPr>
          <w:spacing w:val="-8"/>
        </w:rPr>
        <w:t> </w:t>
      </w:r>
      <w:r>
        <w:rPr/>
        <w:t>đến</w:t>
      </w:r>
      <w:r>
        <w:rPr>
          <w:spacing w:val="-8"/>
        </w:rPr>
        <w:t> </w:t>
      </w:r>
      <w:r>
        <w:rPr/>
        <w:t>31/12/2024</w:t>
      </w:r>
      <w:r>
        <w:rPr>
          <w:spacing w:val="-8"/>
        </w:rPr>
        <w:t> </w:t>
      </w:r>
      <w:r>
        <w:rPr/>
        <w:t>là</w:t>
      </w:r>
      <w:r>
        <w:rPr>
          <w:spacing w:val="-9"/>
        </w:rPr>
        <w:t> </w:t>
      </w:r>
      <w:r>
        <w:rPr/>
        <w:t>71.725 ha,</w:t>
      </w:r>
      <w:r>
        <w:rPr>
          <w:spacing w:val="-7"/>
        </w:rPr>
        <w:t> </w:t>
      </w:r>
      <w:r>
        <w:rPr/>
        <w:t>trong</w:t>
      </w:r>
      <w:r>
        <w:rPr>
          <w:spacing w:val="-8"/>
        </w:rPr>
        <w:t> </w:t>
      </w:r>
      <w:r>
        <w:rPr/>
        <w:t>đó:</w:t>
      </w:r>
      <w:r>
        <w:rPr>
          <w:spacing w:val="-6"/>
        </w:rPr>
        <w:t> </w:t>
      </w:r>
      <w:r>
        <w:rPr/>
        <w:t>(i)</w:t>
      </w:r>
      <w:r>
        <w:rPr>
          <w:spacing w:val="-7"/>
        </w:rPr>
        <w:t> </w:t>
      </w:r>
      <w:r>
        <w:rPr/>
        <w:t>Đất</w:t>
      </w:r>
      <w:r>
        <w:rPr>
          <w:spacing w:val="-6"/>
        </w:rPr>
        <w:t> </w:t>
      </w:r>
      <w:r>
        <w:rPr/>
        <w:t>rừng</w:t>
      </w:r>
      <w:r>
        <w:rPr>
          <w:spacing w:val="-8"/>
        </w:rPr>
        <w:t> </w:t>
      </w:r>
      <w:r>
        <w:rPr/>
        <w:t>phòng</w:t>
      </w:r>
      <w:r>
        <w:rPr>
          <w:spacing w:val="-8"/>
        </w:rPr>
        <w:t> </w:t>
      </w:r>
      <w:r>
        <w:rPr/>
        <w:t>hộ</w:t>
      </w:r>
      <w:r>
        <w:rPr>
          <w:spacing w:val="-8"/>
        </w:rPr>
        <w:t> </w:t>
      </w:r>
      <w:r>
        <w:rPr/>
        <w:t>là</w:t>
      </w:r>
      <w:r>
        <w:rPr>
          <w:spacing w:val="-9"/>
        </w:rPr>
        <w:t> </w:t>
      </w:r>
      <w:r>
        <w:rPr/>
        <w:t>26.452</w:t>
      </w:r>
      <w:r>
        <w:rPr>
          <w:spacing w:val="-8"/>
        </w:rPr>
        <w:t> </w:t>
      </w:r>
      <w:r>
        <w:rPr/>
        <w:t>ha;</w:t>
      </w:r>
      <w:r>
        <w:rPr>
          <w:spacing w:val="-6"/>
        </w:rPr>
        <w:t> </w:t>
      </w:r>
      <w:r>
        <w:rPr/>
        <w:t>(ii)</w:t>
      </w:r>
      <w:r>
        <w:rPr>
          <w:spacing w:val="-7"/>
        </w:rPr>
        <w:t> </w:t>
      </w:r>
      <w:r>
        <w:rPr/>
        <w:t>Đất</w:t>
      </w:r>
      <w:r>
        <w:rPr>
          <w:spacing w:val="-6"/>
        </w:rPr>
        <w:t> </w:t>
      </w:r>
      <w:r>
        <w:rPr/>
        <w:t>rừng</w:t>
      </w:r>
      <w:r>
        <w:rPr>
          <w:spacing w:val="-8"/>
        </w:rPr>
        <w:t> </w:t>
      </w:r>
      <w:r>
        <w:rPr/>
        <w:t>đặc</w:t>
      </w:r>
      <w:r>
        <w:rPr>
          <w:spacing w:val="-7"/>
        </w:rPr>
        <w:t> </w:t>
      </w:r>
      <w:r>
        <w:rPr/>
        <w:t>dụng</w:t>
      </w:r>
      <w:r>
        <w:rPr>
          <w:spacing w:val="-6"/>
        </w:rPr>
        <w:t> </w:t>
      </w:r>
      <w:r>
        <w:rPr/>
        <w:t>là</w:t>
      </w:r>
      <w:r>
        <w:rPr>
          <w:spacing w:val="-7"/>
        </w:rPr>
        <w:t> </w:t>
      </w:r>
      <w:r>
        <w:rPr/>
        <w:t>39.336 ha; (iii) Đất rừng sản xuất là 5.936 ha</w:t>
      </w:r>
    </w:p>
    <w:p>
      <w:pPr>
        <w:pStyle w:val="BodyText"/>
        <w:spacing w:line="312" w:lineRule="auto" w:before="119"/>
        <w:ind w:right="133" w:firstLine="566"/>
      </w:pPr>
      <w:r>
        <w:rPr/>
        <w:t>Theo chỉ tiêu sử dụng đất rừng phòng hộ được Thủ tướng Chính phủ phân bổ tại Quyết định 326/QĐ-TTg ngày 09/3/2022 và phê duyệt tại Quyết định số 1289/QĐ-TTg ngày 03/11/2023, đến năm 2030 diện tích rừng phòng hộ của tỉnh là</w:t>
      </w:r>
      <w:r>
        <w:rPr>
          <w:spacing w:val="21"/>
        </w:rPr>
        <w:t> </w:t>
      </w:r>
      <w:r>
        <w:rPr/>
        <w:t>26.192</w:t>
      </w:r>
      <w:r>
        <w:rPr>
          <w:spacing w:val="19"/>
        </w:rPr>
        <w:t> </w:t>
      </w:r>
      <w:r>
        <w:rPr/>
        <w:t>ha.</w:t>
      </w:r>
      <w:r>
        <w:rPr>
          <w:spacing w:val="21"/>
        </w:rPr>
        <w:t> </w:t>
      </w:r>
      <w:r>
        <w:rPr/>
        <w:t>Do</w:t>
      </w:r>
      <w:r>
        <w:rPr>
          <w:spacing w:val="19"/>
        </w:rPr>
        <w:t> </w:t>
      </w:r>
      <w:r>
        <w:rPr/>
        <w:t>đó,</w:t>
      </w:r>
      <w:r>
        <w:rPr>
          <w:spacing w:val="20"/>
        </w:rPr>
        <w:t> </w:t>
      </w:r>
      <w:r>
        <w:rPr/>
        <w:t>chỉ</w:t>
      </w:r>
      <w:r>
        <w:rPr>
          <w:spacing w:val="21"/>
        </w:rPr>
        <w:t> </w:t>
      </w:r>
      <w:r>
        <w:rPr/>
        <w:t>tiêu</w:t>
      </w:r>
      <w:r>
        <w:rPr>
          <w:spacing w:val="22"/>
        </w:rPr>
        <w:t> </w:t>
      </w:r>
      <w:r>
        <w:rPr/>
        <w:t>sử</w:t>
      </w:r>
      <w:r>
        <w:rPr>
          <w:spacing w:val="18"/>
        </w:rPr>
        <w:t> </w:t>
      </w:r>
      <w:r>
        <w:rPr/>
        <w:t>dụng</w:t>
      </w:r>
      <w:r>
        <w:rPr>
          <w:spacing w:val="23"/>
        </w:rPr>
        <w:t> </w:t>
      </w:r>
      <w:r>
        <w:rPr/>
        <w:t>đất</w:t>
      </w:r>
      <w:r>
        <w:rPr>
          <w:spacing w:val="20"/>
        </w:rPr>
        <w:t> </w:t>
      </w:r>
      <w:r>
        <w:rPr/>
        <w:t>rừng</w:t>
      </w:r>
      <w:r>
        <w:rPr>
          <w:spacing w:val="19"/>
        </w:rPr>
        <w:t> </w:t>
      </w:r>
      <w:r>
        <w:rPr/>
        <w:t>phòng</w:t>
      </w:r>
      <w:r>
        <w:rPr>
          <w:spacing w:val="23"/>
        </w:rPr>
        <w:t> </w:t>
      </w:r>
      <w:r>
        <w:rPr/>
        <w:t>hộ</w:t>
      </w:r>
      <w:r>
        <w:rPr>
          <w:spacing w:val="22"/>
        </w:rPr>
        <w:t> </w:t>
      </w:r>
      <w:r>
        <w:rPr/>
        <w:t>của</w:t>
      </w:r>
      <w:r>
        <w:rPr>
          <w:spacing w:val="19"/>
        </w:rPr>
        <w:t> </w:t>
      </w:r>
      <w:r>
        <w:rPr/>
        <w:t>tỉnh</w:t>
      </w:r>
      <w:r>
        <w:rPr>
          <w:spacing w:val="23"/>
        </w:rPr>
        <w:t> </w:t>
      </w:r>
      <w:r>
        <w:rPr/>
        <w:t>còn</w:t>
      </w:r>
      <w:r>
        <w:rPr>
          <w:spacing w:val="20"/>
        </w:rPr>
        <w:t> </w:t>
      </w:r>
      <w:r>
        <w:rPr/>
        <w:t>được</w:t>
      </w:r>
      <w:r>
        <w:rPr>
          <w:spacing w:val="20"/>
        </w:rPr>
        <w:t> </w:t>
      </w:r>
      <w:r>
        <w:rPr>
          <w:spacing w:val="-5"/>
        </w:rPr>
        <w:t>sử</w:t>
      </w:r>
    </w:p>
    <w:p>
      <w:pPr>
        <w:pStyle w:val="BodyText"/>
        <w:spacing w:after="0" w:line="312" w:lineRule="auto"/>
        <w:sectPr>
          <w:pgSz w:w="11910" w:h="16840"/>
          <w:pgMar w:header="0" w:footer="738" w:top="1040" w:bottom="920" w:left="1700" w:right="992"/>
        </w:sectPr>
      </w:pPr>
    </w:p>
    <w:p>
      <w:pPr>
        <w:pStyle w:val="BodyText"/>
        <w:spacing w:before="74"/>
        <w:jc w:val="left"/>
      </w:pPr>
      <w:r>
        <w:rPr/>
        <w:t>dụng</w:t>
      </w:r>
      <w:r>
        <w:rPr>
          <w:spacing w:val="-4"/>
        </w:rPr>
        <w:t> </w:t>
      </w:r>
      <w:r>
        <w:rPr/>
        <w:t>đến</w:t>
      </w:r>
      <w:r>
        <w:rPr>
          <w:spacing w:val="-5"/>
        </w:rPr>
        <w:t> </w:t>
      </w:r>
      <w:r>
        <w:rPr/>
        <w:t>năm</w:t>
      </w:r>
      <w:r>
        <w:rPr>
          <w:spacing w:val="-3"/>
        </w:rPr>
        <w:t> </w:t>
      </w:r>
      <w:r>
        <w:rPr/>
        <w:t>2030</w:t>
      </w:r>
      <w:r>
        <w:rPr>
          <w:spacing w:val="-5"/>
        </w:rPr>
        <w:t> </w:t>
      </w:r>
      <w:r>
        <w:rPr/>
        <w:t>là</w:t>
      </w:r>
      <w:r>
        <w:rPr>
          <w:spacing w:val="-3"/>
        </w:rPr>
        <w:t> </w:t>
      </w:r>
      <w:r>
        <w:rPr/>
        <w:t>260</w:t>
      </w:r>
      <w:r>
        <w:rPr>
          <w:spacing w:val="-5"/>
        </w:rPr>
        <w:t> </w:t>
      </w:r>
      <w:r>
        <w:rPr/>
        <w:t>ha</w:t>
      </w:r>
      <w:r>
        <w:rPr>
          <w:spacing w:val="-2"/>
        </w:rPr>
        <w:t> </w:t>
      </w:r>
      <w:r>
        <w:rPr/>
        <w:t>(26.452</w:t>
      </w:r>
      <w:r>
        <w:rPr>
          <w:spacing w:val="-2"/>
        </w:rPr>
        <w:t> </w:t>
      </w:r>
      <w:r>
        <w:rPr/>
        <w:t>ha</w:t>
      </w:r>
      <w:r>
        <w:rPr>
          <w:spacing w:val="1"/>
        </w:rPr>
        <w:t> </w:t>
      </w:r>
      <w:r>
        <w:rPr/>
        <w:t>–</w:t>
      </w:r>
      <w:r>
        <w:rPr>
          <w:spacing w:val="-5"/>
        </w:rPr>
        <w:t> </w:t>
      </w:r>
      <w:r>
        <w:rPr/>
        <w:t>26.192</w:t>
      </w:r>
      <w:r>
        <w:rPr>
          <w:spacing w:val="-1"/>
        </w:rPr>
        <w:t> </w:t>
      </w:r>
      <w:r>
        <w:rPr/>
        <w:t>ha</w:t>
      </w:r>
      <w:r>
        <w:rPr>
          <w:spacing w:val="-3"/>
        </w:rPr>
        <w:t> </w:t>
      </w:r>
      <w:r>
        <w:rPr/>
        <w:t>=</w:t>
      </w:r>
      <w:r>
        <w:rPr>
          <w:spacing w:val="-3"/>
        </w:rPr>
        <w:t> </w:t>
      </w:r>
      <w:r>
        <w:rPr/>
        <w:t>260</w:t>
      </w:r>
      <w:r>
        <w:rPr>
          <w:spacing w:val="-1"/>
        </w:rPr>
        <w:t> </w:t>
      </w:r>
      <w:r>
        <w:rPr>
          <w:spacing w:val="-4"/>
        </w:rPr>
        <w:t>ha).</w:t>
      </w:r>
    </w:p>
    <w:p>
      <w:pPr>
        <w:pStyle w:val="BodyText"/>
        <w:spacing w:line="312" w:lineRule="auto" w:before="219"/>
        <w:ind w:right="135" w:firstLine="566"/>
      </w:pPr>
      <w:r>
        <w:rPr/>
        <w:t>Như</w:t>
      </w:r>
      <w:r>
        <w:rPr>
          <w:spacing w:val="-16"/>
        </w:rPr>
        <w:t> </w:t>
      </w:r>
      <w:r>
        <w:rPr/>
        <w:t>vậy,</w:t>
      </w:r>
      <w:r>
        <w:rPr>
          <w:spacing w:val="-15"/>
        </w:rPr>
        <w:t> </w:t>
      </w:r>
      <w:r>
        <w:rPr/>
        <w:t>trong</w:t>
      </w:r>
      <w:r>
        <w:rPr>
          <w:spacing w:val="-14"/>
        </w:rPr>
        <w:t> </w:t>
      </w:r>
      <w:r>
        <w:rPr/>
        <w:t>kỳ</w:t>
      </w:r>
      <w:r>
        <w:rPr>
          <w:spacing w:val="-14"/>
        </w:rPr>
        <w:t> </w:t>
      </w:r>
      <w:r>
        <w:rPr/>
        <w:t>điều</w:t>
      </w:r>
      <w:r>
        <w:rPr>
          <w:spacing w:val="-14"/>
        </w:rPr>
        <w:t> </w:t>
      </w:r>
      <w:r>
        <w:rPr/>
        <w:t>chỉnh</w:t>
      </w:r>
      <w:r>
        <w:rPr>
          <w:spacing w:val="-14"/>
        </w:rPr>
        <w:t> </w:t>
      </w:r>
      <w:r>
        <w:rPr/>
        <w:t>quy</w:t>
      </w:r>
      <w:r>
        <w:rPr>
          <w:spacing w:val="-14"/>
        </w:rPr>
        <w:t> </w:t>
      </w:r>
      <w:r>
        <w:rPr/>
        <w:t>hoạch</w:t>
      </w:r>
      <w:r>
        <w:rPr>
          <w:spacing w:val="-14"/>
        </w:rPr>
        <w:t> </w:t>
      </w:r>
      <w:r>
        <w:rPr/>
        <w:t>tỉnh,</w:t>
      </w:r>
      <w:r>
        <w:rPr>
          <w:spacing w:val="-15"/>
        </w:rPr>
        <w:t> </w:t>
      </w:r>
      <w:r>
        <w:rPr/>
        <w:t>tỉnh</w:t>
      </w:r>
      <w:r>
        <w:rPr>
          <w:spacing w:val="-14"/>
        </w:rPr>
        <w:t> </w:t>
      </w:r>
      <w:r>
        <w:rPr/>
        <w:t>rà</w:t>
      </w:r>
      <w:r>
        <w:rPr>
          <w:spacing w:val="-13"/>
        </w:rPr>
        <w:t> </w:t>
      </w:r>
      <w:r>
        <w:rPr/>
        <w:t>soát,</w:t>
      </w:r>
      <w:r>
        <w:rPr>
          <w:spacing w:val="-15"/>
        </w:rPr>
        <w:t> </w:t>
      </w:r>
      <w:r>
        <w:rPr/>
        <w:t>điều</w:t>
      </w:r>
      <w:r>
        <w:rPr>
          <w:spacing w:val="-14"/>
        </w:rPr>
        <w:t> </w:t>
      </w:r>
      <w:r>
        <w:rPr/>
        <w:t>chỉnh,</w:t>
      </w:r>
      <w:r>
        <w:rPr>
          <w:spacing w:val="-15"/>
        </w:rPr>
        <w:t> </w:t>
      </w:r>
      <w:r>
        <w:rPr/>
        <w:t>chuyển đổi mục đích rừng phòng hộ trên cơ sở chỉ tiêu sử dụng đất rừng phòng hộ còn được sử dụng đến năm 2030 là 260 ha.</w:t>
      </w:r>
    </w:p>
    <w:p>
      <w:pPr>
        <w:spacing w:before="119"/>
        <w:ind w:left="568" w:right="0" w:firstLine="0"/>
        <w:jc w:val="both"/>
        <w:rPr>
          <w:i/>
          <w:sz w:val="28"/>
        </w:rPr>
      </w:pPr>
      <w:r>
        <w:rPr>
          <w:i/>
          <w:sz w:val="28"/>
        </w:rPr>
        <w:t>(Chi</w:t>
      </w:r>
      <w:r>
        <w:rPr>
          <w:i/>
          <w:spacing w:val="-1"/>
          <w:sz w:val="28"/>
        </w:rPr>
        <w:t> </w:t>
      </w:r>
      <w:r>
        <w:rPr>
          <w:i/>
          <w:sz w:val="28"/>
        </w:rPr>
        <w:t>tiết</w:t>
      </w:r>
      <w:r>
        <w:rPr>
          <w:i/>
          <w:spacing w:val="-3"/>
          <w:sz w:val="28"/>
        </w:rPr>
        <w:t> </w:t>
      </w:r>
      <w:r>
        <w:rPr>
          <w:i/>
          <w:sz w:val="28"/>
        </w:rPr>
        <w:t>đính</w:t>
      </w:r>
      <w:r>
        <w:rPr>
          <w:i/>
          <w:spacing w:val="-1"/>
          <w:sz w:val="28"/>
        </w:rPr>
        <w:t> </w:t>
      </w:r>
      <w:r>
        <w:rPr>
          <w:i/>
          <w:sz w:val="28"/>
        </w:rPr>
        <w:t>kèm</w:t>
      </w:r>
      <w:r>
        <w:rPr>
          <w:i/>
          <w:spacing w:val="-3"/>
          <w:sz w:val="28"/>
        </w:rPr>
        <w:t> </w:t>
      </w:r>
      <w:r>
        <w:rPr>
          <w:i/>
          <w:sz w:val="28"/>
        </w:rPr>
        <w:t>Phụ</w:t>
      </w:r>
      <w:r>
        <w:rPr>
          <w:i/>
          <w:spacing w:val="-1"/>
          <w:sz w:val="28"/>
        </w:rPr>
        <w:t> </w:t>
      </w:r>
      <w:r>
        <w:rPr>
          <w:i/>
          <w:sz w:val="28"/>
        </w:rPr>
        <w:t>lục</w:t>
      </w:r>
      <w:r>
        <w:rPr>
          <w:i/>
          <w:spacing w:val="-3"/>
          <w:sz w:val="28"/>
        </w:rPr>
        <w:t> </w:t>
      </w:r>
      <w:r>
        <w:rPr>
          <w:i/>
          <w:sz w:val="28"/>
        </w:rPr>
        <w:t>1,</w:t>
      </w:r>
      <w:r>
        <w:rPr>
          <w:i/>
          <w:spacing w:val="-4"/>
          <w:sz w:val="28"/>
        </w:rPr>
        <w:t> </w:t>
      </w:r>
      <w:r>
        <w:rPr>
          <w:i/>
          <w:sz w:val="28"/>
        </w:rPr>
        <w:t>2,</w:t>
      </w:r>
      <w:r>
        <w:rPr>
          <w:i/>
          <w:spacing w:val="-2"/>
          <w:sz w:val="28"/>
        </w:rPr>
        <w:t> </w:t>
      </w:r>
      <w:r>
        <w:rPr>
          <w:i/>
          <w:spacing w:val="-5"/>
          <w:sz w:val="28"/>
        </w:rPr>
        <w:t>3)</w:t>
      </w:r>
    </w:p>
    <w:p>
      <w:pPr>
        <w:pStyle w:val="Heading2"/>
        <w:numPr>
          <w:ilvl w:val="1"/>
          <w:numId w:val="17"/>
        </w:numPr>
        <w:tabs>
          <w:tab w:pos="1059" w:val="left" w:leader="none"/>
        </w:tabs>
        <w:spacing w:line="240" w:lineRule="auto" w:before="218" w:after="0"/>
        <w:ind w:left="1059" w:right="0" w:hanging="491"/>
        <w:jc w:val="both"/>
      </w:pPr>
      <w:bookmarkStart w:name="_bookmark32" w:id="33"/>
      <w:bookmarkEnd w:id="33"/>
      <w:r>
        <w:rPr>
          <w:b w:val="0"/>
        </w:rPr>
      </w:r>
      <w:r>
        <w:rPr/>
        <w:t>Bối</w:t>
      </w:r>
      <w:r>
        <w:rPr>
          <w:spacing w:val="-2"/>
        </w:rPr>
        <w:t> </w:t>
      </w:r>
      <w:r>
        <w:rPr/>
        <w:t>cảnh</w:t>
      </w:r>
      <w:r>
        <w:rPr>
          <w:spacing w:val="-4"/>
        </w:rPr>
        <w:t> </w:t>
      </w:r>
      <w:r>
        <w:rPr/>
        <w:t>điều</w:t>
      </w:r>
      <w:r>
        <w:rPr>
          <w:spacing w:val="-3"/>
        </w:rPr>
        <w:t> </w:t>
      </w:r>
      <w:r>
        <w:rPr/>
        <w:t>chỉnh</w:t>
      </w:r>
      <w:r>
        <w:rPr>
          <w:spacing w:val="-3"/>
        </w:rPr>
        <w:t> </w:t>
      </w:r>
      <w:r>
        <w:rPr/>
        <w:t>phương</w:t>
      </w:r>
      <w:r>
        <w:rPr>
          <w:spacing w:val="-6"/>
        </w:rPr>
        <w:t> </w:t>
      </w:r>
      <w:r>
        <w:rPr/>
        <w:t>án</w:t>
      </w:r>
      <w:r>
        <w:rPr>
          <w:spacing w:val="-2"/>
        </w:rPr>
        <w:t> </w:t>
      </w:r>
      <w:r>
        <w:rPr/>
        <w:t>phân</w:t>
      </w:r>
      <w:r>
        <w:rPr>
          <w:spacing w:val="-3"/>
        </w:rPr>
        <w:t> </w:t>
      </w:r>
      <w:r>
        <w:rPr/>
        <w:t>bổ</w:t>
      </w:r>
      <w:r>
        <w:rPr>
          <w:spacing w:val="-3"/>
        </w:rPr>
        <w:t> </w:t>
      </w:r>
      <w:r>
        <w:rPr/>
        <w:t>và</w:t>
      </w:r>
      <w:r>
        <w:rPr>
          <w:spacing w:val="-2"/>
        </w:rPr>
        <w:t> </w:t>
      </w:r>
      <w:r>
        <w:rPr/>
        <w:t>khoanh</w:t>
      </w:r>
      <w:r>
        <w:rPr>
          <w:spacing w:val="-6"/>
        </w:rPr>
        <w:t> </w:t>
      </w:r>
      <w:r>
        <w:rPr/>
        <w:t>vùng</w:t>
      </w:r>
      <w:r>
        <w:rPr>
          <w:spacing w:val="-2"/>
        </w:rPr>
        <w:t> </w:t>
      </w:r>
      <w:r>
        <w:rPr/>
        <w:t>đất</w:t>
      </w:r>
      <w:r>
        <w:rPr>
          <w:spacing w:val="-2"/>
        </w:rPr>
        <w:t> </w:t>
      </w:r>
      <w:r>
        <w:rPr>
          <w:spacing w:val="-5"/>
        </w:rPr>
        <w:t>đai</w:t>
      </w:r>
    </w:p>
    <w:p>
      <w:pPr>
        <w:pStyle w:val="BodyText"/>
        <w:spacing w:line="312" w:lineRule="auto" w:before="216"/>
        <w:ind w:right="134" w:firstLine="566"/>
      </w:pPr>
      <w:r>
        <w:rPr/>
        <w:t>Thực</w:t>
      </w:r>
      <w:r>
        <w:rPr>
          <w:spacing w:val="-15"/>
        </w:rPr>
        <w:t> </w:t>
      </w:r>
      <w:r>
        <w:rPr/>
        <w:t>hiện</w:t>
      </w:r>
      <w:r>
        <w:rPr>
          <w:spacing w:val="-13"/>
        </w:rPr>
        <w:t> </w:t>
      </w:r>
      <w:r>
        <w:rPr/>
        <w:t>triển</w:t>
      </w:r>
      <w:r>
        <w:rPr>
          <w:spacing w:val="-13"/>
        </w:rPr>
        <w:t> </w:t>
      </w:r>
      <w:r>
        <w:rPr/>
        <w:t>khai</w:t>
      </w:r>
      <w:r>
        <w:rPr>
          <w:spacing w:val="-15"/>
        </w:rPr>
        <w:t> </w:t>
      </w:r>
      <w:r>
        <w:rPr/>
        <w:t>kịp</w:t>
      </w:r>
      <w:r>
        <w:rPr>
          <w:spacing w:val="-13"/>
        </w:rPr>
        <w:t> </w:t>
      </w:r>
      <w:r>
        <w:rPr/>
        <w:t>thời</w:t>
      </w:r>
      <w:r>
        <w:rPr>
          <w:spacing w:val="-13"/>
        </w:rPr>
        <w:t> </w:t>
      </w:r>
      <w:r>
        <w:rPr/>
        <w:t>các</w:t>
      </w:r>
      <w:r>
        <w:rPr>
          <w:spacing w:val="-14"/>
        </w:rPr>
        <w:t> </w:t>
      </w:r>
      <w:r>
        <w:rPr/>
        <w:t>nhiệm</w:t>
      </w:r>
      <w:r>
        <w:rPr>
          <w:spacing w:val="-14"/>
        </w:rPr>
        <w:t> </w:t>
      </w:r>
      <w:r>
        <w:rPr/>
        <w:t>vụ</w:t>
      </w:r>
      <w:r>
        <w:rPr>
          <w:spacing w:val="-13"/>
        </w:rPr>
        <w:t> </w:t>
      </w:r>
      <w:r>
        <w:rPr/>
        <w:t>theo</w:t>
      </w:r>
      <w:r>
        <w:rPr>
          <w:spacing w:val="-13"/>
        </w:rPr>
        <w:t> </w:t>
      </w:r>
      <w:r>
        <w:rPr/>
        <w:t>chỉ</w:t>
      </w:r>
      <w:r>
        <w:rPr>
          <w:spacing w:val="-13"/>
        </w:rPr>
        <w:t> </w:t>
      </w:r>
      <w:r>
        <w:rPr/>
        <w:t>đạo</w:t>
      </w:r>
      <w:r>
        <w:rPr>
          <w:spacing w:val="-13"/>
        </w:rPr>
        <w:t> </w:t>
      </w:r>
      <w:r>
        <w:rPr/>
        <w:t>của</w:t>
      </w:r>
      <w:r>
        <w:rPr>
          <w:spacing w:val="-18"/>
        </w:rPr>
        <w:t> </w:t>
      </w:r>
      <w:r>
        <w:rPr/>
        <w:t>Thủ</w:t>
      </w:r>
      <w:r>
        <w:rPr>
          <w:spacing w:val="-13"/>
        </w:rPr>
        <w:t> </w:t>
      </w:r>
      <w:r>
        <w:rPr/>
        <w:t>tướng</w:t>
      </w:r>
      <w:r>
        <w:rPr>
          <w:spacing w:val="-13"/>
        </w:rPr>
        <w:t> </w:t>
      </w:r>
      <w:r>
        <w:rPr/>
        <w:t>Chính phủ tại Thông báo số 98/TB-VPCP ngày 10/3/2025 về Thông báo kết luận của Thường trực Chính phủ tại Cuộc họp rà soát, chuẩn bị cho đăng cai</w:t>
      </w:r>
      <w:r>
        <w:rPr>
          <w:spacing w:val="-2"/>
        </w:rPr>
        <w:t> </w:t>
      </w:r>
      <w:r>
        <w:rPr/>
        <w:t>Tuần lễ Cấp cao</w:t>
      </w:r>
      <w:r>
        <w:rPr>
          <w:spacing w:val="-5"/>
        </w:rPr>
        <w:t> </w:t>
      </w:r>
      <w:r>
        <w:rPr/>
        <w:t>(TLCC)</w:t>
      </w:r>
      <w:r>
        <w:rPr>
          <w:spacing w:val="-18"/>
        </w:rPr>
        <w:t> </w:t>
      </w:r>
      <w:r>
        <w:rPr/>
        <w:t>APEC</w:t>
      </w:r>
      <w:r>
        <w:rPr>
          <w:spacing w:val="-3"/>
        </w:rPr>
        <w:t> </w:t>
      </w:r>
      <w:r>
        <w:rPr/>
        <w:t>2027</w:t>
      </w:r>
      <w:r>
        <w:rPr>
          <w:spacing w:val="-6"/>
        </w:rPr>
        <w:t> </w:t>
      </w:r>
      <w:r>
        <w:rPr/>
        <w:t>và</w:t>
      </w:r>
      <w:r>
        <w:rPr>
          <w:spacing w:val="-3"/>
        </w:rPr>
        <w:t> </w:t>
      </w:r>
      <w:r>
        <w:rPr/>
        <w:t>Quyết</w:t>
      </w:r>
      <w:r>
        <w:rPr>
          <w:spacing w:val="-5"/>
        </w:rPr>
        <w:t> </w:t>
      </w:r>
      <w:r>
        <w:rPr/>
        <w:t>định</w:t>
      </w:r>
      <w:r>
        <w:rPr>
          <w:spacing w:val="-2"/>
        </w:rPr>
        <w:t> </w:t>
      </w:r>
      <w:r>
        <w:rPr/>
        <w:t>số</w:t>
      </w:r>
      <w:r>
        <w:rPr>
          <w:spacing w:val="-5"/>
        </w:rPr>
        <w:t> </w:t>
      </w:r>
      <w:r>
        <w:rPr/>
        <w:t>948/QĐ-TTg</w:t>
      </w:r>
      <w:r>
        <w:rPr>
          <w:spacing w:val="-2"/>
        </w:rPr>
        <w:t> </w:t>
      </w:r>
      <w:r>
        <w:rPr/>
        <w:t>ngày</w:t>
      </w:r>
      <w:r>
        <w:rPr>
          <w:spacing w:val="-2"/>
        </w:rPr>
        <w:t> </w:t>
      </w:r>
      <w:r>
        <w:rPr/>
        <w:t>17/5/2025</w:t>
      </w:r>
      <w:r>
        <w:rPr>
          <w:spacing w:val="-2"/>
        </w:rPr>
        <w:t> </w:t>
      </w:r>
      <w:r>
        <w:rPr/>
        <w:t>của</w:t>
      </w:r>
      <w:r>
        <w:rPr>
          <w:spacing w:val="-9"/>
        </w:rPr>
        <w:t> </w:t>
      </w:r>
      <w:r>
        <w:rPr/>
        <w:t>Thủ tướng Chính phủ về giao nhiệm vụ chuẩn bị các điều kiện và thực hiện một số biện pháp để triển khai nhanh các dự án phục vụ Hội nghị</w:t>
      </w:r>
      <w:r>
        <w:rPr>
          <w:spacing w:val="-8"/>
        </w:rPr>
        <w:t> </w:t>
      </w:r>
      <w:r>
        <w:rPr/>
        <w:t>APEC 2027 tại thành phố Phú Quốc, tỉnh Kiên Giang, việc rà soát, điều chỉnh, bổ sung các hạng mục, dự</w:t>
      </w:r>
      <w:r>
        <w:rPr>
          <w:spacing w:val="-4"/>
        </w:rPr>
        <w:t> </w:t>
      </w:r>
      <w:r>
        <w:rPr/>
        <w:t>án</w:t>
      </w:r>
      <w:r>
        <w:rPr>
          <w:spacing w:val="-1"/>
        </w:rPr>
        <w:t> </w:t>
      </w:r>
      <w:r>
        <w:rPr/>
        <w:t>công</w:t>
      </w:r>
      <w:r>
        <w:rPr>
          <w:spacing w:val="-5"/>
        </w:rPr>
        <w:t> </w:t>
      </w:r>
      <w:r>
        <w:rPr/>
        <w:t>trình</w:t>
      </w:r>
      <w:r>
        <w:rPr>
          <w:spacing w:val="-1"/>
        </w:rPr>
        <w:t> </w:t>
      </w:r>
      <w:r>
        <w:rPr/>
        <w:t>cấp</w:t>
      </w:r>
      <w:r>
        <w:rPr>
          <w:spacing w:val="-1"/>
        </w:rPr>
        <w:t> </w:t>
      </w:r>
      <w:r>
        <w:rPr/>
        <w:t>thiết</w:t>
      </w:r>
      <w:r>
        <w:rPr>
          <w:spacing w:val="-4"/>
        </w:rPr>
        <w:t> </w:t>
      </w:r>
      <w:r>
        <w:rPr/>
        <w:t>để</w:t>
      </w:r>
      <w:r>
        <w:rPr>
          <w:spacing w:val="-3"/>
        </w:rPr>
        <w:t> </w:t>
      </w:r>
      <w:r>
        <w:rPr/>
        <w:t>phục</w:t>
      </w:r>
      <w:r>
        <w:rPr>
          <w:spacing w:val="-2"/>
        </w:rPr>
        <w:t> </w:t>
      </w:r>
      <w:r>
        <w:rPr/>
        <w:t>vụ</w:t>
      </w:r>
      <w:r>
        <w:rPr>
          <w:spacing w:val="-2"/>
        </w:rPr>
        <w:t> </w:t>
      </w:r>
      <w:r>
        <w:rPr/>
        <w:t>Hội</w:t>
      </w:r>
      <w:r>
        <w:rPr>
          <w:spacing w:val="-1"/>
        </w:rPr>
        <w:t> </w:t>
      </w:r>
      <w:r>
        <w:rPr/>
        <w:t>nghị</w:t>
      </w:r>
      <w:r>
        <w:rPr>
          <w:spacing w:val="-16"/>
        </w:rPr>
        <w:t> </w:t>
      </w:r>
      <w:r>
        <w:rPr/>
        <w:t>APEC</w:t>
      </w:r>
      <w:r>
        <w:rPr>
          <w:spacing w:val="-2"/>
        </w:rPr>
        <w:t> </w:t>
      </w:r>
      <w:r>
        <w:rPr/>
        <w:t>trên</w:t>
      </w:r>
      <w:r>
        <w:rPr>
          <w:spacing w:val="-4"/>
        </w:rPr>
        <w:t> </w:t>
      </w:r>
      <w:r>
        <w:rPr/>
        <w:t>địa</w:t>
      </w:r>
      <w:r>
        <w:rPr>
          <w:spacing w:val="-2"/>
        </w:rPr>
        <w:t> </w:t>
      </w:r>
      <w:r>
        <w:rPr/>
        <w:t>bàn</w:t>
      </w:r>
      <w:r>
        <w:rPr>
          <w:spacing w:val="-1"/>
        </w:rPr>
        <w:t> </w:t>
      </w:r>
      <w:r>
        <w:rPr/>
        <w:t>thành</w:t>
      </w:r>
      <w:r>
        <w:rPr>
          <w:spacing w:val="-5"/>
        </w:rPr>
        <w:t> </w:t>
      </w:r>
      <w:r>
        <w:rPr/>
        <w:t>phố</w:t>
      </w:r>
      <w:r>
        <w:rPr>
          <w:spacing w:val="-2"/>
        </w:rPr>
        <w:t> </w:t>
      </w:r>
      <w:r>
        <w:rPr/>
        <w:t>Phú Quốc</w:t>
      </w:r>
      <w:r>
        <w:rPr>
          <w:spacing w:val="-11"/>
        </w:rPr>
        <w:t> </w:t>
      </w:r>
      <w:r>
        <w:rPr/>
        <w:t>ảnh</w:t>
      </w:r>
      <w:r>
        <w:rPr>
          <w:spacing w:val="-11"/>
        </w:rPr>
        <w:t> </w:t>
      </w:r>
      <w:r>
        <w:rPr/>
        <w:t>hưởng</w:t>
      </w:r>
      <w:r>
        <w:rPr>
          <w:spacing w:val="-11"/>
        </w:rPr>
        <w:t> </w:t>
      </w:r>
      <w:r>
        <w:rPr/>
        <w:t>lớn</w:t>
      </w:r>
      <w:r>
        <w:rPr>
          <w:spacing w:val="-13"/>
        </w:rPr>
        <w:t> </w:t>
      </w:r>
      <w:r>
        <w:rPr/>
        <w:t>đến</w:t>
      </w:r>
      <w:r>
        <w:rPr>
          <w:spacing w:val="-11"/>
        </w:rPr>
        <w:t> </w:t>
      </w:r>
      <w:r>
        <w:rPr/>
        <w:t>các</w:t>
      </w:r>
      <w:r>
        <w:rPr>
          <w:spacing w:val="-11"/>
        </w:rPr>
        <w:t> </w:t>
      </w:r>
      <w:r>
        <w:rPr/>
        <w:t>chỉ</w:t>
      </w:r>
      <w:r>
        <w:rPr>
          <w:spacing w:val="-10"/>
        </w:rPr>
        <w:t> </w:t>
      </w:r>
      <w:r>
        <w:rPr/>
        <w:t>tiêu</w:t>
      </w:r>
      <w:r>
        <w:rPr>
          <w:spacing w:val="-11"/>
        </w:rPr>
        <w:t> </w:t>
      </w:r>
      <w:r>
        <w:rPr/>
        <w:t>sử</w:t>
      </w:r>
      <w:r>
        <w:rPr>
          <w:spacing w:val="-15"/>
        </w:rPr>
        <w:t> </w:t>
      </w:r>
      <w:r>
        <w:rPr/>
        <w:t>dụng</w:t>
      </w:r>
      <w:r>
        <w:rPr>
          <w:spacing w:val="-13"/>
        </w:rPr>
        <w:t> </w:t>
      </w:r>
      <w:r>
        <w:rPr/>
        <w:t>đất</w:t>
      </w:r>
      <w:r>
        <w:rPr>
          <w:spacing w:val="-11"/>
        </w:rPr>
        <w:t> </w:t>
      </w:r>
      <w:r>
        <w:rPr/>
        <w:t>đã</w:t>
      </w:r>
      <w:r>
        <w:rPr>
          <w:spacing w:val="-11"/>
        </w:rPr>
        <w:t> </w:t>
      </w:r>
      <w:r>
        <w:rPr/>
        <w:t>phân</w:t>
      </w:r>
      <w:r>
        <w:rPr>
          <w:spacing w:val="-11"/>
        </w:rPr>
        <w:t> </w:t>
      </w:r>
      <w:r>
        <w:rPr/>
        <w:t>bổ</w:t>
      </w:r>
      <w:r>
        <w:rPr>
          <w:spacing w:val="-13"/>
        </w:rPr>
        <w:t> </w:t>
      </w:r>
      <w:r>
        <w:rPr/>
        <w:t>đến</w:t>
      </w:r>
      <w:r>
        <w:rPr>
          <w:spacing w:val="-13"/>
        </w:rPr>
        <w:t> </w:t>
      </w:r>
      <w:r>
        <w:rPr/>
        <w:t>từng</w:t>
      </w:r>
      <w:r>
        <w:rPr>
          <w:spacing w:val="-11"/>
        </w:rPr>
        <w:t> </w:t>
      </w:r>
      <w:r>
        <w:rPr/>
        <w:t>đơn</w:t>
      </w:r>
      <w:r>
        <w:rPr>
          <w:spacing w:val="-13"/>
        </w:rPr>
        <w:t> </w:t>
      </w:r>
      <w:r>
        <w:rPr/>
        <w:t>vị</w:t>
      </w:r>
      <w:r>
        <w:rPr>
          <w:spacing w:val="-10"/>
        </w:rPr>
        <w:t> </w:t>
      </w:r>
      <w:r>
        <w:rPr/>
        <w:t>hành chính cấp huyện… Do đó, cần thiết rà soát, điều chỉnh phương án phân bổ và khoanh vùng đất đai theo khu chức năng và theo loại đất đến từng đơn vị hành </w:t>
      </w:r>
      <w:r>
        <w:rPr>
          <w:spacing w:val="-2"/>
        </w:rPr>
        <w:t>chính</w:t>
      </w:r>
      <w:r>
        <w:rPr>
          <w:spacing w:val="-9"/>
        </w:rPr>
        <w:t> </w:t>
      </w:r>
      <w:r>
        <w:rPr>
          <w:spacing w:val="-2"/>
        </w:rPr>
        <w:t>cấp</w:t>
      </w:r>
      <w:r>
        <w:rPr>
          <w:spacing w:val="-11"/>
        </w:rPr>
        <w:t> </w:t>
      </w:r>
      <w:r>
        <w:rPr>
          <w:spacing w:val="-2"/>
        </w:rPr>
        <w:t>huyện</w:t>
      </w:r>
      <w:r>
        <w:rPr>
          <w:spacing w:val="-11"/>
        </w:rPr>
        <w:t> </w:t>
      </w:r>
      <w:r>
        <w:rPr>
          <w:spacing w:val="-2"/>
        </w:rPr>
        <w:t>đã</w:t>
      </w:r>
      <w:r>
        <w:rPr>
          <w:spacing w:val="-10"/>
        </w:rPr>
        <w:t> </w:t>
      </w:r>
      <w:r>
        <w:rPr>
          <w:spacing w:val="-2"/>
        </w:rPr>
        <w:t>được</w:t>
      </w:r>
      <w:r>
        <w:rPr>
          <w:spacing w:val="-10"/>
        </w:rPr>
        <w:t> </w:t>
      </w:r>
      <w:r>
        <w:rPr>
          <w:spacing w:val="-2"/>
        </w:rPr>
        <w:t>phê</w:t>
      </w:r>
      <w:r>
        <w:rPr>
          <w:spacing w:val="-13"/>
        </w:rPr>
        <w:t> </w:t>
      </w:r>
      <w:r>
        <w:rPr>
          <w:spacing w:val="-2"/>
        </w:rPr>
        <w:t>duyệt</w:t>
      </w:r>
      <w:r>
        <w:rPr>
          <w:spacing w:val="-9"/>
        </w:rPr>
        <w:t> </w:t>
      </w:r>
      <w:r>
        <w:rPr>
          <w:spacing w:val="-2"/>
        </w:rPr>
        <w:t>tại</w:t>
      </w:r>
      <w:r>
        <w:rPr>
          <w:spacing w:val="-9"/>
        </w:rPr>
        <w:t> </w:t>
      </w:r>
      <w:r>
        <w:rPr>
          <w:spacing w:val="-2"/>
        </w:rPr>
        <w:t>Quyết</w:t>
      </w:r>
      <w:r>
        <w:rPr>
          <w:spacing w:val="-9"/>
        </w:rPr>
        <w:t> </w:t>
      </w:r>
      <w:r>
        <w:rPr>
          <w:spacing w:val="-2"/>
        </w:rPr>
        <w:t>định</w:t>
      </w:r>
      <w:r>
        <w:rPr>
          <w:spacing w:val="-11"/>
        </w:rPr>
        <w:t> </w:t>
      </w:r>
      <w:r>
        <w:rPr>
          <w:spacing w:val="-2"/>
        </w:rPr>
        <w:t>1289/QĐ-TTg</w:t>
      </w:r>
      <w:r>
        <w:rPr>
          <w:spacing w:val="-9"/>
        </w:rPr>
        <w:t> </w:t>
      </w:r>
      <w:r>
        <w:rPr>
          <w:spacing w:val="-2"/>
        </w:rPr>
        <w:t>ngày</w:t>
      </w:r>
      <w:r>
        <w:rPr>
          <w:spacing w:val="-11"/>
        </w:rPr>
        <w:t> </w:t>
      </w:r>
      <w:r>
        <w:rPr>
          <w:spacing w:val="-2"/>
        </w:rPr>
        <w:t>03/11/2023 </w:t>
      </w:r>
      <w:r>
        <w:rPr/>
        <w:t>của Thủ tướng Chính phủ.</w:t>
      </w:r>
    </w:p>
    <w:p>
      <w:pPr>
        <w:pStyle w:val="BodyText"/>
        <w:spacing w:line="312" w:lineRule="auto" w:before="120"/>
        <w:ind w:right="133" w:firstLine="566"/>
      </w:pPr>
      <w:r>
        <w:rPr/>
        <w:t>Tập</w:t>
      </w:r>
      <w:r>
        <w:rPr>
          <w:spacing w:val="-11"/>
        </w:rPr>
        <w:t> </w:t>
      </w:r>
      <w:r>
        <w:rPr/>
        <w:t>trung</w:t>
      </w:r>
      <w:r>
        <w:rPr>
          <w:spacing w:val="-11"/>
        </w:rPr>
        <w:t> </w:t>
      </w:r>
      <w:r>
        <w:rPr/>
        <w:t>điều</w:t>
      </w:r>
      <w:r>
        <w:rPr>
          <w:spacing w:val="-11"/>
        </w:rPr>
        <w:t> </w:t>
      </w:r>
      <w:r>
        <w:rPr/>
        <w:t>chỉnh</w:t>
      </w:r>
      <w:r>
        <w:rPr>
          <w:spacing w:val="-11"/>
        </w:rPr>
        <w:t> </w:t>
      </w:r>
      <w:r>
        <w:rPr/>
        <w:t>chỉ</w:t>
      </w:r>
      <w:r>
        <w:rPr>
          <w:spacing w:val="-10"/>
        </w:rPr>
        <w:t> </w:t>
      </w:r>
      <w:r>
        <w:rPr/>
        <w:t>tiêu</w:t>
      </w:r>
      <w:r>
        <w:rPr>
          <w:spacing w:val="-11"/>
        </w:rPr>
        <w:t> </w:t>
      </w:r>
      <w:r>
        <w:rPr/>
        <w:t>sử</w:t>
      </w:r>
      <w:r>
        <w:rPr>
          <w:spacing w:val="-12"/>
        </w:rPr>
        <w:t> </w:t>
      </w:r>
      <w:r>
        <w:rPr/>
        <w:t>dụng</w:t>
      </w:r>
      <w:r>
        <w:rPr>
          <w:spacing w:val="-11"/>
        </w:rPr>
        <w:t> </w:t>
      </w:r>
      <w:r>
        <w:rPr/>
        <w:t>đất</w:t>
      </w:r>
      <w:r>
        <w:rPr>
          <w:spacing w:val="-11"/>
        </w:rPr>
        <w:t> </w:t>
      </w:r>
      <w:r>
        <w:rPr/>
        <w:t>theo</w:t>
      </w:r>
      <w:r>
        <w:rPr>
          <w:spacing w:val="-10"/>
        </w:rPr>
        <w:t> </w:t>
      </w:r>
      <w:r>
        <w:rPr/>
        <w:t>loại</w:t>
      </w:r>
      <w:r>
        <w:rPr>
          <w:spacing w:val="-11"/>
        </w:rPr>
        <w:t> </w:t>
      </w:r>
      <w:r>
        <w:rPr/>
        <w:t>đất</w:t>
      </w:r>
      <w:r>
        <w:rPr>
          <w:spacing w:val="-11"/>
        </w:rPr>
        <w:t> </w:t>
      </w:r>
      <w:r>
        <w:rPr/>
        <w:t>trên</w:t>
      </w:r>
      <w:r>
        <w:rPr>
          <w:spacing w:val="-10"/>
        </w:rPr>
        <w:t> </w:t>
      </w:r>
      <w:r>
        <w:rPr/>
        <w:t>địa</w:t>
      </w:r>
      <w:r>
        <w:rPr>
          <w:spacing w:val="-11"/>
        </w:rPr>
        <w:t> </w:t>
      </w:r>
      <w:r>
        <w:rPr/>
        <w:t>bàn</w:t>
      </w:r>
      <w:r>
        <w:rPr>
          <w:spacing w:val="-11"/>
        </w:rPr>
        <w:t> </w:t>
      </w:r>
      <w:r>
        <w:rPr/>
        <w:t>thành</w:t>
      </w:r>
      <w:r>
        <w:rPr>
          <w:spacing w:val="-11"/>
        </w:rPr>
        <w:t> </w:t>
      </w:r>
      <w:r>
        <w:rPr/>
        <w:t>phố Phú Quốc và cân đối với các huyện trong đất liền, bao gồm chỉ tiêu sử dụng đất: đất thương mại - dịch vụ; đất phát triển hạ tầng gồm đất giao thông, đất thủy lợi và</w:t>
      </w:r>
      <w:r>
        <w:rPr>
          <w:spacing w:val="-9"/>
        </w:rPr>
        <w:t> </w:t>
      </w:r>
      <w:r>
        <w:rPr/>
        <w:t>các</w:t>
      </w:r>
      <w:r>
        <w:rPr>
          <w:spacing w:val="-9"/>
        </w:rPr>
        <w:t> </w:t>
      </w:r>
      <w:r>
        <w:rPr/>
        <w:t>chỉ</w:t>
      </w:r>
      <w:r>
        <w:rPr>
          <w:spacing w:val="-10"/>
        </w:rPr>
        <w:t> </w:t>
      </w:r>
      <w:r>
        <w:rPr/>
        <w:t>tiêu</w:t>
      </w:r>
      <w:r>
        <w:rPr>
          <w:spacing w:val="-10"/>
        </w:rPr>
        <w:t> </w:t>
      </w:r>
      <w:r>
        <w:rPr/>
        <w:t>sử</w:t>
      </w:r>
      <w:r>
        <w:rPr>
          <w:spacing w:val="-12"/>
        </w:rPr>
        <w:t> </w:t>
      </w:r>
      <w:r>
        <w:rPr/>
        <w:t>đất</w:t>
      </w:r>
      <w:r>
        <w:rPr>
          <w:spacing w:val="-12"/>
        </w:rPr>
        <w:t> </w:t>
      </w:r>
      <w:r>
        <w:rPr/>
        <w:t>khác</w:t>
      </w:r>
      <w:r>
        <w:rPr>
          <w:spacing w:val="-9"/>
        </w:rPr>
        <w:t> </w:t>
      </w:r>
      <w:r>
        <w:rPr/>
        <w:t>có</w:t>
      </w:r>
      <w:r>
        <w:rPr>
          <w:spacing w:val="-8"/>
        </w:rPr>
        <w:t> </w:t>
      </w:r>
      <w:r>
        <w:rPr/>
        <w:t>liên</w:t>
      </w:r>
      <w:r>
        <w:rPr>
          <w:spacing w:val="-11"/>
        </w:rPr>
        <w:t> </w:t>
      </w:r>
      <w:r>
        <w:rPr/>
        <w:t>quan</w:t>
      </w:r>
      <w:r>
        <w:rPr>
          <w:spacing w:val="-9"/>
        </w:rPr>
        <w:t> </w:t>
      </w:r>
      <w:r>
        <w:rPr/>
        <w:t>nhằm</w:t>
      </w:r>
      <w:r>
        <w:rPr>
          <w:spacing w:val="-9"/>
        </w:rPr>
        <w:t> </w:t>
      </w:r>
      <w:r>
        <w:rPr/>
        <w:t>triển</w:t>
      </w:r>
      <w:r>
        <w:rPr>
          <w:spacing w:val="-8"/>
        </w:rPr>
        <w:t> </w:t>
      </w:r>
      <w:r>
        <w:rPr/>
        <w:t>khai</w:t>
      </w:r>
      <w:r>
        <w:rPr>
          <w:spacing w:val="-8"/>
        </w:rPr>
        <w:t> </w:t>
      </w:r>
      <w:r>
        <w:rPr/>
        <w:t>các</w:t>
      </w:r>
      <w:r>
        <w:rPr>
          <w:spacing w:val="-9"/>
        </w:rPr>
        <w:t> </w:t>
      </w:r>
      <w:r>
        <w:rPr/>
        <w:t>dự</w:t>
      </w:r>
      <w:r>
        <w:rPr>
          <w:spacing w:val="-10"/>
        </w:rPr>
        <w:t> </w:t>
      </w:r>
      <w:r>
        <w:rPr/>
        <w:t>án</w:t>
      </w:r>
      <w:r>
        <w:rPr>
          <w:spacing w:val="-10"/>
        </w:rPr>
        <w:t> </w:t>
      </w:r>
      <w:r>
        <w:rPr/>
        <w:t>hạ</w:t>
      </w:r>
      <w:r>
        <w:rPr>
          <w:spacing w:val="-11"/>
        </w:rPr>
        <w:t> </w:t>
      </w:r>
      <w:r>
        <w:rPr/>
        <w:t>tầng</w:t>
      </w:r>
      <w:r>
        <w:rPr>
          <w:spacing w:val="-11"/>
        </w:rPr>
        <w:t> </w:t>
      </w:r>
      <w:r>
        <w:rPr/>
        <w:t>kỹ</w:t>
      </w:r>
      <w:r>
        <w:rPr>
          <w:spacing w:val="-8"/>
        </w:rPr>
        <w:t> </w:t>
      </w:r>
      <w:r>
        <w:rPr/>
        <w:t>thuật (giao thông, xử lý nước thải, rác thải, hồ nước...), tái định cư, dịch vụ du lịch... phục vụ Hội nghị APEC.</w:t>
      </w:r>
    </w:p>
    <w:p>
      <w:pPr>
        <w:pStyle w:val="BodyText"/>
        <w:spacing w:line="312" w:lineRule="auto" w:before="122"/>
        <w:ind w:right="135" w:firstLine="566"/>
      </w:pPr>
      <w:r>
        <w:rPr/>
        <w:t>Rà</w:t>
      </w:r>
      <w:r>
        <w:rPr>
          <w:spacing w:val="-4"/>
        </w:rPr>
        <w:t> </w:t>
      </w:r>
      <w:r>
        <w:rPr/>
        <w:t>soát,</w:t>
      </w:r>
      <w:r>
        <w:rPr>
          <w:spacing w:val="-5"/>
        </w:rPr>
        <w:t> </w:t>
      </w:r>
      <w:r>
        <w:rPr/>
        <w:t>xác</w:t>
      </w:r>
      <w:r>
        <w:rPr>
          <w:spacing w:val="-4"/>
        </w:rPr>
        <w:t> </w:t>
      </w:r>
      <w:r>
        <w:rPr/>
        <w:t>định</w:t>
      </w:r>
      <w:r>
        <w:rPr>
          <w:spacing w:val="-4"/>
        </w:rPr>
        <w:t> </w:t>
      </w:r>
      <w:r>
        <w:rPr/>
        <w:t>vị</w:t>
      </w:r>
      <w:r>
        <w:rPr>
          <w:spacing w:val="-3"/>
        </w:rPr>
        <w:t> </w:t>
      </w:r>
      <w:r>
        <w:rPr/>
        <w:t>trí,</w:t>
      </w:r>
      <w:r>
        <w:rPr>
          <w:spacing w:val="-5"/>
        </w:rPr>
        <w:t> </w:t>
      </w:r>
      <w:r>
        <w:rPr/>
        <w:t>diện</w:t>
      </w:r>
      <w:r>
        <w:rPr>
          <w:spacing w:val="-4"/>
        </w:rPr>
        <w:t> </w:t>
      </w:r>
      <w:r>
        <w:rPr/>
        <w:t>tích,</w:t>
      </w:r>
      <w:r>
        <w:rPr>
          <w:spacing w:val="-5"/>
        </w:rPr>
        <w:t> </w:t>
      </w:r>
      <w:r>
        <w:rPr/>
        <w:t>loại</w:t>
      </w:r>
      <w:r>
        <w:rPr>
          <w:spacing w:val="-6"/>
        </w:rPr>
        <w:t> </w:t>
      </w:r>
      <w:r>
        <w:rPr/>
        <w:t>đất</w:t>
      </w:r>
      <w:r>
        <w:rPr>
          <w:spacing w:val="-3"/>
        </w:rPr>
        <w:t> </w:t>
      </w:r>
      <w:r>
        <w:rPr/>
        <w:t>rừng</w:t>
      </w:r>
      <w:r>
        <w:rPr>
          <w:spacing w:val="-4"/>
        </w:rPr>
        <w:t> </w:t>
      </w:r>
      <w:r>
        <w:rPr/>
        <w:t>cụ</w:t>
      </w:r>
      <w:r>
        <w:rPr>
          <w:spacing w:val="-2"/>
        </w:rPr>
        <w:t> </w:t>
      </w:r>
      <w:r>
        <w:rPr/>
        <w:t>thể</w:t>
      </w:r>
      <w:r>
        <w:rPr>
          <w:spacing w:val="-4"/>
        </w:rPr>
        <w:t> </w:t>
      </w:r>
      <w:r>
        <w:rPr/>
        <w:t>và</w:t>
      </w:r>
      <w:r>
        <w:rPr>
          <w:spacing w:val="-4"/>
        </w:rPr>
        <w:t> </w:t>
      </w:r>
      <w:r>
        <w:rPr/>
        <w:t>nhu</w:t>
      </w:r>
      <w:r>
        <w:rPr>
          <w:spacing w:val="-4"/>
        </w:rPr>
        <w:t> </w:t>
      </w:r>
      <w:r>
        <w:rPr/>
        <w:t>cầu</w:t>
      </w:r>
      <w:r>
        <w:rPr>
          <w:spacing w:val="-6"/>
        </w:rPr>
        <w:t> </w:t>
      </w:r>
      <w:r>
        <w:rPr/>
        <w:t>thực</w:t>
      </w:r>
      <w:r>
        <w:rPr>
          <w:spacing w:val="-4"/>
        </w:rPr>
        <w:t> </w:t>
      </w:r>
      <w:r>
        <w:rPr/>
        <w:t>tế</w:t>
      </w:r>
      <w:r>
        <w:rPr>
          <w:spacing w:val="-4"/>
        </w:rPr>
        <w:t> </w:t>
      </w:r>
      <w:r>
        <w:rPr/>
        <w:t>cần chuyển đổi mục đích sử dụng rừng để triển khai các dự án phục vụ trực tiếp cho Hội</w:t>
      </w:r>
      <w:r>
        <w:rPr>
          <w:spacing w:val="-6"/>
        </w:rPr>
        <w:t> </w:t>
      </w:r>
      <w:r>
        <w:rPr/>
        <w:t>nghị</w:t>
      </w:r>
      <w:r>
        <w:rPr>
          <w:spacing w:val="-18"/>
        </w:rPr>
        <w:t> </w:t>
      </w:r>
      <w:r>
        <w:rPr/>
        <w:t>APEC,</w:t>
      </w:r>
      <w:r>
        <w:rPr>
          <w:spacing w:val="-4"/>
        </w:rPr>
        <w:t> </w:t>
      </w:r>
      <w:r>
        <w:rPr/>
        <w:t>cân</w:t>
      </w:r>
      <w:r>
        <w:rPr>
          <w:spacing w:val="-6"/>
        </w:rPr>
        <w:t> </w:t>
      </w:r>
      <w:r>
        <w:rPr/>
        <w:t>đối</w:t>
      </w:r>
      <w:r>
        <w:rPr>
          <w:spacing w:val="-3"/>
        </w:rPr>
        <w:t> </w:t>
      </w:r>
      <w:r>
        <w:rPr/>
        <w:t>các</w:t>
      </w:r>
      <w:r>
        <w:rPr>
          <w:spacing w:val="-4"/>
        </w:rPr>
        <w:t> </w:t>
      </w:r>
      <w:r>
        <w:rPr/>
        <w:t>chỉ</w:t>
      </w:r>
      <w:r>
        <w:rPr>
          <w:spacing w:val="-6"/>
        </w:rPr>
        <w:t> </w:t>
      </w:r>
      <w:r>
        <w:rPr/>
        <w:t>tiêu</w:t>
      </w:r>
      <w:r>
        <w:rPr>
          <w:spacing w:val="-4"/>
        </w:rPr>
        <w:t> </w:t>
      </w:r>
      <w:r>
        <w:rPr/>
        <w:t>sử</w:t>
      </w:r>
      <w:r>
        <w:rPr>
          <w:spacing w:val="-8"/>
        </w:rPr>
        <w:t> </w:t>
      </w:r>
      <w:r>
        <w:rPr/>
        <w:t>dụng</w:t>
      </w:r>
      <w:r>
        <w:rPr>
          <w:spacing w:val="-6"/>
        </w:rPr>
        <w:t> </w:t>
      </w:r>
      <w:r>
        <w:rPr/>
        <w:t>đất</w:t>
      </w:r>
      <w:r>
        <w:rPr>
          <w:spacing w:val="-6"/>
        </w:rPr>
        <w:t> </w:t>
      </w:r>
      <w:r>
        <w:rPr/>
        <w:t>giữa</w:t>
      </w:r>
      <w:r>
        <w:rPr>
          <w:spacing w:val="-7"/>
        </w:rPr>
        <w:t> </w:t>
      </w:r>
      <w:r>
        <w:rPr/>
        <w:t>từng</w:t>
      </w:r>
      <w:r>
        <w:rPr>
          <w:spacing w:val="-6"/>
        </w:rPr>
        <w:t> </w:t>
      </w:r>
      <w:r>
        <w:rPr/>
        <w:t>đơn</w:t>
      </w:r>
      <w:r>
        <w:rPr>
          <w:spacing w:val="-6"/>
        </w:rPr>
        <w:t> </w:t>
      </w:r>
      <w:r>
        <w:rPr/>
        <w:t>vị</w:t>
      </w:r>
      <w:r>
        <w:rPr>
          <w:spacing w:val="-6"/>
        </w:rPr>
        <w:t> </w:t>
      </w:r>
      <w:r>
        <w:rPr/>
        <w:t>hành</w:t>
      </w:r>
      <w:r>
        <w:rPr>
          <w:spacing w:val="-4"/>
        </w:rPr>
        <w:t> </w:t>
      </w:r>
      <w:r>
        <w:rPr/>
        <w:t>chính</w:t>
      </w:r>
      <w:r>
        <w:rPr>
          <w:spacing w:val="-4"/>
        </w:rPr>
        <w:t> </w:t>
      </w:r>
      <w:r>
        <w:rPr/>
        <w:t>cấp </w:t>
      </w:r>
      <w:r>
        <w:rPr>
          <w:spacing w:val="-2"/>
        </w:rPr>
        <w:t>huyện.</w:t>
      </w:r>
    </w:p>
    <w:p>
      <w:pPr>
        <w:pStyle w:val="Heading2"/>
        <w:numPr>
          <w:ilvl w:val="1"/>
          <w:numId w:val="17"/>
        </w:numPr>
        <w:tabs>
          <w:tab w:pos="1059" w:val="left" w:leader="none"/>
        </w:tabs>
        <w:spacing w:line="240" w:lineRule="auto" w:before="119" w:after="0"/>
        <w:ind w:left="1059" w:right="0" w:hanging="491"/>
        <w:jc w:val="both"/>
      </w:pPr>
      <w:bookmarkStart w:name="_bookmark33" w:id="34"/>
      <w:bookmarkEnd w:id="34"/>
      <w:r>
        <w:rPr>
          <w:b w:val="0"/>
        </w:rPr>
      </w:r>
      <w:r>
        <w:rPr/>
        <w:t>Quan</w:t>
      </w:r>
      <w:r>
        <w:rPr>
          <w:spacing w:val="-4"/>
        </w:rPr>
        <w:t> </w:t>
      </w:r>
      <w:r>
        <w:rPr/>
        <w:t>điểm,</w:t>
      </w:r>
      <w:r>
        <w:rPr>
          <w:spacing w:val="-4"/>
        </w:rPr>
        <w:t> </w:t>
      </w:r>
      <w:r>
        <w:rPr/>
        <w:t>nguyên</w:t>
      </w:r>
      <w:r>
        <w:rPr>
          <w:spacing w:val="-4"/>
        </w:rPr>
        <w:t> </w:t>
      </w:r>
      <w:r>
        <w:rPr/>
        <w:t>tắc</w:t>
      </w:r>
      <w:r>
        <w:rPr>
          <w:spacing w:val="-3"/>
        </w:rPr>
        <w:t> </w:t>
      </w:r>
      <w:r>
        <w:rPr/>
        <w:t>điều</w:t>
      </w:r>
      <w:r>
        <w:rPr>
          <w:spacing w:val="-4"/>
        </w:rPr>
        <w:t> </w:t>
      </w:r>
      <w:r>
        <w:rPr/>
        <w:t>chỉnh</w:t>
      </w:r>
      <w:r>
        <w:rPr>
          <w:spacing w:val="-4"/>
        </w:rPr>
        <w:t> </w:t>
      </w:r>
      <w:r>
        <w:rPr/>
        <w:t>phương</w:t>
      </w:r>
      <w:r>
        <w:rPr>
          <w:spacing w:val="-6"/>
        </w:rPr>
        <w:t> </w:t>
      </w:r>
      <w:r>
        <w:rPr>
          <w:spacing w:val="-5"/>
        </w:rPr>
        <w:t>án</w:t>
      </w:r>
    </w:p>
    <w:p>
      <w:pPr>
        <w:pStyle w:val="BodyText"/>
        <w:spacing w:line="312" w:lineRule="auto" w:before="218"/>
        <w:ind w:right="135" w:firstLine="566"/>
      </w:pPr>
      <w:r>
        <w:rPr/>
        <w:t>Rà soát, điều chỉnh phương án phân bổ và khoanh vùng đất đai nhằm bảo đảm</w:t>
      </w:r>
      <w:r>
        <w:rPr>
          <w:spacing w:val="-4"/>
        </w:rPr>
        <w:t> </w:t>
      </w:r>
      <w:r>
        <w:rPr/>
        <w:t>đủ</w:t>
      </w:r>
      <w:r>
        <w:rPr>
          <w:spacing w:val="-3"/>
        </w:rPr>
        <w:t> </w:t>
      </w:r>
      <w:r>
        <w:rPr/>
        <w:t>quỹ</w:t>
      </w:r>
      <w:r>
        <w:rPr>
          <w:spacing w:val="-5"/>
        </w:rPr>
        <w:t> </w:t>
      </w:r>
      <w:r>
        <w:rPr/>
        <w:t>đất</w:t>
      </w:r>
      <w:r>
        <w:rPr>
          <w:spacing w:val="-6"/>
        </w:rPr>
        <w:t> </w:t>
      </w:r>
      <w:r>
        <w:rPr/>
        <w:t>để</w:t>
      </w:r>
      <w:r>
        <w:rPr>
          <w:spacing w:val="-4"/>
        </w:rPr>
        <w:t> </w:t>
      </w:r>
      <w:r>
        <w:rPr/>
        <w:t>xây</w:t>
      </w:r>
      <w:r>
        <w:rPr>
          <w:spacing w:val="-4"/>
        </w:rPr>
        <w:t> </w:t>
      </w:r>
      <w:r>
        <w:rPr/>
        <w:t>dựng</w:t>
      </w:r>
      <w:r>
        <w:rPr>
          <w:spacing w:val="-4"/>
        </w:rPr>
        <w:t> </w:t>
      </w:r>
      <w:r>
        <w:rPr/>
        <w:t>các</w:t>
      </w:r>
      <w:r>
        <w:rPr>
          <w:spacing w:val="-4"/>
        </w:rPr>
        <w:t> </w:t>
      </w:r>
      <w:r>
        <w:rPr/>
        <w:t>công</w:t>
      </w:r>
      <w:r>
        <w:rPr>
          <w:spacing w:val="-4"/>
        </w:rPr>
        <w:t> </w:t>
      </w:r>
      <w:r>
        <w:rPr/>
        <w:t>trình</w:t>
      </w:r>
      <w:r>
        <w:rPr>
          <w:spacing w:val="-6"/>
        </w:rPr>
        <w:t> </w:t>
      </w:r>
      <w:r>
        <w:rPr/>
        <w:t>hạ</w:t>
      </w:r>
      <w:r>
        <w:rPr>
          <w:spacing w:val="-4"/>
        </w:rPr>
        <w:t> </w:t>
      </w:r>
      <w:r>
        <w:rPr/>
        <w:t>tầng</w:t>
      </w:r>
      <w:r>
        <w:rPr>
          <w:spacing w:val="-4"/>
        </w:rPr>
        <w:t> </w:t>
      </w:r>
      <w:r>
        <w:rPr/>
        <w:t>phục</w:t>
      </w:r>
      <w:r>
        <w:rPr>
          <w:spacing w:val="-4"/>
        </w:rPr>
        <w:t> </w:t>
      </w:r>
      <w:r>
        <w:rPr/>
        <w:t>vụ</w:t>
      </w:r>
      <w:r>
        <w:rPr>
          <w:spacing w:val="-3"/>
        </w:rPr>
        <w:t> </w:t>
      </w:r>
      <w:r>
        <w:rPr/>
        <w:t>Hội</w:t>
      </w:r>
      <w:r>
        <w:rPr>
          <w:spacing w:val="-6"/>
        </w:rPr>
        <w:t> </w:t>
      </w:r>
      <w:r>
        <w:rPr/>
        <w:t>nghị</w:t>
      </w:r>
      <w:r>
        <w:rPr>
          <w:spacing w:val="-18"/>
        </w:rPr>
        <w:t> </w:t>
      </w:r>
      <w:r>
        <w:rPr/>
        <w:t>APEC</w:t>
      </w:r>
      <w:r>
        <w:rPr>
          <w:spacing w:val="-3"/>
        </w:rPr>
        <w:t> </w:t>
      </w:r>
      <w:r>
        <w:rPr/>
        <w:t>như:</w:t>
      </w:r>
    </w:p>
    <w:p>
      <w:pPr>
        <w:pStyle w:val="BodyText"/>
        <w:spacing w:after="0" w:line="312" w:lineRule="auto"/>
        <w:sectPr>
          <w:pgSz w:w="11910" w:h="16840"/>
          <w:pgMar w:header="0" w:footer="738" w:top="1040" w:bottom="920" w:left="1700" w:right="992"/>
        </w:sectPr>
      </w:pPr>
    </w:p>
    <w:p>
      <w:pPr>
        <w:pStyle w:val="BodyText"/>
        <w:spacing w:line="312" w:lineRule="auto" w:before="74"/>
        <w:ind w:right="134"/>
      </w:pPr>
      <w:r>
        <w:rPr/>
        <w:t>Cảng hàng không quốc tế Phú Quốc, đại lộ</w:t>
      </w:r>
      <w:r>
        <w:rPr>
          <w:spacing w:val="-9"/>
        </w:rPr>
        <w:t> </w:t>
      </w:r>
      <w:r>
        <w:rPr/>
        <w:t>APEC, đại lộ Đông</w:t>
      </w:r>
      <w:r>
        <w:rPr>
          <w:spacing w:val="-2"/>
        </w:rPr>
        <w:t> </w:t>
      </w:r>
      <w:r>
        <w:rPr/>
        <w:t>Tây, đường phía Đông đảo, khu tái định cư, các hồ nước và các nhà máy cấp nước và xử lý chất thải rắn sinh hoạt; tạo quỹ đất dự kiến hình thành các dự án lấn biển xây dựng Trung tâm tổ chức hội nghị</w:t>
      </w:r>
      <w:r>
        <w:rPr>
          <w:spacing w:val="-5"/>
        </w:rPr>
        <w:t> </w:t>
      </w:r>
      <w:r>
        <w:rPr/>
        <w:t>APEC và các công trình chức năng.</w:t>
      </w:r>
    </w:p>
    <w:p>
      <w:pPr>
        <w:pStyle w:val="BodyText"/>
        <w:spacing w:line="312" w:lineRule="auto" w:before="122"/>
        <w:ind w:right="133" w:firstLine="566"/>
      </w:pPr>
      <w:r>
        <w:rPr/>
        <w:t>Chuyển</w:t>
      </w:r>
      <w:r>
        <w:rPr>
          <w:spacing w:val="-6"/>
        </w:rPr>
        <w:t> </w:t>
      </w:r>
      <w:r>
        <w:rPr/>
        <w:t>đổi</w:t>
      </w:r>
      <w:r>
        <w:rPr>
          <w:spacing w:val="-6"/>
        </w:rPr>
        <w:t> </w:t>
      </w:r>
      <w:r>
        <w:rPr/>
        <w:t>mục</w:t>
      </w:r>
      <w:r>
        <w:rPr>
          <w:spacing w:val="-9"/>
        </w:rPr>
        <w:t> </w:t>
      </w:r>
      <w:r>
        <w:rPr/>
        <w:t>đích</w:t>
      </w:r>
      <w:r>
        <w:rPr>
          <w:spacing w:val="-8"/>
        </w:rPr>
        <w:t> </w:t>
      </w:r>
      <w:r>
        <w:rPr/>
        <w:t>sử</w:t>
      </w:r>
      <w:r>
        <w:rPr>
          <w:spacing w:val="-8"/>
        </w:rPr>
        <w:t> </w:t>
      </w:r>
      <w:r>
        <w:rPr/>
        <w:t>dụng</w:t>
      </w:r>
      <w:r>
        <w:rPr>
          <w:spacing w:val="-6"/>
        </w:rPr>
        <w:t> </w:t>
      </w:r>
      <w:r>
        <w:rPr/>
        <w:t>đất</w:t>
      </w:r>
      <w:r>
        <w:rPr>
          <w:spacing w:val="-6"/>
        </w:rPr>
        <w:t> </w:t>
      </w:r>
      <w:r>
        <w:rPr/>
        <w:t>rừng</w:t>
      </w:r>
      <w:r>
        <w:rPr>
          <w:spacing w:val="-6"/>
        </w:rPr>
        <w:t> </w:t>
      </w:r>
      <w:r>
        <w:rPr/>
        <w:t>phòng</w:t>
      </w:r>
      <w:r>
        <w:rPr>
          <w:spacing w:val="-8"/>
        </w:rPr>
        <w:t> </w:t>
      </w:r>
      <w:r>
        <w:rPr/>
        <w:t>hộ</w:t>
      </w:r>
      <w:r>
        <w:rPr>
          <w:spacing w:val="-7"/>
        </w:rPr>
        <w:t> </w:t>
      </w:r>
      <w:r>
        <w:rPr/>
        <w:t>trên</w:t>
      </w:r>
      <w:r>
        <w:rPr>
          <w:spacing w:val="-6"/>
        </w:rPr>
        <w:t> </w:t>
      </w:r>
      <w:r>
        <w:rPr/>
        <w:t>địa</w:t>
      </w:r>
      <w:r>
        <w:rPr>
          <w:spacing w:val="-7"/>
        </w:rPr>
        <w:t> </w:t>
      </w:r>
      <w:r>
        <w:rPr/>
        <w:t>bàn</w:t>
      </w:r>
      <w:r>
        <w:rPr>
          <w:spacing w:val="-6"/>
        </w:rPr>
        <w:t> </w:t>
      </w:r>
      <w:r>
        <w:rPr/>
        <w:t>thành</w:t>
      </w:r>
      <w:r>
        <w:rPr>
          <w:spacing w:val="-8"/>
        </w:rPr>
        <w:t> </w:t>
      </w:r>
      <w:r>
        <w:rPr/>
        <w:t>phố</w:t>
      </w:r>
      <w:r>
        <w:rPr>
          <w:spacing w:val="-5"/>
        </w:rPr>
        <w:t> </w:t>
      </w:r>
      <w:r>
        <w:rPr/>
        <w:t>Phú Quốc</w:t>
      </w:r>
      <w:r>
        <w:rPr>
          <w:spacing w:val="-7"/>
        </w:rPr>
        <w:t> </w:t>
      </w:r>
      <w:r>
        <w:rPr/>
        <w:t>sang</w:t>
      </w:r>
      <w:r>
        <w:rPr>
          <w:spacing w:val="-6"/>
        </w:rPr>
        <w:t> </w:t>
      </w:r>
      <w:r>
        <w:rPr/>
        <w:t>mục</w:t>
      </w:r>
      <w:r>
        <w:rPr>
          <w:spacing w:val="-7"/>
        </w:rPr>
        <w:t> </w:t>
      </w:r>
      <w:r>
        <w:rPr/>
        <w:t>đích</w:t>
      </w:r>
      <w:r>
        <w:rPr>
          <w:spacing w:val="-8"/>
        </w:rPr>
        <w:t> </w:t>
      </w:r>
      <w:r>
        <w:rPr/>
        <w:t>sử</w:t>
      </w:r>
      <w:r>
        <w:rPr>
          <w:spacing w:val="-8"/>
        </w:rPr>
        <w:t> </w:t>
      </w:r>
      <w:r>
        <w:rPr/>
        <w:t>dụng</w:t>
      </w:r>
      <w:r>
        <w:rPr>
          <w:spacing w:val="-6"/>
        </w:rPr>
        <w:t> </w:t>
      </w:r>
      <w:r>
        <w:rPr/>
        <w:t>đất</w:t>
      </w:r>
      <w:r>
        <w:rPr>
          <w:spacing w:val="-6"/>
        </w:rPr>
        <w:t> </w:t>
      </w:r>
      <w:r>
        <w:rPr/>
        <w:t>phi</w:t>
      </w:r>
      <w:r>
        <w:rPr>
          <w:spacing w:val="-6"/>
        </w:rPr>
        <w:t> </w:t>
      </w:r>
      <w:r>
        <w:rPr/>
        <w:t>nông</w:t>
      </w:r>
      <w:r>
        <w:rPr>
          <w:spacing w:val="-8"/>
        </w:rPr>
        <w:t> </w:t>
      </w:r>
      <w:r>
        <w:rPr/>
        <w:t>nghiệp</w:t>
      </w:r>
      <w:r>
        <w:rPr>
          <w:spacing w:val="-6"/>
        </w:rPr>
        <w:t> </w:t>
      </w:r>
      <w:r>
        <w:rPr/>
        <w:t>(đất</w:t>
      </w:r>
      <w:r>
        <w:rPr>
          <w:spacing w:val="-6"/>
        </w:rPr>
        <w:t> </w:t>
      </w:r>
      <w:r>
        <w:rPr/>
        <w:t>giao</w:t>
      </w:r>
      <w:r>
        <w:rPr>
          <w:spacing w:val="-6"/>
        </w:rPr>
        <w:t> </w:t>
      </w:r>
      <w:r>
        <w:rPr/>
        <w:t>thông,</w:t>
      </w:r>
      <w:r>
        <w:rPr>
          <w:spacing w:val="-7"/>
        </w:rPr>
        <w:t> </w:t>
      </w:r>
      <w:r>
        <w:rPr/>
        <w:t>đất</w:t>
      </w:r>
      <w:r>
        <w:rPr>
          <w:spacing w:val="-6"/>
        </w:rPr>
        <w:t> </w:t>
      </w:r>
      <w:r>
        <w:rPr/>
        <w:t>bãi</w:t>
      </w:r>
      <w:r>
        <w:rPr>
          <w:spacing w:val="-6"/>
        </w:rPr>
        <w:t> </w:t>
      </w:r>
      <w:r>
        <w:rPr/>
        <w:t>thải,</w:t>
      </w:r>
      <w:r>
        <w:rPr>
          <w:spacing w:val="-7"/>
        </w:rPr>
        <w:t> </w:t>
      </w:r>
      <w:r>
        <w:rPr/>
        <w:t>xử lý</w:t>
      </w:r>
      <w:r>
        <w:rPr>
          <w:spacing w:val="-9"/>
        </w:rPr>
        <w:t> </w:t>
      </w:r>
      <w:r>
        <w:rPr/>
        <w:t>chất</w:t>
      </w:r>
      <w:r>
        <w:rPr>
          <w:spacing w:val="-7"/>
        </w:rPr>
        <w:t> </w:t>
      </w:r>
      <w:r>
        <w:rPr/>
        <w:t>thải…phục</w:t>
      </w:r>
      <w:r>
        <w:rPr>
          <w:spacing w:val="-10"/>
        </w:rPr>
        <w:t> </w:t>
      </w:r>
      <w:r>
        <w:rPr/>
        <w:t>vụ</w:t>
      </w:r>
      <w:r>
        <w:rPr>
          <w:spacing w:val="-9"/>
        </w:rPr>
        <w:t> </w:t>
      </w:r>
      <w:r>
        <w:rPr/>
        <w:t>Hội</w:t>
      </w:r>
      <w:r>
        <w:rPr>
          <w:spacing w:val="-7"/>
        </w:rPr>
        <w:t> </w:t>
      </w:r>
      <w:r>
        <w:rPr/>
        <w:t>nghị</w:t>
      </w:r>
      <w:r>
        <w:rPr>
          <w:spacing w:val="-18"/>
        </w:rPr>
        <w:t> </w:t>
      </w:r>
      <w:r>
        <w:rPr/>
        <w:t>APEC)</w:t>
      </w:r>
      <w:r>
        <w:rPr>
          <w:spacing w:val="-7"/>
        </w:rPr>
        <w:t> </w:t>
      </w:r>
      <w:r>
        <w:rPr/>
        <w:t>song</w:t>
      </w:r>
      <w:r>
        <w:rPr>
          <w:spacing w:val="-7"/>
        </w:rPr>
        <w:t> </w:t>
      </w:r>
      <w:r>
        <w:rPr/>
        <w:t>song</w:t>
      </w:r>
      <w:r>
        <w:rPr>
          <w:spacing w:val="-8"/>
        </w:rPr>
        <w:t> </w:t>
      </w:r>
      <w:r>
        <w:rPr/>
        <w:t>với</w:t>
      </w:r>
      <w:r>
        <w:rPr>
          <w:spacing w:val="-9"/>
        </w:rPr>
        <w:t> </w:t>
      </w:r>
      <w:r>
        <w:rPr/>
        <w:t>việc</w:t>
      </w:r>
      <w:r>
        <w:rPr>
          <w:spacing w:val="-8"/>
        </w:rPr>
        <w:t> </w:t>
      </w:r>
      <w:r>
        <w:rPr/>
        <w:t>điều</w:t>
      </w:r>
      <w:r>
        <w:rPr>
          <w:spacing w:val="-7"/>
        </w:rPr>
        <w:t> </w:t>
      </w:r>
      <w:r>
        <w:rPr/>
        <w:t>chỉnh</w:t>
      </w:r>
      <w:r>
        <w:rPr>
          <w:spacing w:val="-7"/>
        </w:rPr>
        <w:t> </w:t>
      </w:r>
      <w:r>
        <w:rPr/>
        <w:t>những</w:t>
      </w:r>
      <w:r>
        <w:rPr>
          <w:spacing w:val="-7"/>
        </w:rPr>
        <w:t> </w:t>
      </w:r>
      <w:r>
        <w:rPr/>
        <w:t>vị</w:t>
      </w:r>
      <w:r>
        <w:rPr>
          <w:spacing w:val="-7"/>
        </w:rPr>
        <w:t> </w:t>
      </w:r>
      <w:r>
        <w:rPr/>
        <w:t>trí khác</w:t>
      </w:r>
      <w:r>
        <w:rPr>
          <w:spacing w:val="-11"/>
        </w:rPr>
        <w:t> </w:t>
      </w:r>
      <w:r>
        <w:rPr/>
        <w:t>trên</w:t>
      </w:r>
      <w:r>
        <w:rPr>
          <w:spacing w:val="-8"/>
        </w:rPr>
        <w:t> </w:t>
      </w:r>
      <w:r>
        <w:rPr/>
        <w:t>địa</w:t>
      </w:r>
      <w:r>
        <w:rPr>
          <w:spacing w:val="-11"/>
        </w:rPr>
        <w:t> </w:t>
      </w:r>
      <w:r>
        <w:rPr/>
        <w:t>bàn</w:t>
      </w:r>
      <w:r>
        <w:rPr>
          <w:spacing w:val="-11"/>
        </w:rPr>
        <w:t> </w:t>
      </w:r>
      <w:r>
        <w:rPr/>
        <w:t>tỉnh</w:t>
      </w:r>
      <w:r>
        <w:rPr>
          <w:spacing w:val="-11"/>
        </w:rPr>
        <w:t> </w:t>
      </w:r>
      <w:r>
        <w:rPr/>
        <w:t>(đã</w:t>
      </w:r>
      <w:r>
        <w:rPr>
          <w:spacing w:val="-11"/>
        </w:rPr>
        <w:t> </w:t>
      </w:r>
      <w:r>
        <w:rPr/>
        <w:t>được</w:t>
      </w:r>
      <w:r>
        <w:rPr>
          <w:spacing w:val="-11"/>
        </w:rPr>
        <w:t> </w:t>
      </w:r>
      <w:r>
        <w:rPr/>
        <w:t>điều</w:t>
      </w:r>
      <w:r>
        <w:rPr>
          <w:spacing w:val="-10"/>
        </w:rPr>
        <w:t> </w:t>
      </w:r>
      <w:r>
        <w:rPr/>
        <w:t>chỉnh</w:t>
      </w:r>
      <w:r>
        <w:rPr>
          <w:spacing w:val="-10"/>
        </w:rPr>
        <w:t> </w:t>
      </w:r>
      <w:r>
        <w:rPr/>
        <w:t>ra</w:t>
      </w:r>
      <w:r>
        <w:rPr>
          <w:spacing w:val="-9"/>
        </w:rPr>
        <w:t> </w:t>
      </w:r>
      <w:r>
        <w:rPr/>
        <w:t>khỏi</w:t>
      </w:r>
      <w:r>
        <w:rPr>
          <w:spacing w:val="-11"/>
        </w:rPr>
        <w:t> </w:t>
      </w:r>
      <w:r>
        <w:rPr/>
        <w:t>đất</w:t>
      </w:r>
      <w:r>
        <w:rPr>
          <w:spacing w:val="-8"/>
        </w:rPr>
        <w:t> </w:t>
      </w:r>
      <w:r>
        <w:rPr/>
        <w:t>rừng</w:t>
      </w:r>
      <w:r>
        <w:rPr>
          <w:spacing w:val="-11"/>
        </w:rPr>
        <w:t> </w:t>
      </w:r>
      <w:r>
        <w:rPr/>
        <w:t>phòng</w:t>
      </w:r>
      <w:r>
        <w:rPr>
          <w:spacing w:val="-10"/>
        </w:rPr>
        <w:t> </w:t>
      </w:r>
      <w:r>
        <w:rPr/>
        <w:t>hộ)</w:t>
      </w:r>
      <w:r>
        <w:rPr>
          <w:spacing w:val="-9"/>
        </w:rPr>
        <w:t> </w:t>
      </w:r>
      <w:r>
        <w:rPr/>
        <w:t>trở</w:t>
      </w:r>
      <w:r>
        <w:rPr>
          <w:spacing w:val="-11"/>
        </w:rPr>
        <w:t> </w:t>
      </w:r>
      <w:r>
        <w:rPr/>
        <w:t>lại</w:t>
      </w:r>
      <w:r>
        <w:rPr>
          <w:spacing w:val="-10"/>
        </w:rPr>
        <w:t> </w:t>
      </w:r>
      <w:r>
        <w:rPr/>
        <w:t>trong quy</w:t>
      </w:r>
      <w:r>
        <w:rPr>
          <w:spacing w:val="-1"/>
        </w:rPr>
        <w:t> </w:t>
      </w:r>
      <w:r>
        <w:rPr/>
        <w:t>hoạch</w:t>
      </w:r>
      <w:r>
        <w:rPr>
          <w:spacing w:val="-1"/>
        </w:rPr>
        <w:t> </w:t>
      </w:r>
      <w:r>
        <w:rPr/>
        <w:t>đất</w:t>
      </w:r>
      <w:r>
        <w:rPr>
          <w:spacing w:val="-1"/>
        </w:rPr>
        <w:t> </w:t>
      </w:r>
      <w:r>
        <w:rPr/>
        <w:t>rừng</w:t>
      </w:r>
      <w:r>
        <w:rPr>
          <w:spacing w:val="-1"/>
        </w:rPr>
        <w:t> </w:t>
      </w:r>
      <w:r>
        <w:rPr/>
        <w:t>phòng</w:t>
      </w:r>
      <w:r>
        <w:rPr>
          <w:spacing w:val="-1"/>
        </w:rPr>
        <w:t> </w:t>
      </w:r>
      <w:r>
        <w:rPr/>
        <w:t>hộ</w:t>
      </w:r>
      <w:r>
        <w:rPr>
          <w:spacing w:val="-2"/>
        </w:rPr>
        <w:t> </w:t>
      </w:r>
      <w:r>
        <w:rPr/>
        <w:t>nhằm</w:t>
      </w:r>
      <w:r>
        <w:rPr>
          <w:spacing w:val="-2"/>
        </w:rPr>
        <w:t> </w:t>
      </w:r>
      <w:r>
        <w:rPr/>
        <w:t>bảo</w:t>
      </w:r>
      <w:r>
        <w:rPr>
          <w:spacing w:val="-1"/>
        </w:rPr>
        <w:t> </w:t>
      </w:r>
      <w:r>
        <w:rPr/>
        <w:t>đảm</w:t>
      </w:r>
      <w:r>
        <w:rPr>
          <w:spacing w:val="-2"/>
        </w:rPr>
        <w:t> </w:t>
      </w:r>
      <w:r>
        <w:rPr/>
        <w:t>chỉ</w:t>
      </w:r>
      <w:r>
        <w:rPr>
          <w:spacing w:val="-2"/>
        </w:rPr>
        <w:t> </w:t>
      </w:r>
      <w:r>
        <w:rPr/>
        <w:t>tiêu</w:t>
      </w:r>
      <w:r>
        <w:rPr>
          <w:spacing w:val="-1"/>
        </w:rPr>
        <w:t> </w:t>
      </w:r>
      <w:r>
        <w:rPr/>
        <w:t>đất</w:t>
      </w:r>
      <w:r>
        <w:rPr>
          <w:spacing w:val="-1"/>
        </w:rPr>
        <w:t> </w:t>
      </w:r>
      <w:r>
        <w:rPr/>
        <w:t>rừng</w:t>
      </w:r>
      <w:r>
        <w:rPr>
          <w:spacing w:val="-1"/>
        </w:rPr>
        <w:t> </w:t>
      </w:r>
      <w:r>
        <w:rPr/>
        <w:t>phòng</w:t>
      </w:r>
      <w:r>
        <w:rPr>
          <w:spacing w:val="-1"/>
        </w:rPr>
        <w:t> </w:t>
      </w:r>
      <w:r>
        <w:rPr/>
        <w:t>hộ</w:t>
      </w:r>
      <w:r>
        <w:rPr>
          <w:spacing w:val="-2"/>
        </w:rPr>
        <w:t> </w:t>
      </w:r>
      <w:r>
        <w:rPr/>
        <w:t>đến</w:t>
      </w:r>
      <w:r>
        <w:rPr>
          <w:spacing w:val="-1"/>
        </w:rPr>
        <w:t> </w:t>
      </w:r>
      <w:r>
        <w:rPr/>
        <w:t>năm 2030 của tỉnh phù hợp với Quyết định 1289/QĐ-TTg của Thủ tướng Chính phủ ngày 03/11/2023 về phê duyệt Quy hoạch tỉnh Kiên Giang thời kỳ 2021-2030, tầm nhìn đến năm 2050.</w:t>
      </w:r>
    </w:p>
    <w:p>
      <w:pPr>
        <w:pStyle w:val="BodyText"/>
        <w:spacing w:line="312" w:lineRule="auto" w:before="120"/>
        <w:ind w:right="135" w:firstLine="566"/>
      </w:pPr>
      <w:r>
        <w:rPr/>
        <w:t>Kết quả rà soát, điều chỉnh phương án phân bổ và</w:t>
      </w:r>
      <w:r>
        <w:rPr>
          <w:spacing w:val="-1"/>
        </w:rPr>
        <w:t> </w:t>
      </w:r>
      <w:r>
        <w:rPr/>
        <w:t>khoanh vùng đất đai phải tuân thủ Quyết định số 326/QĐ-TTg ngày 09/3/2022 của Thủ tướng Chính phủ về</w:t>
      </w:r>
      <w:r>
        <w:rPr>
          <w:spacing w:val="-11"/>
        </w:rPr>
        <w:t> </w:t>
      </w:r>
      <w:r>
        <w:rPr/>
        <w:t>phân</w:t>
      </w:r>
      <w:r>
        <w:rPr>
          <w:spacing w:val="-11"/>
        </w:rPr>
        <w:t> </w:t>
      </w:r>
      <w:r>
        <w:rPr/>
        <w:t>bổ</w:t>
      </w:r>
      <w:r>
        <w:rPr>
          <w:spacing w:val="-10"/>
        </w:rPr>
        <w:t> </w:t>
      </w:r>
      <w:r>
        <w:rPr/>
        <w:t>chỉ</w:t>
      </w:r>
      <w:r>
        <w:rPr>
          <w:spacing w:val="-10"/>
        </w:rPr>
        <w:t> </w:t>
      </w:r>
      <w:r>
        <w:rPr/>
        <w:t>tiêu</w:t>
      </w:r>
      <w:r>
        <w:rPr>
          <w:spacing w:val="-10"/>
        </w:rPr>
        <w:t> </w:t>
      </w:r>
      <w:r>
        <w:rPr/>
        <w:t>Quy</w:t>
      </w:r>
      <w:r>
        <w:rPr>
          <w:spacing w:val="-13"/>
        </w:rPr>
        <w:t> </w:t>
      </w:r>
      <w:r>
        <w:rPr/>
        <w:t>hoạch</w:t>
      </w:r>
      <w:r>
        <w:rPr>
          <w:spacing w:val="-13"/>
        </w:rPr>
        <w:t> </w:t>
      </w:r>
      <w:r>
        <w:rPr/>
        <w:t>sử</w:t>
      </w:r>
      <w:r>
        <w:rPr>
          <w:spacing w:val="-12"/>
        </w:rPr>
        <w:t> </w:t>
      </w:r>
      <w:r>
        <w:rPr/>
        <w:t>dụng</w:t>
      </w:r>
      <w:r>
        <w:rPr>
          <w:spacing w:val="-11"/>
        </w:rPr>
        <w:t> </w:t>
      </w:r>
      <w:r>
        <w:rPr/>
        <w:t>đất</w:t>
      </w:r>
      <w:r>
        <w:rPr>
          <w:spacing w:val="-11"/>
        </w:rPr>
        <w:t> </w:t>
      </w:r>
      <w:r>
        <w:rPr/>
        <w:t>quốc</w:t>
      </w:r>
      <w:r>
        <w:rPr>
          <w:spacing w:val="-11"/>
        </w:rPr>
        <w:t> </w:t>
      </w:r>
      <w:r>
        <w:rPr/>
        <w:t>gia</w:t>
      </w:r>
      <w:r>
        <w:rPr>
          <w:spacing w:val="-11"/>
        </w:rPr>
        <w:t> </w:t>
      </w:r>
      <w:r>
        <w:rPr/>
        <w:t>thời</w:t>
      </w:r>
      <w:r>
        <w:rPr>
          <w:spacing w:val="-11"/>
        </w:rPr>
        <w:t> </w:t>
      </w:r>
      <w:r>
        <w:rPr/>
        <w:t>kỳ</w:t>
      </w:r>
      <w:r>
        <w:rPr>
          <w:spacing w:val="-10"/>
        </w:rPr>
        <w:t> </w:t>
      </w:r>
      <w:r>
        <w:rPr/>
        <w:t>2021</w:t>
      </w:r>
      <w:r>
        <w:rPr>
          <w:spacing w:val="-12"/>
        </w:rPr>
        <w:t> </w:t>
      </w:r>
      <w:r>
        <w:rPr/>
        <w:t>-</w:t>
      </w:r>
      <w:r>
        <w:rPr>
          <w:spacing w:val="-11"/>
        </w:rPr>
        <w:t> </w:t>
      </w:r>
      <w:r>
        <w:rPr/>
        <w:t>2030,</w:t>
      </w:r>
      <w:r>
        <w:rPr>
          <w:spacing w:val="-12"/>
        </w:rPr>
        <w:t> </w:t>
      </w:r>
      <w:r>
        <w:rPr/>
        <w:t>tầm</w:t>
      </w:r>
      <w:r>
        <w:rPr>
          <w:spacing w:val="-12"/>
        </w:rPr>
        <w:t> </w:t>
      </w:r>
      <w:r>
        <w:rPr/>
        <w:t>nhìn đến năm 2050, Kế hoạch sử dụng đất quốc gia 5 năm 2021-2025. Cân đối, điều chỉnh các chỉ tiêu sử</w:t>
      </w:r>
      <w:r>
        <w:rPr>
          <w:spacing w:val="-3"/>
        </w:rPr>
        <w:t> </w:t>
      </w:r>
      <w:r>
        <w:rPr/>
        <w:t>dụng đất theo đơn vị</w:t>
      </w:r>
      <w:r>
        <w:rPr>
          <w:spacing w:val="-1"/>
        </w:rPr>
        <w:t> </w:t>
      </w:r>
      <w:r>
        <w:rPr/>
        <w:t>hành chính cấp huyện</w:t>
      </w:r>
      <w:r>
        <w:rPr>
          <w:spacing w:val="-1"/>
        </w:rPr>
        <w:t> </w:t>
      </w:r>
      <w:r>
        <w:rPr/>
        <w:t>phù hợp với chỉ tiêu sử dụng đất còn được sử dụng đến năm 2030 của tỉnh và của quốc gia phân </w:t>
      </w:r>
      <w:r>
        <w:rPr>
          <w:spacing w:val="-4"/>
        </w:rPr>
        <w:t>bổ.</w:t>
      </w:r>
    </w:p>
    <w:p>
      <w:pPr>
        <w:pStyle w:val="BodyText"/>
        <w:spacing w:after="0" w:line="312" w:lineRule="auto"/>
        <w:sectPr>
          <w:pgSz w:w="11910" w:h="16840"/>
          <w:pgMar w:header="0" w:footer="738" w:top="1040" w:bottom="920" w:left="1700" w:right="992"/>
        </w:sectPr>
      </w:pPr>
    </w:p>
    <w:p>
      <w:pPr>
        <w:pStyle w:val="BodyText"/>
        <w:spacing w:before="218"/>
        <w:ind w:left="0"/>
        <w:jc w:val="left"/>
      </w:pPr>
    </w:p>
    <w:p>
      <w:pPr>
        <w:spacing w:before="1"/>
        <w:ind w:left="2" w:right="0" w:firstLine="0"/>
        <w:jc w:val="left"/>
        <w:rPr>
          <w:b/>
          <w:sz w:val="28"/>
        </w:rPr>
      </w:pPr>
      <w:bookmarkStart w:name="_bookmark34" w:id="35"/>
      <w:bookmarkEnd w:id="35"/>
      <w:r>
        <w:rPr/>
      </w:r>
      <w:r>
        <w:rPr>
          <w:b/>
          <w:spacing w:val="-4"/>
          <w:sz w:val="28"/>
        </w:rPr>
        <w:t>2030</w:t>
      </w:r>
    </w:p>
    <w:p>
      <w:pPr>
        <w:pStyle w:val="ListParagraph"/>
        <w:numPr>
          <w:ilvl w:val="1"/>
          <w:numId w:val="17"/>
        </w:numPr>
        <w:tabs>
          <w:tab w:pos="474" w:val="left" w:leader="none"/>
        </w:tabs>
        <w:spacing w:line="240" w:lineRule="auto" w:before="121" w:after="0"/>
        <w:ind w:left="474" w:right="0" w:hanging="474"/>
        <w:jc w:val="left"/>
        <w:rPr>
          <w:b/>
          <w:sz w:val="28"/>
        </w:rPr>
      </w:pPr>
      <w:r>
        <w:rPr/>
        <w:br w:type="column"/>
      </w:r>
      <w:r>
        <w:rPr>
          <w:b/>
          <w:spacing w:val="-2"/>
          <w:sz w:val="28"/>
        </w:rPr>
        <w:t>Điều</w:t>
      </w:r>
      <w:r>
        <w:rPr>
          <w:b/>
          <w:spacing w:val="-15"/>
          <w:sz w:val="28"/>
        </w:rPr>
        <w:t> </w:t>
      </w:r>
      <w:r>
        <w:rPr>
          <w:b/>
          <w:spacing w:val="-2"/>
          <w:sz w:val="28"/>
        </w:rPr>
        <w:t>chỉnh</w:t>
      </w:r>
      <w:r>
        <w:rPr>
          <w:b/>
          <w:spacing w:val="-12"/>
          <w:sz w:val="28"/>
        </w:rPr>
        <w:t> </w:t>
      </w:r>
      <w:r>
        <w:rPr>
          <w:b/>
          <w:spacing w:val="-2"/>
          <w:sz w:val="28"/>
        </w:rPr>
        <w:t>phương</w:t>
      </w:r>
      <w:r>
        <w:rPr>
          <w:b/>
          <w:spacing w:val="-12"/>
          <w:sz w:val="28"/>
        </w:rPr>
        <w:t> </w:t>
      </w:r>
      <w:r>
        <w:rPr>
          <w:b/>
          <w:spacing w:val="-2"/>
          <w:sz w:val="28"/>
        </w:rPr>
        <w:t>án</w:t>
      </w:r>
      <w:r>
        <w:rPr>
          <w:b/>
          <w:spacing w:val="-12"/>
          <w:sz w:val="28"/>
        </w:rPr>
        <w:t> </w:t>
      </w:r>
      <w:r>
        <w:rPr>
          <w:b/>
          <w:spacing w:val="-2"/>
          <w:sz w:val="28"/>
        </w:rPr>
        <w:t>phân</w:t>
      </w:r>
      <w:r>
        <w:rPr>
          <w:b/>
          <w:spacing w:val="-13"/>
          <w:sz w:val="28"/>
        </w:rPr>
        <w:t> </w:t>
      </w:r>
      <w:r>
        <w:rPr>
          <w:b/>
          <w:spacing w:val="-2"/>
          <w:sz w:val="28"/>
        </w:rPr>
        <w:t>bổ</w:t>
      </w:r>
      <w:r>
        <w:rPr>
          <w:b/>
          <w:spacing w:val="-10"/>
          <w:sz w:val="28"/>
        </w:rPr>
        <w:t> </w:t>
      </w:r>
      <w:r>
        <w:rPr>
          <w:b/>
          <w:spacing w:val="-2"/>
          <w:sz w:val="28"/>
        </w:rPr>
        <w:t>và</w:t>
      </w:r>
      <w:r>
        <w:rPr>
          <w:b/>
          <w:spacing w:val="-11"/>
          <w:sz w:val="28"/>
        </w:rPr>
        <w:t> </w:t>
      </w:r>
      <w:r>
        <w:rPr>
          <w:b/>
          <w:spacing w:val="-2"/>
          <w:sz w:val="28"/>
        </w:rPr>
        <w:t>khoanh</w:t>
      </w:r>
      <w:r>
        <w:rPr>
          <w:b/>
          <w:spacing w:val="-13"/>
          <w:sz w:val="28"/>
        </w:rPr>
        <w:t> </w:t>
      </w:r>
      <w:r>
        <w:rPr>
          <w:b/>
          <w:spacing w:val="-2"/>
          <w:sz w:val="28"/>
        </w:rPr>
        <w:t>vùng</w:t>
      </w:r>
      <w:r>
        <w:rPr>
          <w:b/>
          <w:spacing w:val="-11"/>
          <w:sz w:val="28"/>
        </w:rPr>
        <w:t> </w:t>
      </w:r>
      <w:r>
        <w:rPr>
          <w:b/>
          <w:spacing w:val="-2"/>
          <w:sz w:val="28"/>
        </w:rPr>
        <w:t>đất</w:t>
      </w:r>
      <w:r>
        <w:rPr>
          <w:b/>
          <w:spacing w:val="-13"/>
          <w:sz w:val="28"/>
        </w:rPr>
        <w:t> </w:t>
      </w:r>
      <w:r>
        <w:rPr>
          <w:b/>
          <w:spacing w:val="-2"/>
          <w:sz w:val="28"/>
        </w:rPr>
        <w:t>đai</w:t>
      </w:r>
      <w:r>
        <w:rPr>
          <w:b/>
          <w:spacing w:val="-11"/>
          <w:sz w:val="28"/>
        </w:rPr>
        <w:t> </w:t>
      </w:r>
      <w:r>
        <w:rPr>
          <w:b/>
          <w:spacing w:val="-2"/>
          <w:sz w:val="28"/>
        </w:rPr>
        <w:t>thời</w:t>
      </w:r>
      <w:r>
        <w:rPr>
          <w:b/>
          <w:spacing w:val="-11"/>
          <w:sz w:val="28"/>
        </w:rPr>
        <w:t> </w:t>
      </w:r>
      <w:r>
        <w:rPr>
          <w:b/>
          <w:spacing w:val="-2"/>
          <w:sz w:val="28"/>
        </w:rPr>
        <w:t>kỳ</w:t>
      </w:r>
      <w:r>
        <w:rPr>
          <w:b/>
          <w:spacing w:val="-10"/>
          <w:sz w:val="28"/>
        </w:rPr>
        <w:t> </w:t>
      </w:r>
      <w:r>
        <w:rPr>
          <w:b/>
          <w:spacing w:val="-2"/>
          <w:sz w:val="28"/>
        </w:rPr>
        <w:t>2021-</w:t>
      </w:r>
    </w:p>
    <w:p>
      <w:pPr>
        <w:pStyle w:val="BodyText"/>
        <w:spacing w:before="313"/>
        <w:ind w:left="0"/>
        <w:jc w:val="left"/>
        <w:rPr>
          <w:b/>
        </w:rPr>
      </w:pPr>
    </w:p>
    <w:p>
      <w:pPr>
        <w:pStyle w:val="ListParagraph"/>
        <w:numPr>
          <w:ilvl w:val="2"/>
          <w:numId w:val="17"/>
        </w:numPr>
        <w:tabs>
          <w:tab w:pos="697" w:val="left" w:leader="none"/>
        </w:tabs>
        <w:spacing w:line="240" w:lineRule="auto" w:before="0" w:after="0"/>
        <w:ind w:left="697" w:right="0" w:hanging="697"/>
        <w:jc w:val="left"/>
        <w:rPr>
          <w:b/>
          <w:sz w:val="28"/>
        </w:rPr>
      </w:pPr>
      <w:r>
        <w:rPr>
          <w:b/>
          <w:sz w:val="28"/>
        </w:rPr>
        <w:t>Điều</w:t>
      </w:r>
      <w:r>
        <w:rPr>
          <w:b/>
          <w:spacing w:val="-7"/>
          <w:sz w:val="28"/>
        </w:rPr>
        <w:t> </w:t>
      </w:r>
      <w:r>
        <w:rPr>
          <w:b/>
          <w:sz w:val="28"/>
        </w:rPr>
        <w:t>chỉnh,</w:t>
      </w:r>
      <w:r>
        <w:rPr>
          <w:b/>
          <w:spacing w:val="-5"/>
          <w:sz w:val="28"/>
        </w:rPr>
        <w:t> </w:t>
      </w:r>
      <w:r>
        <w:rPr>
          <w:b/>
          <w:sz w:val="28"/>
        </w:rPr>
        <w:t>cân</w:t>
      </w:r>
      <w:r>
        <w:rPr>
          <w:b/>
          <w:spacing w:val="-4"/>
          <w:sz w:val="28"/>
        </w:rPr>
        <w:t> </w:t>
      </w:r>
      <w:r>
        <w:rPr>
          <w:b/>
          <w:sz w:val="28"/>
        </w:rPr>
        <w:t>đối</w:t>
      </w:r>
      <w:r>
        <w:rPr>
          <w:b/>
          <w:spacing w:val="-3"/>
          <w:sz w:val="28"/>
        </w:rPr>
        <w:t> </w:t>
      </w:r>
      <w:r>
        <w:rPr>
          <w:b/>
          <w:sz w:val="28"/>
        </w:rPr>
        <w:t>các</w:t>
      </w:r>
      <w:r>
        <w:rPr>
          <w:b/>
          <w:spacing w:val="-6"/>
          <w:sz w:val="28"/>
        </w:rPr>
        <w:t> </w:t>
      </w:r>
      <w:r>
        <w:rPr>
          <w:b/>
          <w:sz w:val="28"/>
        </w:rPr>
        <w:t>loại</w:t>
      </w:r>
      <w:r>
        <w:rPr>
          <w:b/>
          <w:spacing w:val="-4"/>
          <w:sz w:val="28"/>
        </w:rPr>
        <w:t> </w:t>
      </w:r>
      <w:r>
        <w:rPr>
          <w:b/>
          <w:sz w:val="28"/>
        </w:rPr>
        <w:t>đất</w:t>
      </w:r>
      <w:r>
        <w:rPr>
          <w:b/>
          <w:spacing w:val="-4"/>
          <w:sz w:val="28"/>
        </w:rPr>
        <w:t> </w:t>
      </w:r>
      <w:r>
        <w:rPr>
          <w:b/>
          <w:sz w:val="28"/>
        </w:rPr>
        <w:t>được</w:t>
      </w:r>
      <w:r>
        <w:rPr>
          <w:b/>
          <w:spacing w:val="-4"/>
          <w:sz w:val="28"/>
        </w:rPr>
        <w:t> </w:t>
      </w:r>
      <w:r>
        <w:rPr>
          <w:b/>
          <w:sz w:val="28"/>
        </w:rPr>
        <w:t>phân</w:t>
      </w:r>
      <w:r>
        <w:rPr>
          <w:b/>
          <w:spacing w:val="-3"/>
          <w:sz w:val="28"/>
        </w:rPr>
        <w:t> </w:t>
      </w:r>
      <w:r>
        <w:rPr>
          <w:b/>
          <w:sz w:val="28"/>
        </w:rPr>
        <w:t>bổ</w:t>
      </w:r>
      <w:r>
        <w:rPr>
          <w:b/>
          <w:spacing w:val="-4"/>
          <w:sz w:val="28"/>
        </w:rPr>
        <w:t> </w:t>
      </w:r>
      <w:r>
        <w:rPr>
          <w:b/>
          <w:sz w:val="28"/>
        </w:rPr>
        <w:t>trong</w:t>
      </w:r>
      <w:r>
        <w:rPr>
          <w:b/>
          <w:spacing w:val="-2"/>
          <w:sz w:val="28"/>
        </w:rPr>
        <w:t> </w:t>
      </w:r>
      <w:r>
        <w:rPr>
          <w:b/>
          <w:sz w:val="28"/>
        </w:rPr>
        <w:t>quy</w:t>
      </w:r>
      <w:r>
        <w:rPr>
          <w:b/>
          <w:spacing w:val="-3"/>
          <w:sz w:val="28"/>
        </w:rPr>
        <w:t> </w:t>
      </w:r>
      <w:r>
        <w:rPr>
          <w:b/>
          <w:sz w:val="28"/>
        </w:rPr>
        <w:t>hoạch</w:t>
      </w:r>
      <w:r>
        <w:rPr>
          <w:b/>
          <w:spacing w:val="-3"/>
          <w:sz w:val="28"/>
        </w:rPr>
        <w:t> </w:t>
      </w:r>
      <w:r>
        <w:rPr>
          <w:b/>
          <w:spacing w:val="-5"/>
          <w:sz w:val="28"/>
        </w:rPr>
        <w:t>sử</w:t>
      </w:r>
    </w:p>
    <w:p>
      <w:pPr>
        <w:pStyle w:val="ListParagraph"/>
        <w:spacing w:after="0" w:line="240" w:lineRule="auto"/>
        <w:jc w:val="left"/>
        <w:rPr>
          <w:b/>
          <w:sz w:val="28"/>
        </w:rPr>
        <w:sectPr>
          <w:type w:val="continuous"/>
          <w:pgSz w:w="11910" w:h="16840"/>
          <w:pgMar w:header="0" w:footer="738" w:top="1040" w:bottom="280" w:left="1700" w:right="992"/>
          <w:cols w:num="2" w:equalWidth="0">
            <w:col w:w="563" w:space="6"/>
            <w:col w:w="8649"/>
          </w:cols>
        </w:sectPr>
      </w:pPr>
    </w:p>
    <w:p>
      <w:pPr>
        <w:spacing w:before="96"/>
        <w:ind w:left="2" w:right="0" w:firstLine="0"/>
        <w:jc w:val="left"/>
        <w:rPr>
          <w:b/>
          <w:sz w:val="28"/>
        </w:rPr>
      </w:pPr>
      <w:r>
        <w:rPr>
          <w:b/>
          <w:sz w:val="28"/>
        </w:rPr>
        <w:t>dụng</w:t>
      </w:r>
      <w:r>
        <w:rPr>
          <w:b/>
          <w:spacing w:val="-2"/>
          <w:sz w:val="28"/>
        </w:rPr>
        <w:t> </w:t>
      </w:r>
      <w:r>
        <w:rPr>
          <w:b/>
          <w:sz w:val="28"/>
        </w:rPr>
        <w:t>đất</w:t>
      </w:r>
      <w:r>
        <w:rPr>
          <w:b/>
          <w:spacing w:val="-3"/>
          <w:sz w:val="28"/>
        </w:rPr>
        <w:t> </w:t>
      </w:r>
      <w:r>
        <w:rPr>
          <w:b/>
          <w:sz w:val="28"/>
        </w:rPr>
        <w:t>cấp</w:t>
      </w:r>
      <w:r>
        <w:rPr>
          <w:b/>
          <w:spacing w:val="-2"/>
          <w:sz w:val="28"/>
        </w:rPr>
        <w:t> </w:t>
      </w:r>
      <w:r>
        <w:rPr>
          <w:b/>
          <w:sz w:val="28"/>
        </w:rPr>
        <w:t>quốc</w:t>
      </w:r>
      <w:r>
        <w:rPr>
          <w:b/>
          <w:spacing w:val="-5"/>
          <w:sz w:val="28"/>
        </w:rPr>
        <w:t> </w:t>
      </w:r>
      <w:r>
        <w:rPr>
          <w:b/>
          <w:sz w:val="28"/>
        </w:rPr>
        <w:t>gia</w:t>
      </w:r>
      <w:r>
        <w:rPr>
          <w:b/>
          <w:spacing w:val="-2"/>
          <w:sz w:val="28"/>
        </w:rPr>
        <w:t> </w:t>
      </w:r>
      <w:r>
        <w:rPr>
          <w:b/>
          <w:sz w:val="28"/>
        </w:rPr>
        <w:t>trên</w:t>
      </w:r>
      <w:r>
        <w:rPr>
          <w:b/>
          <w:spacing w:val="-2"/>
          <w:sz w:val="28"/>
        </w:rPr>
        <w:t> </w:t>
      </w:r>
      <w:r>
        <w:rPr>
          <w:b/>
          <w:sz w:val="28"/>
        </w:rPr>
        <w:t>địa</w:t>
      </w:r>
      <w:r>
        <w:rPr>
          <w:b/>
          <w:spacing w:val="-2"/>
          <w:sz w:val="28"/>
        </w:rPr>
        <w:t> </w:t>
      </w:r>
      <w:r>
        <w:rPr>
          <w:b/>
          <w:sz w:val="28"/>
        </w:rPr>
        <w:t>bàn</w:t>
      </w:r>
      <w:r>
        <w:rPr>
          <w:b/>
          <w:spacing w:val="-2"/>
          <w:sz w:val="28"/>
        </w:rPr>
        <w:t> </w:t>
      </w:r>
      <w:r>
        <w:rPr>
          <w:b/>
          <w:spacing w:val="-4"/>
          <w:sz w:val="28"/>
        </w:rPr>
        <w:t>tỉnh</w:t>
      </w:r>
    </w:p>
    <w:p>
      <w:pPr>
        <w:pStyle w:val="ListParagraph"/>
        <w:numPr>
          <w:ilvl w:val="3"/>
          <w:numId w:val="17"/>
        </w:numPr>
        <w:tabs>
          <w:tab w:pos="871" w:val="left" w:leader="none"/>
        </w:tabs>
        <w:spacing w:line="240" w:lineRule="auto" w:before="218" w:after="0"/>
        <w:ind w:left="871" w:right="0" w:hanging="303"/>
        <w:jc w:val="left"/>
        <w:rPr>
          <w:b/>
          <w:sz w:val="28"/>
        </w:rPr>
      </w:pPr>
      <w:r>
        <w:rPr>
          <w:b/>
          <w:sz w:val="28"/>
        </w:rPr>
        <w:t>Điều</w:t>
      </w:r>
      <w:r>
        <w:rPr>
          <w:b/>
          <w:spacing w:val="-5"/>
          <w:sz w:val="28"/>
        </w:rPr>
        <w:t> </w:t>
      </w:r>
      <w:r>
        <w:rPr>
          <w:b/>
          <w:sz w:val="28"/>
        </w:rPr>
        <w:t>chỉnh,</w:t>
      </w:r>
      <w:r>
        <w:rPr>
          <w:b/>
          <w:spacing w:val="-3"/>
          <w:sz w:val="28"/>
        </w:rPr>
        <w:t> </w:t>
      </w:r>
      <w:r>
        <w:rPr>
          <w:b/>
          <w:sz w:val="28"/>
        </w:rPr>
        <w:t>cân</w:t>
      </w:r>
      <w:r>
        <w:rPr>
          <w:b/>
          <w:spacing w:val="-3"/>
          <w:sz w:val="28"/>
        </w:rPr>
        <w:t> </w:t>
      </w:r>
      <w:r>
        <w:rPr>
          <w:b/>
          <w:sz w:val="28"/>
        </w:rPr>
        <w:t>đối</w:t>
      </w:r>
      <w:r>
        <w:rPr>
          <w:b/>
          <w:spacing w:val="-2"/>
          <w:sz w:val="28"/>
        </w:rPr>
        <w:t> </w:t>
      </w:r>
      <w:r>
        <w:rPr>
          <w:b/>
          <w:sz w:val="28"/>
        </w:rPr>
        <w:t>phân</w:t>
      </w:r>
      <w:r>
        <w:rPr>
          <w:b/>
          <w:spacing w:val="-2"/>
          <w:sz w:val="28"/>
        </w:rPr>
        <w:t> </w:t>
      </w:r>
      <w:r>
        <w:rPr>
          <w:b/>
          <w:sz w:val="28"/>
        </w:rPr>
        <w:t>bổ</w:t>
      </w:r>
      <w:r>
        <w:rPr>
          <w:b/>
          <w:spacing w:val="-3"/>
          <w:sz w:val="28"/>
        </w:rPr>
        <w:t> </w:t>
      </w:r>
      <w:r>
        <w:rPr>
          <w:b/>
          <w:sz w:val="28"/>
        </w:rPr>
        <w:t>sử</w:t>
      </w:r>
      <w:r>
        <w:rPr>
          <w:b/>
          <w:spacing w:val="-3"/>
          <w:sz w:val="28"/>
        </w:rPr>
        <w:t> </w:t>
      </w:r>
      <w:r>
        <w:rPr>
          <w:b/>
          <w:sz w:val="28"/>
        </w:rPr>
        <w:t>dụng</w:t>
      </w:r>
      <w:r>
        <w:rPr>
          <w:b/>
          <w:spacing w:val="-5"/>
          <w:sz w:val="28"/>
        </w:rPr>
        <w:t> </w:t>
      </w:r>
      <w:r>
        <w:rPr>
          <w:b/>
          <w:sz w:val="28"/>
        </w:rPr>
        <w:t>đất</w:t>
      </w:r>
      <w:r>
        <w:rPr>
          <w:b/>
          <w:spacing w:val="-3"/>
          <w:sz w:val="28"/>
        </w:rPr>
        <w:t> </w:t>
      </w:r>
      <w:r>
        <w:rPr>
          <w:b/>
          <w:sz w:val="28"/>
        </w:rPr>
        <w:t>nông</w:t>
      </w:r>
      <w:r>
        <w:rPr>
          <w:b/>
          <w:spacing w:val="-1"/>
          <w:sz w:val="28"/>
        </w:rPr>
        <w:t> </w:t>
      </w:r>
      <w:r>
        <w:rPr>
          <w:b/>
          <w:spacing w:val="-2"/>
          <w:sz w:val="28"/>
        </w:rPr>
        <w:t>nghiệp</w:t>
      </w:r>
    </w:p>
    <w:p>
      <w:pPr>
        <w:spacing w:before="216"/>
        <w:ind w:left="568" w:right="0" w:firstLine="0"/>
        <w:jc w:val="left"/>
        <w:rPr>
          <w:i/>
          <w:sz w:val="28"/>
        </w:rPr>
      </w:pPr>
      <w:r>
        <w:rPr>
          <w:i/>
          <w:sz w:val="28"/>
        </w:rPr>
        <w:t>Điều</w:t>
      </w:r>
      <w:r>
        <w:rPr>
          <w:i/>
          <w:spacing w:val="-2"/>
          <w:sz w:val="28"/>
        </w:rPr>
        <w:t> </w:t>
      </w:r>
      <w:r>
        <w:rPr>
          <w:i/>
          <w:sz w:val="28"/>
        </w:rPr>
        <w:t>chỉnh,</w:t>
      </w:r>
      <w:r>
        <w:rPr>
          <w:i/>
          <w:spacing w:val="-3"/>
          <w:sz w:val="28"/>
        </w:rPr>
        <w:t> </w:t>
      </w:r>
      <w:r>
        <w:rPr>
          <w:i/>
          <w:sz w:val="28"/>
        </w:rPr>
        <w:t>cân</w:t>
      </w:r>
      <w:r>
        <w:rPr>
          <w:i/>
          <w:spacing w:val="-5"/>
          <w:sz w:val="28"/>
        </w:rPr>
        <w:t> </w:t>
      </w:r>
      <w:r>
        <w:rPr>
          <w:i/>
          <w:sz w:val="28"/>
        </w:rPr>
        <w:t>đối</w:t>
      </w:r>
      <w:r>
        <w:rPr>
          <w:i/>
          <w:spacing w:val="-1"/>
          <w:sz w:val="28"/>
        </w:rPr>
        <w:t> </w:t>
      </w:r>
      <w:r>
        <w:rPr>
          <w:i/>
          <w:sz w:val="28"/>
        </w:rPr>
        <w:t>diện</w:t>
      </w:r>
      <w:r>
        <w:rPr>
          <w:i/>
          <w:spacing w:val="-6"/>
          <w:sz w:val="28"/>
        </w:rPr>
        <w:t> </w:t>
      </w:r>
      <w:r>
        <w:rPr>
          <w:i/>
          <w:sz w:val="28"/>
        </w:rPr>
        <w:t>tích</w:t>
      </w:r>
      <w:r>
        <w:rPr>
          <w:i/>
          <w:spacing w:val="-4"/>
          <w:sz w:val="28"/>
        </w:rPr>
        <w:t> </w:t>
      </w:r>
      <w:r>
        <w:rPr>
          <w:i/>
          <w:sz w:val="28"/>
        </w:rPr>
        <w:t>đất</w:t>
      </w:r>
      <w:r>
        <w:rPr>
          <w:i/>
          <w:spacing w:val="-1"/>
          <w:sz w:val="28"/>
        </w:rPr>
        <w:t> </w:t>
      </w:r>
      <w:r>
        <w:rPr>
          <w:i/>
          <w:sz w:val="28"/>
        </w:rPr>
        <w:t>rừng</w:t>
      </w:r>
      <w:r>
        <w:rPr>
          <w:i/>
          <w:spacing w:val="-5"/>
          <w:sz w:val="28"/>
        </w:rPr>
        <w:t> </w:t>
      </w:r>
      <w:r>
        <w:rPr>
          <w:i/>
          <w:sz w:val="28"/>
        </w:rPr>
        <w:t>phòng</w:t>
      </w:r>
      <w:r>
        <w:rPr>
          <w:i/>
          <w:spacing w:val="-5"/>
          <w:sz w:val="28"/>
        </w:rPr>
        <w:t> hộ:</w:t>
      </w:r>
    </w:p>
    <w:p>
      <w:pPr>
        <w:pStyle w:val="ListParagraph"/>
        <w:numPr>
          <w:ilvl w:val="0"/>
          <w:numId w:val="18"/>
        </w:numPr>
        <w:tabs>
          <w:tab w:pos="735" w:val="left" w:leader="none"/>
        </w:tabs>
        <w:spacing w:line="312" w:lineRule="auto" w:before="218" w:after="0"/>
        <w:ind w:left="2" w:right="135" w:firstLine="566"/>
        <w:jc w:val="both"/>
        <w:rPr>
          <w:sz w:val="28"/>
        </w:rPr>
      </w:pPr>
      <w:r>
        <w:rPr>
          <w:sz w:val="28"/>
        </w:rPr>
        <w:t>Phân bổ chỉ tiêu diện tích đất rừng phòng hộ của tỉnh tuân thủ Quyết định số</w:t>
      </w:r>
      <w:r>
        <w:rPr>
          <w:spacing w:val="-15"/>
          <w:sz w:val="28"/>
        </w:rPr>
        <w:t> </w:t>
      </w:r>
      <w:r>
        <w:rPr>
          <w:sz w:val="28"/>
        </w:rPr>
        <w:t>326/QĐ-TTg</w:t>
      </w:r>
      <w:r>
        <w:rPr>
          <w:spacing w:val="-13"/>
          <w:sz w:val="28"/>
        </w:rPr>
        <w:t> </w:t>
      </w:r>
      <w:r>
        <w:rPr>
          <w:sz w:val="28"/>
        </w:rPr>
        <w:t>ngày</w:t>
      </w:r>
      <w:r>
        <w:rPr>
          <w:spacing w:val="-15"/>
          <w:sz w:val="28"/>
        </w:rPr>
        <w:t> </w:t>
      </w:r>
      <w:r>
        <w:rPr>
          <w:sz w:val="28"/>
        </w:rPr>
        <w:t>09/3/2022</w:t>
      </w:r>
      <w:r>
        <w:rPr>
          <w:spacing w:val="-13"/>
          <w:sz w:val="28"/>
        </w:rPr>
        <w:t> </w:t>
      </w:r>
      <w:r>
        <w:rPr>
          <w:sz w:val="28"/>
        </w:rPr>
        <w:t>và</w:t>
      </w:r>
      <w:r>
        <w:rPr>
          <w:spacing w:val="-16"/>
          <w:sz w:val="28"/>
        </w:rPr>
        <w:t> </w:t>
      </w:r>
      <w:r>
        <w:rPr>
          <w:sz w:val="28"/>
        </w:rPr>
        <w:t>đồng</w:t>
      </w:r>
      <w:r>
        <w:rPr>
          <w:spacing w:val="-13"/>
          <w:sz w:val="28"/>
        </w:rPr>
        <w:t> </w:t>
      </w:r>
      <w:r>
        <w:rPr>
          <w:sz w:val="28"/>
        </w:rPr>
        <w:t>bộ</w:t>
      </w:r>
      <w:r>
        <w:rPr>
          <w:spacing w:val="-15"/>
          <w:sz w:val="28"/>
        </w:rPr>
        <w:t> </w:t>
      </w:r>
      <w:r>
        <w:rPr>
          <w:sz w:val="28"/>
        </w:rPr>
        <w:t>với</w:t>
      </w:r>
      <w:r>
        <w:rPr>
          <w:spacing w:val="-13"/>
          <w:sz w:val="28"/>
        </w:rPr>
        <w:t> </w:t>
      </w:r>
      <w:r>
        <w:rPr>
          <w:sz w:val="28"/>
        </w:rPr>
        <w:t>Phụ</w:t>
      </w:r>
      <w:r>
        <w:rPr>
          <w:spacing w:val="-13"/>
          <w:sz w:val="28"/>
        </w:rPr>
        <w:t> </w:t>
      </w:r>
      <w:r>
        <w:rPr>
          <w:sz w:val="28"/>
        </w:rPr>
        <w:t>lục</w:t>
      </w:r>
      <w:r>
        <w:rPr>
          <w:spacing w:val="-14"/>
          <w:sz w:val="28"/>
        </w:rPr>
        <w:t> </w:t>
      </w:r>
      <w:r>
        <w:rPr>
          <w:sz w:val="28"/>
        </w:rPr>
        <w:t>số</w:t>
      </w:r>
      <w:r>
        <w:rPr>
          <w:spacing w:val="-13"/>
          <w:sz w:val="28"/>
        </w:rPr>
        <w:t> </w:t>
      </w:r>
      <w:r>
        <w:rPr>
          <w:sz w:val="28"/>
        </w:rPr>
        <w:t>XXIII</w:t>
      </w:r>
      <w:r>
        <w:rPr>
          <w:spacing w:val="-14"/>
          <w:sz w:val="28"/>
        </w:rPr>
        <w:t> </w:t>
      </w:r>
      <w:r>
        <w:rPr>
          <w:sz w:val="28"/>
        </w:rPr>
        <w:t>đính</w:t>
      </w:r>
      <w:r>
        <w:rPr>
          <w:spacing w:val="-13"/>
          <w:sz w:val="28"/>
        </w:rPr>
        <w:t> </w:t>
      </w:r>
      <w:r>
        <w:rPr>
          <w:sz w:val="28"/>
        </w:rPr>
        <w:t>kèm</w:t>
      </w:r>
      <w:r>
        <w:rPr>
          <w:spacing w:val="-12"/>
          <w:sz w:val="28"/>
        </w:rPr>
        <w:t> </w:t>
      </w:r>
      <w:r>
        <w:rPr>
          <w:sz w:val="28"/>
        </w:rPr>
        <w:t>Quyết định số 1289/QĐ-TTg ngày 03/11/2023 của Thủ tướng Chính phủ về phê duyệt Quy hoạch tỉnh Kiên Giang thời kỳ 2021-2030, tầm</w:t>
      </w:r>
      <w:r>
        <w:rPr>
          <w:spacing w:val="-1"/>
          <w:sz w:val="28"/>
        </w:rPr>
        <w:t> </w:t>
      </w:r>
      <w:r>
        <w:rPr>
          <w:sz w:val="28"/>
        </w:rPr>
        <w:t>nhìn đến năm 2050 với tổng diện tích là 26.192 ha.</w:t>
      </w:r>
    </w:p>
    <w:p>
      <w:pPr>
        <w:pStyle w:val="ListParagraph"/>
        <w:numPr>
          <w:ilvl w:val="0"/>
          <w:numId w:val="18"/>
        </w:numPr>
        <w:tabs>
          <w:tab w:pos="728" w:val="left" w:leader="none"/>
        </w:tabs>
        <w:spacing w:line="312" w:lineRule="auto" w:before="120" w:after="0"/>
        <w:ind w:left="2" w:right="135" w:firstLine="566"/>
        <w:jc w:val="both"/>
        <w:rPr>
          <w:sz w:val="28"/>
        </w:rPr>
      </w:pPr>
      <w:r>
        <w:rPr>
          <w:sz w:val="28"/>
        </w:rPr>
        <w:t>Điều</w:t>
      </w:r>
      <w:r>
        <w:rPr>
          <w:spacing w:val="-4"/>
          <w:sz w:val="28"/>
        </w:rPr>
        <w:t> </w:t>
      </w:r>
      <w:r>
        <w:rPr>
          <w:sz w:val="28"/>
        </w:rPr>
        <w:t>chỉnh</w:t>
      </w:r>
      <w:r>
        <w:rPr>
          <w:spacing w:val="-4"/>
          <w:sz w:val="28"/>
        </w:rPr>
        <w:t> </w:t>
      </w:r>
      <w:r>
        <w:rPr>
          <w:sz w:val="28"/>
        </w:rPr>
        <w:t>quy</w:t>
      </w:r>
      <w:r>
        <w:rPr>
          <w:spacing w:val="-4"/>
          <w:sz w:val="28"/>
        </w:rPr>
        <w:t> </w:t>
      </w:r>
      <w:r>
        <w:rPr>
          <w:sz w:val="28"/>
        </w:rPr>
        <w:t>mô,</w:t>
      </w:r>
      <w:r>
        <w:rPr>
          <w:spacing w:val="-7"/>
          <w:sz w:val="28"/>
        </w:rPr>
        <w:t> </w:t>
      </w:r>
      <w:r>
        <w:rPr>
          <w:sz w:val="28"/>
        </w:rPr>
        <w:t>cân</w:t>
      </w:r>
      <w:r>
        <w:rPr>
          <w:spacing w:val="-3"/>
          <w:sz w:val="28"/>
        </w:rPr>
        <w:t> </w:t>
      </w:r>
      <w:r>
        <w:rPr>
          <w:sz w:val="28"/>
        </w:rPr>
        <w:t>đối</w:t>
      </w:r>
      <w:r>
        <w:rPr>
          <w:spacing w:val="-3"/>
          <w:sz w:val="28"/>
        </w:rPr>
        <w:t> </w:t>
      </w:r>
      <w:r>
        <w:rPr>
          <w:sz w:val="28"/>
        </w:rPr>
        <w:t>phù</w:t>
      </w:r>
      <w:r>
        <w:rPr>
          <w:spacing w:val="-4"/>
          <w:sz w:val="28"/>
        </w:rPr>
        <w:t> </w:t>
      </w:r>
      <w:r>
        <w:rPr>
          <w:sz w:val="28"/>
        </w:rPr>
        <w:t>hợp</w:t>
      </w:r>
      <w:r>
        <w:rPr>
          <w:spacing w:val="-4"/>
          <w:sz w:val="28"/>
        </w:rPr>
        <w:t> </w:t>
      </w:r>
      <w:r>
        <w:rPr>
          <w:sz w:val="28"/>
        </w:rPr>
        <w:t>diện</w:t>
      </w:r>
      <w:r>
        <w:rPr>
          <w:spacing w:val="-4"/>
          <w:sz w:val="28"/>
        </w:rPr>
        <w:t> </w:t>
      </w:r>
      <w:r>
        <w:rPr>
          <w:sz w:val="28"/>
        </w:rPr>
        <w:t>tích</w:t>
      </w:r>
      <w:r>
        <w:rPr>
          <w:spacing w:val="-4"/>
          <w:sz w:val="28"/>
        </w:rPr>
        <w:t> </w:t>
      </w:r>
      <w:r>
        <w:rPr>
          <w:sz w:val="28"/>
        </w:rPr>
        <w:t>rừng</w:t>
      </w:r>
      <w:r>
        <w:rPr>
          <w:spacing w:val="-4"/>
          <w:sz w:val="28"/>
        </w:rPr>
        <w:t> </w:t>
      </w:r>
      <w:r>
        <w:rPr>
          <w:sz w:val="28"/>
        </w:rPr>
        <w:t>phòng</w:t>
      </w:r>
      <w:r>
        <w:rPr>
          <w:spacing w:val="-4"/>
          <w:sz w:val="28"/>
        </w:rPr>
        <w:t> </w:t>
      </w:r>
      <w:r>
        <w:rPr>
          <w:sz w:val="28"/>
        </w:rPr>
        <w:t>hộ</w:t>
      </w:r>
      <w:r>
        <w:rPr>
          <w:spacing w:val="-3"/>
          <w:sz w:val="28"/>
        </w:rPr>
        <w:t> </w:t>
      </w:r>
      <w:r>
        <w:rPr>
          <w:sz w:val="28"/>
        </w:rPr>
        <w:t>giữa</w:t>
      </w:r>
      <w:r>
        <w:rPr>
          <w:spacing w:val="-4"/>
          <w:sz w:val="28"/>
        </w:rPr>
        <w:t> </w:t>
      </w:r>
      <w:r>
        <w:rPr>
          <w:sz w:val="28"/>
        </w:rPr>
        <w:t>các</w:t>
      </w:r>
      <w:r>
        <w:rPr>
          <w:spacing w:val="-4"/>
          <w:sz w:val="28"/>
        </w:rPr>
        <w:t> </w:t>
      </w:r>
      <w:r>
        <w:rPr>
          <w:sz w:val="28"/>
        </w:rPr>
        <w:t>đơn vị</w:t>
      </w:r>
      <w:r>
        <w:rPr>
          <w:spacing w:val="-6"/>
          <w:sz w:val="28"/>
        </w:rPr>
        <w:t> </w:t>
      </w:r>
      <w:r>
        <w:rPr>
          <w:sz w:val="28"/>
        </w:rPr>
        <w:t>hành</w:t>
      </w:r>
      <w:r>
        <w:rPr>
          <w:spacing w:val="-4"/>
          <w:sz w:val="28"/>
        </w:rPr>
        <w:t> </w:t>
      </w:r>
      <w:r>
        <w:rPr>
          <w:sz w:val="28"/>
        </w:rPr>
        <w:t>chính</w:t>
      </w:r>
      <w:r>
        <w:rPr>
          <w:spacing w:val="-4"/>
          <w:sz w:val="28"/>
        </w:rPr>
        <w:t> </w:t>
      </w:r>
      <w:r>
        <w:rPr>
          <w:sz w:val="28"/>
        </w:rPr>
        <w:t>cấp</w:t>
      </w:r>
      <w:r>
        <w:rPr>
          <w:spacing w:val="-6"/>
          <w:sz w:val="28"/>
        </w:rPr>
        <w:t> </w:t>
      </w:r>
      <w:r>
        <w:rPr>
          <w:sz w:val="28"/>
        </w:rPr>
        <w:t>huyện,</w:t>
      </w:r>
      <w:r>
        <w:rPr>
          <w:spacing w:val="-5"/>
          <w:sz w:val="28"/>
        </w:rPr>
        <w:t> </w:t>
      </w:r>
      <w:r>
        <w:rPr>
          <w:sz w:val="28"/>
        </w:rPr>
        <w:t>ưu</w:t>
      </w:r>
      <w:r>
        <w:rPr>
          <w:spacing w:val="-6"/>
          <w:sz w:val="28"/>
        </w:rPr>
        <w:t> </w:t>
      </w:r>
      <w:r>
        <w:rPr>
          <w:sz w:val="28"/>
        </w:rPr>
        <w:t>tiên</w:t>
      </w:r>
      <w:r>
        <w:rPr>
          <w:spacing w:val="-6"/>
          <w:sz w:val="28"/>
        </w:rPr>
        <w:t> </w:t>
      </w:r>
      <w:r>
        <w:rPr>
          <w:sz w:val="28"/>
        </w:rPr>
        <w:t>phục</w:t>
      </w:r>
      <w:r>
        <w:rPr>
          <w:spacing w:val="-4"/>
          <w:sz w:val="28"/>
        </w:rPr>
        <w:t> </w:t>
      </w:r>
      <w:r>
        <w:rPr>
          <w:sz w:val="28"/>
        </w:rPr>
        <w:t>vụ</w:t>
      </w:r>
      <w:r>
        <w:rPr>
          <w:spacing w:val="-5"/>
          <w:sz w:val="28"/>
        </w:rPr>
        <w:t> </w:t>
      </w:r>
      <w:r>
        <w:rPr>
          <w:sz w:val="28"/>
        </w:rPr>
        <w:t>xây</w:t>
      </w:r>
      <w:r>
        <w:rPr>
          <w:spacing w:val="-4"/>
          <w:sz w:val="28"/>
        </w:rPr>
        <w:t> </w:t>
      </w:r>
      <w:r>
        <w:rPr>
          <w:sz w:val="28"/>
        </w:rPr>
        <w:t>dựng</w:t>
      </w:r>
      <w:r>
        <w:rPr>
          <w:spacing w:val="-6"/>
          <w:sz w:val="28"/>
        </w:rPr>
        <w:t> </w:t>
      </w:r>
      <w:r>
        <w:rPr>
          <w:sz w:val="28"/>
        </w:rPr>
        <w:t>các</w:t>
      </w:r>
      <w:r>
        <w:rPr>
          <w:spacing w:val="-6"/>
          <w:sz w:val="28"/>
        </w:rPr>
        <w:t> </w:t>
      </w:r>
      <w:r>
        <w:rPr>
          <w:sz w:val="28"/>
        </w:rPr>
        <w:t>công</w:t>
      </w:r>
      <w:r>
        <w:rPr>
          <w:spacing w:val="-4"/>
          <w:sz w:val="28"/>
        </w:rPr>
        <w:t> </w:t>
      </w:r>
      <w:r>
        <w:rPr>
          <w:sz w:val="28"/>
        </w:rPr>
        <w:t>trình,</w:t>
      </w:r>
      <w:r>
        <w:rPr>
          <w:spacing w:val="-7"/>
          <w:sz w:val="28"/>
        </w:rPr>
        <w:t> </w:t>
      </w:r>
      <w:r>
        <w:rPr>
          <w:sz w:val="28"/>
        </w:rPr>
        <w:t>dự</w:t>
      </w:r>
      <w:r>
        <w:rPr>
          <w:spacing w:val="-5"/>
          <w:sz w:val="28"/>
        </w:rPr>
        <w:t> </w:t>
      </w:r>
      <w:r>
        <w:rPr>
          <w:sz w:val="28"/>
        </w:rPr>
        <w:t>án</w:t>
      </w:r>
      <w:r>
        <w:rPr>
          <w:spacing w:val="-6"/>
          <w:sz w:val="28"/>
        </w:rPr>
        <w:t> </w:t>
      </w:r>
      <w:r>
        <w:rPr>
          <w:sz w:val="28"/>
        </w:rPr>
        <w:t>phục</w:t>
      </w:r>
      <w:r>
        <w:rPr>
          <w:spacing w:val="-7"/>
          <w:sz w:val="28"/>
        </w:rPr>
        <w:t> </w:t>
      </w:r>
      <w:r>
        <w:rPr>
          <w:sz w:val="28"/>
        </w:rPr>
        <w:t>vụ</w:t>
      </w:r>
    </w:p>
    <w:p>
      <w:pPr>
        <w:pStyle w:val="ListParagraph"/>
        <w:spacing w:after="0" w:line="312" w:lineRule="auto"/>
        <w:jc w:val="both"/>
        <w:rPr>
          <w:sz w:val="28"/>
        </w:rPr>
        <w:sectPr>
          <w:type w:val="continuous"/>
          <w:pgSz w:w="11910" w:h="16840"/>
          <w:pgMar w:header="0" w:footer="738" w:top="1040" w:bottom="280" w:left="1700" w:right="992"/>
        </w:sectPr>
      </w:pPr>
    </w:p>
    <w:p>
      <w:pPr>
        <w:pStyle w:val="BodyText"/>
        <w:spacing w:line="312" w:lineRule="auto" w:before="74"/>
        <w:ind w:right="133"/>
      </w:pPr>
      <w:r>
        <w:rPr/>
        <w:t>Hội nghị APEC trên địa bàn thành phố Phú Quốc (các công trình, văn hóa, thể thao,</w:t>
      </w:r>
      <w:r>
        <w:rPr>
          <w:spacing w:val="-12"/>
        </w:rPr>
        <w:t> </w:t>
      </w:r>
      <w:r>
        <w:rPr/>
        <w:t>khu</w:t>
      </w:r>
      <w:r>
        <w:rPr>
          <w:spacing w:val="-11"/>
        </w:rPr>
        <w:t> </w:t>
      </w:r>
      <w:r>
        <w:rPr/>
        <w:t>phức</w:t>
      </w:r>
      <w:r>
        <w:rPr>
          <w:spacing w:val="-11"/>
        </w:rPr>
        <w:t> </w:t>
      </w:r>
      <w:r>
        <w:rPr/>
        <w:t>hợp</w:t>
      </w:r>
      <w:r>
        <w:rPr>
          <w:spacing w:val="-13"/>
        </w:rPr>
        <w:t> </w:t>
      </w:r>
      <w:r>
        <w:rPr/>
        <w:t>và</w:t>
      </w:r>
      <w:r>
        <w:rPr>
          <w:spacing w:val="-11"/>
        </w:rPr>
        <w:t> </w:t>
      </w:r>
      <w:r>
        <w:rPr/>
        <w:t>các</w:t>
      </w:r>
      <w:r>
        <w:rPr>
          <w:spacing w:val="-11"/>
        </w:rPr>
        <w:t> </w:t>
      </w:r>
      <w:r>
        <w:rPr/>
        <w:t>dự</w:t>
      </w:r>
      <w:r>
        <w:rPr>
          <w:spacing w:val="-12"/>
        </w:rPr>
        <w:t> </w:t>
      </w:r>
      <w:r>
        <w:rPr/>
        <w:t>án</w:t>
      </w:r>
      <w:r>
        <w:rPr>
          <w:spacing w:val="-11"/>
        </w:rPr>
        <w:t> </w:t>
      </w:r>
      <w:r>
        <w:rPr/>
        <w:t>hỗ</w:t>
      </w:r>
      <w:r>
        <w:rPr>
          <w:spacing w:val="-10"/>
        </w:rPr>
        <w:t> </w:t>
      </w:r>
      <w:r>
        <w:rPr/>
        <w:t>trợ</w:t>
      </w:r>
      <w:r>
        <w:rPr>
          <w:spacing w:val="-11"/>
        </w:rPr>
        <w:t> </w:t>
      </w:r>
      <w:r>
        <w:rPr/>
        <w:t>tái</w:t>
      </w:r>
      <w:r>
        <w:rPr>
          <w:spacing w:val="-11"/>
        </w:rPr>
        <w:t> </w:t>
      </w:r>
      <w:r>
        <w:rPr/>
        <w:t>định</w:t>
      </w:r>
      <w:r>
        <w:rPr>
          <w:spacing w:val="-11"/>
        </w:rPr>
        <w:t> </w:t>
      </w:r>
      <w:r>
        <w:rPr/>
        <w:t>cư…).</w:t>
      </w:r>
      <w:r>
        <w:rPr>
          <w:spacing w:val="-12"/>
        </w:rPr>
        <w:t> </w:t>
      </w:r>
      <w:r>
        <w:rPr/>
        <w:t>Cụ</w:t>
      </w:r>
      <w:r>
        <w:rPr>
          <w:spacing w:val="-13"/>
        </w:rPr>
        <w:t> </w:t>
      </w:r>
      <w:r>
        <w:rPr/>
        <w:t>thể:</w:t>
      </w:r>
      <w:r>
        <w:rPr>
          <w:spacing w:val="-11"/>
        </w:rPr>
        <w:t> </w:t>
      </w:r>
      <w:r>
        <w:rPr/>
        <w:t>(i)</w:t>
      </w:r>
      <w:r>
        <w:rPr>
          <w:spacing w:val="-12"/>
        </w:rPr>
        <w:t> </w:t>
      </w:r>
      <w:r>
        <w:rPr/>
        <w:t>Điều</w:t>
      </w:r>
      <w:r>
        <w:rPr>
          <w:spacing w:val="-11"/>
        </w:rPr>
        <w:t> </w:t>
      </w:r>
      <w:r>
        <w:rPr/>
        <w:t>chỉnh</w:t>
      </w:r>
      <w:r>
        <w:rPr>
          <w:spacing w:val="-11"/>
        </w:rPr>
        <w:t> </w:t>
      </w:r>
      <w:r>
        <w:rPr/>
        <w:t>giảm 190 ha</w:t>
      </w:r>
      <w:hyperlink w:history="true" w:anchor="_bookmark35">
        <w:r>
          <w:rPr>
            <w:vertAlign w:val="superscript"/>
          </w:rPr>
          <w:t>5</w:t>
        </w:r>
      </w:hyperlink>
      <w:r>
        <w:rPr>
          <w:vertAlign w:val="baseline"/>
        </w:rPr>
        <w:t> đất rừng phòng hộ trên địa bàn thành phố Phú Quốc chuyển sang mục đích</w:t>
      </w:r>
      <w:r>
        <w:rPr>
          <w:spacing w:val="-3"/>
          <w:vertAlign w:val="baseline"/>
        </w:rPr>
        <w:t> </w:t>
      </w:r>
      <w:r>
        <w:rPr>
          <w:vertAlign w:val="baseline"/>
        </w:rPr>
        <w:t>sử</w:t>
      </w:r>
      <w:r>
        <w:rPr>
          <w:spacing w:val="-4"/>
          <w:vertAlign w:val="baseline"/>
        </w:rPr>
        <w:t> </w:t>
      </w:r>
      <w:r>
        <w:rPr>
          <w:vertAlign w:val="baseline"/>
        </w:rPr>
        <w:t>dụng</w:t>
      </w:r>
      <w:r>
        <w:rPr>
          <w:spacing w:val="-3"/>
          <w:vertAlign w:val="baseline"/>
        </w:rPr>
        <w:t> </w:t>
      </w:r>
      <w:r>
        <w:rPr>
          <w:vertAlign w:val="baseline"/>
        </w:rPr>
        <w:t>đất</w:t>
      </w:r>
      <w:r>
        <w:rPr>
          <w:spacing w:val="-2"/>
          <w:vertAlign w:val="baseline"/>
        </w:rPr>
        <w:t> </w:t>
      </w:r>
      <w:r>
        <w:rPr>
          <w:vertAlign w:val="baseline"/>
        </w:rPr>
        <w:t>phi</w:t>
      </w:r>
      <w:r>
        <w:rPr>
          <w:spacing w:val="-2"/>
          <w:vertAlign w:val="baseline"/>
        </w:rPr>
        <w:t> </w:t>
      </w:r>
      <w:r>
        <w:rPr>
          <w:vertAlign w:val="baseline"/>
        </w:rPr>
        <w:t>nông</w:t>
      </w:r>
      <w:r>
        <w:rPr>
          <w:spacing w:val="-3"/>
          <w:vertAlign w:val="baseline"/>
        </w:rPr>
        <w:t> </w:t>
      </w:r>
      <w:r>
        <w:rPr>
          <w:vertAlign w:val="baseline"/>
        </w:rPr>
        <w:t>nghiệp</w:t>
      </w:r>
      <w:r>
        <w:rPr>
          <w:spacing w:val="-3"/>
          <w:vertAlign w:val="baseline"/>
        </w:rPr>
        <w:t> </w:t>
      </w:r>
      <w:r>
        <w:rPr>
          <w:vertAlign w:val="baseline"/>
        </w:rPr>
        <w:t>(đất</w:t>
      </w:r>
      <w:r>
        <w:rPr>
          <w:spacing w:val="-2"/>
          <w:vertAlign w:val="baseline"/>
        </w:rPr>
        <w:t> </w:t>
      </w:r>
      <w:r>
        <w:rPr>
          <w:vertAlign w:val="baseline"/>
        </w:rPr>
        <w:t>giao</w:t>
      </w:r>
      <w:r>
        <w:rPr>
          <w:spacing w:val="-5"/>
          <w:vertAlign w:val="baseline"/>
        </w:rPr>
        <w:t> </w:t>
      </w:r>
      <w:r>
        <w:rPr>
          <w:vertAlign w:val="baseline"/>
        </w:rPr>
        <w:t>thông,</w:t>
      </w:r>
      <w:r>
        <w:rPr>
          <w:spacing w:val="-4"/>
          <w:vertAlign w:val="baseline"/>
        </w:rPr>
        <w:t> </w:t>
      </w:r>
      <w:r>
        <w:rPr>
          <w:vertAlign w:val="baseline"/>
        </w:rPr>
        <w:t>đất</w:t>
      </w:r>
      <w:r>
        <w:rPr>
          <w:spacing w:val="-2"/>
          <w:vertAlign w:val="baseline"/>
        </w:rPr>
        <w:t> </w:t>
      </w:r>
      <w:r>
        <w:rPr>
          <w:vertAlign w:val="baseline"/>
        </w:rPr>
        <w:t>bãi</w:t>
      </w:r>
      <w:r>
        <w:rPr>
          <w:spacing w:val="-2"/>
          <w:vertAlign w:val="baseline"/>
        </w:rPr>
        <w:t> </w:t>
      </w:r>
      <w:r>
        <w:rPr>
          <w:vertAlign w:val="baseline"/>
        </w:rPr>
        <w:t>thải,</w:t>
      </w:r>
      <w:r>
        <w:rPr>
          <w:spacing w:val="-4"/>
          <w:vertAlign w:val="baseline"/>
        </w:rPr>
        <w:t> </w:t>
      </w:r>
      <w:r>
        <w:rPr>
          <w:vertAlign w:val="baseline"/>
        </w:rPr>
        <w:t>xử</w:t>
      </w:r>
      <w:r>
        <w:rPr>
          <w:spacing w:val="-4"/>
          <w:vertAlign w:val="baseline"/>
        </w:rPr>
        <w:t> </w:t>
      </w:r>
      <w:r>
        <w:rPr>
          <w:vertAlign w:val="baseline"/>
        </w:rPr>
        <w:t>lý</w:t>
      </w:r>
      <w:r>
        <w:rPr>
          <w:spacing w:val="-3"/>
          <w:vertAlign w:val="baseline"/>
        </w:rPr>
        <w:t> </w:t>
      </w:r>
      <w:r>
        <w:rPr>
          <w:vertAlign w:val="baseline"/>
        </w:rPr>
        <w:t>chất</w:t>
      </w:r>
      <w:r>
        <w:rPr>
          <w:spacing w:val="-2"/>
          <w:vertAlign w:val="baseline"/>
        </w:rPr>
        <w:t> </w:t>
      </w:r>
      <w:r>
        <w:rPr>
          <w:vertAlign w:val="baseline"/>
        </w:rPr>
        <w:t>thải…);</w:t>
      </w:r>
    </w:p>
    <w:p>
      <w:pPr>
        <w:pStyle w:val="BodyText"/>
        <w:spacing w:line="312" w:lineRule="auto" w:before="2"/>
        <w:ind w:right="135"/>
      </w:pPr>
      <w:r>
        <w:rPr/>
        <w:t>(ii) Tăng chỉ tiêu sử dụng đất rừng phòng hộ trên địa bàn các huyện, đưa các chỉ tiêu đã được điều chỉnh ra khỏi đất rừng phòng hộ trở lại quy hoạch đất rừng phòng hộ, gồm:</w:t>
      </w:r>
      <w:r>
        <w:rPr>
          <w:spacing w:val="-8"/>
        </w:rPr>
        <w:t> </w:t>
      </w:r>
      <w:r>
        <w:rPr/>
        <w:t>An Minh: 45 ha,</w:t>
      </w:r>
      <w:r>
        <w:rPr>
          <w:spacing w:val="-8"/>
        </w:rPr>
        <w:t> </w:t>
      </w:r>
      <w:r>
        <w:rPr/>
        <w:t>An Biên: 68 ha; Hòn Đất: 77 ha.</w:t>
      </w:r>
    </w:p>
    <w:p>
      <w:pPr>
        <w:pStyle w:val="ListParagraph"/>
        <w:numPr>
          <w:ilvl w:val="0"/>
          <w:numId w:val="18"/>
        </w:numPr>
        <w:tabs>
          <w:tab w:pos="742" w:val="left" w:leader="none"/>
        </w:tabs>
        <w:spacing w:line="312" w:lineRule="auto" w:before="119" w:after="0"/>
        <w:ind w:left="2" w:right="137" w:firstLine="566"/>
        <w:jc w:val="both"/>
        <w:rPr>
          <w:sz w:val="28"/>
        </w:rPr>
      </w:pPr>
      <w:r>
        <w:rPr>
          <w:sz w:val="28"/>
        </w:rPr>
        <w:t>Dự kiến một số dự án có sử dụng đất rừng phòng hộ (còn nằm trong quy hoạch rừng phòng hộ) như sau:</w:t>
      </w:r>
    </w:p>
    <w:p>
      <w:pPr>
        <w:pStyle w:val="BodyText"/>
        <w:spacing w:line="312" w:lineRule="auto" w:before="121"/>
        <w:ind w:right="134" w:firstLine="566"/>
      </w:pPr>
      <w:r>
        <w:rPr/>
        <w:t>+ Các dự án phục vụ Hội nghị</w:t>
      </w:r>
      <w:r>
        <w:rPr>
          <w:spacing w:val="-13"/>
        </w:rPr>
        <w:t> </w:t>
      </w:r>
      <w:r>
        <w:rPr/>
        <w:t>APEC: (i)</w:t>
      </w:r>
      <w:r>
        <w:rPr>
          <w:spacing w:val="-2"/>
        </w:rPr>
        <w:t> </w:t>
      </w:r>
      <w:r>
        <w:rPr/>
        <w:t>Dự án mở rộng sân bay Phú Quốc (0,6</w:t>
      </w:r>
      <w:r>
        <w:rPr>
          <w:spacing w:val="-13"/>
        </w:rPr>
        <w:t> </w:t>
      </w:r>
      <w:r>
        <w:rPr/>
        <w:t>ha);</w:t>
      </w:r>
      <w:r>
        <w:rPr>
          <w:spacing w:val="-11"/>
        </w:rPr>
        <w:t> </w:t>
      </w:r>
      <w:r>
        <w:rPr/>
        <w:t>(ii)</w:t>
      </w:r>
      <w:r>
        <w:rPr>
          <w:spacing w:val="-11"/>
        </w:rPr>
        <w:t> </w:t>
      </w:r>
      <w:r>
        <w:rPr/>
        <w:t>Dự</w:t>
      </w:r>
      <w:r>
        <w:rPr>
          <w:spacing w:val="-12"/>
        </w:rPr>
        <w:t> </w:t>
      </w:r>
      <w:r>
        <w:rPr/>
        <w:t>án</w:t>
      </w:r>
      <w:r>
        <w:rPr>
          <w:spacing w:val="-10"/>
        </w:rPr>
        <w:t> </w:t>
      </w:r>
      <w:r>
        <w:rPr/>
        <w:t>Khu</w:t>
      </w:r>
      <w:r>
        <w:rPr>
          <w:spacing w:val="-13"/>
        </w:rPr>
        <w:t> </w:t>
      </w:r>
      <w:r>
        <w:rPr/>
        <w:t>tái</w:t>
      </w:r>
      <w:r>
        <w:rPr>
          <w:spacing w:val="-13"/>
        </w:rPr>
        <w:t> </w:t>
      </w:r>
      <w:r>
        <w:rPr/>
        <w:t>định</w:t>
      </w:r>
      <w:r>
        <w:rPr>
          <w:spacing w:val="-11"/>
        </w:rPr>
        <w:t> </w:t>
      </w:r>
      <w:r>
        <w:rPr/>
        <w:t>cư</w:t>
      </w:r>
      <w:r>
        <w:rPr>
          <w:spacing w:val="-12"/>
        </w:rPr>
        <w:t> </w:t>
      </w:r>
      <w:r>
        <w:rPr/>
        <w:t>Hàm</w:t>
      </w:r>
      <w:r>
        <w:rPr>
          <w:spacing w:val="-12"/>
        </w:rPr>
        <w:t> </w:t>
      </w:r>
      <w:r>
        <w:rPr/>
        <w:t>Ninh</w:t>
      </w:r>
      <w:r>
        <w:rPr>
          <w:spacing w:val="-11"/>
        </w:rPr>
        <w:t> </w:t>
      </w:r>
      <w:r>
        <w:rPr/>
        <w:t>(147,0</w:t>
      </w:r>
      <w:r>
        <w:rPr>
          <w:spacing w:val="-13"/>
        </w:rPr>
        <w:t> </w:t>
      </w:r>
      <w:r>
        <w:rPr/>
        <w:t>ha);</w:t>
      </w:r>
      <w:r>
        <w:rPr>
          <w:spacing w:val="-11"/>
        </w:rPr>
        <w:t> </w:t>
      </w:r>
      <w:r>
        <w:rPr/>
        <w:t>(iii)</w:t>
      </w:r>
      <w:r>
        <w:rPr>
          <w:spacing w:val="-11"/>
        </w:rPr>
        <w:t> </w:t>
      </w:r>
      <w:r>
        <w:rPr/>
        <w:t>Nhà</w:t>
      </w:r>
      <w:r>
        <w:rPr>
          <w:spacing w:val="-11"/>
        </w:rPr>
        <w:t> </w:t>
      </w:r>
      <w:r>
        <w:rPr/>
        <w:t>máy</w:t>
      </w:r>
      <w:r>
        <w:rPr>
          <w:spacing w:val="-11"/>
        </w:rPr>
        <w:t> </w:t>
      </w:r>
      <w:r>
        <w:rPr/>
        <w:t>xử</w:t>
      </w:r>
      <w:r>
        <w:rPr>
          <w:spacing w:val="-12"/>
        </w:rPr>
        <w:t> </w:t>
      </w:r>
      <w:r>
        <w:rPr/>
        <w:t>lý</w:t>
      </w:r>
      <w:r>
        <w:rPr>
          <w:spacing w:val="-11"/>
        </w:rPr>
        <w:t> </w:t>
      </w:r>
      <w:r>
        <w:rPr/>
        <w:t>chất thải rắn sinh hoạt An Thới (4,2 ha).</w:t>
      </w:r>
    </w:p>
    <w:p>
      <w:pPr>
        <w:pStyle w:val="BodyText"/>
        <w:spacing w:line="312" w:lineRule="auto" w:before="120"/>
        <w:ind w:right="137" w:firstLine="566"/>
      </w:pPr>
      <w:r>
        <w:rPr/>
        <w:t>+ Các dự án khác: (i) Dự án Đường Đại lộ Đông Tây (23,2 ha); (ii) Dự án Đường phía Đông đảo (15,0 ha).</w:t>
      </w:r>
    </w:p>
    <w:p>
      <w:pPr>
        <w:pStyle w:val="Heading2"/>
        <w:numPr>
          <w:ilvl w:val="3"/>
          <w:numId w:val="17"/>
        </w:numPr>
        <w:tabs>
          <w:tab w:pos="885" w:val="left" w:leader="none"/>
        </w:tabs>
        <w:spacing w:line="240" w:lineRule="auto" w:before="120" w:after="0"/>
        <w:ind w:left="885" w:right="0" w:hanging="317"/>
        <w:jc w:val="both"/>
      </w:pPr>
      <w:r>
        <w:rPr/>
        <w:t>Điều</w:t>
      </w:r>
      <w:r>
        <w:rPr>
          <w:spacing w:val="-3"/>
        </w:rPr>
        <w:t> </w:t>
      </w:r>
      <w:r>
        <w:rPr/>
        <w:t>chỉnh,</w:t>
      </w:r>
      <w:r>
        <w:rPr>
          <w:spacing w:val="-4"/>
        </w:rPr>
        <w:t> </w:t>
      </w:r>
      <w:r>
        <w:rPr/>
        <w:t>cân</w:t>
      </w:r>
      <w:r>
        <w:rPr>
          <w:spacing w:val="-2"/>
        </w:rPr>
        <w:t> </w:t>
      </w:r>
      <w:r>
        <w:rPr/>
        <w:t>đối</w:t>
      </w:r>
      <w:r>
        <w:rPr>
          <w:spacing w:val="-3"/>
        </w:rPr>
        <w:t> </w:t>
      </w:r>
      <w:r>
        <w:rPr/>
        <w:t>phân</w:t>
      </w:r>
      <w:r>
        <w:rPr>
          <w:spacing w:val="-2"/>
        </w:rPr>
        <w:t> </w:t>
      </w:r>
      <w:r>
        <w:rPr/>
        <w:t>bổ</w:t>
      </w:r>
      <w:r>
        <w:rPr>
          <w:spacing w:val="-3"/>
        </w:rPr>
        <w:t> </w:t>
      </w:r>
      <w:r>
        <w:rPr/>
        <w:t>sử</w:t>
      </w:r>
      <w:r>
        <w:rPr>
          <w:spacing w:val="-3"/>
        </w:rPr>
        <w:t> </w:t>
      </w:r>
      <w:r>
        <w:rPr/>
        <w:t>dụng</w:t>
      </w:r>
      <w:r>
        <w:rPr>
          <w:spacing w:val="-6"/>
        </w:rPr>
        <w:t> </w:t>
      </w:r>
      <w:r>
        <w:rPr/>
        <w:t>đất</w:t>
      </w:r>
      <w:r>
        <w:rPr>
          <w:spacing w:val="-2"/>
        </w:rPr>
        <w:t> </w:t>
      </w:r>
      <w:r>
        <w:rPr/>
        <w:t>phi</w:t>
      </w:r>
      <w:r>
        <w:rPr>
          <w:spacing w:val="-2"/>
        </w:rPr>
        <w:t> </w:t>
      </w:r>
      <w:r>
        <w:rPr/>
        <w:t>nông</w:t>
      </w:r>
      <w:r>
        <w:rPr>
          <w:spacing w:val="-1"/>
        </w:rPr>
        <w:t> </w:t>
      </w:r>
      <w:r>
        <w:rPr>
          <w:spacing w:val="-2"/>
        </w:rPr>
        <w:t>nghiệp</w:t>
      </w:r>
    </w:p>
    <w:p>
      <w:pPr>
        <w:spacing w:before="218"/>
        <w:ind w:left="568" w:right="0" w:firstLine="0"/>
        <w:jc w:val="both"/>
        <w:rPr>
          <w:i/>
          <w:sz w:val="28"/>
        </w:rPr>
      </w:pPr>
      <w:r>
        <w:rPr>
          <w:i/>
          <w:sz w:val="28"/>
        </w:rPr>
        <w:t>Điều</w:t>
      </w:r>
      <w:r>
        <w:rPr>
          <w:i/>
          <w:spacing w:val="-1"/>
          <w:sz w:val="28"/>
        </w:rPr>
        <w:t> </w:t>
      </w:r>
      <w:r>
        <w:rPr>
          <w:i/>
          <w:sz w:val="28"/>
        </w:rPr>
        <w:t>chỉnh,</w:t>
      </w:r>
      <w:r>
        <w:rPr>
          <w:i/>
          <w:spacing w:val="-3"/>
          <w:sz w:val="28"/>
        </w:rPr>
        <w:t> </w:t>
      </w:r>
      <w:r>
        <w:rPr>
          <w:i/>
          <w:sz w:val="28"/>
        </w:rPr>
        <w:t>cân</w:t>
      </w:r>
      <w:r>
        <w:rPr>
          <w:i/>
          <w:spacing w:val="-5"/>
          <w:sz w:val="28"/>
        </w:rPr>
        <w:t> </w:t>
      </w:r>
      <w:r>
        <w:rPr>
          <w:i/>
          <w:sz w:val="28"/>
        </w:rPr>
        <w:t>đối</w:t>
      </w:r>
      <w:r>
        <w:rPr>
          <w:i/>
          <w:spacing w:val="-1"/>
          <w:sz w:val="28"/>
        </w:rPr>
        <w:t> </w:t>
      </w:r>
      <w:r>
        <w:rPr>
          <w:i/>
          <w:sz w:val="28"/>
        </w:rPr>
        <w:t>diện</w:t>
      </w:r>
      <w:r>
        <w:rPr>
          <w:i/>
          <w:spacing w:val="-4"/>
          <w:sz w:val="28"/>
        </w:rPr>
        <w:t> </w:t>
      </w:r>
      <w:r>
        <w:rPr>
          <w:i/>
          <w:sz w:val="28"/>
        </w:rPr>
        <w:t>tích</w:t>
      </w:r>
      <w:r>
        <w:rPr>
          <w:i/>
          <w:spacing w:val="-4"/>
          <w:sz w:val="28"/>
        </w:rPr>
        <w:t> </w:t>
      </w:r>
      <w:r>
        <w:rPr>
          <w:i/>
          <w:sz w:val="28"/>
        </w:rPr>
        <w:t>đất</w:t>
      </w:r>
      <w:r>
        <w:rPr>
          <w:i/>
          <w:spacing w:val="-4"/>
          <w:sz w:val="28"/>
        </w:rPr>
        <w:t> </w:t>
      </w:r>
      <w:r>
        <w:rPr>
          <w:i/>
          <w:sz w:val="28"/>
        </w:rPr>
        <w:t>giao</w:t>
      </w:r>
      <w:r>
        <w:rPr>
          <w:i/>
          <w:spacing w:val="-4"/>
          <w:sz w:val="28"/>
        </w:rPr>
        <w:t> </w:t>
      </w:r>
      <w:r>
        <w:rPr>
          <w:i/>
          <w:spacing w:val="-2"/>
          <w:sz w:val="28"/>
        </w:rPr>
        <w:t>thông:</w:t>
      </w:r>
    </w:p>
    <w:p>
      <w:pPr>
        <w:pStyle w:val="ListParagraph"/>
        <w:numPr>
          <w:ilvl w:val="0"/>
          <w:numId w:val="18"/>
        </w:numPr>
        <w:tabs>
          <w:tab w:pos="745" w:val="left" w:leader="none"/>
        </w:tabs>
        <w:spacing w:line="312" w:lineRule="auto" w:before="216" w:after="0"/>
        <w:ind w:left="2" w:right="135" w:firstLine="566"/>
        <w:jc w:val="both"/>
        <w:rPr>
          <w:sz w:val="28"/>
        </w:rPr>
      </w:pPr>
      <w:r>
        <w:rPr>
          <w:sz w:val="28"/>
        </w:rPr>
        <w:t>Phân bổ chỉ tiêu diện tích đất giao thông của tỉnh tuân thủ Quyết định số 326/QĐ-TTg ngày 09/3/2022 và đồng bộ với Phụ lục số XXIII đính kèm Quyết định số 1289/QĐ-TTg ngày 03/11/2023 của Thủ tướng Chính phủ với tổng diện tích là 15.500 ha.</w:t>
      </w:r>
    </w:p>
    <w:p>
      <w:pPr>
        <w:pStyle w:val="ListParagraph"/>
        <w:numPr>
          <w:ilvl w:val="0"/>
          <w:numId w:val="18"/>
        </w:numPr>
        <w:tabs>
          <w:tab w:pos="733" w:val="left" w:leader="none"/>
        </w:tabs>
        <w:spacing w:line="312" w:lineRule="auto" w:before="121" w:after="0"/>
        <w:ind w:left="2" w:right="135" w:firstLine="566"/>
        <w:jc w:val="both"/>
        <w:rPr>
          <w:sz w:val="28"/>
        </w:rPr>
      </w:pPr>
      <w:r>
        <w:rPr>
          <w:sz w:val="28"/>
        </w:rPr>
        <w:t>Điều chỉnh, cân đối phù hợp diện tích</w:t>
      </w:r>
      <w:r>
        <w:rPr>
          <w:spacing w:val="-1"/>
          <w:sz w:val="28"/>
        </w:rPr>
        <w:t> </w:t>
      </w:r>
      <w:r>
        <w:rPr>
          <w:sz w:val="28"/>
        </w:rPr>
        <w:t>đất giao thông</w:t>
      </w:r>
      <w:r>
        <w:rPr>
          <w:spacing w:val="-1"/>
          <w:sz w:val="28"/>
        </w:rPr>
        <w:t> </w:t>
      </w:r>
      <w:r>
        <w:rPr>
          <w:sz w:val="28"/>
        </w:rPr>
        <w:t>giữa các đơn vị hành chính cấp</w:t>
      </w:r>
      <w:r>
        <w:rPr>
          <w:spacing w:val="-1"/>
          <w:sz w:val="28"/>
        </w:rPr>
        <w:t> </w:t>
      </w:r>
      <w:r>
        <w:rPr>
          <w:sz w:val="28"/>
        </w:rPr>
        <w:t>huyện,</w:t>
      </w:r>
      <w:r>
        <w:rPr>
          <w:spacing w:val="-1"/>
          <w:sz w:val="28"/>
        </w:rPr>
        <w:t> </w:t>
      </w:r>
      <w:r>
        <w:rPr>
          <w:sz w:val="28"/>
        </w:rPr>
        <w:t>ưu</w:t>
      </w:r>
      <w:r>
        <w:rPr>
          <w:spacing w:val="-1"/>
          <w:sz w:val="28"/>
        </w:rPr>
        <w:t> </w:t>
      </w:r>
      <w:r>
        <w:rPr>
          <w:sz w:val="28"/>
        </w:rPr>
        <w:t>tiên</w:t>
      </w:r>
      <w:r>
        <w:rPr>
          <w:spacing w:val="-2"/>
          <w:sz w:val="28"/>
        </w:rPr>
        <w:t> </w:t>
      </w:r>
      <w:r>
        <w:rPr>
          <w:sz w:val="28"/>
        </w:rPr>
        <w:t>phục</w:t>
      </w:r>
      <w:r>
        <w:rPr>
          <w:spacing w:val="-2"/>
          <w:sz w:val="28"/>
        </w:rPr>
        <w:t> </w:t>
      </w:r>
      <w:r>
        <w:rPr>
          <w:sz w:val="28"/>
        </w:rPr>
        <w:t>vụ</w:t>
      </w:r>
      <w:r>
        <w:rPr>
          <w:spacing w:val="-1"/>
          <w:sz w:val="28"/>
        </w:rPr>
        <w:t> </w:t>
      </w:r>
      <w:r>
        <w:rPr>
          <w:sz w:val="28"/>
        </w:rPr>
        <w:t>xây</w:t>
      </w:r>
      <w:r>
        <w:rPr>
          <w:spacing w:val="-2"/>
          <w:sz w:val="28"/>
        </w:rPr>
        <w:t> </w:t>
      </w:r>
      <w:r>
        <w:rPr>
          <w:sz w:val="28"/>
        </w:rPr>
        <w:t>dựng</w:t>
      </w:r>
      <w:r>
        <w:rPr>
          <w:spacing w:val="-2"/>
          <w:sz w:val="28"/>
        </w:rPr>
        <w:t> </w:t>
      </w:r>
      <w:r>
        <w:rPr>
          <w:sz w:val="28"/>
        </w:rPr>
        <w:t>công trình</w:t>
      </w:r>
      <w:r>
        <w:rPr>
          <w:spacing w:val="-2"/>
          <w:sz w:val="28"/>
        </w:rPr>
        <w:t> </w:t>
      </w:r>
      <w:r>
        <w:rPr>
          <w:sz w:val="28"/>
        </w:rPr>
        <w:t>mở</w:t>
      </w:r>
      <w:r>
        <w:rPr>
          <w:spacing w:val="-3"/>
          <w:sz w:val="28"/>
        </w:rPr>
        <w:t> </w:t>
      </w:r>
      <w:r>
        <w:rPr>
          <w:sz w:val="28"/>
        </w:rPr>
        <w:t>rộng cảng</w:t>
      </w:r>
      <w:r>
        <w:rPr>
          <w:spacing w:val="-1"/>
          <w:sz w:val="28"/>
        </w:rPr>
        <w:t> </w:t>
      </w:r>
      <w:r>
        <w:rPr>
          <w:sz w:val="28"/>
        </w:rPr>
        <w:t>hàng</w:t>
      </w:r>
      <w:r>
        <w:rPr>
          <w:spacing w:val="-2"/>
          <w:sz w:val="28"/>
        </w:rPr>
        <w:t> </w:t>
      </w:r>
      <w:r>
        <w:rPr>
          <w:sz w:val="28"/>
        </w:rPr>
        <w:t>không quốc tế Phú Quốc (mở rộng 200 ha), Cụ thể: (i) Điều chỉnh tăng 200 ha đất giao thông, chủ yếu cân đối vào quỹ đất mở rộng cảng hàng không quốc tế Phú Quốc…); (ii) Cân đối, điều chỉnh giảm đất giao thông ở Hòn Đất 120ha, ở Châu Thành 30ha, ở</w:t>
      </w:r>
      <w:r>
        <w:rPr>
          <w:spacing w:val="40"/>
          <w:sz w:val="28"/>
        </w:rPr>
        <w:t> </w:t>
      </w:r>
      <w:r>
        <w:rPr>
          <w:sz w:val="28"/>
        </w:rPr>
        <w:t>Giồng Riềng 50ha.</w:t>
      </w:r>
    </w:p>
    <w:p>
      <w:pPr>
        <w:spacing w:before="120"/>
        <w:ind w:left="568" w:right="0" w:firstLine="0"/>
        <w:jc w:val="both"/>
        <w:rPr>
          <w:i/>
          <w:sz w:val="28"/>
        </w:rPr>
      </w:pPr>
      <w:r>
        <w:rPr>
          <w:i/>
          <w:sz w:val="28"/>
        </w:rPr>
        <w:t>Đất</w:t>
      </w:r>
      <w:r>
        <w:rPr>
          <w:i/>
          <w:spacing w:val="-1"/>
          <w:sz w:val="28"/>
        </w:rPr>
        <w:t> </w:t>
      </w:r>
      <w:r>
        <w:rPr>
          <w:i/>
          <w:sz w:val="28"/>
        </w:rPr>
        <w:t>bãi</w:t>
      </w:r>
      <w:r>
        <w:rPr>
          <w:i/>
          <w:spacing w:val="-1"/>
          <w:sz w:val="28"/>
        </w:rPr>
        <w:t> </w:t>
      </w:r>
      <w:r>
        <w:rPr>
          <w:i/>
          <w:sz w:val="28"/>
        </w:rPr>
        <w:t>thải,</w:t>
      </w:r>
      <w:r>
        <w:rPr>
          <w:i/>
          <w:spacing w:val="-3"/>
          <w:sz w:val="28"/>
        </w:rPr>
        <w:t> </w:t>
      </w:r>
      <w:r>
        <w:rPr>
          <w:i/>
          <w:sz w:val="28"/>
        </w:rPr>
        <w:t>xử</w:t>
      </w:r>
      <w:r>
        <w:rPr>
          <w:i/>
          <w:spacing w:val="-5"/>
          <w:sz w:val="28"/>
        </w:rPr>
        <w:t> </w:t>
      </w:r>
      <w:r>
        <w:rPr>
          <w:i/>
          <w:sz w:val="28"/>
        </w:rPr>
        <w:t>lý</w:t>
      </w:r>
      <w:r>
        <w:rPr>
          <w:i/>
          <w:spacing w:val="-2"/>
          <w:sz w:val="28"/>
        </w:rPr>
        <w:t> </w:t>
      </w:r>
      <w:r>
        <w:rPr>
          <w:i/>
          <w:sz w:val="28"/>
        </w:rPr>
        <w:t>chất</w:t>
      </w:r>
      <w:r>
        <w:rPr>
          <w:i/>
          <w:spacing w:val="-4"/>
          <w:sz w:val="28"/>
        </w:rPr>
        <w:t> </w:t>
      </w:r>
      <w:r>
        <w:rPr>
          <w:i/>
          <w:sz w:val="28"/>
        </w:rPr>
        <w:t>thải </w:t>
      </w:r>
      <w:r>
        <w:rPr>
          <w:i/>
          <w:spacing w:val="-2"/>
          <w:sz w:val="28"/>
        </w:rPr>
        <w:t>(DRA):</w:t>
      </w:r>
    </w:p>
    <w:p>
      <w:pPr>
        <w:pStyle w:val="ListParagraph"/>
        <w:numPr>
          <w:ilvl w:val="0"/>
          <w:numId w:val="18"/>
        </w:numPr>
        <w:tabs>
          <w:tab w:pos="737" w:val="left" w:leader="none"/>
        </w:tabs>
        <w:spacing w:line="312" w:lineRule="auto" w:before="215" w:after="0"/>
        <w:ind w:left="2" w:right="135" w:firstLine="566"/>
        <w:jc w:val="both"/>
        <w:rPr>
          <w:sz w:val="28"/>
        </w:rPr>
      </w:pPr>
      <w:r>
        <w:rPr>
          <w:sz w:val="28"/>
        </w:rPr>
        <w:t>Phân bổ chỉ tiêu đất bãi thải, xử lý chất thải bảo đảm tuân thủ Quyết định số</w:t>
      </w:r>
      <w:r>
        <w:rPr>
          <w:spacing w:val="-15"/>
          <w:sz w:val="28"/>
        </w:rPr>
        <w:t> </w:t>
      </w:r>
      <w:r>
        <w:rPr>
          <w:sz w:val="28"/>
        </w:rPr>
        <w:t>326/QĐ-TTg</w:t>
      </w:r>
      <w:r>
        <w:rPr>
          <w:spacing w:val="-13"/>
          <w:sz w:val="28"/>
        </w:rPr>
        <w:t> </w:t>
      </w:r>
      <w:r>
        <w:rPr>
          <w:sz w:val="28"/>
        </w:rPr>
        <w:t>ngày</w:t>
      </w:r>
      <w:r>
        <w:rPr>
          <w:spacing w:val="-15"/>
          <w:sz w:val="28"/>
        </w:rPr>
        <w:t> </w:t>
      </w:r>
      <w:r>
        <w:rPr>
          <w:sz w:val="28"/>
        </w:rPr>
        <w:t>09/3/2022</w:t>
      </w:r>
      <w:r>
        <w:rPr>
          <w:spacing w:val="-13"/>
          <w:sz w:val="28"/>
        </w:rPr>
        <w:t> </w:t>
      </w:r>
      <w:r>
        <w:rPr>
          <w:sz w:val="28"/>
        </w:rPr>
        <w:t>và</w:t>
      </w:r>
      <w:r>
        <w:rPr>
          <w:spacing w:val="-16"/>
          <w:sz w:val="28"/>
        </w:rPr>
        <w:t> </w:t>
      </w:r>
      <w:r>
        <w:rPr>
          <w:sz w:val="28"/>
        </w:rPr>
        <w:t>đồng</w:t>
      </w:r>
      <w:r>
        <w:rPr>
          <w:spacing w:val="-13"/>
          <w:sz w:val="28"/>
        </w:rPr>
        <w:t> </w:t>
      </w:r>
      <w:r>
        <w:rPr>
          <w:sz w:val="28"/>
        </w:rPr>
        <w:t>bộ</w:t>
      </w:r>
      <w:r>
        <w:rPr>
          <w:spacing w:val="-15"/>
          <w:sz w:val="28"/>
        </w:rPr>
        <w:t> </w:t>
      </w:r>
      <w:r>
        <w:rPr>
          <w:sz w:val="28"/>
        </w:rPr>
        <w:t>với</w:t>
      </w:r>
      <w:r>
        <w:rPr>
          <w:spacing w:val="-13"/>
          <w:sz w:val="28"/>
        </w:rPr>
        <w:t> </w:t>
      </w:r>
      <w:r>
        <w:rPr>
          <w:sz w:val="28"/>
        </w:rPr>
        <w:t>Phụ</w:t>
      </w:r>
      <w:r>
        <w:rPr>
          <w:spacing w:val="-13"/>
          <w:sz w:val="28"/>
        </w:rPr>
        <w:t> </w:t>
      </w:r>
      <w:r>
        <w:rPr>
          <w:sz w:val="28"/>
        </w:rPr>
        <w:t>lục</w:t>
      </w:r>
      <w:r>
        <w:rPr>
          <w:spacing w:val="-14"/>
          <w:sz w:val="28"/>
        </w:rPr>
        <w:t> </w:t>
      </w:r>
      <w:r>
        <w:rPr>
          <w:sz w:val="28"/>
        </w:rPr>
        <w:t>số</w:t>
      </w:r>
      <w:r>
        <w:rPr>
          <w:spacing w:val="-13"/>
          <w:sz w:val="28"/>
        </w:rPr>
        <w:t> </w:t>
      </w:r>
      <w:r>
        <w:rPr>
          <w:sz w:val="28"/>
        </w:rPr>
        <w:t>XXIII</w:t>
      </w:r>
      <w:r>
        <w:rPr>
          <w:spacing w:val="-14"/>
          <w:sz w:val="28"/>
        </w:rPr>
        <w:t> </w:t>
      </w:r>
      <w:r>
        <w:rPr>
          <w:sz w:val="28"/>
        </w:rPr>
        <w:t>đính</w:t>
      </w:r>
      <w:r>
        <w:rPr>
          <w:spacing w:val="-13"/>
          <w:sz w:val="28"/>
        </w:rPr>
        <w:t> </w:t>
      </w:r>
      <w:r>
        <w:rPr>
          <w:sz w:val="28"/>
        </w:rPr>
        <w:t>kèm</w:t>
      </w:r>
      <w:r>
        <w:rPr>
          <w:spacing w:val="-14"/>
          <w:sz w:val="28"/>
        </w:rPr>
        <w:t> </w:t>
      </w:r>
      <w:r>
        <w:rPr>
          <w:sz w:val="28"/>
        </w:rPr>
        <w:t>Quyết định số 1289/QĐ-TTg ngày 03/11/2023 của Thủ tướng Chính phủ với tổng diện</w:t>
      </w:r>
    </w:p>
    <w:p>
      <w:pPr>
        <w:pStyle w:val="BodyText"/>
        <w:ind w:left="0"/>
        <w:jc w:val="left"/>
        <w:rPr>
          <w:sz w:val="20"/>
        </w:rPr>
      </w:pPr>
    </w:p>
    <w:p>
      <w:pPr>
        <w:pStyle w:val="BodyText"/>
        <w:spacing w:before="99"/>
        <w:ind w:left="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3047110</wp:posOffset>
                </wp:positionH>
                <wp:positionV relativeFrom="paragraph">
                  <wp:posOffset>224270</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17.659086pt;width:144.020pt;height:.599980pt;mso-position-horizontal-relative:page;mso-position-vertical-relative:paragraph;z-index:-15724544;mso-wrap-distance-left:0;mso-wrap-distance-right:0" id="docshape21" filled="true" fillcolor="#000000" stroked="false">
                <v:fill type="solid"/>
                <w10:wrap type="topAndBottom"/>
              </v:rect>
            </w:pict>
          </mc:Fallback>
        </mc:AlternateContent>
      </w:r>
    </w:p>
    <w:p>
      <w:pPr>
        <w:spacing w:before="108"/>
        <w:ind w:left="2" w:right="0" w:firstLine="0"/>
        <w:jc w:val="left"/>
        <w:rPr>
          <w:sz w:val="20"/>
        </w:rPr>
      </w:pPr>
      <w:bookmarkStart w:name="_bookmark35" w:id="36"/>
      <w:bookmarkEnd w:id="36"/>
      <w:r>
        <w:rPr/>
      </w:r>
      <w:r>
        <w:rPr>
          <w:sz w:val="20"/>
          <w:vertAlign w:val="superscript"/>
        </w:rPr>
        <w:t>5</w:t>
      </w:r>
      <w:r>
        <w:rPr>
          <w:spacing w:val="-3"/>
          <w:sz w:val="20"/>
          <w:vertAlign w:val="baseline"/>
        </w:rPr>
        <w:t> </w:t>
      </w:r>
      <w:r>
        <w:rPr>
          <w:sz w:val="20"/>
          <w:vertAlign w:val="baseline"/>
        </w:rPr>
        <w:t>Chỉ</w:t>
      </w:r>
      <w:r>
        <w:rPr>
          <w:spacing w:val="-2"/>
          <w:sz w:val="20"/>
          <w:vertAlign w:val="baseline"/>
        </w:rPr>
        <w:t> </w:t>
      </w:r>
      <w:r>
        <w:rPr>
          <w:sz w:val="20"/>
          <w:vertAlign w:val="baseline"/>
        </w:rPr>
        <w:t>tiêu</w:t>
      </w:r>
      <w:r>
        <w:rPr>
          <w:spacing w:val="-2"/>
          <w:sz w:val="20"/>
          <w:vertAlign w:val="baseline"/>
        </w:rPr>
        <w:t> </w:t>
      </w:r>
      <w:r>
        <w:rPr>
          <w:sz w:val="20"/>
          <w:vertAlign w:val="baseline"/>
        </w:rPr>
        <w:t>đất</w:t>
      </w:r>
      <w:r>
        <w:rPr>
          <w:spacing w:val="-2"/>
          <w:sz w:val="20"/>
          <w:vertAlign w:val="baseline"/>
        </w:rPr>
        <w:t> </w:t>
      </w:r>
      <w:r>
        <w:rPr>
          <w:sz w:val="20"/>
          <w:vertAlign w:val="baseline"/>
        </w:rPr>
        <w:t>rừng</w:t>
      </w:r>
      <w:r>
        <w:rPr>
          <w:spacing w:val="-3"/>
          <w:sz w:val="20"/>
          <w:vertAlign w:val="baseline"/>
        </w:rPr>
        <w:t> </w:t>
      </w:r>
      <w:r>
        <w:rPr>
          <w:sz w:val="20"/>
          <w:vertAlign w:val="baseline"/>
        </w:rPr>
        <w:t>phòng</w:t>
      </w:r>
      <w:r>
        <w:rPr>
          <w:spacing w:val="-4"/>
          <w:sz w:val="20"/>
          <w:vertAlign w:val="baseline"/>
        </w:rPr>
        <w:t> </w:t>
      </w:r>
      <w:r>
        <w:rPr>
          <w:sz w:val="20"/>
          <w:vertAlign w:val="baseline"/>
        </w:rPr>
        <w:t>hộ</w:t>
      </w:r>
      <w:r>
        <w:rPr>
          <w:spacing w:val="-1"/>
          <w:sz w:val="20"/>
          <w:vertAlign w:val="baseline"/>
        </w:rPr>
        <w:t> </w:t>
      </w:r>
      <w:r>
        <w:rPr>
          <w:sz w:val="20"/>
          <w:vertAlign w:val="baseline"/>
        </w:rPr>
        <w:t>còn</w:t>
      </w:r>
      <w:r>
        <w:rPr>
          <w:spacing w:val="-2"/>
          <w:sz w:val="20"/>
          <w:vertAlign w:val="baseline"/>
        </w:rPr>
        <w:t> </w:t>
      </w:r>
      <w:r>
        <w:rPr>
          <w:sz w:val="20"/>
          <w:vertAlign w:val="baseline"/>
        </w:rPr>
        <w:t>được</w:t>
      </w:r>
      <w:r>
        <w:rPr>
          <w:spacing w:val="-2"/>
          <w:sz w:val="20"/>
          <w:vertAlign w:val="baseline"/>
        </w:rPr>
        <w:t> </w:t>
      </w:r>
      <w:r>
        <w:rPr>
          <w:sz w:val="20"/>
          <w:vertAlign w:val="baseline"/>
        </w:rPr>
        <w:t>sử</w:t>
      </w:r>
      <w:r>
        <w:rPr>
          <w:spacing w:val="-2"/>
          <w:sz w:val="20"/>
          <w:vertAlign w:val="baseline"/>
        </w:rPr>
        <w:t> </w:t>
      </w:r>
      <w:r>
        <w:rPr>
          <w:sz w:val="20"/>
          <w:vertAlign w:val="baseline"/>
        </w:rPr>
        <w:t>dụng</w:t>
      </w:r>
      <w:r>
        <w:rPr>
          <w:spacing w:val="-2"/>
          <w:sz w:val="20"/>
          <w:vertAlign w:val="baseline"/>
        </w:rPr>
        <w:t> </w:t>
      </w:r>
      <w:r>
        <w:rPr>
          <w:sz w:val="20"/>
          <w:vertAlign w:val="baseline"/>
        </w:rPr>
        <w:t>đến</w:t>
      </w:r>
      <w:r>
        <w:rPr>
          <w:spacing w:val="-3"/>
          <w:sz w:val="20"/>
          <w:vertAlign w:val="baseline"/>
        </w:rPr>
        <w:t> </w:t>
      </w:r>
      <w:r>
        <w:rPr>
          <w:sz w:val="20"/>
          <w:vertAlign w:val="baseline"/>
        </w:rPr>
        <w:t>năm</w:t>
      </w:r>
      <w:r>
        <w:rPr>
          <w:spacing w:val="-3"/>
          <w:sz w:val="20"/>
          <w:vertAlign w:val="baseline"/>
        </w:rPr>
        <w:t> </w:t>
      </w:r>
      <w:r>
        <w:rPr>
          <w:spacing w:val="-4"/>
          <w:sz w:val="20"/>
          <w:vertAlign w:val="baseline"/>
        </w:rPr>
        <w:t>2030</w:t>
      </w:r>
    </w:p>
    <w:p>
      <w:pPr>
        <w:spacing w:after="0"/>
        <w:jc w:val="left"/>
        <w:rPr>
          <w:sz w:val="20"/>
        </w:rPr>
        <w:sectPr>
          <w:pgSz w:w="11910" w:h="16840"/>
          <w:pgMar w:header="0" w:footer="738" w:top="1040" w:bottom="920" w:left="1700" w:right="992"/>
        </w:sectPr>
      </w:pPr>
    </w:p>
    <w:p>
      <w:pPr>
        <w:pStyle w:val="BodyText"/>
        <w:spacing w:before="74"/>
        <w:jc w:val="left"/>
      </w:pPr>
      <w:r>
        <w:rPr/>
        <w:t>tích</w:t>
      </w:r>
      <w:r>
        <w:rPr>
          <w:spacing w:val="-2"/>
        </w:rPr>
        <w:t> </w:t>
      </w:r>
      <w:r>
        <w:rPr/>
        <w:t>là</w:t>
      </w:r>
      <w:r>
        <w:rPr>
          <w:spacing w:val="-2"/>
        </w:rPr>
        <w:t> </w:t>
      </w:r>
      <w:r>
        <w:rPr/>
        <w:t>230</w:t>
      </w:r>
      <w:r>
        <w:rPr>
          <w:spacing w:val="-5"/>
        </w:rPr>
        <w:t> ha.</w:t>
      </w:r>
    </w:p>
    <w:p>
      <w:pPr>
        <w:pStyle w:val="ListParagraph"/>
        <w:numPr>
          <w:ilvl w:val="0"/>
          <w:numId w:val="18"/>
        </w:numPr>
        <w:tabs>
          <w:tab w:pos="745" w:val="left" w:leader="none"/>
        </w:tabs>
        <w:spacing w:line="312" w:lineRule="auto" w:before="219" w:after="0"/>
        <w:ind w:left="2" w:right="134" w:firstLine="566"/>
        <w:jc w:val="both"/>
        <w:rPr>
          <w:sz w:val="28"/>
        </w:rPr>
      </w:pPr>
      <w:r>
        <w:rPr>
          <w:sz w:val="28"/>
        </w:rPr>
        <w:t>Điều chỉnh, cân đối diện tích đất bãi thải, xử lý chất thải giữa các đơn vị hành chính cấp huyện, ưu tiên mở rộng diện tích Khu xử lý rác thải Bãi Bổn (15ha), nhà máy điện rác Bãi Bổn (10ha), nhà máy xử lý chất thải rắn sinh hoạt An</w:t>
      </w:r>
      <w:r>
        <w:rPr>
          <w:spacing w:val="-7"/>
          <w:sz w:val="28"/>
        </w:rPr>
        <w:t> </w:t>
      </w:r>
      <w:r>
        <w:rPr>
          <w:sz w:val="28"/>
        </w:rPr>
        <w:t>Thới</w:t>
      </w:r>
      <w:r>
        <w:rPr>
          <w:spacing w:val="-1"/>
          <w:sz w:val="28"/>
        </w:rPr>
        <w:t> </w:t>
      </w:r>
      <w:r>
        <w:rPr>
          <w:sz w:val="28"/>
        </w:rPr>
        <w:t>(4,2</w:t>
      </w:r>
      <w:r>
        <w:rPr>
          <w:spacing w:val="-1"/>
          <w:sz w:val="28"/>
        </w:rPr>
        <w:t> </w:t>
      </w:r>
      <w:r>
        <w:rPr>
          <w:sz w:val="28"/>
        </w:rPr>
        <w:t>ha).</w:t>
      </w:r>
      <w:r>
        <w:rPr>
          <w:spacing w:val="-2"/>
          <w:sz w:val="28"/>
        </w:rPr>
        <w:t> </w:t>
      </w:r>
      <w:r>
        <w:rPr>
          <w:sz w:val="28"/>
        </w:rPr>
        <w:t>Cụ</w:t>
      </w:r>
      <w:r>
        <w:rPr>
          <w:spacing w:val="-2"/>
          <w:sz w:val="28"/>
        </w:rPr>
        <w:t> </w:t>
      </w:r>
      <w:r>
        <w:rPr>
          <w:sz w:val="28"/>
        </w:rPr>
        <w:t>thể:</w:t>
      </w:r>
      <w:r>
        <w:rPr>
          <w:spacing w:val="-1"/>
          <w:sz w:val="28"/>
        </w:rPr>
        <w:t> </w:t>
      </w:r>
      <w:r>
        <w:rPr>
          <w:sz w:val="28"/>
        </w:rPr>
        <w:t>(i)</w:t>
      </w:r>
      <w:r>
        <w:rPr>
          <w:spacing w:val="-2"/>
          <w:sz w:val="28"/>
        </w:rPr>
        <w:t> </w:t>
      </w:r>
      <w:r>
        <w:rPr>
          <w:sz w:val="28"/>
        </w:rPr>
        <w:t>Điều</w:t>
      </w:r>
      <w:r>
        <w:rPr>
          <w:spacing w:val="-1"/>
          <w:sz w:val="28"/>
        </w:rPr>
        <w:t> </w:t>
      </w:r>
      <w:r>
        <w:rPr>
          <w:sz w:val="28"/>
        </w:rPr>
        <w:t>chỉnh</w:t>
      </w:r>
      <w:r>
        <w:rPr>
          <w:spacing w:val="-1"/>
          <w:sz w:val="28"/>
        </w:rPr>
        <w:t> </w:t>
      </w:r>
      <w:r>
        <w:rPr>
          <w:sz w:val="28"/>
        </w:rPr>
        <w:t>tăng</w:t>
      </w:r>
      <w:r>
        <w:rPr>
          <w:spacing w:val="-5"/>
          <w:sz w:val="28"/>
        </w:rPr>
        <w:t> </w:t>
      </w:r>
      <w:r>
        <w:rPr>
          <w:sz w:val="28"/>
        </w:rPr>
        <w:t>9,2</w:t>
      </w:r>
      <w:r>
        <w:rPr>
          <w:spacing w:val="-5"/>
          <w:sz w:val="28"/>
        </w:rPr>
        <w:t> </w:t>
      </w:r>
      <w:r>
        <w:rPr>
          <w:sz w:val="28"/>
        </w:rPr>
        <w:t>ha</w:t>
      </w:r>
      <w:r>
        <w:rPr>
          <w:spacing w:val="-2"/>
          <w:sz w:val="28"/>
        </w:rPr>
        <w:t> </w:t>
      </w:r>
      <w:r>
        <w:rPr>
          <w:sz w:val="28"/>
        </w:rPr>
        <w:t>đất</w:t>
      </w:r>
      <w:r>
        <w:rPr>
          <w:spacing w:val="-1"/>
          <w:sz w:val="28"/>
        </w:rPr>
        <w:t> </w:t>
      </w:r>
      <w:r>
        <w:rPr>
          <w:sz w:val="28"/>
        </w:rPr>
        <w:t>bãi</w:t>
      </w:r>
      <w:r>
        <w:rPr>
          <w:spacing w:val="-1"/>
          <w:sz w:val="28"/>
        </w:rPr>
        <w:t> </w:t>
      </w:r>
      <w:r>
        <w:rPr>
          <w:sz w:val="28"/>
        </w:rPr>
        <w:t>thải,</w:t>
      </w:r>
      <w:r>
        <w:rPr>
          <w:spacing w:val="-5"/>
          <w:sz w:val="28"/>
        </w:rPr>
        <w:t> </w:t>
      </w:r>
      <w:r>
        <w:rPr>
          <w:sz w:val="28"/>
        </w:rPr>
        <w:t>xử</w:t>
      </w:r>
      <w:r>
        <w:rPr>
          <w:spacing w:val="-4"/>
          <w:sz w:val="28"/>
        </w:rPr>
        <w:t> </w:t>
      </w:r>
      <w:r>
        <w:rPr>
          <w:sz w:val="28"/>
        </w:rPr>
        <w:t>lý</w:t>
      </w:r>
      <w:r>
        <w:rPr>
          <w:spacing w:val="-1"/>
          <w:sz w:val="28"/>
        </w:rPr>
        <w:t> </w:t>
      </w:r>
      <w:r>
        <w:rPr>
          <w:sz w:val="28"/>
        </w:rPr>
        <w:t>chất</w:t>
      </w:r>
      <w:r>
        <w:rPr>
          <w:spacing w:val="-1"/>
          <w:sz w:val="28"/>
        </w:rPr>
        <w:t> </w:t>
      </w:r>
      <w:r>
        <w:rPr>
          <w:sz w:val="28"/>
        </w:rPr>
        <w:t>thải</w:t>
      </w:r>
      <w:r>
        <w:rPr>
          <w:spacing w:val="-2"/>
          <w:sz w:val="28"/>
        </w:rPr>
        <w:t> </w:t>
      </w:r>
      <w:r>
        <w:rPr>
          <w:sz w:val="28"/>
        </w:rPr>
        <w:t>ở Phú</w:t>
      </w:r>
      <w:r>
        <w:rPr>
          <w:spacing w:val="-10"/>
          <w:sz w:val="28"/>
        </w:rPr>
        <w:t> </w:t>
      </w:r>
      <w:r>
        <w:rPr>
          <w:sz w:val="28"/>
        </w:rPr>
        <w:t>Quốc;</w:t>
      </w:r>
      <w:r>
        <w:rPr>
          <w:spacing w:val="-11"/>
          <w:sz w:val="28"/>
        </w:rPr>
        <w:t> </w:t>
      </w:r>
      <w:r>
        <w:rPr>
          <w:sz w:val="28"/>
        </w:rPr>
        <w:t>(ii)</w:t>
      </w:r>
      <w:r>
        <w:rPr>
          <w:spacing w:val="-9"/>
          <w:sz w:val="28"/>
        </w:rPr>
        <w:t> </w:t>
      </w:r>
      <w:r>
        <w:rPr>
          <w:sz w:val="28"/>
        </w:rPr>
        <w:t>Cân</w:t>
      </w:r>
      <w:r>
        <w:rPr>
          <w:spacing w:val="-11"/>
          <w:sz w:val="28"/>
        </w:rPr>
        <w:t> </w:t>
      </w:r>
      <w:r>
        <w:rPr>
          <w:sz w:val="28"/>
        </w:rPr>
        <w:t>đối,</w:t>
      </w:r>
      <w:r>
        <w:rPr>
          <w:spacing w:val="-10"/>
          <w:sz w:val="28"/>
        </w:rPr>
        <w:t> </w:t>
      </w:r>
      <w:r>
        <w:rPr>
          <w:sz w:val="28"/>
        </w:rPr>
        <w:t>điều</w:t>
      </w:r>
      <w:r>
        <w:rPr>
          <w:spacing w:val="-8"/>
          <w:sz w:val="28"/>
        </w:rPr>
        <w:t> </w:t>
      </w:r>
      <w:r>
        <w:rPr>
          <w:sz w:val="28"/>
        </w:rPr>
        <w:t>chỉnh</w:t>
      </w:r>
      <w:r>
        <w:rPr>
          <w:spacing w:val="-10"/>
          <w:sz w:val="28"/>
        </w:rPr>
        <w:t> </w:t>
      </w:r>
      <w:r>
        <w:rPr>
          <w:sz w:val="28"/>
        </w:rPr>
        <w:t>giảm</w:t>
      </w:r>
      <w:r>
        <w:rPr>
          <w:spacing w:val="-12"/>
          <w:sz w:val="28"/>
        </w:rPr>
        <w:t> </w:t>
      </w:r>
      <w:r>
        <w:rPr>
          <w:sz w:val="28"/>
        </w:rPr>
        <w:t>9,2</w:t>
      </w:r>
      <w:r>
        <w:rPr>
          <w:spacing w:val="-11"/>
          <w:sz w:val="28"/>
        </w:rPr>
        <w:t> </w:t>
      </w:r>
      <w:r>
        <w:rPr>
          <w:sz w:val="28"/>
        </w:rPr>
        <w:t>ha</w:t>
      </w:r>
      <w:r>
        <w:rPr>
          <w:spacing w:val="-11"/>
          <w:sz w:val="28"/>
        </w:rPr>
        <w:t> </w:t>
      </w:r>
      <w:r>
        <w:rPr>
          <w:sz w:val="28"/>
        </w:rPr>
        <w:t>đất</w:t>
      </w:r>
      <w:r>
        <w:rPr>
          <w:spacing w:val="-10"/>
          <w:sz w:val="28"/>
        </w:rPr>
        <w:t> </w:t>
      </w:r>
      <w:r>
        <w:rPr>
          <w:sz w:val="28"/>
        </w:rPr>
        <w:t>bãi</w:t>
      </w:r>
      <w:r>
        <w:rPr>
          <w:spacing w:val="-11"/>
          <w:sz w:val="28"/>
        </w:rPr>
        <w:t> </w:t>
      </w:r>
      <w:r>
        <w:rPr>
          <w:sz w:val="28"/>
        </w:rPr>
        <w:t>thải,</w:t>
      </w:r>
      <w:r>
        <w:rPr>
          <w:spacing w:val="-12"/>
          <w:sz w:val="28"/>
        </w:rPr>
        <w:t> </w:t>
      </w:r>
      <w:r>
        <w:rPr>
          <w:sz w:val="28"/>
        </w:rPr>
        <w:t>xử</w:t>
      </w:r>
      <w:r>
        <w:rPr>
          <w:spacing w:val="-10"/>
          <w:sz w:val="28"/>
        </w:rPr>
        <w:t> </w:t>
      </w:r>
      <w:r>
        <w:rPr>
          <w:sz w:val="28"/>
        </w:rPr>
        <w:t>lý</w:t>
      </w:r>
      <w:r>
        <w:rPr>
          <w:spacing w:val="-11"/>
          <w:sz w:val="28"/>
        </w:rPr>
        <w:t> </w:t>
      </w:r>
      <w:r>
        <w:rPr>
          <w:sz w:val="28"/>
        </w:rPr>
        <w:t>chất</w:t>
      </w:r>
      <w:r>
        <w:rPr>
          <w:spacing w:val="-8"/>
          <w:sz w:val="28"/>
        </w:rPr>
        <w:t> </w:t>
      </w:r>
      <w:r>
        <w:rPr>
          <w:sz w:val="28"/>
        </w:rPr>
        <w:t>thải</w:t>
      </w:r>
      <w:r>
        <w:rPr>
          <w:spacing w:val="-8"/>
          <w:sz w:val="28"/>
        </w:rPr>
        <w:t> </w:t>
      </w:r>
      <w:r>
        <w:rPr>
          <w:sz w:val="28"/>
        </w:rPr>
        <w:t>tại</w:t>
      </w:r>
      <w:r>
        <w:rPr>
          <w:spacing w:val="-8"/>
          <w:sz w:val="28"/>
        </w:rPr>
        <w:t> </w:t>
      </w:r>
      <w:r>
        <w:rPr>
          <w:sz w:val="28"/>
        </w:rPr>
        <w:t>Hòn </w:t>
      </w:r>
      <w:r>
        <w:rPr>
          <w:spacing w:val="-4"/>
          <w:sz w:val="28"/>
        </w:rPr>
        <w:t>Đất.</w:t>
      </w:r>
    </w:p>
    <w:p>
      <w:pPr>
        <w:pStyle w:val="Heading2"/>
        <w:numPr>
          <w:ilvl w:val="2"/>
          <w:numId w:val="17"/>
        </w:numPr>
        <w:tabs>
          <w:tab w:pos="1266" w:val="left" w:leader="none"/>
        </w:tabs>
        <w:spacing w:line="240" w:lineRule="auto" w:before="119" w:after="0"/>
        <w:ind w:left="1266" w:right="0" w:hanging="698"/>
        <w:jc w:val="both"/>
      </w:pPr>
      <w:r>
        <w:rPr/>
        <w:t>Điều</w:t>
      </w:r>
      <w:r>
        <w:rPr>
          <w:spacing w:val="-2"/>
        </w:rPr>
        <w:t> </w:t>
      </w:r>
      <w:r>
        <w:rPr/>
        <w:t>chỉnh,</w:t>
      </w:r>
      <w:r>
        <w:rPr>
          <w:spacing w:val="-3"/>
        </w:rPr>
        <w:t> </w:t>
      </w:r>
      <w:r>
        <w:rPr/>
        <w:t>cân</w:t>
      </w:r>
      <w:r>
        <w:rPr>
          <w:spacing w:val="-2"/>
        </w:rPr>
        <w:t> </w:t>
      </w:r>
      <w:r>
        <w:rPr/>
        <w:t>đối</w:t>
      </w:r>
      <w:r>
        <w:rPr>
          <w:spacing w:val="-1"/>
        </w:rPr>
        <w:t> </w:t>
      </w:r>
      <w:r>
        <w:rPr/>
        <w:t>các</w:t>
      </w:r>
      <w:r>
        <w:rPr>
          <w:spacing w:val="-5"/>
        </w:rPr>
        <w:t> </w:t>
      </w:r>
      <w:r>
        <w:rPr/>
        <w:t>loại</w:t>
      </w:r>
      <w:r>
        <w:rPr>
          <w:spacing w:val="-1"/>
        </w:rPr>
        <w:t> </w:t>
      </w:r>
      <w:r>
        <w:rPr/>
        <w:t>đất</w:t>
      </w:r>
      <w:r>
        <w:rPr>
          <w:spacing w:val="-2"/>
        </w:rPr>
        <w:t> </w:t>
      </w:r>
      <w:r>
        <w:rPr/>
        <w:t>do</w:t>
      </w:r>
      <w:r>
        <w:rPr>
          <w:spacing w:val="-3"/>
        </w:rPr>
        <w:t> </w:t>
      </w:r>
      <w:r>
        <w:rPr/>
        <w:t>cấp</w:t>
      </w:r>
      <w:r>
        <w:rPr>
          <w:spacing w:val="-2"/>
        </w:rPr>
        <w:t> </w:t>
      </w:r>
      <w:r>
        <w:rPr/>
        <w:t>tỉnh</w:t>
      </w:r>
      <w:r>
        <w:rPr>
          <w:spacing w:val="-2"/>
        </w:rPr>
        <w:t> </w:t>
      </w:r>
      <w:r>
        <w:rPr/>
        <w:t>xác</w:t>
      </w:r>
      <w:r>
        <w:rPr>
          <w:spacing w:val="-1"/>
        </w:rPr>
        <w:t> </w:t>
      </w:r>
      <w:r>
        <w:rPr>
          <w:spacing w:val="-4"/>
        </w:rPr>
        <w:t>định</w:t>
      </w:r>
    </w:p>
    <w:p>
      <w:pPr>
        <w:pStyle w:val="ListParagraph"/>
        <w:numPr>
          <w:ilvl w:val="0"/>
          <w:numId w:val="19"/>
        </w:numPr>
        <w:tabs>
          <w:tab w:pos="871" w:val="left" w:leader="none"/>
        </w:tabs>
        <w:spacing w:line="240" w:lineRule="auto" w:before="218" w:after="0"/>
        <w:ind w:left="871" w:right="0" w:hanging="303"/>
        <w:jc w:val="both"/>
        <w:rPr>
          <w:b/>
          <w:sz w:val="28"/>
        </w:rPr>
      </w:pPr>
      <w:r>
        <w:rPr>
          <w:b/>
          <w:sz w:val="28"/>
        </w:rPr>
        <w:t>Đất</w:t>
      </w:r>
      <w:r>
        <w:rPr>
          <w:b/>
          <w:spacing w:val="-4"/>
          <w:sz w:val="28"/>
        </w:rPr>
        <w:t> </w:t>
      </w:r>
      <w:r>
        <w:rPr>
          <w:b/>
          <w:sz w:val="28"/>
        </w:rPr>
        <w:t>nông</w:t>
      </w:r>
      <w:r>
        <w:rPr>
          <w:b/>
          <w:spacing w:val="-3"/>
          <w:sz w:val="28"/>
        </w:rPr>
        <w:t> </w:t>
      </w:r>
      <w:r>
        <w:rPr>
          <w:b/>
          <w:spacing w:val="-2"/>
          <w:sz w:val="28"/>
        </w:rPr>
        <w:t>nghiệp</w:t>
      </w:r>
    </w:p>
    <w:p>
      <w:pPr>
        <w:pStyle w:val="BodyText"/>
        <w:spacing w:line="312" w:lineRule="auto" w:before="216"/>
        <w:ind w:right="135" w:firstLine="566"/>
      </w:pPr>
      <w:r>
        <w:rPr/>
        <w:t>Đất trồng cây lâu năm: Cân đối, điều chỉnh tăng diện tích đất trồng cây lâu năm</w:t>
      </w:r>
      <w:r>
        <w:rPr>
          <w:spacing w:val="-3"/>
        </w:rPr>
        <w:t> </w:t>
      </w:r>
      <w:r>
        <w:rPr/>
        <w:t>ở</w:t>
      </w:r>
      <w:r>
        <w:rPr>
          <w:spacing w:val="-3"/>
        </w:rPr>
        <w:t> </w:t>
      </w:r>
      <w:r>
        <w:rPr/>
        <w:t>Phú</w:t>
      </w:r>
      <w:r>
        <w:rPr>
          <w:spacing w:val="-1"/>
        </w:rPr>
        <w:t> </w:t>
      </w:r>
      <w:r>
        <w:rPr/>
        <w:t>Quốc</w:t>
      </w:r>
      <w:r>
        <w:rPr>
          <w:spacing w:val="-2"/>
        </w:rPr>
        <w:t> </w:t>
      </w:r>
      <w:r>
        <w:rPr/>
        <w:t>thêm</w:t>
      </w:r>
      <w:r>
        <w:rPr>
          <w:spacing w:val="-2"/>
        </w:rPr>
        <w:t> </w:t>
      </w:r>
      <w:r>
        <w:rPr/>
        <w:t>190ha;</w:t>
      </w:r>
      <w:r>
        <w:rPr>
          <w:spacing w:val="-1"/>
        </w:rPr>
        <w:t> </w:t>
      </w:r>
      <w:r>
        <w:rPr/>
        <w:t>Cân</w:t>
      </w:r>
      <w:r>
        <w:rPr>
          <w:spacing w:val="-1"/>
        </w:rPr>
        <w:t> </w:t>
      </w:r>
      <w:r>
        <w:rPr/>
        <w:t>đối</w:t>
      </w:r>
      <w:r>
        <w:rPr>
          <w:spacing w:val="-4"/>
        </w:rPr>
        <w:t> </w:t>
      </w:r>
      <w:r>
        <w:rPr/>
        <w:t>giảm</w:t>
      </w:r>
      <w:r>
        <w:rPr>
          <w:spacing w:val="-2"/>
        </w:rPr>
        <w:t> </w:t>
      </w:r>
      <w:r>
        <w:rPr/>
        <w:t>diện</w:t>
      </w:r>
      <w:r>
        <w:rPr>
          <w:spacing w:val="-5"/>
        </w:rPr>
        <w:t> </w:t>
      </w:r>
      <w:r>
        <w:rPr/>
        <w:t>tích</w:t>
      </w:r>
      <w:r>
        <w:rPr>
          <w:spacing w:val="-4"/>
        </w:rPr>
        <w:t> </w:t>
      </w:r>
      <w:r>
        <w:rPr/>
        <w:t>đất</w:t>
      </w:r>
      <w:r>
        <w:rPr>
          <w:spacing w:val="-1"/>
        </w:rPr>
        <w:t> </w:t>
      </w:r>
      <w:r>
        <w:rPr/>
        <w:t>trồng</w:t>
      </w:r>
      <w:r>
        <w:rPr>
          <w:spacing w:val="-5"/>
        </w:rPr>
        <w:t> </w:t>
      </w:r>
      <w:r>
        <w:rPr/>
        <w:t>cây</w:t>
      </w:r>
      <w:r>
        <w:rPr>
          <w:spacing w:val="-4"/>
        </w:rPr>
        <w:t> </w:t>
      </w:r>
      <w:r>
        <w:rPr/>
        <w:t>lâu</w:t>
      </w:r>
      <w:r>
        <w:rPr>
          <w:spacing w:val="-4"/>
        </w:rPr>
        <w:t> </w:t>
      </w:r>
      <w:r>
        <w:rPr/>
        <w:t>năm ở</w:t>
      </w:r>
      <w:r>
        <w:rPr>
          <w:spacing w:val="-17"/>
        </w:rPr>
        <w:t> </w:t>
      </w:r>
      <w:r>
        <w:rPr/>
        <w:t>An Minh 45ha,</w:t>
      </w:r>
      <w:r>
        <w:rPr>
          <w:spacing w:val="-1"/>
        </w:rPr>
        <w:t> </w:t>
      </w:r>
      <w:r>
        <w:rPr/>
        <w:t>An Biên 68ha và Hòn Đất 77ha.</w:t>
      </w:r>
    </w:p>
    <w:p>
      <w:pPr>
        <w:pStyle w:val="Heading2"/>
        <w:numPr>
          <w:ilvl w:val="0"/>
          <w:numId w:val="19"/>
        </w:numPr>
        <w:tabs>
          <w:tab w:pos="887" w:val="left" w:leader="none"/>
        </w:tabs>
        <w:spacing w:line="240" w:lineRule="auto" w:before="119" w:after="0"/>
        <w:ind w:left="887" w:right="0" w:hanging="319"/>
        <w:jc w:val="both"/>
      </w:pPr>
      <w:r>
        <w:rPr/>
        <w:t>Đất</w:t>
      </w:r>
      <w:r>
        <w:rPr>
          <w:spacing w:val="-3"/>
        </w:rPr>
        <w:t> </w:t>
      </w:r>
      <w:r>
        <w:rPr/>
        <w:t>phi</w:t>
      </w:r>
      <w:r>
        <w:rPr>
          <w:spacing w:val="-2"/>
        </w:rPr>
        <w:t> </w:t>
      </w:r>
      <w:r>
        <w:rPr/>
        <w:t>nông</w:t>
      </w:r>
      <w:r>
        <w:rPr>
          <w:spacing w:val="-1"/>
        </w:rPr>
        <w:t> </w:t>
      </w:r>
      <w:r>
        <w:rPr>
          <w:spacing w:val="-2"/>
        </w:rPr>
        <w:t>nghiệp</w:t>
      </w:r>
    </w:p>
    <w:p>
      <w:pPr>
        <w:pStyle w:val="ListParagraph"/>
        <w:numPr>
          <w:ilvl w:val="0"/>
          <w:numId w:val="20"/>
        </w:numPr>
        <w:tabs>
          <w:tab w:pos="742" w:val="left" w:leader="none"/>
        </w:tabs>
        <w:spacing w:line="312" w:lineRule="auto" w:before="219" w:after="0"/>
        <w:ind w:left="2" w:right="137" w:firstLine="566"/>
        <w:jc w:val="left"/>
        <w:rPr>
          <w:sz w:val="28"/>
        </w:rPr>
      </w:pPr>
      <w:r>
        <w:rPr>
          <w:sz w:val="28"/>
        </w:rPr>
        <w:t>Bổ sung chùa Bồ Đề Hải Đảo 0,6ha ở Phú Quốc, do vậy, điều chỉnh tăng diện tích đất cơ sở tôn giáo ở Phú Quốc.</w:t>
      </w:r>
    </w:p>
    <w:p>
      <w:pPr>
        <w:pStyle w:val="ListParagraph"/>
        <w:numPr>
          <w:ilvl w:val="0"/>
          <w:numId w:val="20"/>
        </w:numPr>
        <w:tabs>
          <w:tab w:pos="728" w:val="left" w:leader="none"/>
        </w:tabs>
        <w:spacing w:line="312" w:lineRule="auto" w:before="120" w:after="0"/>
        <w:ind w:left="2" w:right="135" w:firstLine="566"/>
        <w:jc w:val="left"/>
        <w:rPr>
          <w:sz w:val="28"/>
        </w:rPr>
      </w:pPr>
      <w:r>
        <w:rPr>
          <w:sz w:val="28"/>
        </w:rPr>
        <w:t>Diện</w:t>
      </w:r>
      <w:r>
        <w:rPr>
          <w:spacing w:val="-4"/>
          <w:sz w:val="28"/>
        </w:rPr>
        <w:t> </w:t>
      </w:r>
      <w:r>
        <w:rPr>
          <w:sz w:val="28"/>
        </w:rPr>
        <w:t>tích</w:t>
      </w:r>
      <w:r>
        <w:rPr>
          <w:spacing w:val="-2"/>
          <w:sz w:val="28"/>
        </w:rPr>
        <w:t> </w:t>
      </w:r>
      <w:r>
        <w:rPr>
          <w:sz w:val="28"/>
        </w:rPr>
        <w:t>đất</w:t>
      </w:r>
      <w:r>
        <w:rPr>
          <w:spacing w:val="-3"/>
          <w:sz w:val="28"/>
        </w:rPr>
        <w:t> </w:t>
      </w:r>
      <w:r>
        <w:rPr>
          <w:sz w:val="28"/>
        </w:rPr>
        <w:t>cơ</w:t>
      </w:r>
      <w:r>
        <w:rPr>
          <w:spacing w:val="-4"/>
          <w:sz w:val="28"/>
        </w:rPr>
        <w:t> </w:t>
      </w:r>
      <w:r>
        <w:rPr>
          <w:sz w:val="28"/>
        </w:rPr>
        <w:t>sở</w:t>
      </w:r>
      <w:r>
        <w:rPr>
          <w:spacing w:val="-4"/>
          <w:sz w:val="28"/>
        </w:rPr>
        <w:t> </w:t>
      </w:r>
      <w:r>
        <w:rPr>
          <w:sz w:val="28"/>
        </w:rPr>
        <w:t>tôn</w:t>
      </w:r>
      <w:r>
        <w:rPr>
          <w:spacing w:val="-6"/>
          <w:sz w:val="28"/>
        </w:rPr>
        <w:t> </w:t>
      </w:r>
      <w:r>
        <w:rPr>
          <w:sz w:val="28"/>
        </w:rPr>
        <w:t>giáo</w:t>
      </w:r>
      <w:r>
        <w:rPr>
          <w:spacing w:val="-4"/>
          <w:sz w:val="28"/>
        </w:rPr>
        <w:t> </w:t>
      </w:r>
      <w:r>
        <w:rPr>
          <w:sz w:val="28"/>
        </w:rPr>
        <w:t>toàn</w:t>
      </w:r>
      <w:r>
        <w:rPr>
          <w:spacing w:val="-4"/>
          <w:sz w:val="28"/>
        </w:rPr>
        <w:t> </w:t>
      </w:r>
      <w:r>
        <w:rPr>
          <w:sz w:val="28"/>
        </w:rPr>
        <w:t>tỉnh</w:t>
      </w:r>
      <w:r>
        <w:rPr>
          <w:spacing w:val="-4"/>
          <w:sz w:val="28"/>
        </w:rPr>
        <w:t> </w:t>
      </w:r>
      <w:r>
        <w:rPr>
          <w:sz w:val="28"/>
        </w:rPr>
        <w:t>và</w:t>
      </w:r>
      <w:r>
        <w:rPr>
          <w:spacing w:val="-4"/>
          <w:sz w:val="28"/>
        </w:rPr>
        <w:t> </w:t>
      </w:r>
      <w:r>
        <w:rPr>
          <w:sz w:val="28"/>
        </w:rPr>
        <w:t>phân</w:t>
      </w:r>
      <w:r>
        <w:rPr>
          <w:spacing w:val="-4"/>
          <w:sz w:val="28"/>
        </w:rPr>
        <w:t> </w:t>
      </w:r>
      <w:r>
        <w:rPr>
          <w:sz w:val="28"/>
        </w:rPr>
        <w:t>bổ</w:t>
      </w:r>
      <w:r>
        <w:rPr>
          <w:spacing w:val="-3"/>
          <w:sz w:val="28"/>
        </w:rPr>
        <w:t> </w:t>
      </w:r>
      <w:r>
        <w:rPr>
          <w:sz w:val="28"/>
        </w:rPr>
        <w:t>các</w:t>
      </w:r>
      <w:r>
        <w:rPr>
          <w:spacing w:val="-4"/>
          <w:sz w:val="28"/>
        </w:rPr>
        <w:t> </w:t>
      </w:r>
      <w:r>
        <w:rPr>
          <w:sz w:val="28"/>
        </w:rPr>
        <w:t>huyện,</w:t>
      </w:r>
      <w:r>
        <w:rPr>
          <w:spacing w:val="-5"/>
          <w:sz w:val="28"/>
        </w:rPr>
        <w:t> </w:t>
      </w:r>
      <w:r>
        <w:rPr>
          <w:sz w:val="28"/>
        </w:rPr>
        <w:t>thành</w:t>
      </w:r>
      <w:r>
        <w:rPr>
          <w:spacing w:val="-6"/>
          <w:sz w:val="28"/>
        </w:rPr>
        <w:t> </w:t>
      </w:r>
      <w:r>
        <w:rPr>
          <w:sz w:val="28"/>
        </w:rPr>
        <w:t>phố</w:t>
      </w:r>
      <w:r>
        <w:rPr>
          <w:spacing w:val="-3"/>
          <w:sz w:val="28"/>
        </w:rPr>
        <w:t> </w:t>
      </w:r>
      <w:r>
        <w:rPr>
          <w:sz w:val="28"/>
        </w:rPr>
        <w:t>còn lại không thay đổi (cân đối làm tròn).</w:t>
      </w:r>
    </w:p>
    <w:p>
      <w:pPr>
        <w:spacing w:before="118"/>
        <w:ind w:left="568" w:right="0" w:firstLine="0"/>
        <w:jc w:val="left"/>
        <w:rPr>
          <w:i/>
          <w:sz w:val="28"/>
        </w:rPr>
      </w:pPr>
      <w:r>
        <w:rPr>
          <w:i/>
          <w:sz w:val="28"/>
        </w:rPr>
        <w:t>Điều</w:t>
      </w:r>
      <w:r>
        <w:rPr>
          <w:i/>
          <w:spacing w:val="-1"/>
          <w:sz w:val="28"/>
        </w:rPr>
        <w:t> </w:t>
      </w:r>
      <w:r>
        <w:rPr>
          <w:i/>
          <w:sz w:val="28"/>
        </w:rPr>
        <w:t>chỉnh,</w:t>
      </w:r>
      <w:r>
        <w:rPr>
          <w:i/>
          <w:spacing w:val="-3"/>
          <w:sz w:val="28"/>
        </w:rPr>
        <w:t> </w:t>
      </w:r>
      <w:r>
        <w:rPr>
          <w:i/>
          <w:sz w:val="28"/>
        </w:rPr>
        <w:t>cân</w:t>
      </w:r>
      <w:r>
        <w:rPr>
          <w:i/>
          <w:spacing w:val="-5"/>
          <w:sz w:val="28"/>
        </w:rPr>
        <w:t> </w:t>
      </w:r>
      <w:r>
        <w:rPr>
          <w:i/>
          <w:sz w:val="28"/>
        </w:rPr>
        <w:t>đối</w:t>
      </w:r>
      <w:r>
        <w:rPr>
          <w:i/>
          <w:spacing w:val="-1"/>
          <w:sz w:val="28"/>
        </w:rPr>
        <w:t> </w:t>
      </w:r>
      <w:r>
        <w:rPr>
          <w:i/>
          <w:sz w:val="28"/>
        </w:rPr>
        <w:t>diện</w:t>
      </w:r>
      <w:r>
        <w:rPr>
          <w:i/>
          <w:spacing w:val="-4"/>
          <w:sz w:val="28"/>
        </w:rPr>
        <w:t> </w:t>
      </w:r>
      <w:r>
        <w:rPr>
          <w:i/>
          <w:sz w:val="28"/>
        </w:rPr>
        <w:t>tích</w:t>
      </w:r>
      <w:r>
        <w:rPr>
          <w:i/>
          <w:spacing w:val="-4"/>
          <w:sz w:val="28"/>
        </w:rPr>
        <w:t> </w:t>
      </w:r>
      <w:r>
        <w:rPr>
          <w:i/>
          <w:sz w:val="28"/>
        </w:rPr>
        <w:t>đất</w:t>
      </w:r>
      <w:r>
        <w:rPr>
          <w:i/>
          <w:spacing w:val="-1"/>
          <w:sz w:val="28"/>
        </w:rPr>
        <w:t> </w:t>
      </w:r>
      <w:r>
        <w:rPr>
          <w:i/>
          <w:sz w:val="28"/>
        </w:rPr>
        <w:t>thủy</w:t>
      </w:r>
      <w:r>
        <w:rPr>
          <w:i/>
          <w:spacing w:val="-1"/>
          <w:sz w:val="28"/>
        </w:rPr>
        <w:t> </w:t>
      </w:r>
      <w:r>
        <w:rPr>
          <w:i/>
          <w:spacing w:val="-4"/>
          <w:sz w:val="28"/>
        </w:rPr>
        <w:t>lợi</w:t>
      </w:r>
      <w:hyperlink w:history="true" w:anchor="_bookmark36">
        <w:r>
          <w:rPr>
            <w:i/>
            <w:spacing w:val="-4"/>
            <w:sz w:val="28"/>
            <w:vertAlign w:val="superscript"/>
          </w:rPr>
          <w:t>6</w:t>
        </w:r>
      </w:hyperlink>
      <w:r>
        <w:rPr>
          <w:i/>
          <w:spacing w:val="-4"/>
          <w:sz w:val="28"/>
          <w:vertAlign w:val="baseline"/>
        </w:rPr>
        <w:t>:</w:t>
      </w:r>
    </w:p>
    <w:p>
      <w:pPr>
        <w:pStyle w:val="ListParagraph"/>
        <w:numPr>
          <w:ilvl w:val="0"/>
          <w:numId w:val="20"/>
        </w:numPr>
        <w:tabs>
          <w:tab w:pos="735" w:val="left" w:leader="none"/>
        </w:tabs>
        <w:spacing w:line="312" w:lineRule="auto" w:before="218" w:after="0"/>
        <w:ind w:left="2" w:right="134" w:firstLine="566"/>
        <w:jc w:val="both"/>
        <w:rPr>
          <w:sz w:val="28"/>
        </w:rPr>
      </w:pPr>
      <w:r>
        <w:rPr>
          <w:sz w:val="28"/>
        </w:rPr>
        <w:t>Đất thủy lợi thuộc chỉ tiêu đất phát triển hạ tầng, là chỉ tiêu được quốc gia phân bổ. Do đó, điều chỉnh phân bổ chỉ tiêu diện tích đất thủy lợi bảo đảm tuân thủ</w:t>
      </w:r>
      <w:r>
        <w:rPr>
          <w:spacing w:val="-3"/>
          <w:sz w:val="28"/>
        </w:rPr>
        <w:t> </w:t>
      </w:r>
      <w:r>
        <w:rPr>
          <w:sz w:val="28"/>
        </w:rPr>
        <w:t>Quyết</w:t>
      </w:r>
      <w:r>
        <w:rPr>
          <w:spacing w:val="-3"/>
          <w:sz w:val="28"/>
        </w:rPr>
        <w:t> </w:t>
      </w:r>
      <w:r>
        <w:rPr>
          <w:sz w:val="28"/>
        </w:rPr>
        <w:t>định</w:t>
      </w:r>
      <w:r>
        <w:rPr>
          <w:spacing w:val="-6"/>
          <w:sz w:val="28"/>
        </w:rPr>
        <w:t> </w:t>
      </w:r>
      <w:r>
        <w:rPr>
          <w:sz w:val="28"/>
        </w:rPr>
        <w:t>số</w:t>
      </w:r>
      <w:r>
        <w:rPr>
          <w:spacing w:val="-5"/>
          <w:sz w:val="28"/>
        </w:rPr>
        <w:t> </w:t>
      </w:r>
      <w:r>
        <w:rPr>
          <w:sz w:val="28"/>
        </w:rPr>
        <w:t>326/QĐ-TTg</w:t>
      </w:r>
      <w:r>
        <w:rPr>
          <w:spacing w:val="-6"/>
          <w:sz w:val="28"/>
        </w:rPr>
        <w:t> </w:t>
      </w:r>
      <w:r>
        <w:rPr>
          <w:sz w:val="28"/>
        </w:rPr>
        <w:t>ngày</w:t>
      </w:r>
      <w:r>
        <w:rPr>
          <w:spacing w:val="-6"/>
          <w:sz w:val="28"/>
        </w:rPr>
        <w:t> </w:t>
      </w:r>
      <w:r>
        <w:rPr>
          <w:sz w:val="28"/>
        </w:rPr>
        <w:t>09/3/2022</w:t>
      </w:r>
      <w:r>
        <w:rPr>
          <w:spacing w:val="-4"/>
          <w:sz w:val="28"/>
        </w:rPr>
        <w:t> </w:t>
      </w:r>
      <w:r>
        <w:rPr>
          <w:sz w:val="28"/>
        </w:rPr>
        <w:t>và</w:t>
      </w:r>
      <w:r>
        <w:rPr>
          <w:spacing w:val="-7"/>
          <w:sz w:val="28"/>
        </w:rPr>
        <w:t> </w:t>
      </w:r>
      <w:r>
        <w:rPr>
          <w:sz w:val="28"/>
        </w:rPr>
        <w:t>đồng</w:t>
      </w:r>
      <w:r>
        <w:rPr>
          <w:spacing w:val="-6"/>
          <w:sz w:val="28"/>
        </w:rPr>
        <w:t> </w:t>
      </w:r>
      <w:r>
        <w:rPr>
          <w:sz w:val="28"/>
        </w:rPr>
        <w:t>bộ</w:t>
      </w:r>
      <w:r>
        <w:rPr>
          <w:spacing w:val="-5"/>
          <w:sz w:val="28"/>
        </w:rPr>
        <w:t> </w:t>
      </w:r>
      <w:r>
        <w:rPr>
          <w:sz w:val="28"/>
        </w:rPr>
        <w:t>với</w:t>
      </w:r>
      <w:r>
        <w:rPr>
          <w:spacing w:val="-6"/>
          <w:sz w:val="28"/>
        </w:rPr>
        <w:t> </w:t>
      </w:r>
      <w:r>
        <w:rPr>
          <w:sz w:val="28"/>
        </w:rPr>
        <w:t>Phụ</w:t>
      </w:r>
      <w:r>
        <w:rPr>
          <w:spacing w:val="-5"/>
          <w:sz w:val="28"/>
        </w:rPr>
        <w:t> </w:t>
      </w:r>
      <w:r>
        <w:rPr>
          <w:sz w:val="28"/>
        </w:rPr>
        <w:t>lục</w:t>
      </w:r>
      <w:r>
        <w:rPr>
          <w:spacing w:val="-4"/>
          <w:sz w:val="28"/>
        </w:rPr>
        <w:t> </w:t>
      </w:r>
      <w:r>
        <w:rPr>
          <w:sz w:val="28"/>
        </w:rPr>
        <w:t>số</w:t>
      </w:r>
      <w:r>
        <w:rPr>
          <w:spacing w:val="-3"/>
          <w:sz w:val="28"/>
        </w:rPr>
        <w:t> </w:t>
      </w:r>
      <w:r>
        <w:rPr>
          <w:sz w:val="28"/>
        </w:rPr>
        <w:t>XXIII đính kèm Quyết định số 1289/QĐ-TTg ngày 03/11/2023 của Thủ tướng Chính phủ với tổng diện tích là 11.097 ha.</w:t>
      </w:r>
    </w:p>
    <w:p>
      <w:pPr>
        <w:pStyle w:val="ListParagraph"/>
        <w:numPr>
          <w:ilvl w:val="0"/>
          <w:numId w:val="20"/>
        </w:numPr>
        <w:tabs>
          <w:tab w:pos="733" w:val="left" w:leader="none"/>
        </w:tabs>
        <w:spacing w:line="312" w:lineRule="auto" w:before="120" w:after="0"/>
        <w:ind w:left="2" w:right="135" w:firstLine="566"/>
        <w:jc w:val="both"/>
        <w:rPr>
          <w:sz w:val="28"/>
        </w:rPr>
      </w:pPr>
      <w:r>
        <w:rPr>
          <w:sz w:val="28"/>
        </w:rPr>
        <w:t>Điều chỉnh quy mô,</w:t>
      </w:r>
      <w:r>
        <w:rPr>
          <w:spacing w:val="-2"/>
          <w:sz w:val="28"/>
        </w:rPr>
        <w:t> </w:t>
      </w:r>
      <w:r>
        <w:rPr>
          <w:sz w:val="28"/>
        </w:rPr>
        <w:t>cân đối phù hợp diện tích đất thủy lợi giữa</w:t>
      </w:r>
      <w:r>
        <w:rPr>
          <w:spacing w:val="-1"/>
          <w:sz w:val="28"/>
        </w:rPr>
        <w:t> </w:t>
      </w:r>
      <w:r>
        <w:rPr>
          <w:sz w:val="28"/>
        </w:rPr>
        <w:t>các đơn vị hành chính cấp huyện, ưu tiên phục vụ</w:t>
      </w:r>
      <w:r>
        <w:rPr>
          <w:spacing w:val="13"/>
          <w:sz w:val="28"/>
        </w:rPr>
        <w:t> </w:t>
      </w:r>
      <w:r>
        <w:rPr>
          <w:sz w:val="28"/>
        </w:rPr>
        <w:t>xây dựng công trình hồ nước Cửa Cạn</w:t>
      </w:r>
      <w:hyperlink w:history="true" w:anchor="_bookmark37">
        <w:r>
          <w:rPr>
            <w:sz w:val="28"/>
            <w:vertAlign w:val="superscript"/>
          </w:rPr>
          <w:t>7</w:t>
        </w:r>
      </w:hyperlink>
      <w:r>
        <w:rPr>
          <w:sz w:val="28"/>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9"/>
        <w:ind w:left="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3047110</wp:posOffset>
                </wp:positionH>
                <wp:positionV relativeFrom="paragraph">
                  <wp:posOffset>306911</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24.166248pt;width:144.020pt;height:.60004pt;mso-position-horizontal-relative:page;mso-position-vertical-relative:paragraph;z-index:-15724032;mso-wrap-distance-left:0;mso-wrap-distance-right:0" id="docshape22" filled="true" fillcolor="#000000" stroked="false">
                <v:fill type="solid"/>
                <w10:wrap type="topAndBottom"/>
              </v:rect>
            </w:pict>
          </mc:Fallback>
        </mc:AlternateContent>
      </w:r>
    </w:p>
    <w:p>
      <w:pPr>
        <w:spacing w:before="111"/>
        <w:ind w:left="2" w:right="137" w:firstLine="0"/>
        <w:jc w:val="both"/>
        <w:rPr>
          <w:sz w:val="20"/>
        </w:rPr>
      </w:pPr>
      <w:bookmarkStart w:name="_bookmark36" w:id="37"/>
      <w:bookmarkEnd w:id="37"/>
      <w:r>
        <w:rPr/>
      </w:r>
      <w:r>
        <w:rPr>
          <w:sz w:val="20"/>
          <w:vertAlign w:val="superscript"/>
        </w:rPr>
        <w:t>6</w:t>
      </w:r>
      <w:r>
        <w:rPr>
          <w:sz w:val="20"/>
          <w:vertAlign w:val="baseline"/>
        </w:rPr>
        <w:t> Phân loại đất của các công trình hồ chứa nước, nhà máy cấp nước, nhà máy xử lý nước thải trong Phương án phân</w:t>
      </w:r>
      <w:r>
        <w:rPr>
          <w:spacing w:val="-3"/>
          <w:sz w:val="20"/>
          <w:vertAlign w:val="baseline"/>
        </w:rPr>
        <w:t> </w:t>
      </w:r>
      <w:r>
        <w:rPr>
          <w:sz w:val="20"/>
          <w:vertAlign w:val="baseline"/>
        </w:rPr>
        <w:t>bổ</w:t>
      </w:r>
      <w:r>
        <w:rPr>
          <w:spacing w:val="-3"/>
          <w:sz w:val="20"/>
          <w:vertAlign w:val="baseline"/>
        </w:rPr>
        <w:t> </w:t>
      </w:r>
      <w:r>
        <w:rPr>
          <w:sz w:val="20"/>
          <w:vertAlign w:val="baseline"/>
        </w:rPr>
        <w:t>đất</w:t>
      </w:r>
      <w:r>
        <w:rPr>
          <w:spacing w:val="-5"/>
          <w:sz w:val="20"/>
          <w:vertAlign w:val="baseline"/>
        </w:rPr>
        <w:t> </w:t>
      </w:r>
      <w:r>
        <w:rPr>
          <w:sz w:val="20"/>
          <w:vertAlign w:val="baseline"/>
        </w:rPr>
        <w:t>đai</w:t>
      </w:r>
      <w:r>
        <w:rPr>
          <w:spacing w:val="-4"/>
          <w:sz w:val="20"/>
          <w:vertAlign w:val="baseline"/>
        </w:rPr>
        <w:t> </w:t>
      </w:r>
      <w:r>
        <w:rPr>
          <w:sz w:val="20"/>
          <w:vertAlign w:val="baseline"/>
        </w:rPr>
        <w:t>trong</w:t>
      </w:r>
      <w:r>
        <w:rPr>
          <w:spacing w:val="-3"/>
          <w:sz w:val="20"/>
          <w:vertAlign w:val="baseline"/>
        </w:rPr>
        <w:t> </w:t>
      </w:r>
      <w:r>
        <w:rPr>
          <w:sz w:val="20"/>
          <w:vertAlign w:val="baseline"/>
        </w:rPr>
        <w:t>Quy</w:t>
      </w:r>
      <w:r>
        <w:rPr>
          <w:spacing w:val="-3"/>
          <w:sz w:val="20"/>
          <w:vertAlign w:val="baseline"/>
        </w:rPr>
        <w:t> </w:t>
      </w:r>
      <w:r>
        <w:rPr>
          <w:sz w:val="20"/>
          <w:vertAlign w:val="baseline"/>
        </w:rPr>
        <w:t>hoạch</w:t>
      </w:r>
      <w:r>
        <w:rPr>
          <w:spacing w:val="-3"/>
          <w:sz w:val="20"/>
          <w:vertAlign w:val="baseline"/>
        </w:rPr>
        <w:t> </w:t>
      </w:r>
      <w:r>
        <w:rPr>
          <w:sz w:val="20"/>
          <w:vertAlign w:val="baseline"/>
        </w:rPr>
        <w:t>tỉnh</w:t>
      </w:r>
      <w:r>
        <w:rPr>
          <w:spacing w:val="-3"/>
          <w:sz w:val="20"/>
          <w:vertAlign w:val="baseline"/>
        </w:rPr>
        <w:t> </w:t>
      </w:r>
      <w:r>
        <w:rPr>
          <w:sz w:val="20"/>
          <w:vertAlign w:val="baseline"/>
        </w:rPr>
        <w:t>thực</w:t>
      </w:r>
      <w:r>
        <w:rPr>
          <w:spacing w:val="-4"/>
          <w:sz w:val="20"/>
          <w:vertAlign w:val="baseline"/>
        </w:rPr>
        <w:t> </w:t>
      </w:r>
      <w:r>
        <w:rPr>
          <w:sz w:val="20"/>
          <w:vertAlign w:val="baseline"/>
        </w:rPr>
        <w:t>hiện</w:t>
      </w:r>
      <w:r>
        <w:rPr>
          <w:spacing w:val="-3"/>
          <w:sz w:val="20"/>
          <w:vertAlign w:val="baseline"/>
        </w:rPr>
        <w:t> </w:t>
      </w:r>
      <w:r>
        <w:rPr>
          <w:sz w:val="20"/>
          <w:vertAlign w:val="baseline"/>
        </w:rPr>
        <w:t>theo</w:t>
      </w:r>
      <w:r>
        <w:rPr>
          <w:spacing w:val="-3"/>
          <w:sz w:val="20"/>
          <w:vertAlign w:val="baseline"/>
        </w:rPr>
        <w:t> </w:t>
      </w:r>
      <w:r>
        <w:rPr>
          <w:sz w:val="20"/>
          <w:vertAlign w:val="baseline"/>
        </w:rPr>
        <w:t>Nghị</w:t>
      </w:r>
      <w:r>
        <w:rPr>
          <w:spacing w:val="-5"/>
          <w:sz w:val="20"/>
          <w:vertAlign w:val="baseline"/>
        </w:rPr>
        <w:t> </w:t>
      </w:r>
      <w:r>
        <w:rPr>
          <w:sz w:val="20"/>
          <w:vertAlign w:val="baseline"/>
        </w:rPr>
        <w:t>định</w:t>
      </w:r>
      <w:r>
        <w:rPr>
          <w:spacing w:val="-3"/>
          <w:sz w:val="20"/>
          <w:vertAlign w:val="baseline"/>
        </w:rPr>
        <w:t> </w:t>
      </w:r>
      <w:r>
        <w:rPr>
          <w:sz w:val="20"/>
          <w:vertAlign w:val="baseline"/>
        </w:rPr>
        <w:t>37/2019/NĐ-CP</w:t>
      </w:r>
      <w:r>
        <w:rPr>
          <w:spacing w:val="-5"/>
          <w:sz w:val="20"/>
          <w:vertAlign w:val="baseline"/>
        </w:rPr>
        <w:t> </w:t>
      </w:r>
      <w:r>
        <w:rPr>
          <w:sz w:val="20"/>
          <w:vertAlign w:val="baseline"/>
        </w:rPr>
        <w:t>quy</w:t>
      </w:r>
      <w:r>
        <w:rPr>
          <w:spacing w:val="-3"/>
          <w:sz w:val="20"/>
          <w:vertAlign w:val="baseline"/>
        </w:rPr>
        <w:t> </w:t>
      </w:r>
      <w:r>
        <w:rPr>
          <w:sz w:val="20"/>
          <w:vertAlign w:val="baseline"/>
        </w:rPr>
        <w:t>định</w:t>
      </w:r>
      <w:r>
        <w:rPr>
          <w:spacing w:val="-3"/>
          <w:sz w:val="20"/>
          <w:vertAlign w:val="baseline"/>
        </w:rPr>
        <w:t> </w:t>
      </w:r>
      <w:r>
        <w:rPr>
          <w:sz w:val="20"/>
          <w:vertAlign w:val="baseline"/>
        </w:rPr>
        <w:t>trước</w:t>
      </w:r>
      <w:r>
        <w:rPr>
          <w:spacing w:val="-4"/>
          <w:sz w:val="20"/>
          <w:vertAlign w:val="baseline"/>
        </w:rPr>
        <w:t> </w:t>
      </w:r>
      <w:r>
        <w:rPr>
          <w:sz w:val="20"/>
          <w:vertAlign w:val="baseline"/>
        </w:rPr>
        <w:t>đây</w:t>
      </w:r>
      <w:r>
        <w:rPr>
          <w:spacing w:val="-3"/>
          <w:sz w:val="20"/>
          <w:vertAlign w:val="baseline"/>
        </w:rPr>
        <w:t> </w:t>
      </w:r>
      <w:r>
        <w:rPr>
          <w:sz w:val="20"/>
          <w:vertAlign w:val="baseline"/>
        </w:rPr>
        <w:t>thuộc</w:t>
      </w:r>
      <w:r>
        <w:rPr>
          <w:spacing w:val="-4"/>
          <w:sz w:val="20"/>
          <w:vertAlign w:val="baseline"/>
        </w:rPr>
        <w:t> </w:t>
      </w:r>
      <w:r>
        <w:rPr>
          <w:sz w:val="20"/>
          <w:vertAlign w:val="baseline"/>
        </w:rPr>
        <w:t>chỉ</w:t>
      </w:r>
      <w:r>
        <w:rPr>
          <w:spacing w:val="-5"/>
          <w:sz w:val="20"/>
          <w:vertAlign w:val="baseline"/>
        </w:rPr>
        <w:t> </w:t>
      </w:r>
      <w:r>
        <w:rPr>
          <w:sz w:val="20"/>
          <w:vertAlign w:val="baseline"/>
        </w:rPr>
        <w:t>tiêu đất thủy lợi. Theo Luật Đất đai 2024, phân loại đất các công trình này là đất cấp thoát nước.</w:t>
      </w:r>
    </w:p>
    <w:p>
      <w:pPr>
        <w:spacing w:before="1"/>
        <w:ind w:left="2" w:right="135" w:firstLine="0"/>
        <w:jc w:val="both"/>
        <w:rPr>
          <w:sz w:val="20"/>
        </w:rPr>
      </w:pPr>
      <w:bookmarkStart w:name="_bookmark37" w:id="38"/>
      <w:bookmarkEnd w:id="38"/>
      <w:r>
        <w:rPr/>
      </w:r>
      <w:r>
        <w:rPr>
          <w:sz w:val="20"/>
          <w:vertAlign w:val="superscript"/>
        </w:rPr>
        <w:t>7</w:t>
      </w:r>
      <w:r>
        <w:rPr>
          <w:sz w:val="20"/>
          <w:vertAlign w:val="baseline"/>
        </w:rPr>
        <w:t> Hồ nước Cửa Cạn: Tổng diện tích đất sử dụng cho dự án khoảng 349,12 ha. Trong đó: Bãi chứa đất khoảng 200,30 ha; còn lại 148,82ha là công trình đầu mối, hồ chứa và công viên cảnh quan, khu xử ký nước và đường QLVH...Do vậy, diện tích đất thủy lợi: 148,82ha; cân đối đất công trình hạ tầng khác 200,3ha.</w:t>
      </w:r>
    </w:p>
    <w:p>
      <w:pPr>
        <w:spacing w:after="0"/>
        <w:jc w:val="both"/>
        <w:rPr>
          <w:sz w:val="20"/>
        </w:rPr>
        <w:sectPr>
          <w:pgSz w:w="11910" w:h="16840"/>
          <w:pgMar w:header="0" w:footer="738" w:top="1040" w:bottom="920" w:left="1700" w:right="992"/>
        </w:sectPr>
      </w:pPr>
    </w:p>
    <w:p>
      <w:pPr>
        <w:pStyle w:val="BodyText"/>
        <w:spacing w:line="312" w:lineRule="auto" w:before="74"/>
        <w:ind w:right="133"/>
      </w:pPr>
      <w:r>
        <w:rPr/>
        <w:t>hồ</w:t>
      </w:r>
      <w:r>
        <w:rPr>
          <w:spacing w:val="-8"/>
        </w:rPr>
        <w:t> </w:t>
      </w:r>
      <w:r>
        <w:rPr/>
        <w:t>nước</w:t>
      </w:r>
      <w:r>
        <w:rPr>
          <w:spacing w:val="-7"/>
        </w:rPr>
        <w:t> </w:t>
      </w:r>
      <w:r>
        <w:rPr/>
        <w:t>Dương</w:t>
      </w:r>
      <w:r>
        <w:rPr>
          <w:spacing w:val="-6"/>
        </w:rPr>
        <w:t> </w:t>
      </w:r>
      <w:r>
        <w:rPr/>
        <w:t>Đông</w:t>
      </w:r>
      <w:r>
        <w:rPr>
          <w:spacing w:val="-8"/>
        </w:rPr>
        <w:t> </w:t>
      </w:r>
      <w:r>
        <w:rPr/>
        <w:t>2</w:t>
      </w:r>
      <w:hyperlink w:history="true" w:anchor="_bookmark39">
        <w:r>
          <w:rPr>
            <w:vertAlign w:val="superscript"/>
          </w:rPr>
          <w:t>8</w:t>
        </w:r>
      </w:hyperlink>
      <w:r>
        <w:rPr>
          <w:vertAlign w:val="baseline"/>
        </w:rPr>
        <w:t>,</w:t>
      </w:r>
      <w:r>
        <w:rPr>
          <w:spacing w:val="-7"/>
          <w:vertAlign w:val="baseline"/>
        </w:rPr>
        <w:t> </w:t>
      </w:r>
      <w:r>
        <w:rPr>
          <w:vertAlign w:val="baseline"/>
        </w:rPr>
        <w:t>các</w:t>
      </w:r>
      <w:r>
        <w:rPr>
          <w:spacing w:val="-6"/>
          <w:vertAlign w:val="baseline"/>
        </w:rPr>
        <w:t> </w:t>
      </w:r>
      <w:r>
        <w:rPr>
          <w:vertAlign w:val="baseline"/>
        </w:rPr>
        <w:t>nhà</w:t>
      </w:r>
      <w:r>
        <w:rPr>
          <w:spacing w:val="-7"/>
          <w:vertAlign w:val="baseline"/>
        </w:rPr>
        <w:t> </w:t>
      </w:r>
      <w:r>
        <w:rPr>
          <w:vertAlign w:val="baseline"/>
        </w:rPr>
        <w:t>máy</w:t>
      </w:r>
      <w:hyperlink w:history="true" w:anchor="_bookmark40">
        <w:r>
          <w:rPr>
            <w:vertAlign w:val="superscript"/>
          </w:rPr>
          <w:t>9</w:t>
        </w:r>
      </w:hyperlink>
      <w:r>
        <w:rPr>
          <w:spacing w:val="-5"/>
          <w:vertAlign w:val="baseline"/>
        </w:rPr>
        <w:t> </w:t>
      </w:r>
      <w:r>
        <w:rPr>
          <w:vertAlign w:val="baseline"/>
        </w:rPr>
        <w:t>xử</w:t>
      </w:r>
      <w:r>
        <w:rPr>
          <w:spacing w:val="-8"/>
          <w:vertAlign w:val="baseline"/>
        </w:rPr>
        <w:t> </w:t>
      </w:r>
      <w:r>
        <w:rPr>
          <w:vertAlign w:val="baseline"/>
        </w:rPr>
        <w:t>lý</w:t>
      </w:r>
      <w:r>
        <w:rPr>
          <w:spacing w:val="-6"/>
          <w:vertAlign w:val="baseline"/>
        </w:rPr>
        <w:t> </w:t>
      </w:r>
      <w:r>
        <w:rPr>
          <w:vertAlign w:val="baseline"/>
        </w:rPr>
        <w:t>nước</w:t>
      </w:r>
      <w:r>
        <w:rPr>
          <w:spacing w:val="-7"/>
          <w:vertAlign w:val="baseline"/>
        </w:rPr>
        <w:t> </w:t>
      </w:r>
      <w:r>
        <w:rPr>
          <w:vertAlign w:val="baseline"/>
        </w:rPr>
        <w:t>tập</w:t>
      </w:r>
      <w:r>
        <w:rPr>
          <w:spacing w:val="-6"/>
          <w:vertAlign w:val="baseline"/>
        </w:rPr>
        <w:t> </w:t>
      </w:r>
      <w:r>
        <w:rPr>
          <w:vertAlign w:val="baseline"/>
        </w:rPr>
        <w:t>trung</w:t>
      </w:r>
      <w:r>
        <w:rPr>
          <w:spacing w:val="-6"/>
          <w:vertAlign w:val="baseline"/>
        </w:rPr>
        <w:t> </w:t>
      </w:r>
      <w:r>
        <w:rPr>
          <w:vertAlign w:val="baseline"/>
        </w:rPr>
        <w:t>tại</w:t>
      </w:r>
      <w:r>
        <w:rPr>
          <w:spacing w:val="-6"/>
          <w:vertAlign w:val="baseline"/>
        </w:rPr>
        <w:t> </w:t>
      </w:r>
      <w:r>
        <w:rPr>
          <w:vertAlign w:val="baseline"/>
        </w:rPr>
        <w:t>khu</w:t>
      </w:r>
      <w:r>
        <w:rPr>
          <w:spacing w:val="-6"/>
          <w:vertAlign w:val="baseline"/>
        </w:rPr>
        <w:t> </w:t>
      </w:r>
      <w:r>
        <w:rPr>
          <w:vertAlign w:val="baseline"/>
        </w:rPr>
        <w:t>vực</w:t>
      </w:r>
      <w:r>
        <w:rPr>
          <w:spacing w:val="-18"/>
          <w:vertAlign w:val="baseline"/>
        </w:rPr>
        <w:t> </w:t>
      </w:r>
      <w:r>
        <w:rPr>
          <w:vertAlign w:val="baseline"/>
        </w:rPr>
        <w:t>An</w:t>
      </w:r>
      <w:r>
        <w:rPr>
          <w:spacing w:val="-10"/>
          <w:vertAlign w:val="baseline"/>
        </w:rPr>
        <w:t> </w:t>
      </w:r>
      <w:r>
        <w:rPr>
          <w:vertAlign w:val="baseline"/>
        </w:rPr>
        <w:t>Thới, Dương</w:t>
      </w:r>
      <w:r>
        <w:rPr>
          <w:spacing w:val="-1"/>
          <w:vertAlign w:val="baseline"/>
        </w:rPr>
        <w:t> </w:t>
      </w:r>
      <w:r>
        <w:rPr>
          <w:vertAlign w:val="baseline"/>
        </w:rPr>
        <w:t>Đông,</w:t>
      </w:r>
      <w:r>
        <w:rPr>
          <w:spacing w:val="-3"/>
          <w:vertAlign w:val="baseline"/>
        </w:rPr>
        <w:t> </w:t>
      </w:r>
      <w:r>
        <w:rPr>
          <w:vertAlign w:val="baseline"/>
        </w:rPr>
        <w:t>nhà</w:t>
      </w:r>
      <w:r>
        <w:rPr>
          <w:spacing w:val="-2"/>
          <w:vertAlign w:val="baseline"/>
        </w:rPr>
        <w:t> </w:t>
      </w:r>
      <w:r>
        <w:rPr>
          <w:vertAlign w:val="baseline"/>
        </w:rPr>
        <w:t>máy</w:t>
      </w:r>
      <w:r>
        <w:rPr>
          <w:spacing w:val="-1"/>
          <w:vertAlign w:val="baseline"/>
        </w:rPr>
        <w:t> </w:t>
      </w:r>
      <w:r>
        <w:rPr>
          <w:vertAlign w:val="baseline"/>
        </w:rPr>
        <w:t>nước</w:t>
      </w:r>
      <w:r>
        <w:rPr>
          <w:spacing w:val="-2"/>
          <w:vertAlign w:val="baseline"/>
        </w:rPr>
        <w:t> </w:t>
      </w:r>
      <w:r>
        <w:rPr>
          <w:vertAlign w:val="baseline"/>
        </w:rPr>
        <w:t>Dương</w:t>
      </w:r>
      <w:r>
        <w:rPr>
          <w:spacing w:val="-1"/>
          <w:vertAlign w:val="baseline"/>
        </w:rPr>
        <w:t> </w:t>
      </w:r>
      <w:r>
        <w:rPr>
          <w:vertAlign w:val="baseline"/>
        </w:rPr>
        <w:t>Đông</w:t>
      </w:r>
      <w:r>
        <w:rPr>
          <w:spacing w:val="-5"/>
          <w:vertAlign w:val="baseline"/>
        </w:rPr>
        <w:t> </w:t>
      </w:r>
      <w:r>
        <w:rPr>
          <w:vertAlign w:val="baseline"/>
        </w:rPr>
        <w:t>và</w:t>
      </w:r>
      <w:r>
        <w:rPr>
          <w:spacing w:val="-2"/>
          <w:vertAlign w:val="baseline"/>
        </w:rPr>
        <w:t> </w:t>
      </w:r>
      <w:r>
        <w:rPr>
          <w:vertAlign w:val="baseline"/>
        </w:rPr>
        <w:t>nhà</w:t>
      </w:r>
      <w:r>
        <w:rPr>
          <w:spacing w:val="-2"/>
          <w:vertAlign w:val="baseline"/>
        </w:rPr>
        <w:t> </w:t>
      </w:r>
      <w:r>
        <w:rPr>
          <w:vertAlign w:val="baseline"/>
        </w:rPr>
        <w:t>máy</w:t>
      </w:r>
      <w:r>
        <w:rPr>
          <w:spacing w:val="-4"/>
          <w:vertAlign w:val="baseline"/>
        </w:rPr>
        <w:t> </w:t>
      </w:r>
      <w:r>
        <w:rPr>
          <w:vertAlign w:val="baseline"/>
        </w:rPr>
        <w:t>nước</w:t>
      </w:r>
      <w:r>
        <w:rPr>
          <w:spacing w:val="-2"/>
          <w:vertAlign w:val="baseline"/>
        </w:rPr>
        <w:t> </w:t>
      </w:r>
      <w:r>
        <w:rPr>
          <w:vertAlign w:val="baseline"/>
        </w:rPr>
        <w:t>Cửa</w:t>
      </w:r>
      <w:r>
        <w:rPr>
          <w:spacing w:val="-2"/>
          <w:vertAlign w:val="baseline"/>
        </w:rPr>
        <w:t> </w:t>
      </w:r>
      <w:r>
        <w:rPr>
          <w:vertAlign w:val="baseline"/>
        </w:rPr>
        <w:t>Cạn</w:t>
      </w:r>
      <w:r>
        <w:rPr>
          <w:spacing w:val="-1"/>
          <w:vertAlign w:val="baseline"/>
        </w:rPr>
        <w:t> </w:t>
      </w:r>
      <w:r>
        <w:rPr>
          <w:vertAlign w:val="baseline"/>
        </w:rPr>
        <w:t>(tăng</w:t>
      </w:r>
      <w:r>
        <w:rPr>
          <w:spacing w:val="-5"/>
          <w:vertAlign w:val="baseline"/>
        </w:rPr>
        <w:t> </w:t>
      </w:r>
      <w:r>
        <w:rPr>
          <w:vertAlign w:val="baseline"/>
        </w:rPr>
        <w:t>thêm khoảng 304 ha</w:t>
      </w:r>
      <w:hyperlink w:history="true" w:anchor="_bookmark41">
        <w:r>
          <w:rPr>
            <w:vertAlign w:val="superscript"/>
          </w:rPr>
          <w:t>10</w:t>
        </w:r>
      </w:hyperlink>
      <w:r>
        <w:rPr>
          <w:vertAlign w:val="baseline"/>
        </w:rPr>
        <w:t>), Cụ thể: (i) Điều chỉnh tăng 40 ha đất thủy lợi ở Phú Quốc; (ii) Cân đối, điều chỉnh giảm 40 ha đất thủy lợi ở U Minh Thượng.</w:t>
      </w:r>
    </w:p>
    <w:p>
      <w:pPr>
        <w:pStyle w:val="Heading2"/>
        <w:numPr>
          <w:ilvl w:val="2"/>
          <w:numId w:val="17"/>
        </w:numPr>
        <w:tabs>
          <w:tab w:pos="1265" w:val="left" w:leader="none"/>
        </w:tabs>
        <w:spacing w:line="240" w:lineRule="auto" w:before="122" w:after="0"/>
        <w:ind w:left="1265" w:right="0" w:hanging="697"/>
        <w:jc w:val="both"/>
      </w:pPr>
      <w:r>
        <w:rPr/>
        <w:t>Điều</w:t>
      </w:r>
      <w:r>
        <w:rPr>
          <w:spacing w:val="-3"/>
        </w:rPr>
        <w:t> </w:t>
      </w:r>
      <w:r>
        <w:rPr/>
        <w:t>chỉnh</w:t>
      </w:r>
      <w:r>
        <w:rPr>
          <w:spacing w:val="-4"/>
        </w:rPr>
        <w:t> </w:t>
      </w:r>
      <w:r>
        <w:rPr/>
        <w:t>chỉ</w:t>
      </w:r>
      <w:r>
        <w:rPr>
          <w:spacing w:val="-4"/>
        </w:rPr>
        <w:t> </w:t>
      </w:r>
      <w:r>
        <w:rPr/>
        <w:t>tiêu</w:t>
      </w:r>
      <w:r>
        <w:rPr>
          <w:spacing w:val="-3"/>
        </w:rPr>
        <w:t> </w:t>
      </w:r>
      <w:r>
        <w:rPr/>
        <w:t>đất</w:t>
      </w:r>
      <w:r>
        <w:rPr>
          <w:spacing w:val="-3"/>
        </w:rPr>
        <w:t> </w:t>
      </w:r>
      <w:r>
        <w:rPr/>
        <w:t>dự</w:t>
      </w:r>
      <w:r>
        <w:rPr>
          <w:spacing w:val="-4"/>
        </w:rPr>
        <w:t> </w:t>
      </w:r>
      <w:r>
        <w:rPr/>
        <w:t>kiến</w:t>
      </w:r>
      <w:r>
        <w:rPr>
          <w:spacing w:val="-2"/>
        </w:rPr>
        <w:t> </w:t>
      </w:r>
      <w:r>
        <w:rPr/>
        <w:t>hình</w:t>
      </w:r>
      <w:r>
        <w:rPr>
          <w:spacing w:val="-3"/>
        </w:rPr>
        <w:t> </w:t>
      </w:r>
      <w:r>
        <w:rPr/>
        <w:t>thành</w:t>
      </w:r>
      <w:r>
        <w:rPr>
          <w:spacing w:val="-3"/>
        </w:rPr>
        <w:t> </w:t>
      </w:r>
      <w:r>
        <w:rPr/>
        <w:t>các</w:t>
      </w:r>
      <w:r>
        <w:rPr>
          <w:spacing w:val="-2"/>
        </w:rPr>
        <w:t> </w:t>
      </w:r>
      <w:r>
        <w:rPr/>
        <w:t>dự</w:t>
      </w:r>
      <w:r>
        <w:rPr>
          <w:spacing w:val="-4"/>
        </w:rPr>
        <w:t> </w:t>
      </w:r>
      <w:r>
        <w:rPr/>
        <w:t>án</w:t>
      </w:r>
      <w:r>
        <w:rPr>
          <w:spacing w:val="-3"/>
        </w:rPr>
        <w:t> </w:t>
      </w:r>
      <w:r>
        <w:rPr/>
        <w:t>lấn</w:t>
      </w:r>
      <w:r>
        <w:rPr>
          <w:spacing w:val="-2"/>
        </w:rPr>
        <w:t> </w:t>
      </w:r>
      <w:r>
        <w:rPr>
          <w:spacing w:val="-4"/>
        </w:rPr>
        <w:t>biển</w:t>
      </w:r>
    </w:p>
    <w:p>
      <w:pPr>
        <w:pStyle w:val="BodyText"/>
        <w:spacing w:line="312" w:lineRule="auto" w:before="218"/>
        <w:ind w:right="134" w:firstLine="566"/>
      </w:pPr>
      <w:r>
        <w:rPr/>
        <w:t>Điều</w:t>
      </w:r>
      <w:r>
        <w:rPr>
          <w:spacing w:val="-4"/>
        </w:rPr>
        <w:t> </w:t>
      </w:r>
      <w:r>
        <w:rPr/>
        <w:t>chỉnh</w:t>
      </w:r>
      <w:r>
        <w:rPr>
          <w:spacing w:val="-2"/>
        </w:rPr>
        <w:t> </w:t>
      </w:r>
      <w:r>
        <w:rPr/>
        <w:t>diện</w:t>
      </w:r>
      <w:r>
        <w:rPr>
          <w:spacing w:val="-4"/>
        </w:rPr>
        <w:t> </w:t>
      </w:r>
      <w:r>
        <w:rPr/>
        <w:t>tích</w:t>
      </w:r>
      <w:r>
        <w:rPr>
          <w:spacing w:val="-4"/>
        </w:rPr>
        <w:t> </w:t>
      </w:r>
      <w:r>
        <w:rPr/>
        <w:t>đất</w:t>
      </w:r>
      <w:r>
        <w:rPr>
          <w:spacing w:val="-2"/>
        </w:rPr>
        <w:t> </w:t>
      </w:r>
      <w:r>
        <w:rPr/>
        <w:t>dự</w:t>
      </w:r>
      <w:r>
        <w:rPr>
          <w:spacing w:val="-5"/>
        </w:rPr>
        <w:t> </w:t>
      </w:r>
      <w:r>
        <w:rPr/>
        <w:t>kiến</w:t>
      </w:r>
      <w:r>
        <w:rPr>
          <w:spacing w:val="-4"/>
        </w:rPr>
        <w:t> </w:t>
      </w:r>
      <w:r>
        <w:rPr/>
        <w:t>hình</w:t>
      </w:r>
      <w:r>
        <w:rPr>
          <w:spacing w:val="-2"/>
        </w:rPr>
        <w:t> </w:t>
      </w:r>
      <w:r>
        <w:rPr/>
        <w:t>thành</w:t>
      </w:r>
      <w:r>
        <w:rPr>
          <w:spacing w:val="-1"/>
        </w:rPr>
        <w:t> </w:t>
      </w:r>
      <w:r>
        <w:rPr/>
        <w:t>các</w:t>
      </w:r>
      <w:r>
        <w:rPr>
          <w:spacing w:val="-4"/>
        </w:rPr>
        <w:t> </w:t>
      </w:r>
      <w:r>
        <w:rPr/>
        <w:t>dự</w:t>
      </w:r>
      <w:r>
        <w:rPr>
          <w:spacing w:val="-3"/>
        </w:rPr>
        <w:t> </w:t>
      </w:r>
      <w:r>
        <w:rPr/>
        <w:t>án</w:t>
      </w:r>
      <w:r>
        <w:rPr>
          <w:spacing w:val="-2"/>
        </w:rPr>
        <w:t> </w:t>
      </w:r>
      <w:r>
        <w:rPr/>
        <w:t>lấn</w:t>
      </w:r>
      <w:r>
        <w:rPr>
          <w:spacing w:val="-4"/>
        </w:rPr>
        <w:t> </w:t>
      </w:r>
      <w:r>
        <w:rPr/>
        <w:t>biển</w:t>
      </w:r>
      <w:r>
        <w:rPr>
          <w:spacing w:val="-1"/>
        </w:rPr>
        <w:t> </w:t>
      </w:r>
      <w:r>
        <w:rPr/>
        <w:t>tăng</w:t>
      </w:r>
      <w:r>
        <w:rPr>
          <w:spacing w:val="-1"/>
        </w:rPr>
        <w:t> </w:t>
      </w:r>
      <w:r>
        <w:rPr/>
        <w:t>57</w:t>
      </w:r>
      <w:r>
        <w:rPr>
          <w:spacing w:val="-4"/>
        </w:rPr>
        <w:t> </w:t>
      </w:r>
      <w:r>
        <w:rPr/>
        <w:t>ha</w:t>
      </w:r>
      <w:r>
        <w:rPr>
          <w:spacing w:val="-3"/>
        </w:rPr>
        <w:t> </w:t>
      </w:r>
      <w:r>
        <w:rPr/>
        <w:t>so với chỉ tiêu đã</w:t>
      </w:r>
      <w:r>
        <w:rPr>
          <w:spacing w:val="-2"/>
        </w:rPr>
        <w:t> </w:t>
      </w:r>
      <w:r>
        <w:rPr/>
        <w:t>được</w:t>
      </w:r>
      <w:r>
        <w:rPr>
          <w:spacing w:val="-1"/>
        </w:rPr>
        <w:t> </w:t>
      </w:r>
      <w:r>
        <w:rPr/>
        <w:t>xác</w:t>
      </w:r>
      <w:r>
        <w:rPr>
          <w:spacing w:val="-1"/>
        </w:rPr>
        <w:t> </w:t>
      </w:r>
      <w:r>
        <w:rPr/>
        <w:t>định tại Quyết</w:t>
      </w:r>
      <w:r>
        <w:rPr>
          <w:spacing w:val="-1"/>
        </w:rPr>
        <w:t> </w:t>
      </w:r>
      <w:r>
        <w:rPr/>
        <w:t>định</w:t>
      </w:r>
      <w:r>
        <w:rPr>
          <w:spacing w:val="-1"/>
        </w:rPr>
        <w:t> </w:t>
      </w:r>
      <w:r>
        <w:rPr/>
        <w:t>1289/QĐ-TTg ngày 03/11/2023 của Thủ tướng Chính phủ về phê duyệt Quy hoạch tỉnh Kiên Giang thời kỳ 2021- 2030, tầm nhìn đến năm 2050.</w:t>
      </w:r>
    </w:p>
    <w:p>
      <w:pPr>
        <w:pStyle w:val="BodyText"/>
        <w:spacing w:line="312" w:lineRule="auto" w:before="119"/>
        <w:ind w:right="134" w:firstLine="566"/>
      </w:pPr>
      <w:r>
        <w:rPr/>
        <w:t>Dự kiến diện tích đất dự kiến hình thành các dự án lấn biển trong kỳ điều chỉnh quy hoạch tỉnh là 3.857 ha tại các địa phương như: thành phố Rạch Giá, thành</w:t>
      </w:r>
      <w:r>
        <w:rPr>
          <w:spacing w:val="-7"/>
        </w:rPr>
        <w:t> </w:t>
      </w:r>
      <w:r>
        <w:rPr/>
        <w:t>phố</w:t>
      </w:r>
      <w:r>
        <w:rPr>
          <w:spacing w:val="-6"/>
        </w:rPr>
        <w:t> </w:t>
      </w:r>
      <w:r>
        <w:rPr/>
        <w:t>Hà</w:t>
      </w:r>
      <w:r>
        <w:rPr>
          <w:spacing w:val="-12"/>
        </w:rPr>
        <w:t> </w:t>
      </w:r>
      <w:r>
        <w:rPr/>
        <w:t>Tiên,</w:t>
      </w:r>
      <w:r>
        <w:rPr>
          <w:spacing w:val="-8"/>
        </w:rPr>
        <w:t> </w:t>
      </w:r>
      <w:r>
        <w:rPr/>
        <w:t>huyện</w:t>
      </w:r>
      <w:r>
        <w:rPr>
          <w:spacing w:val="-7"/>
        </w:rPr>
        <w:t> </w:t>
      </w:r>
      <w:r>
        <w:rPr/>
        <w:t>Kiên</w:t>
      </w:r>
      <w:r>
        <w:rPr>
          <w:spacing w:val="-7"/>
        </w:rPr>
        <w:t> </w:t>
      </w:r>
      <w:r>
        <w:rPr/>
        <w:t>Lương,</w:t>
      </w:r>
      <w:r>
        <w:rPr>
          <w:spacing w:val="-8"/>
        </w:rPr>
        <w:t> </w:t>
      </w:r>
      <w:r>
        <w:rPr/>
        <w:t>huyện</w:t>
      </w:r>
      <w:r>
        <w:rPr>
          <w:spacing w:val="-7"/>
        </w:rPr>
        <w:t> </w:t>
      </w:r>
      <w:r>
        <w:rPr/>
        <w:t>Hòn</w:t>
      </w:r>
      <w:r>
        <w:rPr>
          <w:spacing w:val="-7"/>
        </w:rPr>
        <w:t> </w:t>
      </w:r>
      <w:r>
        <w:rPr/>
        <w:t>Đất,</w:t>
      </w:r>
      <w:r>
        <w:rPr>
          <w:spacing w:val="-8"/>
        </w:rPr>
        <w:t> </w:t>
      </w:r>
      <w:r>
        <w:rPr/>
        <w:t>huyện</w:t>
      </w:r>
      <w:r>
        <w:rPr>
          <w:spacing w:val="-9"/>
        </w:rPr>
        <w:t> </w:t>
      </w:r>
      <w:r>
        <w:rPr/>
        <w:t>Kiên</w:t>
      </w:r>
      <w:r>
        <w:rPr>
          <w:spacing w:val="-7"/>
        </w:rPr>
        <w:t> </w:t>
      </w:r>
      <w:r>
        <w:rPr/>
        <w:t>Hải</w:t>
      </w:r>
      <w:r>
        <w:rPr>
          <w:spacing w:val="-7"/>
        </w:rPr>
        <w:t> </w:t>
      </w:r>
      <w:r>
        <w:rPr/>
        <w:t>và</w:t>
      </w:r>
      <w:r>
        <w:rPr>
          <w:spacing w:val="-8"/>
        </w:rPr>
        <w:t> </w:t>
      </w:r>
      <w:r>
        <w:rPr/>
        <w:t>thành phố Phú Quốc, cụ thể:</w:t>
      </w:r>
    </w:p>
    <w:p>
      <w:pPr>
        <w:pStyle w:val="ListParagraph"/>
        <w:numPr>
          <w:ilvl w:val="0"/>
          <w:numId w:val="21"/>
        </w:numPr>
        <w:tabs>
          <w:tab w:pos="733" w:val="left" w:leader="none"/>
        </w:tabs>
        <w:spacing w:line="312" w:lineRule="auto" w:before="121" w:after="0"/>
        <w:ind w:left="2" w:right="137" w:firstLine="566"/>
        <w:jc w:val="both"/>
        <w:rPr>
          <w:sz w:val="28"/>
        </w:rPr>
      </w:pPr>
      <w:r>
        <w:rPr>
          <w:sz w:val="28"/>
        </w:rPr>
        <w:t>Thành phố Rạch Giá: Phát triển mới khoảng 1.784 ha các khu lấn biển và đảo nhân tạo trên không gian vịnh Rạch Giá; trong đó, các khu lấn biển khoảng 640 ha và các đảo nhân tạo khoảng 1.144 ha.</w:t>
      </w:r>
    </w:p>
    <w:p>
      <w:pPr>
        <w:pStyle w:val="ListParagraph"/>
        <w:numPr>
          <w:ilvl w:val="0"/>
          <w:numId w:val="21"/>
        </w:numPr>
        <w:tabs>
          <w:tab w:pos="725" w:val="left" w:leader="none"/>
        </w:tabs>
        <w:spacing w:line="240" w:lineRule="auto" w:before="119" w:after="0"/>
        <w:ind w:left="725" w:right="0" w:hanging="157"/>
        <w:jc w:val="both"/>
        <w:rPr>
          <w:sz w:val="28"/>
        </w:rPr>
      </w:pPr>
      <w:r>
        <w:rPr>
          <w:sz w:val="28"/>
        </w:rPr>
        <w:t>Thành</w:t>
      </w:r>
      <w:r>
        <w:rPr>
          <w:spacing w:val="-6"/>
          <w:sz w:val="28"/>
        </w:rPr>
        <w:t> </w:t>
      </w:r>
      <w:r>
        <w:rPr>
          <w:sz w:val="28"/>
        </w:rPr>
        <w:t>phố</w:t>
      </w:r>
      <w:r>
        <w:rPr>
          <w:spacing w:val="-3"/>
          <w:sz w:val="28"/>
        </w:rPr>
        <w:t> </w:t>
      </w:r>
      <w:r>
        <w:rPr>
          <w:sz w:val="28"/>
        </w:rPr>
        <w:t>Hà</w:t>
      </w:r>
      <w:r>
        <w:rPr>
          <w:spacing w:val="-8"/>
          <w:sz w:val="28"/>
        </w:rPr>
        <w:t> </w:t>
      </w:r>
      <w:r>
        <w:rPr>
          <w:sz w:val="28"/>
        </w:rPr>
        <w:t>Tiên:</w:t>
      </w:r>
      <w:r>
        <w:rPr>
          <w:spacing w:val="-4"/>
          <w:sz w:val="28"/>
        </w:rPr>
        <w:t> </w:t>
      </w:r>
      <w:r>
        <w:rPr>
          <w:sz w:val="28"/>
        </w:rPr>
        <w:t>Dự</w:t>
      </w:r>
      <w:r>
        <w:rPr>
          <w:spacing w:val="-5"/>
          <w:sz w:val="28"/>
        </w:rPr>
        <w:t> </w:t>
      </w:r>
      <w:r>
        <w:rPr>
          <w:sz w:val="28"/>
        </w:rPr>
        <w:t>kiến</w:t>
      </w:r>
      <w:r>
        <w:rPr>
          <w:spacing w:val="-5"/>
          <w:sz w:val="28"/>
        </w:rPr>
        <w:t> </w:t>
      </w:r>
      <w:r>
        <w:rPr>
          <w:sz w:val="28"/>
        </w:rPr>
        <w:t>diện</w:t>
      </w:r>
      <w:r>
        <w:rPr>
          <w:spacing w:val="-6"/>
          <w:sz w:val="28"/>
        </w:rPr>
        <w:t> </w:t>
      </w:r>
      <w:r>
        <w:rPr>
          <w:sz w:val="28"/>
        </w:rPr>
        <w:t>tích</w:t>
      </w:r>
      <w:r>
        <w:rPr>
          <w:spacing w:val="-6"/>
          <w:sz w:val="28"/>
        </w:rPr>
        <w:t> </w:t>
      </w:r>
      <w:r>
        <w:rPr>
          <w:sz w:val="28"/>
        </w:rPr>
        <w:t>lấn</w:t>
      </w:r>
      <w:r>
        <w:rPr>
          <w:spacing w:val="-3"/>
          <w:sz w:val="28"/>
        </w:rPr>
        <w:t> </w:t>
      </w:r>
      <w:r>
        <w:rPr>
          <w:sz w:val="28"/>
        </w:rPr>
        <w:t>biển</w:t>
      </w:r>
      <w:r>
        <w:rPr>
          <w:spacing w:val="-2"/>
          <w:sz w:val="28"/>
        </w:rPr>
        <w:t> </w:t>
      </w:r>
      <w:r>
        <w:rPr>
          <w:sz w:val="28"/>
        </w:rPr>
        <w:t>khoảng</w:t>
      </w:r>
      <w:r>
        <w:rPr>
          <w:spacing w:val="-6"/>
          <w:sz w:val="28"/>
        </w:rPr>
        <w:t> </w:t>
      </w:r>
      <w:r>
        <w:rPr>
          <w:sz w:val="28"/>
        </w:rPr>
        <w:t>919</w:t>
      </w:r>
      <w:r>
        <w:rPr>
          <w:spacing w:val="-5"/>
          <w:sz w:val="28"/>
        </w:rPr>
        <w:t> ha.</w:t>
      </w:r>
    </w:p>
    <w:p>
      <w:pPr>
        <w:pStyle w:val="ListParagraph"/>
        <w:numPr>
          <w:ilvl w:val="0"/>
          <w:numId w:val="21"/>
        </w:numPr>
        <w:tabs>
          <w:tab w:pos="730" w:val="left" w:leader="none"/>
        </w:tabs>
        <w:spacing w:line="240" w:lineRule="auto" w:before="216" w:after="0"/>
        <w:ind w:left="730" w:right="0" w:hanging="162"/>
        <w:jc w:val="both"/>
        <w:rPr>
          <w:sz w:val="28"/>
        </w:rPr>
      </w:pPr>
      <w:r>
        <w:rPr>
          <w:sz w:val="28"/>
        </w:rPr>
        <w:t>Huyện</w:t>
      </w:r>
      <w:r>
        <w:rPr>
          <w:spacing w:val="-3"/>
          <w:sz w:val="28"/>
        </w:rPr>
        <w:t> </w:t>
      </w:r>
      <w:r>
        <w:rPr>
          <w:sz w:val="28"/>
        </w:rPr>
        <w:t>Kiên</w:t>
      </w:r>
      <w:r>
        <w:rPr>
          <w:spacing w:val="-2"/>
          <w:sz w:val="28"/>
        </w:rPr>
        <w:t> </w:t>
      </w:r>
      <w:r>
        <w:rPr>
          <w:sz w:val="28"/>
        </w:rPr>
        <w:t>Lương:</w:t>
      </w:r>
      <w:r>
        <w:rPr>
          <w:spacing w:val="-4"/>
          <w:sz w:val="28"/>
        </w:rPr>
        <w:t> </w:t>
      </w:r>
      <w:r>
        <w:rPr>
          <w:sz w:val="28"/>
        </w:rPr>
        <w:t>Diện</w:t>
      </w:r>
      <w:r>
        <w:rPr>
          <w:spacing w:val="-2"/>
          <w:sz w:val="28"/>
        </w:rPr>
        <w:t> </w:t>
      </w:r>
      <w:r>
        <w:rPr>
          <w:sz w:val="28"/>
        </w:rPr>
        <w:t>tích</w:t>
      </w:r>
      <w:r>
        <w:rPr>
          <w:spacing w:val="-2"/>
          <w:sz w:val="28"/>
        </w:rPr>
        <w:t> </w:t>
      </w:r>
      <w:r>
        <w:rPr>
          <w:sz w:val="28"/>
        </w:rPr>
        <w:t>lấn</w:t>
      </w:r>
      <w:r>
        <w:rPr>
          <w:spacing w:val="-6"/>
          <w:sz w:val="28"/>
        </w:rPr>
        <w:t> </w:t>
      </w:r>
      <w:r>
        <w:rPr>
          <w:sz w:val="28"/>
        </w:rPr>
        <w:t>biển</w:t>
      </w:r>
      <w:r>
        <w:rPr>
          <w:spacing w:val="-6"/>
          <w:sz w:val="28"/>
        </w:rPr>
        <w:t> </w:t>
      </w:r>
      <w:r>
        <w:rPr>
          <w:sz w:val="28"/>
        </w:rPr>
        <w:t>khoảng</w:t>
      </w:r>
      <w:r>
        <w:rPr>
          <w:spacing w:val="-6"/>
          <w:sz w:val="28"/>
        </w:rPr>
        <w:t> </w:t>
      </w:r>
      <w:r>
        <w:rPr>
          <w:sz w:val="28"/>
        </w:rPr>
        <w:t>386</w:t>
      </w:r>
      <w:r>
        <w:rPr>
          <w:spacing w:val="-6"/>
          <w:sz w:val="28"/>
        </w:rPr>
        <w:t> </w:t>
      </w:r>
      <w:r>
        <w:rPr>
          <w:spacing w:val="-5"/>
          <w:sz w:val="28"/>
        </w:rPr>
        <w:t>ha.</w:t>
      </w:r>
    </w:p>
    <w:p>
      <w:pPr>
        <w:pStyle w:val="ListParagraph"/>
        <w:numPr>
          <w:ilvl w:val="0"/>
          <w:numId w:val="21"/>
        </w:numPr>
        <w:tabs>
          <w:tab w:pos="735" w:val="left" w:leader="none"/>
        </w:tabs>
        <w:spacing w:line="312" w:lineRule="auto" w:before="218" w:after="0"/>
        <w:ind w:left="2" w:right="135" w:firstLine="566"/>
        <w:jc w:val="both"/>
        <w:rPr>
          <w:sz w:val="28"/>
        </w:rPr>
      </w:pPr>
      <w:r>
        <w:rPr>
          <w:sz w:val="28"/>
        </w:rPr>
        <w:t>Huyện Hòn Đất: Diện tích lấn biển khoảng 600 ha (để phát triển 02 đô thị mới là Thổ Sơn và Mỹ Lâm).</w:t>
      </w:r>
    </w:p>
    <w:p>
      <w:pPr>
        <w:pStyle w:val="ListParagraph"/>
        <w:numPr>
          <w:ilvl w:val="0"/>
          <w:numId w:val="21"/>
        </w:numPr>
        <w:tabs>
          <w:tab w:pos="733" w:val="left" w:leader="none"/>
        </w:tabs>
        <w:spacing w:line="312" w:lineRule="auto" w:before="121" w:after="0"/>
        <w:ind w:left="2" w:right="135" w:firstLine="566"/>
        <w:jc w:val="both"/>
        <w:rPr>
          <w:sz w:val="28"/>
        </w:rPr>
      </w:pPr>
      <w:r>
        <w:rPr>
          <w:sz w:val="28"/>
        </w:rPr>
        <w:t>Huyện Kiên Hải: Diện tích lấn biển khoảng 110 ha</w:t>
      </w:r>
      <w:r>
        <w:rPr>
          <w:spacing w:val="-1"/>
          <w:sz w:val="28"/>
        </w:rPr>
        <w:t> </w:t>
      </w:r>
      <w:r>
        <w:rPr>
          <w:sz w:val="28"/>
        </w:rPr>
        <w:t>(ở các xã</w:t>
      </w:r>
      <w:r>
        <w:rPr>
          <w:spacing w:val="-1"/>
          <w:sz w:val="28"/>
        </w:rPr>
        <w:t> </w:t>
      </w:r>
      <w:r>
        <w:rPr>
          <w:sz w:val="28"/>
        </w:rPr>
        <w:t>Hòn</w:t>
      </w:r>
      <w:r>
        <w:rPr>
          <w:spacing w:val="-5"/>
          <w:sz w:val="28"/>
        </w:rPr>
        <w:t> </w:t>
      </w:r>
      <w:r>
        <w:rPr>
          <w:sz w:val="28"/>
        </w:rPr>
        <w:t>Tre,</w:t>
      </w:r>
      <w:r>
        <w:rPr>
          <w:spacing w:val="-1"/>
          <w:sz w:val="28"/>
        </w:rPr>
        <w:t> </w:t>
      </w:r>
      <w:r>
        <w:rPr>
          <w:sz w:val="28"/>
        </w:rPr>
        <w:t>Lại Sơn, An Sơn và Nam Du).</w:t>
      </w:r>
    </w:p>
    <w:p>
      <w:pPr>
        <w:pStyle w:val="ListParagraph"/>
        <w:numPr>
          <w:ilvl w:val="0"/>
          <w:numId w:val="21"/>
        </w:numPr>
        <w:tabs>
          <w:tab w:pos="716" w:val="left" w:leader="none"/>
        </w:tabs>
        <w:spacing w:line="312" w:lineRule="auto" w:before="118" w:after="0"/>
        <w:ind w:left="2" w:right="134" w:firstLine="566"/>
        <w:jc w:val="both"/>
        <w:rPr>
          <w:sz w:val="28"/>
        </w:rPr>
      </w:pPr>
      <w:r>
        <w:rPr>
          <w:sz w:val="28"/>
        </w:rPr>
        <w:t>Thành</w:t>
      </w:r>
      <w:r>
        <w:rPr>
          <w:spacing w:val="-12"/>
          <w:sz w:val="28"/>
        </w:rPr>
        <w:t> </w:t>
      </w:r>
      <w:r>
        <w:rPr>
          <w:sz w:val="28"/>
        </w:rPr>
        <w:t>phố</w:t>
      </w:r>
      <w:r>
        <w:rPr>
          <w:spacing w:val="-11"/>
          <w:sz w:val="28"/>
        </w:rPr>
        <w:t> </w:t>
      </w:r>
      <w:r>
        <w:rPr>
          <w:sz w:val="28"/>
        </w:rPr>
        <w:t>Phú</w:t>
      </w:r>
      <w:r>
        <w:rPr>
          <w:spacing w:val="-12"/>
          <w:sz w:val="28"/>
        </w:rPr>
        <w:t> </w:t>
      </w:r>
      <w:r>
        <w:rPr>
          <w:sz w:val="28"/>
        </w:rPr>
        <w:t>Quốc:</w:t>
      </w:r>
      <w:r>
        <w:rPr>
          <w:spacing w:val="-12"/>
          <w:sz w:val="28"/>
        </w:rPr>
        <w:t> </w:t>
      </w:r>
      <w:r>
        <w:rPr>
          <w:sz w:val="28"/>
        </w:rPr>
        <w:t>Diện</w:t>
      </w:r>
      <w:r>
        <w:rPr>
          <w:spacing w:val="-12"/>
          <w:sz w:val="28"/>
        </w:rPr>
        <w:t> </w:t>
      </w:r>
      <w:r>
        <w:rPr>
          <w:sz w:val="28"/>
        </w:rPr>
        <w:t>tích</w:t>
      </w:r>
      <w:r>
        <w:rPr>
          <w:spacing w:val="-12"/>
          <w:sz w:val="28"/>
        </w:rPr>
        <w:t> </w:t>
      </w:r>
      <w:r>
        <w:rPr>
          <w:sz w:val="28"/>
        </w:rPr>
        <w:t>lấn</w:t>
      </w:r>
      <w:r>
        <w:rPr>
          <w:spacing w:val="-12"/>
          <w:sz w:val="28"/>
        </w:rPr>
        <w:t> </w:t>
      </w:r>
      <w:r>
        <w:rPr>
          <w:sz w:val="28"/>
        </w:rPr>
        <w:t>biển</w:t>
      </w:r>
      <w:r>
        <w:rPr>
          <w:spacing w:val="-12"/>
          <w:sz w:val="28"/>
        </w:rPr>
        <w:t> </w:t>
      </w:r>
      <w:r>
        <w:rPr>
          <w:sz w:val="28"/>
        </w:rPr>
        <w:t>khoảng</w:t>
      </w:r>
      <w:r>
        <w:rPr>
          <w:spacing w:val="-12"/>
          <w:sz w:val="28"/>
        </w:rPr>
        <w:t> </w:t>
      </w:r>
      <w:r>
        <w:rPr>
          <w:sz w:val="28"/>
        </w:rPr>
        <w:t>57</w:t>
      </w:r>
      <w:r>
        <w:rPr>
          <w:spacing w:val="-12"/>
          <w:sz w:val="28"/>
        </w:rPr>
        <w:t> </w:t>
      </w:r>
      <w:r>
        <w:rPr>
          <w:sz w:val="28"/>
        </w:rPr>
        <w:t>ha</w:t>
      </w:r>
      <w:r>
        <w:rPr>
          <w:spacing w:val="-12"/>
          <w:sz w:val="28"/>
        </w:rPr>
        <w:t> </w:t>
      </w:r>
      <w:r>
        <w:rPr>
          <w:sz w:val="28"/>
        </w:rPr>
        <w:t>(Xây</w:t>
      </w:r>
      <w:r>
        <w:rPr>
          <w:spacing w:val="-11"/>
          <w:sz w:val="28"/>
        </w:rPr>
        <w:t> </w:t>
      </w:r>
      <w:r>
        <w:rPr>
          <w:sz w:val="28"/>
        </w:rPr>
        <w:t>dựng</w:t>
      </w:r>
      <w:r>
        <w:rPr>
          <w:spacing w:val="-14"/>
          <w:sz w:val="28"/>
        </w:rPr>
        <w:t> </w:t>
      </w:r>
      <w:r>
        <w:rPr>
          <w:sz w:val="28"/>
        </w:rPr>
        <w:t>kè</w:t>
      </w:r>
      <w:r>
        <w:rPr>
          <w:spacing w:val="-12"/>
          <w:sz w:val="28"/>
        </w:rPr>
        <w:t> </w:t>
      </w:r>
      <w:r>
        <w:rPr>
          <w:sz w:val="28"/>
        </w:rPr>
        <w:t>và</w:t>
      </w:r>
      <w:r>
        <w:rPr>
          <w:spacing w:val="-12"/>
          <w:sz w:val="28"/>
        </w:rPr>
        <w:t> </w:t>
      </w:r>
      <w:r>
        <w:rPr>
          <w:sz w:val="28"/>
        </w:rPr>
        <w:t>san lấp</w:t>
      </w:r>
      <w:r>
        <w:rPr>
          <w:spacing w:val="-2"/>
          <w:sz w:val="28"/>
        </w:rPr>
        <w:t> </w:t>
      </w:r>
      <w:r>
        <w:rPr>
          <w:sz w:val="28"/>
        </w:rPr>
        <w:t>mặt</w:t>
      </w:r>
      <w:r>
        <w:rPr>
          <w:spacing w:val="-2"/>
          <w:sz w:val="28"/>
        </w:rPr>
        <w:t> </w:t>
      </w:r>
      <w:r>
        <w:rPr>
          <w:sz w:val="28"/>
        </w:rPr>
        <w:t>bằng</w:t>
      </w:r>
      <w:r>
        <w:rPr>
          <w:spacing w:val="-2"/>
          <w:sz w:val="28"/>
        </w:rPr>
        <w:t> </w:t>
      </w:r>
      <w:r>
        <w:rPr>
          <w:sz w:val="28"/>
        </w:rPr>
        <w:t>xây</w:t>
      </w:r>
      <w:r>
        <w:rPr>
          <w:spacing w:val="-2"/>
          <w:sz w:val="28"/>
        </w:rPr>
        <w:t> </w:t>
      </w:r>
      <w:r>
        <w:rPr>
          <w:sz w:val="28"/>
        </w:rPr>
        <w:t>dựng</w:t>
      </w:r>
      <w:r>
        <w:rPr>
          <w:spacing w:val="-7"/>
          <w:sz w:val="28"/>
        </w:rPr>
        <w:t> </w:t>
      </w:r>
      <w:r>
        <w:rPr>
          <w:sz w:val="28"/>
        </w:rPr>
        <w:t>Trung</w:t>
      </w:r>
      <w:r>
        <w:rPr>
          <w:spacing w:val="-2"/>
          <w:sz w:val="28"/>
        </w:rPr>
        <w:t> </w:t>
      </w:r>
      <w:r>
        <w:rPr>
          <w:sz w:val="28"/>
        </w:rPr>
        <w:t>tâm</w:t>
      </w:r>
      <w:r>
        <w:rPr>
          <w:spacing w:val="-3"/>
          <w:sz w:val="28"/>
        </w:rPr>
        <w:t> </w:t>
      </w:r>
      <w:r>
        <w:rPr>
          <w:sz w:val="28"/>
        </w:rPr>
        <w:t>tổ</w:t>
      </w:r>
      <w:r>
        <w:rPr>
          <w:spacing w:val="-3"/>
          <w:sz w:val="28"/>
        </w:rPr>
        <w:t> </w:t>
      </w:r>
      <w:r>
        <w:rPr>
          <w:sz w:val="28"/>
        </w:rPr>
        <w:t>chức</w:t>
      </w:r>
      <w:r>
        <w:rPr>
          <w:spacing w:val="-3"/>
          <w:sz w:val="28"/>
        </w:rPr>
        <w:t> </w:t>
      </w:r>
      <w:r>
        <w:rPr>
          <w:sz w:val="28"/>
        </w:rPr>
        <w:t>hội</w:t>
      </w:r>
      <w:r>
        <w:rPr>
          <w:spacing w:val="-2"/>
          <w:sz w:val="28"/>
        </w:rPr>
        <w:t> </w:t>
      </w:r>
      <w:r>
        <w:rPr>
          <w:sz w:val="28"/>
        </w:rPr>
        <w:t>nghị</w:t>
      </w:r>
      <w:r>
        <w:rPr>
          <w:spacing w:val="-16"/>
          <w:sz w:val="28"/>
        </w:rPr>
        <w:t> </w:t>
      </w:r>
      <w:r>
        <w:rPr>
          <w:sz w:val="28"/>
        </w:rPr>
        <w:t>APEC</w:t>
      </w:r>
      <w:r>
        <w:rPr>
          <w:spacing w:val="-3"/>
          <w:sz w:val="28"/>
        </w:rPr>
        <w:t> </w:t>
      </w:r>
      <w:r>
        <w:rPr>
          <w:sz w:val="28"/>
        </w:rPr>
        <w:t>và</w:t>
      </w:r>
      <w:r>
        <w:rPr>
          <w:spacing w:val="-3"/>
          <w:sz w:val="28"/>
        </w:rPr>
        <w:t> </w:t>
      </w:r>
      <w:r>
        <w:rPr>
          <w:sz w:val="28"/>
        </w:rPr>
        <w:t>các</w:t>
      </w:r>
      <w:r>
        <w:rPr>
          <w:spacing w:val="-3"/>
          <w:sz w:val="28"/>
        </w:rPr>
        <w:t> </w:t>
      </w:r>
      <w:r>
        <w:rPr>
          <w:sz w:val="28"/>
        </w:rPr>
        <w:t>công</w:t>
      </w:r>
      <w:r>
        <w:rPr>
          <w:spacing w:val="-2"/>
          <w:sz w:val="28"/>
        </w:rPr>
        <w:t> </w:t>
      </w:r>
      <w:r>
        <w:rPr>
          <w:sz w:val="28"/>
        </w:rPr>
        <w:t>trình</w:t>
      </w:r>
      <w:r>
        <w:rPr>
          <w:spacing w:val="-2"/>
          <w:sz w:val="28"/>
        </w:rPr>
        <w:t> </w:t>
      </w:r>
      <w:r>
        <w:rPr>
          <w:sz w:val="28"/>
        </w:rPr>
        <w:t>chức năng (Khu tổ hợp tòa nhà biểu tượng văn phòng, khách sạn, casino, Trung tâm thương mại, khu phi thuế quan và khu bến du thuyền).</w:t>
      </w:r>
    </w:p>
    <w:p>
      <w:pPr>
        <w:pStyle w:val="Heading2"/>
        <w:numPr>
          <w:ilvl w:val="1"/>
          <w:numId w:val="17"/>
        </w:numPr>
        <w:tabs>
          <w:tab w:pos="1049" w:val="left" w:leader="none"/>
        </w:tabs>
        <w:spacing w:line="240" w:lineRule="auto" w:before="121" w:after="0"/>
        <w:ind w:left="1049" w:right="0" w:hanging="481"/>
        <w:jc w:val="both"/>
      </w:pPr>
      <w:bookmarkStart w:name="_bookmark38" w:id="39"/>
      <w:bookmarkEnd w:id="39"/>
      <w:r>
        <w:rPr>
          <w:b w:val="0"/>
        </w:rPr>
      </w:r>
      <w:r>
        <w:rPr/>
        <w:t>Rà</w:t>
      </w:r>
      <w:r>
        <w:rPr>
          <w:spacing w:val="-12"/>
        </w:rPr>
        <w:t> </w:t>
      </w:r>
      <w:r>
        <w:rPr/>
        <w:t>soát,</w:t>
      </w:r>
      <w:r>
        <w:rPr>
          <w:spacing w:val="-13"/>
        </w:rPr>
        <w:t> </w:t>
      </w:r>
      <w:r>
        <w:rPr/>
        <w:t>điều</w:t>
      </w:r>
      <w:r>
        <w:rPr>
          <w:spacing w:val="-13"/>
        </w:rPr>
        <w:t> </w:t>
      </w:r>
      <w:r>
        <w:rPr/>
        <w:t>chỉnh</w:t>
      </w:r>
      <w:r>
        <w:rPr>
          <w:spacing w:val="-12"/>
        </w:rPr>
        <w:t> </w:t>
      </w:r>
      <w:r>
        <w:rPr/>
        <w:t>phân</w:t>
      </w:r>
      <w:r>
        <w:rPr>
          <w:spacing w:val="-13"/>
        </w:rPr>
        <w:t> </w:t>
      </w:r>
      <w:r>
        <w:rPr/>
        <w:t>bổ</w:t>
      </w:r>
      <w:r>
        <w:rPr>
          <w:spacing w:val="-11"/>
        </w:rPr>
        <w:t> </w:t>
      </w:r>
      <w:r>
        <w:rPr/>
        <w:t>đất</w:t>
      </w:r>
      <w:r>
        <w:rPr>
          <w:spacing w:val="-11"/>
        </w:rPr>
        <w:t> </w:t>
      </w:r>
      <w:r>
        <w:rPr/>
        <w:t>đai</w:t>
      </w:r>
      <w:r>
        <w:rPr>
          <w:spacing w:val="-12"/>
        </w:rPr>
        <w:t> </w:t>
      </w:r>
      <w:r>
        <w:rPr/>
        <w:t>theo</w:t>
      </w:r>
      <w:r>
        <w:rPr>
          <w:spacing w:val="-11"/>
        </w:rPr>
        <w:t> </w:t>
      </w:r>
      <w:r>
        <w:rPr/>
        <w:t>đơn</w:t>
      </w:r>
      <w:r>
        <w:rPr>
          <w:spacing w:val="-12"/>
        </w:rPr>
        <w:t> </w:t>
      </w:r>
      <w:r>
        <w:rPr/>
        <w:t>vị</w:t>
      </w:r>
      <w:r>
        <w:rPr>
          <w:spacing w:val="-10"/>
        </w:rPr>
        <w:t> </w:t>
      </w:r>
      <w:r>
        <w:rPr/>
        <w:t>hành</w:t>
      </w:r>
      <w:r>
        <w:rPr>
          <w:spacing w:val="-13"/>
        </w:rPr>
        <w:t> </w:t>
      </w:r>
      <w:r>
        <w:rPr/>
        <w:t>chính</w:t>
      </w:r>
      <w:r>
        <w:rPr>
          <w:spacing w:val="-13"/>
        </w:rPr>
        <w:t> </w:t>
      </w:r>
      <w:r>
        <w:rPr/>
        <w:t>trong</w:t>
      </w:r>
      <w:r>
        <w:rPr>
          <w:spacing w:val="-11"/>
        </w:rPr>
        <w:t> </w:t>
      </w:r>
      <w:r>
        <w:rPr>
          <w:spacing w:val="-5"/>
        </w:rPr>
        <w:t>kỳ</w:t>
      </w:r>
    </w:p>
    <w:p>
      <w:pPr>
        <w:pStyle w:val="BodyText"/>
        <w:spacing w:before="180"/>
        <w:ind w:left="0"/>
        <w:jc w:val="left"/>
        <w:rPr>
          <w:b/>
          <w:sz w:val="20"/>
        </w:rPr>
      </w:pPr>
      <w:r>
        <w:rPr>
          <w:b/>
          <w:sz w:val="20"/>
        </w:rPr>
        <mc:AlternateContent>
          <mc:Choice Requires="wps">
            <w:drawing>
              <wp:anchor distT="0" distB="0" distL="0" distR="0" allowOverlap="1" layoutInCell="1" locked="0" behindDoc="1" simplePos="0" relativeHeight="487592960">
                <wp:simplePos x="0" y="0"/>
                <wp:positionH relativeFrom="page">
                  <wp:posOffset>3047110</wp:posOffset>
                </wp:positionH>
                <wp:positionV relativeFrom="paragraph">
                  <wp:posOffset>275924</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929993pt;margin-top:21.726368pt;width:144.020pt;height:.599980pt;mso-position-horizontal-relative:page;mso-position-vertical-relative:paragraph;z-index:-15723520;mso-wrap-distance-left:0;mso-wrap-distance-right:0" id="docshape23" filled="true" fillcolor="#000000" stroked="false">
                <v:fill type="solid"/>
                <w10:wrap type="topAndBottom"/>
              </v:rect>
            </w:pict>
          </mc:Fallback>
        </mc:AlternateContent>
      </w:r>
    </w:p>
    <w:p>
      <w:pPr>
        <w:spacing w:before="108"/>
        <w:ind w:left="2" w:right="134" w:firstLine="0"/>
        <w:jc w:val="both"/>
        <w:rPr>
          <w:sz w:val="20"/>
        </w:rPr>
      </w:pPr>
      <w:bookmarkStart w:name="_bookmark39" w:id="40"/>
      <w:bookmarkEnd w:id="40"/>
      <w:r>
        <w:rPr/>
      </w:r>
      <w:r>
        <w:rPr>
          <w:sz w:val="20"/>
          <w:vertAlign w:val="superscript"/>
        </w:rPr>
        <w:t>8</w:t>
      </w:r>
      <w:r>
        <w:rPr>
          <w:spacing w:val="-11"/>
          <w:sz w:val="20"/>
          <w:vertAlign w:val="baseline"/>
        </w:rPr>
        <w:t> </w:t>
      </w:r>
      <w:r>
        <w:rPr>
          <w:sz w:val="20"/>
          <w:vertAlign w:val="baseline"/>
        </w:rPr>
        <w:t>Hồ</w:t>
      </w:r>
      <w:r>
        <w:rPr>
          <w:spacing w:val="-10"/>
          <w:sz w:val="20"/>
          <w:vertAlign w:val="baseline"/>
        </w:rPr>
        <w:t> </w:t>
      </w:r>
      <w:r>
        <w:rPr>
          <w:sz w:val="20"/>
          <w:vertAlign w:val="baseline"/>
        </w:rPr>
        <w:t>nước</w:t>
      </w:r>
      <w:r>
        <w:rPr>
          <w:spacing w:val="-10"/>
          <w:sz w:val="20"/>
          <w:vertAlign w:val="baseline"/>
        </w:rPr>
        <w:t> </w:t>
      </w:r>
      <w:r>
        <w:rPr>
          <w:sz w:val="20"/>
          <w:vertAlign w:val="baseline"/>
        </w:rPr>
        <w:t>Dương</w:t>
      </w:r>
      <w:r>
        <w:rPr>
          <w:spacing w:val="-10"/>
          <w:sz w:val="20"/>
          <w:vertAlign w:val="baseline"/>
        </w:rPr>
        <w:t> </w:t>
      </w:r>
      <w:r>
        <w:rPr>
          <w:sz w:val="20"/>
          <w:vertAlign w:val="baseline"/>
        </w:rPr>
        <w:t>Đông</w:t>
      </w:r>
      <w:r>
        <w:rPr>
          <w:spacing w:val="-10"/>
          <w:sz w:val="20"/>
          <w:vertAlign w:val="baseline"/>
        </w:rPr>
        <w:t> </w:t>
      </w:r>
      <w:r>
        <w:rPr>
          <w:sz w:val="20"/>
          <w:vertAlign w:val="baseline"/>
        </w:rPr>
        <w:t>2:</w:t>
      </w:r>
      <w:r>
        <w:rPr>
          <w:spacing w:val="-11"/>
          <w:sz w:val="20"/>
          <w:vertAlign w:val="baseline"/>
        </w:rPr>
        <w:t> </w:t>
      </w:r>
      <w:r>
        <w:rPr>
          <w:sz w:val="20"/>
          <w:vertAlign w:val="baseline"/>
        </w:rPr>
        <w:t>Tổng</w:t>
      </w:r>
      <w:r>
        <w:rPr>
          <w:spacing w:val="-10"/>
          <w:sz w:val="20"/>
          <w:vertAlign w:val="baseline"/>
        </w:rPr>
        <w:t> </w:t>
      </w:r>
      <w:r>
        <w:rPr>
          <w:sz w:val="20"/>
          <w:vertAlign w:val="baseline"/>
        </w:rPr>
        <w:t>diện</w:t>
      </w:r>
      <w:r>
        <w:rPr>
          <w:spacing w:val="-10"/>
          <w:sz w:val="20"/>
          <w:vertAlign w:val="baseline"/>
        </w:rPr>
        <w:t> </w:t>
      </w:r>
      <w:r>
        <w:rPr>
          <w:sz w:val="20"/>
          <w:vertAlign w:val="baseline"/>
        </w:rPr>
        <w:t>tích</w:t>
      </w:r>
      <w:r>
        <w:rPr>
          <w:spacing w:val="-10"/>
          <w:sz w:val="20"/>
          <w:vertAlign w:val="baseline"/>
        </w:rPr>
        <w:t> </w:t>
      </w:r>
      <w:r>
        <w:rPr>
          <w:sz w:val="20"/>
          <w:vertAlign w:val="baseline"/>
        </w:rPr>
        <w:t>đất</w:t>
      </w:r>
      <w:r>
        <w:rPr>
          <w:spacing w:val="-11"/>
          <w:sz w:val="20"/>
          <w:vertAlign w:val="baseline"/>
        </w:rPr>
        <w:t> </w:t>
      </w:r>
      <w:r>
        <w:rPr>
          <w:sz w:val="20"/>
          <w:vertAlign w:val="baseline"/>
        </w:rPr>
        <w:t>sử</w:t>
      </w:r>
      <w:r>
        <w:rPr>
          <w:spacing w:val="-10"/>
          <w:sz w:val="20"/>
          <w:vertAlign w:val="baseline"/>
        </w:rPr>
        <w:t> </w:t>
      </w:r>
      <w:r>
        <w:rPr>
          <w:sz w:val="20"/>
          <w:vertAlign w:val="baseline"/>
        </w:rPr>
        <w:t>dụng</w:t>
      </w:r>
      <w:r>
        <w:rPr>
          <w:spacing w:val="-10"/>
          <w:sz w:val="20"/>
          <w:vertAlign w:val="baseline"/>
        </w:rPr>
        <w:t> </w:t>
      </w:r>
      <w:r>
        <w:rPr>
          <w:sz w:val="20"/>
          <w:vertAlign w:val="baseline"/>
        </w:rPr>
        <w:t>cho</w:t>
      </w:r>
      <w:r>
        <w:rPr>
          <w:spacing w:val="-10"/>
          <w:sz w:val="20"/>
          <w:vertAlign w:val="baseline"/>
        </w:rPr>
        <w:t> </w:t>
      </w:r>
      <w:r>
        <w:rPr>
          <w:sz w:val="20"/>
          <w:vertAlign w:val="baseline"/>
        </w:rPr>
        <w:t>dự</w:t>
      </w:r>
      <w:r>
        <w:rPr>
          <w:spacing w:val="-13"/>
          <w:sz w:val="20"/>
          <w:vertAlign w:val="baseline"/>
        </w:rPr>
        <w:t> </w:t>
      </w:r>
      <w:r>
        <w:rPr>
          <w:sz w:val="20"/>
          <w:vertAlign w:val="baseline"/>
        </w:rPr>
        <w:t>án</w:t>
      </w:r>
      <w:r>
        <w:rPr>
          <w:spacing w:val="-9"/>
          <w:sz w:val="20"/>
          <w:vertAlign w:val="baseline"/>
        </w:rPr>
        <w:t> </w:t>
      </w:r>
      <w:r>
        <w:rPr>
          <w:sz w:val="20"/>
          <w:vertAlign w:val="baseline"/>
        </w:rPr>
        <w:t>khoảng</w:t>
      </w:r>
      <w:r>
        <w:rPr>
          <w:spacing w:val="-10"/>
          <w:sz w:val="20"/>
          <w:vertAlign w:val="baseline"/>
        </w:rPr>
        <w:t> </w:t>
      </w:r>
      <w:r>
        <w:rPr>
          <w:sz w:val="20"/>
          <w:vertAlign w:val="baseline"/>
        </w:rPr>
        <w:t>135,55</w:t>
      </w:r>
      <w:r>
        <w:rPr>
          <w:spacing w:val="-12"/>
          <w:sz w:val="20"/>
          <w:vertAlign w:val="baseline"/>
        </w:rPr>
        <w:t> </w:t>
      </w:r>
      <w:r>
        <w:rPr>
          <w:sz w:val="20"/>
          <w:vertAlign w:val="baseline"/>
        </w:rPr>
        <w:t>ha</w:t>
      </w:r>
      <w:r>
        <w:rPr>
          <w:spacing w:val="-10"/>
          <w:sz w:val="20"/>
          <w:vertAlign w:val="baseline"/>
        </w:rPr>
        <w:t> </w:t>
      </w:r>
      <w:r>
        <w:rPr>
          <w:sz w:val="20"/>
          <w:vertAlign w:val="baseline"/>
        </w:rPr>
        <w:t>(Hồ</w:t>
      </w:r>
      <w:r>
        <w:rPr>
          <w:spacing w:val="-9"/>
          <w:sz w:val="20"/>
          <w:vertAlign w:val="baseline"/>
        </w:rPr>
        <w:t> </w:t>
      </w:r>
      <w:r>
        <w:rPr>
          <w:sz w:val="20"/>
          <w:vertAlign w:val="baseline"/>
        </w:rPr>
        <w:t>chứa,</w:t>
      </w:r>
      <w:r>
        <w:rPr>
          <w:spacing w:val="-10"/>
          <w:sz w:val="20"/>
          <w:vertAlign w:val="baseline"/>
        </w:rPr>
        <w:t> </w:t>
      </w:r>
      <w:r>
        <w:rPr>
          <w:sz w:val="20"/>
          <w:vertAlign w:val="baseline"/>
        </w:rPr>
        <w:t>đường</w:t>
      </w:r>
      <w:r>
        <w:rPr>
          <w:spacing w:val="-10"/>
          <w:sz w:val="20"/>
          <w:vertAlign w:val="baseline"/>
        </w:rPr>
        <w:t> </w:t>
      </w:r>
      <w:r>
        <w:rPr>
          <w:sz w:val="20"/>
          <w:vertAlign w:val="baseline"/>
        </w:rPr>
        <w:t>QLVH,</w:t>
      </w:r>
      <w:r>
        <w:rPr>
          <w:spacing w:val="-10"/>
          <w:sz w:val="20"/>
          <w:vertAlign w:val="baseline"/>
        </w:rPr>
        <w:t> </w:t>
      </w:r>
      <w:r>
        <w:rPr>
          <w:sz w:val="20"/>
          <w:vertAlign w:val="baseline"/>
        </w:rPr>
        <w:t>đường ống dẫn nước, công trình cấp nước cho khu xử lý nước sạch, khu xử lý nước sạch, và hệ thống thoát nước… là 106,25</w:t>
      </w:r>
      <w:r>
        <w:rPr>
          <w:spacing w:val="-5"/>
          <w:sz w:val="20"/>
          <w:vertAlign w:val="baseline"/>
        </w:rPr>
        <w:t> </w:t>
      </w:r>
      <w:r>
        <w:rPr>
          <w:sz w:val="20"/>
          <w:vertAlign w:val="baseline"/>
        </w:rPr>
        <w:t>ha</w:t>
      </w:r>
      <w:r>
        <w:rPr>
          <w:spacing w:val="-5"/>
          <w:sz w:val="20"/>
          <w:vertAlign w:val="baseline"/>
        </w:rPr>
        <w:t> </w:t>
      </w:r>
      <w:r>
        <w:rPr>
          <w:sz w:val="20"/>
          <w:vertAlign w:val="baseline"/>
        </w:rPr>
        <w:t>và</w:t>
      </w:r>
      <w:r>
        <w:rPr>
          <w:spacing w:val="-5"/>
          <w:sz w:val="20"/>
          <w:vertAlign w:val="baseline"/>
        </w:rPr>
        <w:t> </w:t>
      </w:r>
      <w:r>
        <w:rPr>
          <w:sz w:val="20"/>
          <w:vertAlign w:val="baseline"/>
        </w:rPr>
        <w:t>diện</w:t>
      </w:r>
      <w:r>
        <w:rPr>
          <w:spacing w:val="-5"/>
          <w:sz w:val="20"/>
          <w:vertAlign w:val="baseline"/>
        </w:rPr>
        <w:t> </w:t>
      </w:r>
      <w:r>
        <w:rPr>
          <w:sz w:val="20"/>
          <w:vertAlign w:val="baseline"/>
        </w:rPr>
        <w:t>tích</w:t>
      </w:r>
      <w:r>
        <w:rPr>
          <w:spacing w:val="-5"/>
          <w:sz w:val="20"/>
          <w:vertAlign w:val="baseline"/>
        </w:rPr>
        <w:t> </w:t>
      </w:r>
      <w:r>
        <w:rPr>
          <w:sz w:val="20"/>
          <w:vertAlign w:val="baseline"/>
        </w:rPr>
        <w:t>bãi</w:t>
      </w:r>
      <w:r>
        <w:rPr>
          <w:spacing w:val="-6"/>
          <w:sz w:val="20"/>
          <w:vertAlign w:val="baseline"/>
        </w:rPr>
        <w:t> </w:t>
      </w:r>
      <w:r>
        <w:rPr>
          <w:sz w:val="20"/>
          <w:vertAlign w:val="baseline"/>
        </w:rPr>
        <w:t>chứa</w:t>
      </w:r>
      <w:r>
        <w:rPr>
          <w:spacing w:val="-5"/>
          <w:sz w:val="20"/>
          <w:vertAlign w:val="baseline"/>
        </w:rPr>
        <w:t> </w:t>
      </w:r>
      <w:r>
        <w:rPr>
          <w:sz w:val="20"/>
          <w:vertAlign w:val="baseline"/>
        </w:rPr>
        <w:t>đất</w:t>
      </w:r>
      <w:r>
        <w:rPr>
          <w:spacing w:val="-6"/>
          <w:sz w:val="20"/>
          <w:vertAlign w:val="baseline"/>
        </w:rPr>
        <w:t> </w:t>
      </w:r>
      <w:r>
        <w:rPr>
          <w:sz w:val="20"/>
          <w:vertAlign w:val="baseline"/>
        </w:rPr>
        <w:t>dự</w:t>
      </w:r>
      <w:r>
        <w:rPr>
          <w:spacing w:val="-6"/>
          <w:sz w:val="20"/>
          <w:vertAlign w:val="baseline"/>
        </w:rPr>
        <w:t> </w:t>
      </w:r>
      <w:r>
        <w:rPr>
          <w:sz w:val="20"/>
          <w:vertAlign w:val="baseline"/>
        </w:rPr>
        <w:t>kiến</w:t>
      </w:r>
      <w:r>
        <w:rPr>
          <w:spacing w:val="-5"/>
          <w:sz w:val="20"/>
          <w:vertAlign w:val="baseline"/>
        </w:rPr>
        <w:t> </w:t>
      </w:r>
      <w:r>
        <w:rPr>
          <w:sz w:val="20"/>
          <w:vertAlign w:val="baseline"/>
        </w:rPr>
        <w:t>khoảng</w:t>
      </w:r>
      <w:r>
        <w:rPr>
          <w:spacing w:val="-5"/>
          <w:sz w:val="20"/>
          <w:vertAlign w:val="baseline"/>
        </w:rPr>
        <w:t> </w:t>
      </w:r>
      <w:r>
        <w:rPr>
          <w:sz w:val="20"/>
          <w:vertAlign w:val="baseline"/>
        </w:rPr>
        <w:t>29,30</w:t>
      </w:r>
      <w:r>
        <w:rPr>
          <w:spacing w:val="-7"/>
          <w:sz w:val="20"/>
          <w:vertAlign w:val="baseline"/>
        </w:rPr>
        <w:t> </w:t>
      </w:r>
      <w:r>
        <w:rPr>
          <w:sz w:val="20"/>
          <w:vertAlign w:val="baseline"/>
        </w:rPr>
        <w:t>ha).</w:t>
      </w:r>
      <w:r>
        <w:rPr>
          <w:spacing w:val="-5"/>
          <w:sz w:val="20"/>
          <w:vertAlign w:val="baseline"/>
        </w:rPr>
        <w:t> </w:t>
      </w:r>
      <w:r>
        <w:rPr>
          <w:sz w:val="20"/>
          <w:vertAlign w:val="baseline"/>
        </w:rPr>
        <w:t>Do</w:t>
      </w:r>
      <w:r>
        <w:rPr>
          <w:spacing w:val="-5"/>
          <w:sz w:val="20"/>
          <w:vertAlign w:val="baseline"/>
        </w:rPr>
        <w:t> </w:t>
      </w:r>
      <w:r>
        <w:rPr>
          <w:sz w:val="20"/>
          <w:vertAlign w:val="baseline"/>
        </w:rPr>
        <w:t>vậy,</w:t>
      </w:r>
      <w:r>
        <w:rPr>
          <w:spacing w:val="-5"/>
          <w:sz w:val="20"/>
          <w:vertAlign w:val="baseline"/>
        </w:rPr>
        <w:t> </w:t>
      </w:r>
      <w:r>
        <w:rPr>
          <w:sz w:val="20"/>
          <w:vertAlign w:val="baseline"/>
        </w:rPr>
        <w:t>diện</w:t>
      </w:r>
      <w:r>
        <w:rPr>
          <w:spacing w:val="-5"/>
          <w:sz w:val="20"/>
          <w:vertAlign w:val="baseline"/>
        </w:rPr>
        <w:t> </w:t>
      </w:r>
      <w:r>
        <w:rPr>
          <w:sz w:val="20"/>
          <w:vertAlign w:val="baseline"/>
        </w:rPr>
        <w:t>tích</w:t>
      </w:r>
      <w:r>
        <w:rPr>
          <w:spacing w:val="-5"/>
          <w:sz w:val="20"/>
          <w:vertAlign w:val="baseline"/>
        </w:rPr>
        <w:t> </w:t>
      </w:r>
      <w:r>
        <w:rPr>
          <w:sz w:val="20"/>
          <w:vertAlign w:val="baseline"/>
        </w:rPr>
        <w:t>đất</w:t>
      </w:r>
      <w:r>
        <w:rPr>
          <w:spacing w:val="-6"/>
          <w:sz w:val="20"/>
          <w:vertAlign w:val="baseline"/>
        </w:rPr>
        <w:t> </w:t>
      </w:r>
      <w:r>
        <w:rPr>
          <w:sz w:val="20"/>
          <w:vertAlign w:val="baseline"/>
        </w:rPr>
        <w:t>thủy</w:t>
      </w:r>
      <w:r>
        <w:rPr>
          <w:spacing w:val="-5"/>
          <w:sz w:val="20"/>
          <w:vertAlign w:val="baseline"/>
        </w:rPr>
        <w:t> </w:t>
      </w:r>
      <w:r>
        <w:rPr>
          <w:sz w:val="20"/>
          <w:vertAlign w:val="baseline"/>
        </w:rPr>
        <w:t>lợi:</w:t>
      </w:r>
      <w:r>
        <w:rPr>
          <w:spacing w:val="-6"/>
          <w:sz w:val="20"/>
          <w:vertAlign w:val="baseline"/>
        </w:rPr>
        <w:t> </w:t>
      </w:r>
      <w:r>
        <w:rPr>
          <w:sz w:val="20"/>
          <w:vertAlign w:val="baseline"/>
        </w:rPr>
        <w:t>106,25ha;</w:t>
      </w:r>
      <w:r>
        <w:rPr>
          <w:spacing w:val="-6"/>
          <w:sz w:val="20"/>
          <w:vertAlign w:val="baseline"/>
        </w:rPr>
        <w:t> </w:t>
      </w:r>
      <w:r>
        <w:rPr>
          <w:sz w:val="20"/>
          <w:vertAlign w:val="baseline"/>
        </w:rPr>
        <w:t>cân</w:t>
      </w:r>
      <w:r>
        <w:rPr>
          <w:spacing w:val="-5"/>
          <w:sz w:val="20"/>
          <w:vertAlign w:val="baseline"/>
        </w:rPr>
        <w:t> </w:t>
      </w:r>
      <w:r>
        <w:rPr>
          <w:sz w:val="20"/>
          <w:vertAlign w:val="baseline"/>
        </w:rPr>
        <w:t>đối</w:t>
      </w:r>
      <w:r>
        <w:rPr>
          <w:spacing w:val="-6"/>
          <w:sz w:val="20"/>
          <w:vertAlign w:val="baseline"/>
        </w:rPr>
        <w:t> </w:t>
      </w:r>
      <w:r>
        <w:rPr>
          <w:sz w:val="20"/>
          <w:vertAlign w:val="baseline"/>
        </w:rPr>
        <w:t>đất công trình hạ tầng khác 29,3ha.</w:t>
      </w:r>
    </w:p>
    <w:p>
      <w:pPr>
        <w:spacing w:before="2"/>
        <w:ind w:left="2" w:right="140" w:firstLine="0"/>
        <w:jc w:val="both"/>
        <w:rPr>
          <w:sz w:val="20"/>
        </w:rPr>
      </w:pPr>
      <w:bookmarkStart w:name="_bookmark40" w:id="41"/>
      <w:bookmarkEnd w:id="41"/>
      <w:r>
        <w:rPr/>
      </w:r>
      <w:r>
        <w:rPr>
          <w:sz w:val="20"/>
          <w:vertAlign w:val="superscript"/>
        </w:rPr>
        <w:t>9</w:t>
      </w:r>
      <w:r>
        <w:rPr>
          <w:spacing w:val="-4"/>
          <w:sz w:val="20"/>
          <w:vertAlign w:val="baseline"/>
        </w:rPr>
        <w:t> </w:t>
      </w:r>
      <w:r>
        <w:rPr>
          <w:sz w:val="20"/>
          <w:vertAlign w:val="baseline"/>
        </w:rPr>
        <w:t>Các</w:t>
      </w:r>
      <w:r>
        <w:rPr>
          <w:spacing w:val="-4"/>
          <w:sz w:val="20"/>
          <w:vertAlign w:val="baseline"/>
        </w:rPr>
        <w:t> </w:t>
      </w:r>
      <w:r>
        <w:rPr>
          <w:sz w:val="20"/>
          <w:vertAlign w:val="baseline"/>
        </w:rPr>
        <w:t>nhà</w:t>
      </w:r>
      <w:r>
        <w:rPr>
          <w:spacing w:val="-4"/>
          <w:sz w:val="20"/>
          <w:vertAlign w:val="baseline"/>
        </w:rPr>
        <w:t> </w:t>
      </w:r>
      <w:r>
        <w:rPr>
          <w:sz w:val="20"/>
          <w:vertAlign w:val="baseline"/>
        </w:rPr>
        <w:t>máy</w:t>
      </w:r>
      <w:r>
        <w:rPr>
          <w:spacing w:val="-3"/>
          <w:sz w:val="20"/>
          <w:vertAlign w:val="baseline"/>
        </w:rPr>
        <w:t> </w:t>
      </w:r>
      <w:r>
        <w:rPr>
          <w:sz w:val="20"/>
          <w:vertAlign w:val="baseline"/>
        </w:rPr>
        <w:t>gồm:</w:t>
      </w:r>
      <w:r>
        <w:rPr>
          <w:spacing w:val="-5"/>
          <w:sz w:val="20"/>
          <w:vertAlign w:val="baseline"/>
        </w:rPr>
        <w:t> </w:t>
      </w:r>
      <w:r>
        <w:rPr>
          <w:sz w:val="20"/>
          <w:vertAlign w:val="baseline"/>
        </w:rPr>
        <w:t>Nhà</w:t>
      </w:r>
      <w:r>
        <w:rPr>
          <w:spacing w:val="-6"/>
          <w:sz w:val="20"/>
          <w:vertAlign w:val="baseline"/>
        </w:rPr>
        <w:t> </w:t>
      </w:r>
      <w:r>
        <w:rPr>
          <w:sz w:val="20"/>
          <w:vertAlign w:val="baseline"/>
        </w:rPr>
        <w:t>máy</w:t>
      </w:r>
      <w:r>
        <w:rPr>
          <w:spacing w:val="-5"/>
          <w:sz w:val="20"/>
          <w:vertAlign w:val="baseline"/>
        </w:rPr>
        <w:t> </w:t>
      </w:r>
      <w:r>
        <w:rPr>
          <w:sz w:val="20"/>
          <w:vertAlign w:val="baseline"/>
        </w:rPr>
        <w:t>xử</w:t>
      </w:r>
      <w:r>
        <w:rPr>
          <w:spacing w:val="-4"/>
          <w:sz w:val="20"/>
          <w:vertAlign w:val="baseline"/>
        </w:rPr>
        <w:t> </w:t>
      </w:r>
      <w:r>
        <w:rPr>
          <w:sz w:val="20"/>
          <w:vertAlign w:val="baseline"/>
        </w:rPr>
        <w:t>lý</w:t>
      </w:r>
      <w:r>
        <w:rPr>
          <w:spacing w:val="-4"/>
          <w:sz w:val="20"/>
          <w:vertAlign w:val="baseline"/>
        </w:rPr>
        <w:t> </w:t>
      </w:r>
      <w:r>
        <w:rPr>
          <w:sz w:val="20"/>
          <w:vertAlign w:val="baseline"/>
        </w:rPr>
        <w:t>nước</w:t>
      </w:r>
      <w:r>
        <w:rPr>
          <w:spacing w:val="-4"/>
          <w:sz w:val="20"/>
          <w:vertAlign w:val="baseline"/>
        </w:rPr>
        <w:t> </w:t>
      </w:r>
      <w:r>
        <w:rPr>
          <w:sz w:val="20"/>
          <w:vertAlign w:val="baseline"/>
        </w:rPr>
        <w:t>tập</w:t>
      </w:r>
      <w:r>
        <w:rPr>
          <w:spacing w:val="-3"/>
          <w:sz w:val="20"/>
          <w:vertAlign w:val="baseline"/>
        </w:rPr>
        <w:t> </w:t>
      </w:r>
      <w:r>
        <w:rPr>
          <w:sz w:val="20"/>
          <w:vertAlign w:val="baseline"/>
        </w:rPr>
        <w:t>trung</w:t>
      </w:r>
      <w:r>
        <w:rPr>
          <w:spacing w:val="-3"/>
          <w:sz w:val="20"/>
          <w:vertAlign w:val="baseline"/>
        </w:rPr>
        <w:t> </w:t>
      </w:r>
      <w:r>
        <w:rPr>
          <w:sz w:val="20"/>
          <w:vertAlign w:val="baseline"/>
        </w:rPr>
        <w:t>khu</w:t>
      </w:r>
      <w:r>
        <w:rPr>
          <w:spacing w:val="-3"/>
          <w:sz w:val="20"/>
          <w:vertAlign w:val="baseline"/>
        </w:rPr>
        <w:t> </w:t>
      </w:r>
      <w:r>
        <w:rPr>
          <w:sz w:val="20"/>
          <w:vertAlign w:val="baseline"/>
        </w:rPr>
        <w:t>vực</w:t>
      </w:r>
      <w:r>
        <w:rPr>
          <w:spacing w:val="-6"/>
          <w:sz w:val="20"/>
          <w:vertAlign w:val="baseline"/>
        </w:rPr>
        <w:t> </w:t>
      </w:r>
      <w:r>
        <w:rPr>
          <w:sz w:val="20"/>
          <w:vertAlign w:val="baseline"/>
        </w:rPr>
        <w:t>An</w:t>
      </w:r>
      <w:r>
        <w:rPr>
          <w:spacing w:val="-3"/>
          <w:sz w:val="20"/>
          <w:vertAlign w:val="baseline"/>
        </w:rPr>
        <w:t> </w:t>
      </w:r>
      <w:r>
        <w:rPr>
          <w:sz w:val="20"/>
          <w:vertAlign w:val="baseline"/>
        </w:rPr>
        <w:t>Thới</w:t>
      </w:r>
      <w:r>
        <w:rPr>
          <w:spacing w:val="-5"/>
          <w:sz w:val="20"/>
          <w:vertAlign w:val="baseline"/>
        </w:rPr>
        <w:t> </w:t>
      </w:r>
      <w:r>
        <w:rPr>
          <w:sz w:val="20"/>
          <w:vertAlign w:val="baseline"/>
        </w:rPr>
        <w:t>1,0ha,</w:t>
      </w:r>
      <w:r>
        <w:rPr>
          <w:spacing w:val="-4"/>
          <w:sz w:val="20"/>
          <w:vertAlign w:val="baseline"/>
        </w:rPr>
        <w:t> </w:t>
      </w:r>
      <w:r>
        <w:rPr>
          <w:sz w:val="20"/>
          <w:vertAlign w:val="baseline"/>
        </w:rPr>
        <w:t>khu</w:t>
      </w:r>
      <w:r>
        <w:rPr>
          <w:spacing w:val="-3"/>
          <w:sz w:val="20"/>
          <w:vertAlign w:val="baseline"/>
        </w:rPr>
        <w:t> </w:t>
      </w:r>
      <w:r>
        <w:rPr>
          <w:sz w:val="20"/>
          <w:vertAlign w:val="baseline"/>
        </w:rPr>
        <w:t>vực</w:t>
      </w:r>
      <w:r>
        <w:rPr>
          <w:spacing w:val="-4"/>
          <w:sz w:val="20"/>
          <w:vertAlign w:val="baseline"/>
        </w:rPr>
        <w:t> </w:t>
      </w:r>
      <w:r>
        <w:rPr>
          <w:sz w:val="20"/>
          <w:vertAlign w:val="baseline"/>
        </w:rPr>
        <w:t>Dương</w:t>
      </w:r>
      <w:r>
        <w:rPr>
          <w:spacing w:val="-3"/>
          <w:sz w:val="20"/>
          <w:vertAlign w:val="baseline"/>
        </w:rPr>
        <w:t> </w:t>
      </w:r>
      <w:r>
        <w:rPr>
          <w:sz w:val="20"/>
          <w:vertAlign w:val="baseline"/>
        </w:rPr>
        <w:t>Đông</w:t>
      </w:r>
      <w:r>
        <w:rPr>
          <w:spacing w:val="-3"/>
          <w:sz w:val="20"/>
          <w:vertAlign w:val="baseline"/>
        </w:rPr>
        <w:t> </w:t>
      </w:r>
      <w:r>
        <w:rPr>
          <w:sz w:val="20"/>
          <w:vertAlign w:val="baseline"/>
        </w:rPr>
        <w:t>9,6ha,</w:t>
      </w:r>
      <w:r>
        <w:rPr>
          <w:spacing w:val="-6"/>
          <w:sz w:val="20"/>
          <w:vertAlign w:val="baseline"/>
        </w:rPr>
        <w:t> </w:t>
      </w:r>
      <w:r>
        <w:rPr>
          <w:sz w:val="20"/>
          <w:vertAlign w:val="baseline"/>
        </w:rPr>
        <w:t>nhà</w:t>
      </w:r>
      <w:r>
        <w:rPr>
          <w:spacing w:val="-4"/>
          <w:sz w:val="20"/>
          <w:vertAlign w:val="baseline"/>
        </w:rPr>
        <w:t> </w:t>
      </w:r>
      <w:r>
        <w:rPr>
          <w:sz w:val="20"/>
          <w:vertAlign w:val="baseline"/>
        </w:rPr>
        <w:t>máy nước Dương Đông 2 3,6ha, Cửa Cạn 3,6ha.</w:t>
      </w:r>
    </w:p>
    <w:p>
      <w:pPr>
        <w:spacing w:line="228" w:lineRule="exact" w:before="0"/>
        <w:ind w:left="2" w:right="0" w:firstLine="0"/>
        <w:jc w:val="both"/>
        <w:rPr>
          <w:sz w:val="20"/>
        </w:rPr>
      </w:pPr>
      <w:bookmarkStart w:name="_bookmark41" w:id="42"/>
      <w:bookmarkEnd w:id="42"/>
      <w:r>
        <w:rPr/>
      </w:r>
      <w:r>
        <w:rPr>
          <w:sz w:val="20"/>
          <w:vertAlign w:val="superscript"/>
        </w:rPr>
        <w:t>10</w:t>
      </w:r>
      <w:r>
        <w:rPr>
          <w:spacing w:val="-3"/>
          <w:sz w:val="20"/>
          <w:vertAlign w:val="baseline"/>
        </w:rPr>
        <w:t> </w:t>
      </w:r>
      <w:r>
        <w:rPr>
          <w:sz w:val="20"/>
          <w:vertAlign w:val="baseline"/>
        </w:rPr>
        <w:t>Chỉ</w:t>
      </w:r>
      <w:r>
        <w:rPr>
          <w:spacing w:val="-2"/>
          <w:sz w:val="20"/>
          <w:vertAlign w:val="baseline"/>
        </w:rPr>
        <w:t> </w:t>
      </w:r>
      <w:r>
        <w:rPr>
          <w:sz w:val="20"/>
          <w:vertAlign w:val="baseline"/>
        </w:rPr>
        <w:t>tiêu</w:t>
      </w:r>
      <w:r>
        <w:rPr>
          <w:spacing w:val="-1"/>
          <w:sz w:val="20"/>
          <w:vertAlign w:val="baseline"/>
        </w:rPr>
        <w:t> </w:t>
      </w:r>
      <w:r>
        <w:rPr>
          <w:sz w:val="20"/>
          <w:vertAlign w:val="baseline"/>
        </w:rPr>
        <w:t>đất</w:t>
      </w:r>
      <w:r>
        <w:rPr>
          <w:spacing w:val="-3"/>
          <w:sz w:val="20"/>
          <w:vertAlign w:val="baseline"/>
        </w:rPr>
        <w:t> </w:t>
      </w:r>
      <w:r>
        <w:rPr>
          <w:sz w:val="20"/>
          <w:vertAlign w:val="baseline"/>
        </w:rPr>
        <w:t>thủy</w:t>
      </w:r>
      <w:r>
        <w:rPr>
          <w:spacing w:val="-1"/>
          <w:sz w:val="20"/>
          <w:vertAlign w:val="baseline"/>
        </w:rPr>
        <w:t> </w:t>
      </w:r>
      <w:r>
        <w:rPr>
          <w:sz w:val="20"/>
          <w:vertAlign w:val="baseline"/>
        </w:rPr>
        <w:t>lợi</w:t>
      </w:r>
      <w:r>
        <w:rPr>
          <w:spacing w:val="-3"/>
          <w:sz w:val="20"/>
          <w:vertAlign w:val="baseline"/>
        </w:rPr>
        <w:t> </w:t>
      </w:r>
      <w:r>
        <w:rPr>
          <w:sz w:val="20"/>
          <w:vertAlign w:val="baseline"/>
        </w:rPr>
        <w:t>trên</w:t>
      </w:r>
      <w:r>
        <w:rPr>
          <w:spacing w:val="-2"/>
          <w:sz w:val="20"/>
          <w:vertAlign w:val="baseline"/>
        </w:rPr>
        <w:t> </w:t>
      </w:r>
      <w:r>
        <w:rPr>
          <w:sz w:val="20"/>
          <w:vertAlign w:val="baseline"/>
        </w:rPr>
        <w:t>địa</w:t>
      </w:r>
      <w:r>
        <w:rPr>
          <w:spacing w:val="-4"/>
          <w:sz w:val="20"/>
          <w:vertAlign w:val="baseline"/>
        </w:rPr>
        <w:t> </w:t>
      </w:r>
      <w:r>
        <w:rPr>
          <w:sz w:val="20"/>
          <w:vertAlign w:val="baseline"/>
        </w:rPr>
        <w:t>bàn</w:t>
      </w:r>
      <w:r>
        <w:rPr>
          <w:spacing w:val="-1"/>
          <w:sz w:val="20"/>
          <w:vertAlign w:val="baseline"/>
        </w:rPr>
        <w:t> </w:t>
      </w:r>
      <w:r>
        <w:rPr>
          <w:sz w:val="20"/>
          <w:vertAlign w:val="baseline"/>
        </w:rPr>
        <w:t>Phú</w:t>
      </w:r>
      <w:r>
        <w:rPr>
          <w:spacing w:val="-1"/>
          <w:sz w:val="20"/>
          <w:vertAlign w:val="baseline"/>
        </w:rPr>
        <w:t> </w:t>
      </w:r>
      <w:r>
        <w:rPr>
          <w:sz w:val="20"/>
          <w:vertAlign w:val="baseline"/>
        </w:rPr>
        <w:t>Quốc</w:t>
      </w:r>
      <w:r>
        <w:rPr>
          <w:spacing w:val="-2"/>
          <w:sz w:val="20"/>
          <w:vertAlign w:val="baseline"/>
        </w:rPr>
        <w:t> </w:t>
      </w:r>
      <w:r>
        <w:rPr>
          <w:sz w:val="20"/>
          <w:vertAlign w:val="baseline"/>
        </w:rPr>
        <w:t>đã</w:t>
      </w:r>
      <w:r>
        <w:rPr>
          <w:spacing w:val="-4"/>
          <w:sz w:val="20"/>
          <w:vertAlign w:val="baseline"/>
        </w:rPr>
        <w:t> </w:t>
      </w:r>
      <w:r>
        <w:rPr>
          <w:sz w:val="20"/>
          <w:vertAlign w:val="baseline"/>
        </w:rPr>
        <w:t>phân</w:t>
      </w:r>
      <w:r>
        <w:rPr>
          <w:spacing w:val="-3"/>
          <w:sz w:val="20"/>
          <w:vertAlign w:val="baseline"/>
        </w:rPr>
        <w:t> </w:t>
      </w:r>
      <w:r>
        <w:rPr>
          <w:sz w:val="20"/>
          <w:vertAlign w:val="baseline"/>
        </w:rPr>
        <w:t>bổ</w:t>
      </w:r>
      <w:r>
        <w:rPr>
          <w:spacing w:val="-4"/>
          <w:sz w:val="20"/>
          <w:vertAlign w:val="baseline"/>
        </w:rPr>
        <w:t> </w:t>
      </w:r>
      <w:r>
        <w:rPr>
          <w:sz w:val="20"/>
          <w:vertAlign w:val="baseline"/>
        </w:rPr>
        <w:t>đến</w:t>
      </w:r>
      <w:r>
        <w:rPr>
          <w:spacing w:val="-3"/>
          <w:sz w:val="20"/>
          <w:vertAlign w:val="baseline"/>
        </w:rPr>
        <w:t> </w:t>
      </w:r>
      <w:r>
        <w:rPr>
          <w:sz w:val="20"/>
          <w:vertAlign w:val="baseline"/>
        </w:rPr>
        <w:t>năm</w:t>
      </w:r>
      <w:r>
        <w:rPr>
          <w:spacing w:val="-1"/>
          <w:sz w:val="20"/>
          <w:vertAlign w:val="baseline"/>
        </w:rPr>
        <w:t> </w:t>
      </w:r>
      <w:r>
        <w:rPr>
          <w:sz w:val="20"/>
          <w:vertAlign w:val="baseline"/>
        </w:rPr>
        <w:t>2030</w:t>
      </w:r>
      <w:r>
        <w:rPr>
          <w:spacing w:val="-1"/>
          <w:sz w:val="20"/>
          <w:vertAlign w:val="baseline"/>
        </w:rPr>
        <w:t> </w:t>
      </w:r>
      <w:r>
        <w:rPr>
          <w:sz w:val="20"/>
          <w:vertAlign w:val="baseline"/>
        </w:rPr>
        <w:t>là</w:t>
      </w:r>
      <w:r>
        <w:rPr>
          <w:spacing w:val="-4"/>
          <w:sz w:val="20"/>
          <w:vertAlign w:val="baseline"/>
        </w:rPr>
        <w:t> </w:t>
      </w:r>
      <w:r>
        <w:rPr>
          <w:sz w:val="20"/>
          <w:vertAlign w:val="baseline"/>
        </w:rPr>
        <w:t>264</w:t>
      </w:r>
      <w:r>
        <w:rPr>
          <w:spacing w:val="-3"/>
          <w:sz w:val="20"/>
          <w:vertAlign w:val="baseline"/>
        </w:rPr>
        <w:t> </w:t>
      </w:r>
      <w:r>
        <w:rPr>
          <w:spacing w:val="-5"/>
          <w:sz w:val="20"/>
          <w:vertAlign w:val="baseline"/>
        </w:rPr>
        <w:t>ha.</w:t>
      </w:r>
    </w:p>
    <w:p>
      <w:pPr>
        <w:spacing w:after="0" w:line="228" w:lineRule="exact"/>
        <w:jc w:val="both"/>
        <w:rPr>
          <w:sz w:val="20"/>
        </w:rPr>
        <w:sectPr>
          <w:pgSz w:w="11910" w:h="16840"/>
          <w:pgMar w:header="0" w:footer="738" w:top="1040" w:bottom="920" w:left="1700" w:right="992"/>
        </w:sectPr>
      </w:pPr>
    </w:p>
    <w:p>
      <w:pPr>
        <w:pStyle w:val="Heading2"/>
        <w:ind w:firstLine="0"/>
        <w:jc w:val="left"/>
      </w:pPr>
      <w:r>
        <w:rPr/>
        <w:t>điều</w:t>
      </w:r>
      <w:r>
        <w:rPr>
          <w:spacing w:val="-4"/>
        </w:rPr>
        <w:t> </w:t>
      </w:r>
      <w:r>
        <w:rPr/>
        <w:t>chỉnh</w:t>
      </w:r>
      <w:r>
        <w:rPr>
          <w:spacing w:val="-4"/>
        </w:rPr>
        <w:t> </w:t>
      </w:r>
      <w:r>
        <w:rPr/>
        <w:t>quy</w:t>
      </w:r>
      <w:r>
        <w:rPr>
          <w:spacing w:val="-2"/>
        </w:rPr>
        <w:t> </w:t>
      </w:r>
      <w:r>
        <w:rPr/>
        <w:t>hoạch</w:t>
      </w:r>
      <w:r>
        <w:rPr>
          <w:spacing w:val="-3"/>
        </w:rPr>
        <w:t> </w:t>
      </w:r>
      <w:r>
        <w:rPr>
          <w:spacing w:val="-4"/>
        </w:rPr>
        <w:t>tỉnh</w:t>
      </w:r>
    </w:p>
    <w:p>
      <w:pPr>
        <w:pStyle w:val="BodyText"/>
        <w:spacing w:line="312" w:lineRule="auto" w:before="219"/>
        <w:ind w:right="135" w:firstLine="566"/>
      </w:pPr>
      <w:r>
        <w:rPr/>
        <w:t>Trên cơ sở điều chỉnh phương án phân bổ đất đai theo mục đích sử dụng, phương</w:t>
      </w:r>
      <w:r>
        <w:rPr>
          <w:spacing w:val="-4"/>
        </w:rPr>
        <w:t> </w:t>
      </w:r>
      <w:r>
        <w:rPr/>
        <w:t>án</w:t>
      </w:r>
      <w:r>
        <w:rPr>
          <w:spacing w:val="-3"/>
        </w:rPr>
        <w:t> </w:t>
      </w:r>
      <w:r>
        <w:rPr/>
        <w:t>khoanh</w:t>
      </w:r>
      <w:r>
        <w:rPr>
          <w:spacing w:val="-4"/>
        </w:rPr>
        <w:t> </w:t>
      </w:r>
      <w:r>
        <w:rPr/>
        <w:t>vùng</w:t>
      </w:r>
      <w:r>
        <w:rPr>
          <w:spacing w:val="-4"/>
        </w:rPr>
        <w:t> </w:t>
      </w:r>
      <w:r>
        <w:rPr/>
        <w:t>theo</w:t>
      </w:r>
      <w:r>
        <w:rPr>
          <w:spacing w:val="-4"/>
        </w:rPr>
        <w:t> </w:t>
      </w:r>
      <w:r>
        <w:rPr/>
        <w:t>khu</w:t>
      </w:r>
      <w:r>
        <w:rPr>
          <w:spacing w:val="-4"/>
        </w:rPr>
        <w:t> </w:t>
      </w:r>
      <w:r>
        <w:rPr/>
        <w:t>chức</w:t>
      </w:r>
      <w:r>
        <w:rPr>
          <w:spacing w:val="-4"/>
        </w:rPr>
        <w:t> </w:t>
      </w:r>
      <w:r>
        <w:rPr/>
        <w:t>năng,</w:t>
      </w:r>
      <w:r>
        <w:rPr>
          <w:spacing w:val="-5"/>
        </w:rPr>
        <w:t> </w:t>
      </w:r>
      <w:r>
        <w:rPr/>
        <w:t>kết</w:t>
      </w:r>
      <w:r>
        <w:rPr>
          <w:spacing w:val="-6"/>
        </w:rPr>
        <w:t> </w:t>
      </w:r>
      <w:r>
        <w:rPr/>
        <w:t>hợp</w:t>
      </w:r>
      <w:r>
        <w:rPr>
          <w:spacing w:val="-3"/>
        </w:rPr>
        <w:t> </w:t>
      </w:r>
      <w:r>
        <w:rPr/>
        <w:t>rà</w:t>
      </w:r>
      <w:r>
        <w:rPr>
          <w:spacing w:val="-4"/>
        </w:rPr>
        <w:t> </w:t>
      </w:r>
      <w:r>
        <w:rPr/>
        <w:t>soát</w:t>
      </w:r>
      <w:r>
        <w:rPr>
          <w:spacing w:val="-3"/>
        </w:rPr>
        <w:t> </w:t>
      </w:r>
      <w:r>
        <w:rPr/>
        <w:t>nhu</w:t>
      </w:r>
      <w:r>
        <w:rPr>
          <w:spacing w:val="-6"/>
        </w:rPr>
        <w:t> </w:t>
      </w:r>
      <w:r>
        <w:rPr/>
        <w:t>cầu</w:t>
      </w:r>
      <w:r>
        <w:rPr>
          <w:spacing w:val="-3"/>
        </w:rPr>
        <w:t> </w:t>
      </w:r>
      <w:r>
        <w:rPr/>
        <w:t>sử</w:t>
      </w:r>
      <w:r>
        <w:rPr>
          <w:spacing w:val="-5"/>
        </w:rPr>
        <w:t> </w:t>
      </w:r>
      <w:r>
        <w:rPr/>
        <w:t>dụng đất ở thành phố Phú Quốc xây dựng các công trình phục vụ Hội nghị</w:t>
      </w:r>
      <w:r>
        <w:rPr>
          <w:spacing w:val="-10"/>
        </w:rPr>
        <w:t> </w:t>
      </w:r>
      <w:r>
        <w:rPr/>
        <w:t>APEC</w:t>
      </w:r>
      <w:r>
        <w:rPr>
          <w:spacing w:val="40"/>
        </w:rPr>
        <w:t> </w:t>
      </w:r>
      <w:r>
        <w:rPr/>
        <w:t>và cân đối chỉ tiêu sử dụng đất ở từng đơn vị hành chính cấp huyện, cụ thể điều chỉnh phương án phân bổ theo loại đất đến từng đơn vị hành chính cấp huyện đến năm 2030 như bảng sau:</w:t>
      </w:r>
    </w:p>
    <w:p>
      <w:pPr>
        <w:pStyle w:val="BodyText"/>
        <w:spacing w:after="0" w:line="312" w:lineRule="auto"/>
        <w:sectPr>
          <w:pgSz w:w="11910" w:h="16840"/>
          <w:pgMar w:header="0" w:footer="738" w:top="1040" w:bottom="920" w:left="1700" w:right="992"/>
        </w:sectPr>
      </w:pPr>
    </w:p>
    <w:p>
      <w:pPr>
        <w:pStyle w:val="BodyText"/>
        <w:spacing w:before="33"/>
        <w:ind w:left="0"/>
        <w:jc w:val="left"/>
      </w:pPr>
    </w:p>
    <w:p>
      <w:pPr>
        <w:pStyle w:val="BodyText"/>
        <w:spacing w:line="312" w:lineRule="auto" w:before="1"/>
        <w:ind w:left="6113" w:right="1078" w:hanging="4621"/>
        <w:jc w:val="left"/>
      </w:pPr>
      <w:bookmarkStart w:name="_bookmark42" w:id="43"/>
      <w:bookmarkEnd w:id="43"/>
      <w:r>
        <w:rPr/>
      </w:r>
      <w:r>
        <w:rPr/>
        <w:t>Bảng</w:t>
      </w:r>
      <w:r>
        <w:rPr>
          <w:spacing w:val="-2"/>
        </w:rPr>
        <w:t> </w:t>
      </w:r>
      <w:r>
        <w:rPr/>
        <w:t>2:</w:t>
      </w:r>
      <w:r>
        <w:rPr>
          <w:spacing w:val="-2"/>
        </w:rPr>
        <w:t> </w:t>
      </w:r>
      <w:r>
        <w:rPr/>
        <w:t>Rà</w:t>
      </w:r>
      <w:r>
        <w:rPr>
          <w:spacing w:val="-2"/>
        </w:rPr>
        <w:t> </w:t>
      </w:r>
      <w:r>
        <w:rPr/>
        <w:t>soát,</w:t>
      </w:r>
      <w:r>
        <w:rPr>
          <w:spacing w:val="-3"/>
        </w:rPr>
        <w:t> </w:t>
      </w:r>
      <w:r>
        <w:rPr/>
        <w:t>điều</w:t>
      </w:r>
      <w:r>
        <w:rPr>
          <w:spacing w:val="-3"/>
        </w:rPr>
        <w:t> </w:t>
      </w:r>
      <w:r>
        <w:rPr/>
        <w:t>chỉnh</w:t>
      </w:r>
      <w:r>
        <w:rPr>
          <w:spacing w:val="-1"/>
        </w:rPr>
        <w:t> </w:t>
      </w:r>
      <w:r>
        <w:rPr/>
        <w:t>phương</w:t>
      </w:r>
      <w:r>
        <w:rPr>
          <w:spacing w:val="-1"/>
        </w:rPr>
        <w:t> </w:t>
      </w:r>
      <w:r>
        <w:rPr/>
        <w:t>án</w:t>
      </w:r>
      <w:r>
        <w:rPr>
          <w:spacing w:val="-1"/>
        </w:rPr>
        <w:t> </w:t>
      </w:r>
      <w:r>
        <w:rPr/>
        <w:t>phân</w:t>
      </w:r>
      <w:r>
        <w:rPr>
          <w:spacing w:val="-1"/>
        </w:rPr>
        <w:t> </w:t>
      </w:r>
      <w:r>
        <w:rPr/>
        <w:t>bổ</w:t>
      </w:r>
      <w:r>
        <w:rPr>
          <w:spacing w:val="-1"/>
        </w:rPr>
        <w:t> </w:t>
      </w:r>
      <w:r>
        <w:rPr/>
        <w:t>theo</w:t>
      </w:r>
      <w:r>
        <w:rPr>
          <w:spacing w:val="-1"/>
        </w:rPr>
        <w:t> </w:t>
      </w:r>
      <w:r>
        <w:rPr/>
        <w:t>loại</w:t>
      </w:r>
      <w:r>
        <w:rPr>
          <w:spacing w:val="-1"/>
        </w:rPr>
        <w:t> </w:t>
      </w:r>
      <w:r>
        <w:rPr/>
        <w:t>đất</w:t>
      </w:r>
      <w:r>
        <w:rPr>
          <w:spacing w:val="-1"/>
        </w:rPr>
        <w:t> </w:t>
      </w:r>
      <w:r>
        <w:rPr/>
        <w:t>đến</w:t>
      </w:r>
      <w:r>
        <w:rPr>
          <w:spacing w:val="-3"/>
        </w:rPr>
        <w:t> </w:t>
      </w:r>
      <w:r>
        <w:rPr/>
        <w:t>từng</w:t>
      </w:r>
      <w:r>
        <w:rPr>
          <w:spacing w:val="-1"/>
        </w:rPr>
        <w:t> </w:t>
      </w:r>
      <w:r>
        <w:rPr/>
        <w:t>đơn</w:t>
      </w:r>
      <w:r>
        <w:rPr>
          <w:spacing w:val="-1"/>
        </w:rPr>
        <w:t> </w:t>
      </w:r>
      <w:r>
        <w:rPr/>
        <w:t>vị</w:t>
      </w:r>
      <w:r>
        <w:rPr>
          <w:spacing w:val="-4"/>
        </w:rPr>
        <w:t> </w:t>
      </w:r>
      <w:r>
        <w:rPr/>
        <w:t>hành</w:t>
      </w:r>
      <w:r>
        <w:rPr>
          <w:spacing w:val="-1"/>
        </w:rPr>
        <w:t> </w:t>
      </w:r>
      <w:r>
        <w:rPr/>
        <w:t>chính</w:t>
      </w:r>
      <w:r>
        <w:rPr>
          <w:spacing w:val="-1"/>
        </w:rPr>
        <w:t> </w:t>
      </w:r>
      <w:r>
        <w:rPr/>
        <w:t>cấp</w:t>
      </w:r>
      <w:r>
        <w:rPr>
          <w:spacing w:val="-4"/>
        </w:rPr>
        <w:t> </w:t>
      </w:r>
      <w:r>
        <w:rPr/>
        <w:t>huyện trong</w:t>
      </w:r>
      <w:r>
        <w:rPr>
          <w:spacing w:val="-5"/>
        </w:rPr>
        <w:t> </w:t>
      </w:r>
      <w:r>
        <w:rPr/>
        <w:t>kỳ điều chỉnh quy hoạch tỉnh</w:t>
      </w:r>
    </w:p>
    <w:p>
      <w:pPr>
        <w:spacing w:before="120"/>
        <w:ind w:left="0" w:right="280" w:firstLine="0"/>
        <w:jc w:val="right"/>
        <w:rPr>
          <w:i/>
          <w:sz w:val="28"/>
        </w:rPr>
      </w:pPr>
      <w:r>
        <w:rPr>
          <w:i/>
          <w:sz w:val="28"/>
        </w:rPr>
        <w:t>Đơn</w:t>
      </w:r>
      <w:r>
        <w:rPr>
          <w:i/>
          <w:spacing w:val="-5"/>
          <w:sz w:val="28"/>
        </w:rPr>
        <w:t> </w:t>
      </w:r>
      <w:r>
        <w:rPr>
          <w:i/>
          <w:sz w:val="28"/>
        </w:rPr>
        <w:t>vị</w:t>
      </w:r>
      <w:r>
        <w:rPr>
          <w:i/>
          <w:spacing w:val="-3"/>
          <w:sz w:val="28"/>
        </w:rPr>
        <w:t> </w:t>
      </w:r>
      <w:r>
        <w:rPr>
          <w:i/>
          <w:sz w:val="28"/>
        </w:rPr>
        <w:t>tính:</w:t>
      </w:r>
      <w:r>
        <w:rPr>
          <w:i/>
          <w:spacing w:val="-5"/>
          <w:sz w:val="28"/>
        </w:rPr>
        <w:t> Ha</w:t>
      </w:r>
    </w:p>
    <w:p>
      <w:pPr>
        <w:pStyle w:val="BodyText"/>
        <w:spacing w:before="8"/>
        <w:ind w:left="0"/>
        <w:jc w:val="left"/>
        <w:rPr>
          <w:i/>
          <w:sz w:val="18"/>
        </w:rPr>
      </w:pPr>
    </w:p>
    <w:tbl>
      <w:tblPr>
        <w:tblW w:w="0" w:type="auto"/>
        <w:jc w:val="left"/>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986"/>
        <w:gridCol w:w="711"/>
        <w:gridCol w:w="709"/>
        <w:gridCol w:w="710"/>
        <w:gridCol w:w="750"/>
        <w:gridCol w:w="625"/>
        <w:gridCol w:w="625"/>
        <w:gridCol w:w="625"/>
        <w:gridCol w:w="625"/>
        <w:gridCol w:w="701"/>
        <w:gridCol w:w="624"/>
        <w:gridCol w:w="624"/>
        <w:gridCol w:w="624"/>
        <w:gridCol w:w="624"/>
        <w:gridCol w:w="625"/>
        <w:gridCol w:w="624"/>
        <w:gridCol w:w="674"/>
        <w:gridCol w:w="676"/>
        <w:gridCol w:w="669"/>
        <w:gridCol w:w="626"/>
      </w:tblGrid>
      <w:tr>
        <w:trPr>
          <w:trHeight w:val="161" w:hRule="atLeast"/>
        </w:trPr>
        <w:tc>
          <w:tcPr>
            <w:tcW w:w="562" w:type="dxa"/>
            <w:vMerge w:val="restart"/>
          </w:tcPr>
          <w:p>
            <w:pPr>
              <w:pStyle w:val="TableParagraph"/>
              <w:rPr>
                <w:i/>
                <w:sz w:val="14"/>
              </w:rPr>
            </w:pPr>
          </w:p>
          <w:p>
            <w:pPr>
              <w:pStyle w:val="TableParagraph"/>
              <w:spacing w:before="159"/>
              <w:rPr>
                <w:i/>
                <w:sz w:val="14"/>
              </w:rPr>
            </w:pPr>
          </w:p>
          <w:p>
            <w:pPr>
              <w:pStyle w:val="TableParagraph"/>
              <w:ind w:left="186"/>
              <w:rPr>
                <w:b/>
                <w:sz w:val="14"/>
              </w:rPr>
            </w:pPr>
            <w:r>
              <w:rPr>
                <w:b/>
                <w:spacing w:val="-5"/>
                <w:sz w:val="14"/>
              </w:rPr>
              <w:t>TT</w:t>
            </w:r>
          </w:p>
        </w:tc>
        <w:tc>
          <w:tcPr>
            <w:tcW w:w="1986" w:type="dxa"/>
            <w:vMerge w:val="restart"/>
          </w:tcPr>
          <w:p>
            <w:pPr>
              <w:pStyle w:val="TableParagraph"/>
              <w:rPr>
                <w:i/>
                <w:sz w:val="14"/>
              </w:rPr>
            </w:pPr>
          </w:p>
          <w:p>
            <w:pPr>
              <w:pStyle w:val="TableParagraph"/>
              <w:spacing w:before="159"/>
              <w:rPr>
                <w:i/>
                <w:sz w:val="14"/>
              </w:rPr>
            </w:pPr>
          </w:p>
          <w:p>
            <w:pPr>
              <w:pStyle w:val="TableParagraph"/>
              <w:ind w:left="381"/>
              <w:rPr>
                <w:b/>
                <w:sz w:val="14"/>
              </w:rPr>
            </w:pPr>
            <w:r>
              <w:rPr>
                <w:b/>
                <w:sz w:val="14"/>
              </w:rPr>
              <w:t>Chỉ</w:t>
            </w:r>
            <w:r>
              <w:rPr>
                <w:b/>
                <w:spacing w:val="-4"/>
                <w:sz w:val="14"/>
              </w:rPr>
              <w:t> </w:t>
            </w:r>
            <w:r>
              <w:rPr>
                <w:b/>
                <w:sz w:val="14"/>
              </w:rPr>
              <w:t>tiêu</w:t>
            </w:r>
            <w:r>
              <w:rPr>
                <w:b/>
                <w:spacing w:val="-3"/>
                <w:sz w:val="14"/>
              </w:rPr>
              <w:t> </w:t>
            </w:r>
            <w:r>
              <w:rPr>
                <w:b/>
                <w:sz w:val="14"/>
              </w:rPr>
              <w:t>sử</w:t>
            </w:r>
            <w:r>
              <w:rPr>
                <w:b/>
                <w:spacing w:val="-2"/>
                <w:sz w:val="14"/>
              </w:rPr>
              <w:t> </w:t>
            </w:r>
            <w:r>
              <w:rPr>
                <w:b/>
                <w:sz w:val="14"/>
              </w:rPr>
              <w:t>dụng</w:t>
            </w:r>
            <w:r>
              <w:rPr>
                <w:b/>
                <w:spacing w:val="-3"/>
                <w:sz w:val="14"/>
              </w:rPr>
              <w:t> </w:t>
            </w:r>
            <w:r>
              <w:rPr>
                <w:b/>
                <w:spacing w:val="-5"/>
                <w:sz w:val="14"/>
              </w:rPr>
              <w:t>đất</w:t>
            </w:r>
          </w:p>
        </w:tc>
        <w:tc>
          <w:tcPr>
            <w:tcW w:w="711" w:type="dxa"/>
            <w:vMerge w:val="restart"/>
          </w:tcPr>
          <w:p>
            <w:pPr>
              <w:pStyle w:val="TableParagraph"/>
              <w:rPr>
                <w:i/>
                <w:sz w:val="14"/>
              </w:rPr>
            </w:pPr>
          </w:p>
          <w:p>
            <w:pPr>
              <w:pStyle w:val="TableParagraph"/>
              <w:spacing w:before="159"/>
              <w:rPr>
                <w:i/>
                <w:sz w:val="14"/>
              </w:rPr>
            </w:pPr>
          </w:p>
          <w:p>
            <w:pPr>
              <w:pStyle w:val="TableParagraph"/>
              <w:ind w:left="2"/>
              <w:jc w:val="center"/>
              <w:rPr>
                <w:b/>
                <w:sz w:val="14"/>
              </w:rPr>
            </w:pPr>
            <w:r>
              <w:rPr>
                <w:b/>
                <w:spacing w:val="-5"/>
                <w:sz w:val="14"/>
              </w:rPr>
              <w:t>Mã</w:t>
            </w:r>
          </w:p>
        </w:tc>
        <w:tc>
          <w:tcPr>
            <w:tcW w:w="709" w:type="dxa"/>
            <w:vMerge w:val="restart"/>
          </w:tcPr>
          <w:p>
            <w:pPr>
              <w:pStyle w:val="TableParagraph"/>
              <w:spacing w:before="81"/>
              <w:ind w:left="118" w:right="110" w:hanging="3"/>
              <w:jc w:val="center"/>
              <w:rPr>
                <w:b/>
                <w:sz w:val="14"/>
              </w:rPr>
            </w:pPr>
            <w:r>
              <w:rPr>
                <w:b/>
                <w:spacing w:val="-4"/>
                <w:sz w:val="14"/>
              </w:rPr>
              <w:t>Diện</w:t>
            </w:r>
            <w:r>
              <w:rPr>
                <w:b/>
                <w:spacing w:val="40"/>
                <w:sz w:val="14"/>
              </w:rPr>
              <w:t> </w:t>
            </w:r>
            <w:r>
              <w:rPr>
                <w:b/>
                <w:spacing w:val="-2"/>
                <w:sz w:val="14"/>
              </w:rPr>
              <w:t>tích</w:t>
            </w:r>
            <w:r>
              <w:rPr>
                <w:b/>
                <w:spacing w:val="-7"/>
                <w:sz w:val="14"/>
              </w:rPr>
              <w:t> </w:t>
            </w:r>
            <w:r>
              <w:rPr>
                <w:b/>
                <w:spacing w:val="-2"/>
                <w:sz w:val="14"/>
              </w:rPr>
              <w:t>cấp</w:t>
            </w:r>
            <w:r>
              <w:rPr>
                <w:b/>
                <w:spacing w:val="40"/>
                <w:sz w:val="14"/>
              </w:rPr>
              <w:t> </w:t>
            </w:r>
            <w:r>
              <w:rPr>
                <w:b/>
                <w:spacing w:val="-4"/>
                <w:sz w:val="14"/>
              </w:rPr>
              <w:t>quốc</w:t>
            </w:r>
            <w:r>
              <w:rPr>
                <w:b/>
                <w:spacing w:val="40"/>
                <w:sz w:val="14"/>
              </w:rPr>
              <w:t> </w:t>
            </w:r>
            <w:r>
              <w:rPr>
                <w:b/>
                <w:spacing w:val="-4"/>
                <w:sz w:val="14"/>
              </w:rPr>
              <w:t>gia</w:t>
            </w:r>
            <w:r>
              <w:rPr>
                <w:b/>
                <w:spacing w:val="40"/>
                <w:sz w:val="14"/>
              </w:rPr>
              <w:t> </w:t>
            </w:r>
            <w:r>
              <w:rPr>
                <w:b/>
                <w:spacing w:val="-4"/>
                <w:sz w:val="14"/>
              </w:rPr>
              <w:t>phân</w:t>
            </w:r>
            <w:r>
              <w:rPr>
                <w:b/>
                <w:spacing w:val="80"/>
                <w:sz w:val="14"/>
              </w:rPr>
              <w:t> </w:t>
            </w:r>
            <w:r>
              <w:rPr>
                <w:b/>
                <w:spacing w:val="-6"/>
                <w:sz w:val="14"/>
              </w:rPr>
              <w:t>bổ</w:t>
            </w:r>
          </w:p>
        </w:tc>
        <w:tc>
          <w:tcPr>
            <w:tcW w:w="710" w:type="dxa"/>
            <w:vMerge w:val="restart"/>
          </w:tcPr>
          <w:p>
            <w:pPr>
              <w:pStyle w:val="TableParagraph"/>
              <w:ind w:left="112" w:right="108" w:hanging="2"/>
              <w:jc w:val="center"/>
              <w:rPr>
                <w:b/>
                <w:sz w:val="14"/>
              </w:rPr>
            </w:pPr>
            <w:r>
              <w:rPr>
                <w:b/>
                <w:spacing w:val="-4"/>
                <w:sz w:val="14"/>
              </w:rPr>
              <w:t>Diện</w:t>
            </w:r>
            <w:r>
              <w:rPr>
                <w:b/>
                <w:spacing w:val="40"/>
                <w:sz w:val="14"/>
              </w:rPr>
              <w:t> </w:t>
            </w:r>
            <w:r>
              <w:rPr>
                <w:b/>
                <w:sz w:val="14"/>
              </w:rPr>
              <w:t>tích</w:t>
            </w:r>
            <w:r>
              <w:rPr>
                <w:b/>
                <w:spacing w:val="-9"/>
                <w:sz w:val="14"/>
              </w:rPr>
              <w:t> </w:t>
            </w:r>
            <w:r>
              <w:rPr>
                <w:b/>
                <w:sz w:val="14"/>
              </w:rPr>
              <w:t>cấp</w:t>
            </w:r>
            <w:r>
              <w:rPr>
                <w:b/>
                <w:spacing w:val="40"/>
                <w:sz w:val="14"/>
              </w:rPr>
              <w:t> </w:t>
            </w:r>
            <w:r>
              <w:rPr>
                <w:b/>
                <w:sz w:val="14"/>
              </w:rPr>
              <w:t>tỉnh</w:t>
            </w:r>
            <w:r>
              <w:rPr>
                <w:b/>
                <w:spacing w:val="-9"/>
                <w:sz w:val="14"/>
              </w:rPr>
              <w:t> </w:t>
            </w:r>
            <w:r>
              <w:rPr>
                <w:b/>
                <w:sz w:val="14"/>
              </w:rPr>
              <w:t>xác</w:t>
            </w:r>
            <w:r>
              <w:rPr>
                <w:b/>
                <w:spacing w:val="40"/>
                <w:sz w:val="14"/>
              </w:rPr>
              <w:t> </w:t>
            </w:r>
            <w:r>
              <w:rPr>
                <w:b/>
                <w:spacing w:val="-2"/>
                <w:sz w:val="14"/>
              </w:rPr>
              <w:t>định,</w:t>
            </w:r>
          </w:p>
          <w:p>
            <w:pPr>
              <w:pStyle w:val="TableParagraph"/>
              <w:spacing w:line="242" w:lineRule="auto"/>
              <w:ind w:left="124" w:right="120" w:hanging="3"/>
              <w:jc w:val="center"/>
              <w:rPr>
                <w:b/>
                <w:sz w:val="14"/>
              </w:rPr>
            </w:pPr>
            <w:r>
              <w:rPr>
                <w:b/>
                <w:spacing w:val="-4"/>
                <w:sz w:val="14"/>
              </w:rPr>
              <w:t>xác</w:t>
            </w:r>
            <w:r>
              <w:rPr>
                <w:b/>
                <w:spacing w:val="40"/>
                <w:sz w:val="14"/>
              </w:rPr>
              <w:t> </w:t>
            </w:r>
            <w:r>
              <w:rPr>
                <w:b/>
                <w:spacing w:val="-2"/>
                <w:sz w:val="14"/>
              </w:rPr>
              <w:t>định</w:t>
            </w:r>
            <w:r>
              <w:rPr>
                <w:b/>
                <w:spacing w:val="-7"/>
                <w:sz w:val="14"/>
              </w:rPr>
              <w:t> </w:t>
            </w:r>
            <w:r>
              <w:rPr>
                <w:b/>
                <w:spacing w:val="-2"/>
                <w:sz w:val="14"/>
              </w:rPr>
              <w:t>bổ</w:t>
            </w:r>
          </w:p>
          <w:p>
            <w:pPr>
              <w:pStyle w:val="TableParagraph"/>
              <w:spacing w:line="141" w:lineRule="exact"/>
              <w:jc w:val="center"/>
              <w:rPr>
                <w:b/>
                <w:sz w:val="14"/>
              </w:rPr>
            </w:pPr>
            <w:r>
              <w:rPr>
                <w:b/>
                <w:spacing w:val="-4"/>
                <w:sz w:val="14"/>
              </w:rPr>
              <w:t>sung</w:t>
            </w:r>
          </w:p>
        </w:tc>
        <w:tc>
          <w:tcPr>
            <w:tcW w:w="750" w:type="dxa"/>
            <w:vMerge w:val="restart"/>
          </w:tcPr>
          <w:p>
            <w:pPr>
              <w:pStyle w:val="TableParagraph"/>
              <w:spacing w:before="80"/>
              <w:rPr>
                <w:i/>
                <w:sz w:val="14"/>
              </w:rPr>
            </w:pPr>
          </w:p>
          <w:p>
            <w:pPr>
              <w:pStyle w:val="TableParagraph"/>
              <w:ind w:left="242" w:right="211" w:hanging="29"/>
              <w:rPr>
                <w:b/>
                <w:sz w:val="14"/>
              </w:rPr>
            </w:pPr>
            <w:r>
              <w:rPr>
                <w:b/>
                <w:spacing w:val="-4"/>
                <w:sz w:val="14"/>
              </w:rPr>
              <w:t>Tổng</w:t>
            </w:r>
            <w:r>
              <w:rPr>
                <w:b/>
                <w:spacing w:val="40"/>
                <w:sz w:val="14"/>
              </w:rPr>
              <w:t> </w:t>
            </w:r>
            <w:r>
              <w:rPr>
                <w:b/>
                <w:spacing w:val="-4"/>
                <w:sz w:val="14"/>
              </w:rPr>
              <w:t>diện</w:t>
            </w:r>
            <w:r>
              <w:rPr>
                <w:b/>
                <w:spacing w:val="40"/>
                <w:sz w:val="14"/>
              </w:rPr>
              <w:t> </w:t>
            </w:r>
            <w:r>
              <w:rPr>
                <w:b/>
                <w:spacing w:val="-4"/>
                <w:sz w:val="14"/>
              </w:rPr>
              <w:t>tích</w:t>
            </w:r>
            <w:r>
              <w:rPr>
                <w:b/>
                <w:spacing w:val="40"/>
                <w:sz w:val="14"/>
              </w:rPr>
              <w:t> </w:t>
            </w:r>
            <w:r>
              <w:rPr>
                <w:b/>
                <w:spacing w:val="-4"/>
                <w:sz w:val="14"/>
              </w:rPr>
              <w:t>(ha)</w:t>
            </w:r>
          </w:p>
        </w:tc>
        <w:tc>
          <w:tcPr>
            <w:tcW w:w="9591" w:type="dxa"/>
            <w:gridSpan w:val="15"/>
          </w:tcPr>
          <w:p>
            <w:pPr>
              <w:pStyle w:val="TableParagraph"/>
              <w:spacing w:line="141" w:lineRule="exact"/>
              <w:ind w:right="4"/>
              <w:jc w:val="center"/>
              <w:rPr>
                <w:b/>
                <w:sz w:val="14"/>
              </w:rPr>
            </w:pPr>
            <w:r>
              <w:rPr>
                <w:b/>
                <w:sz w:val="14"/>
              </w:rPr>
              <w:t>Diện</w:t>
            </w:r>
            <w:r>
              <w:rPr>
                <w:b/>
                <w:spacing w:val="-4"/>
                <w:sz w:val="14"/>
              </w:rPr>
              <w:t> </w:t>
            </w:r>
            <w:r>
              <w:rPr>
                <w:b/>
                <w:sz w:val="14"/>
              </w:rPr>
              <w:t>tích</w:t>
            </w:r>
            <w:r>
              <w:rPr>
                <w:b/>
                <w:spacing w:val="-3"/>
                <w:sz w:val="14"/>
              </w:rPr>
              <w:t> </w:t>
            </w:r>
            <w:r>
              <w:rPr>
                <w:b/>
                <w:sz w:val="14"/>
              </w:rPr>
              <w:t>phân</w:t>
            </w:r>
            <w:r>
              <w:rPr>
                <w:b/>
                <w:spacing w:val="-3"/>
                <w:sz w:val="14"/>
              </w:rPr>
              <w:t> </w:t>
            </w:r>
            <w:r>
              <w:rPr>
                <w:b/>
                <w:sz w:val="14"/>
              </w:rPr>
              <w:t>theo</w:t>
            </w:r>
            <w:r>
              <w:rPr>
                <w:b/>
                <w:spacing w:val="-3"/>
                <w:sz w:val="14"/>
              </w:rPr>
              <w:t> </w:t>
            </w:r>
            <w:r>
              <w:rPr>
                <w:b/>
                <w:sz w:val="14"/>
              </w:rPr>
              <w:t>đơn</w:t>
            </w:r>
            <w:r>
              <w:rPr>
                <w:b/>
                <w:spacing w:val="-3"/>
                <w:sz w:val="14"/>
              </w:rPr>
              <w:t> </w:t>
            </w:r>
            <w:r>
              <w:rPr>
                <w:b/>
                <w:sz w:val="14"/>
              </w:rPr>
              <w:t>vị</w:t>
            </w:r>
            <w:r>
              <w:rPr>
                <w:b/>
                <w:spacing w:val="-3"/>
                <w:sz w:val="14"/>
              </w:rPr>
              <w:t> </w:t>
            </w:r>
            <w:r>
              <w:rPr>
                <w:b/>
                <w:sz w:val="14"/>
              </w:rPr>
              <w:t>hành</w:t>
            </w:r>
            <w:r>
              <w:rPr>
                <w:b/>
                <w:spacing w:val="-4"/>
                <w:sz w:val="14"/>
              </w:rPr>
              <w:t> chính</w:t>
            </w:r>
          </w:p>
        </w:tc>
      </w:tr>
      <w:tr>
        <w:trPr>
          <w:trHeight w:val="957" w:hRule="atLeast"/>
        </w:trPr>
        <w:tc>
          <w:tcPr>
            <w:tcW w:w="562" w:type="dxa"/>
            <w:vMerge/>
            <w:tcBorders>
              <w:top w:val="nil"/>
            </w:tcBorders>
          </w:tcPr>
          <w:p>
            <w:pPr>
              <w:rPr>
                <w:sz w:val="2"/>
                <w:szCs w:val="2"/>
              </w:rPr>
            </w:pPr>
          </w:p>
        </w:tc>
        <w:tc>
          <w:tcPr>
            <w:tcW w:w="1986"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710" w:type="dxa"/>
            <w:vMerge/>
            <w:tcBorders>
              <w:top w:val="nil"/>
            </w:tcBorders>
          </w:tcPr>
          <w:p>
            <w:pPr>
              <w:rPr>
                <w:sz w:val="2"/>
                <w:szCs w:val="2"/>
              </w:rPr>
            </w:pPr>
          </w:p>
        </w:tc>
        <w:tc>
          <w:tcPr>
            <w:tcW w:w="750" w:type="dxa"/>
            <w:vMerge/>
            <w:tcBorders>
              <w:top w:val="nil"/>
            </w:tcBorders>
          </w:tcPr>
          <w:p>
            <w:pPr>
              <w:rPr>
                <w:sz w:val="2"/>
                <w:szCs w:val="2"/>
              </w:rPr>
            </w:pPr>
          </w:p>
        </w:tc>
        <w:tc>
          <w:tcPr>
            <w:tcW w:w="625" w:type="dxa"/>
          </w:tcPr>
          <w:p>
            <w:pPr>
              <w:pStyle w:val="TableParagraph"/>
              <w:spacing w:before="75"/>
              <w:rPr>
                <w:i/>
                <w:sz w:val="14"/>
              </w:rPr>
            </w:pPr>
          </w:p>
          <w:p>
            <w:pPr>
              <w:pStyle w:val="TableParagraph"/>
              <w:ind w:left="150" w:right="149" w:firstLine="69"/>
              <w:rPr>
                <w:b/>
                <w:sz w:val="14"/>
              </w:rPr>
            </w:pPr>
            <w:r>
              <w:rPr>
                <w:b/>
                <w:spacing w:val="-6"/>
                <w:sz w:val="14"/>
              </w:rPr>
              <w:t>Tp</w:t>
            </w:r>
            <w:r>
              <w:rPr>
                <w:b/>
                <w:spacing w:val="40"/>
                <w:sz w:val="14"/>
              </w:rPr>
              <w:t> </w:t>
            </w:r>
            <w:r>
              <w:rPr>
                <w:b/>
                <w:spacing w:val="-4"/>
                <w:sz w:val="14"/>
              </w:rPr>
              <w:t>Rạch</w:t>
            </w:r>
            <w:r>
              <w:rPr>
                <w:b/>
                <w:spacing w:val="40"/>
                <w:sz w:val="14"/>
              </w:rPr>
              <w:t> </w:t>
            </w:r>
            <w:r>
              <w:rPr>
                <w:b/>
                <w:spacing w:val="-4"/>
                <w:sz w:val="14"/>
              </w:rPr>
              <w:t>Giá</w:t>
            </w:r>
          </w:p>
        </w:tc>
        <w:tc>
          <w:tcPr>
            <w:tcW w:w="625" w:type="dxa"/>
          </w:tcPr>
          <w:p>
            <w:pPr>
              <w:pStyle w:val="TableParagraph"/>
              <w:spacing w:before="75"/>
              <w:rPr>
                <w:i/>
                <w:sz w:val="14"/>
              </w:rPr>
            </w:pPr>
          </w:p>
          <w:p>
            <w:pPr>
              <w:pStyle w:val="TableParagraph"/>
              <w:ind w:left="168" w:right="173" w:firstLine="50"/>
              <w:jc w:val="both"/>
              <w:rPr>
                <w:b/>
                <w:sz w:val="14"/>
              </w:rPr>
            </w:pPr>
            <w:r>
              <w:rPr>
                <w:b/>
                <w:spacing w:val="-6"/>
                <w:sz w:val="14"/>
              </w:rPr>
              <w:t>Tp</w:t>
            </w:r>
            <w:r>
              <w:rPr>
                <w:b/>
                <w:spacing w:val="40"/>
                <w:sz w:val="14"/>
              </w:rPr>
              <w:t> </w:t>
            </w:r>
            <w:r>
              <w:rPr>
                <w:b/>
                <w:spacing w:val="-6"/>
                <w:sz w:val="14"/>
              </w:rPr>
              <w:t>Hà</w:t>
            </w:r>
            <w:r>
              <w:rPr>
                <w:b/>
                <w:spacing w:val="40"/>
                <w:sz w:val="14"/>
              </w:rPr>
              <w:t> </w:t>
            </w:r>
            <w:r>
              <w:rPr>
                <w:b/>
                <w:spacing w:val="-4"/>
                <w:sz w:val="14"/>
              </w:rPr>
              <w:t>Tiên</w:t>
            </w:r>
          </w:p>
        </w:tc>
        <w:tc>
          <w:tcPr>
            <w:tcW w:w="625" w:type="dxa"/>
          </w:tcPr>
          <w:p>
            <w:pPr>
              <w:pStyle w:val="TableParagraph"/>
              <w:spacing w:before="75"/>
              <w:rPr>
                <w:i/>
                <w:sz w:val="14"/>
              </w:rPr>
            </w:pPr>
          </w:p>
          <w:p>
            <w:pPr>
              <w:pStyle w:val="TableParagraph"/>
              <w:ind w:left="105" w:right="111" w:firstLine="2"/>
              <w:jc w:val="both"/>
              <w:rPr>
                <w:b/>
                <w:sz w:val="14"/>
              </w:rPr>
            </w:pPr>
            <w:r>
              <w:rPr>
                <w:b/>
                <w:spacing w:val="-2"/>
                <w:sz w:val="14"/>
              </w:rPr>
              <w:t>Huyện</w:t>
            </w:r>
            <w:r>
              <w:rPr>
                <w:b/>
                <w:spacing w:val="40"/>
                <w:sz w:val="14"/>
              </w:rPr>
              <w:t> </w:t>
            </w:r>
            <w:r>
              <w:rPr>
                <w:b/>
                <w:spacing w:val="-2"/>
                <w:sz w:val="14"/>
              </w:rPr>
              <w:t>Giang</w:t>
            </w:r>
            <w:r>
              <w:rPr>
                <w:b/>
                <w:spacing w:val="40"/>
                <w:sz w:val="14"/>
              </w:rPr>
              <w:t> </w:t>
            </w:r>
            <w:r>
              <w:rPr>
                <w:b/>
                <w:spacing w:val="-2"/>
                <w:sz w:val="14"/>
              </w:rPr>
              <w:t>Thành</w:t>
            </w:r>
          </w:p>
        </w:tc>
        <w:tc>
          <w:tcPr>
            <w:tcW w:w="625" w:type="dxa"/>
          </w:tcPr>
          <w:p>
            <w:pPr>
              <w:pStyle w:val="TableParagraph"/>
              <w:spacing w:before="75"/>
              <w:rPr>
                <w:i/>
                <w:sz w:val="14"/>
              </w:rPr>
            </w:pPr>
          </w:p>
          <w:p>
            <w:pPr>
              <w:pStyle w:val="TableParagraph"/>
              <w:ind w:left="101" w:right="110" w:firstLine="3"/>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2"/>
                <w:sz w:val="14"/>
              </w:rPr>
              <w:t>Lương</w:t>
            </w:r>
          </w:p>
        </w:tc>
        <w:tc>
          <w:tcPr>
            <w:tcW w:w="701" w:type="dxa"/>
          </w:tcPr>
          <w:p>
            <w:pPr>
              <w:pStyle w:val="TableParagraph"/>
              <w:spacing w:before="75"/>
              <w:rPr>
                <w:i/>
                <w:sz w:val="14"/>
              </w:rPr>
            </w:pPr>
          </w:p>
          <w:p>
            <w:pPr>
              <w:pStyle w:val="TableParagraph"/>
              <w:ind w:left="211" w:right="143" w:hanging="70"/>
              <w:rPr>
                <w:b/>
                <w:sz w:val="14"/>
              </w:rPr>
            </w:pPr>
            <w:r>
              <w:rPr>
                <w:b/>
                <w:spacing w:val="-2"/>
                <w:sz w:val="14"/>
              </w:rPr>
              <w:t>Huyện</w:t>
            </w:r>
            <w:r>
              <w:rPr>
                <w:b/>
                <w:spacing w:val="40"/>
                <w:sz w:val="14"/>
              </w:rPr>
              <w:t> </w:t>
            </w:r>
            <w:r>
              <w:rPr>
                <w:b/>
                <w:spacing w:val="-4"/>
                <w:sz w:val="14"/>
              </w:rPr>
              <w:t>Hòn</w:t>
            </w:r>
            <w:r>
              <w:rPr>
                <w:b/>
                <w:spacing w:val="40"/>
                <w:sz w:val="14"/>
              </w:rPr>
              <w:t> </w:t>
            </w:r>
            <w:r>
              <w:rPr>
                <w:b/>
                <w:spacing w:val="-4"/>
                <w:sz w:val="14"/>
              </w:rPr>
              <w:t>Đất</w:t>
            </w:r>
          </w:p>
        </w:tc>
        <w:tc>
          <w:tcPr>
            <w:tcW w:w="624" w:type="dxa"/>
          </w:tcPr>
          <w:p>
            <w:pPr>
              <w:pStyle w:val="TableParagraph"/>
              <w:spacing w:before="75"/>
              <w:rPr>
                <w:i/>
                <w:sz w:val="14"/>
              </w:rPr>
            </w:pPr>
          </w:p>
          <w:p>
            <w:pPr>
              <w:pStyle w:val="TableParagraph"/>
              <w:ind w:left="156" w:right="104" w:hanging="53"/>
              <w:rPr>
                <w:b/>
                <w:sz w:val="14"/>
              </w:rPr>
            </w:pPr>
            <w:r>
              <w:rPr>
                <w:b/>
                <w:spacing w:val="-2"/>
                <w:sz w:val="14"/>
              </w:rPr>
              <w:t>Huyện</w:t>
            </w:r>
            <w:r>
              <w:rPr>
                <w:b/>
                <w:spacing w:val="40"/>
                <w:sz w:val="14"/>
              </w:rPr>
              <w:t> </w:t>
            </w:r>
            <w:r>
              <w:rPr>
                <w:b/>
                <w:spacing w:val="-4"/>
                <w:sz w:val="14"/>
              </w:rPr>
              <w:t>Tân</w:t>
            </w:r>
            <w:r>
              <w:rPr>
                <w:b/>
                <w:spacing w:val="40"/>
                <w:sz w:val="14"/>
              </w:rPr>
              <w:t> </w:t>
            </w:r>
            <w:r>
              <w:rPr>
                <w:b/>
                <w:spacing w:val="-4"/>
                <w:sz w:val="14"/>
              </w:rPr>
              <w:t>Hiệp</w:t>
            </w:r>
          </w:p>
        </w:tc>
        <w:tc>
          <w:tcPr>
            <w:tcW w:w="624" w:type="dxa"/>
          </w:tcPr>
          <w:p>
            <w:pPr>
              <w:pStyle w:val="TableParagraph"/>
              <w:spacing w:before="75"/>
              <w:rPr>
                <w:i/>
                <w:sz w:val="14"/>
              </w:rPr>
            </w:pPr>
          </w:p>
          <w:p>
            <w:pPr>
              <w:pStyle w:val="TableParagraph"/>
              <w:ind w:left="100" w:right="114" w:firstLine="2"/>
              <w:jc w:val="both"/>
              <w:rPr>
                <w:b/>
                <w:sz w:val="14"/>
              </w:rPr>
            </w:pPr>
            <w:r>
              <w:rPr>
                <w:b/>
                <w:spacing w:val="-2"/>
                <w:sz w:val="14"/>
              </w:rPr>
              <w:t>Huyện</w:t>
            </w:r>
            <w:r>
              <w:rPr>
                <w:b/>
                <w:spacing w:val="40"/>
                <w:sz w:val="14"/>
              </w:rPr>
              <w:t> </w:t>
            </w:r>
            <w:r>
              <w:rPr>
                <w:b/>
                <w:spacing w:val="-4"/>
                <w:sz w:val="14"/>
              </w:rPr>
              <w:t>Châu</w:t>
            </w:r>
            <w:r>
              <w:rPr>
                <w:b/>
                <w:spacing w:val="40"/>
                <w:sz w:val="14"/>
              </w:rPr>
              <w:t> </w:t>
            </w:r>
            <w:r>
              <w:rPr>
                <w:b/>
                <w:spacing w:val="-2"/>
                <w:sz w:val="14"/>
              </w:rPr>
              <w:t>Thành</w:t>
            </w:r>
          </w:p>
        </w:tc>
        <w:tc>
          <w:tcPr>
            <w:tcW w:w="624" w:type="dxa"/>
          </w:tcPr>
          <w:p>
            <w:pPr>
              <w:pStyle w:val="TableParagraph"/>
              <w:spacing w:before="75"/>
              <w:rPr>
                <w:i/>
                <w:sz w:val="14"/>
              </w:rPr>
            </w:pPr>
          </w:p>
          <w:p>
            <w:pPr>
              <w:pStyle w:val="TableParagraph"/>
              <w:ind w:left="117" w:right="114" w:hanging="15"/>
              <w:jc w:val="both"/>
              <w:rPr>
                <w:b/>
                <w:sz w:val="14"/>
              </w:rPr>
            </w:pPr>
            <w:r>
              <w:rPr>
                <w:b/>
                <w:spacing w:val="-2"/>
                <w:sz w:val="14"/>
              </w:rPr>
              <w:t>Huyện</w:t>
            </w:r>
            <w:r>
              <w:rPr>
                <w:b/>
                <w:spacing w:val="40"/>
                <w:sz w:val="14"/>
              </w:rPr>
              <w:t> </w:t>
            </w:r>
            <w:r>
              <w:rPr>
                <w:b/>
                <w:spacing w:val="-2"/>
                <w:sz w:val="14"/>
              </w:rPr>
              <w:t>Giồng</w:t>
            </w:r>
            <w:r>
              <w:rPr>
                <w:b/>
                <w:spacing w:val="40"/>
                <w:sz w:val="14"/>
              </w:rPr>
              <w:t> </w:t>
            </w:r>
            <w:r>
              <w:rPr>
                <w:b/>
                <w:spacing w:val="-2"/>
                <w:sz w:val="14"/>
              </w:rPr>
              <w:t>Riềng</w:t>
            </w:r>
          </w:p>
        </w:tc>
        <w:tc>
          <w:tcPr>
            <w:tcW w:w="624" w:type="dxa"/>
          </w:tcPr>
          <w:p>
            <w:pPr>
              <w:pStyle w:val="TableParagraph"/>
              <w:spacing w:before="75"/>
              <w:rPr>
                <w:i/>
                <w:sz w:val="14"/>
              </w:rPr>
            </w:pPr>
          </w:p>
          <w:p>
            <w:pPr>
              <w:pStyle w:val="TableParagraph"/>
              <w:ind w:left="81" w:right="96"/>
              <w:jc w:val="center"/>
              <w:rPr>
                <w:b/>
                <w:sz w:val="14"/>
              </w:rPr>
            </w:pPr>
            <w:r>
              <w:rPr>
                <w:b/>
                <w:spacing w:val="-2"/>
                <w:sz w:val="14"/>
              </w:rPr>
              <w:t>Huyện</w:t>
            </w:r>
            <w:r>
              <w:rPr>
                <w:b/>
                <w:spacing w:val="40"/>
                <w:sz w:val="14"/>
              </w:rPr>
              <w:t> </w:t>
            </w:r>
            <w:r>
              <w:rPr>
                <w:b/>
                <w:spacing w:val="-6"/>
                <w:sz w:val="14"/>
              </w:rPr>
              <w:t>Gò</w:t>
            </w:r>
            <w:r>
              <w:rPr>
                <w:b/>
                <w:spacing w:val="40"/>
                <w:sz w:val="14"/>
              </w:rPr>
              <w:t> </w:t>
            </w:r>
            <w:r>
              <w:rPr>
                <w:b/>
                <w:spacing w:val="-4"/>
                <w:sz w:val="14"/>
              </w:rPr>
              <w:t>Quao</w:t>
            </w:r>
          </w:p>
        </w:tc>
        <w:tc>
          <w:tcPr>
            <w:tcW w:w="625" w:type="dxa"/>
          </w:tcPr>
          <w:p>
            <w:pPr>
              <w:pStyle w:val="TableParagraph"/>
              <w:spacing w:before="75"/>
              <w:rPr>
                <w:i/>
                <w:sz w:val="14"/>
              </w:rPr>
            </w:pPr>
          </w:p>
          <w:p>
            <w:pPr>
              <w:pStyle w:val="TableParagraph"/>
              <w:ind w:left="100" w:right="117"/>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Biên</w:t>
            </w:r>
          </w:p>
        </w:tc>
        <w:tc>
          <w:tcPr>
            <w:tcW w:w="624" w:type="dxa"/>
          </w:tcPr>
          <w:p>
            <w:pPr>
              <w:pStyle w:val="TableParagraph"/>
              <w:spacing w:before="75"/>
              <w:rPr>
                <w:i/>
                <w:sz w:val="14"/>
              </w:rPr>
            </w:pPr>
          </w:p>
          <w:p>
            <w:pPr>
              <w:pStyle w:val="TableParagraph"/>
              <w:ind w:left="80" w:right="97"/>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Minh</w:t>
            </w:r>
          </w:p>
        </w:tc>
        <w:tc>
          <w:tcPr>
            <w:tcW w:w="674" w:type="dxa"/>
          </w:tcPr>
          <w:p>
            <w:pPr>
              <w:pStyle w:val="TableParagraph"/>
              <w:spacing w:before="75"/>
              <w:ind w:left="1" w:right="14"/>
              <w:jc w:val="center"/>
              <w:rPr>
                <w:b/>
                <w:sz w:val="14"/>
              </w:rPr>
            </w:pPr>
            <w:r>
              <w:rPr>
                <w:b/>
                <w:spacing w:val="-2"/>
                <w:sz w:val="14"/>
              </w:rPr>
              <w:t>Huyện</w:t>
            </w:r>
          </w:p>
          <w:p>
            <w:pPr>
              <w:pStyle w:val="TableParagraph"/>
              <w:ind w:right="14"/>
              <w:jc w:val="center"/>
              <w:rPr>
                <w:b/>
                <w:sz w:val="14"/>
              </w:rPr>
            </w:pPr>
            <w:r>
              <w:rPr>
                <w:b/>
                <w:spacing w:val="-10"/>
                <w:sz w:val="14"/>
              </w:rPr>
              <w:t>U</w:t>
            </w:r>
          </w:p>
          <w:p>
            <w:pPr>
              <w:pStyle w:val="TableParagraph"/>
              <w:ind w:left="119" w:right="133" w:firstLine="2"/>
              <w:jc w:val="center"/>
              <w:rPr>
                <w:b/>
                <w:sz w:val="14"/>
              </w:rPr>
            </w:pPr>
            <w:r>
              <w:rPr>
                <w:b/>
                <w:spacing w:val="-4"/>
                <w:sz w:val="14"/>
              </w:rPr>
              <w:t>Minh</w:t>
            </w:r>
            <w:r>
              <w:rPr>
                <w:b/>
                <w:spacing w:val="40"/>
                <w:sz w:val="14"/>
              </w:rPr>
              <w:t> </w:t>
            </w:r>
            <w:r>
              <w:rPr>
                <w:b/>
                <w:spacing w:val="-2"/>
                <w:sz w:val="14"/>
              </w:rPr>
              <w:t>Thượn</w:t>
            </w:r>
            <w:r>
              <w:rPr>
                <w:b/>
                <w:spacing w:val="40"/>
                <w:sz w:val="14"/>
              </w:rPr>
              <w:t> </w:t>
            </w:r>
            <w:r>
              <w:rPr>
                <w:b/>
                <w:spacing w:val="-10"/>
                <w:sz w:val="14"/>
              </w:rPr>
              <w:t>g</w:t>
            </w:r>
          </w:p>
        </w:tc>
        <w:tc>
          <w:tcPr>
            <w:tcW w:w="676" w:type="dxa"/>
          </w:tcPr>
          <w:p>
            <w:pPr>
              <w:pStyle w:val="TableParagraph"/>
              <w:spacing w:before="75"/>
              <w:rPr>
                <w:i/>
                <w:sz w:val="14"/>
              </w:rPr>
            </w:pPr>
          </w:p>
          <w:p>
            <w:pPr>
              <w:pStyle w:val="TableParagraph"/>
              <w:ind w:left="129" w:right="140"/>
              <w:jc w:val="both"/>
              <w:rPr>
                <w:b/>
                <w:sz w:val="14"/>
              </w:rPr>
            </w:pPr>
            <w:r>
              <w:rPr>
                <w:b/>
                <w:spacing w:val="-2"/>
                <w:sz w:val="14"/>
              </w:rPr>
              <w:t>Huyện</w:t>
            </w:r>
            <w:r>
              <w:rPr>
                <w:b/>
                <w:spacing w:val="40"/>
                <w:sz w:val="14"/>
              </w:rPr>
              <w:t> </w:t>
            </w:r>
            <w:r>
              <w:rPr>
                <w:b/>
                <w:spacing w:val="-4"/>
                <w:sz w:val="14"/>
              </w:rPr>
              <w:t>Vĩnh</w:t>
            </w:r>
            <w:r>
              <w:rPr>
                <w:b/>
                <w:spacing w:val="40"/>
                <w:sz w:val="14"/>
              </w:rPr>
              <w:t> </w:t>
            </w:r>
            <w:r>
              <w:rPr>
                <w:b/>
                <w:spacing w:val="-2"/>
                <w:sz w:val="14"/>
              </w:rPr>
              <w:t>Thuận</w:t>
            </w:r>
          </w:p>
        </w:tc>
        <w:tc>
          <w:tcPr>
            <w:tcW w:w="669" w:type="dxa"/>
          </w:tcPr>
          <w:p>
            <w:pPr>
              <w:pStyle w:val="TableParagraph"/>
              <w:spacing w:before="75"/>
              <w:rPr>
                <w:i/>
                <w:sz w:val="14"/>
              </w:rPr>
            </w:pPr>
          </w:p>
          <w:p>
            <w:pPr>
              <w:pStyle w:val="TableParagraph"/>
              <w:ind w:left="166" w:right="174" w:firstLine="4"/>
              <w:jc w:val="center"/>
              <w:rPr>
                <w:b/>
                <w:sz w:val="14"/>
              </w:rPr>
            </w:pPr>
            <w:r>
              <w:rPr>
                <w:b/>
                <w:spacing w:val="-6"/>
                <w:sz w:val="14"/>
              </w:rPr>
              <w:t>Tp</w:t>
            </w:r>
            <w:r>
              <w:rPr>
                <w:b/>
                <w:spacing w:val="40"/>
                <w:sz w:val="14"/>
              </w:rPr>
              <w:t> </w:t>
            </w:r>
            <w:r>
              <w:rPr>
                <w:b/>
                <w:spacing w:val="-4"/>
                <w:sz w:val="14"/>
              </w:rPr>
              <w:t>Phú</w:t>
            </w:r>
            <w:r>
              <w:rPr>
                <w:b/>
                <w:spacing w:val="40"/>
                <w:sz w:val="14"/>
              </w:rPr>
              <w:t> </w:t>
            </w:r>
            <w:r>
              <w:rPr>
                <w:b/>
                <w:spacing w:val="-4"/>
                <w:sz w:val="14"/>
              </w:rPr>
              <w:t>Quốc</w:t>
            </w:r>
          </w:p>
        </w:tc>
        <w:tc>
          <w:tcPr>
            <w:tcW w:w="626" w:type="dxa"/>
          </w:tcPr>
          <w:p>
            <w:pPr>
              <w:pStyle w:val="TableParagraph"/>
              <w:spacing w:before="75"/>
              <w:rPr>
                <w:i/>
                <w:sz w:val="14"/>
              </w:rPr>
            </w:pPr>
          </w:p>
          <w:p>
            <w:pPr>
              <w:pStyle w:val="TableParagraph"/>
              <w:ind w:left="86" w:right="91"/>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4"/>
                <w:sz w:val="14"/>
              </w:rPr>
              <w:t>Hải</w:t>
            </w:r>
          </w:p>
        </w:tc>
      </w:tr>
      <w:tr>
        <w:trPr>
          <w:trHeight w:val="321" w:hRule="atLeast"/>
        </w:trPr>
        <w:tc>
          <w:tcPr>
            <w:tcW w:w="562" w:type="dxa"/>
          </w:tcPr>
          <w:p>
            <w:pPr>
              <w:pStyle w:val="TableParagraph"/>
              <w:spacing w:before="78"/>
              <w:ind w:left="10" w:right="3"/>
              <w:jc w:val="center"/>
              <w:rPr>
                <w:sz w:val="14"/>
              </w:rPr>
            </w:pPr>
            <w:r>
              <w:rPr>
                <w:spacing w:val="-5"/>
                <w:sz w:val="14"/>
              </w:rPr>
              <w:t>(1)</w:t>
            </w:r>
          </w:p>
        </w:tc>
        <w:tc>
          <w:tcPr>
            <w:tcW w:w="1986" w:type="dxa"/>
          </w:tcPr>
          <w:p>
            <w:pPr>
              <w:pStyle w:val="TableParagraph"/>
              <w:spacing w:before="78"/>
              <w:ind w:left="4"/>
              <w:jc w:val="center"/>
              <w:rPr>
                <w:sz w:val="14"/>
              </w:rPr>
            </w:pPr>
            <w:r>
              <w:rPr>
                <w:spacing w:val="-5"/>
                <w:sz w:val="14"/>
              </w:rPr>
              <w:t>(2)</w:t>
            </w:r>
          </w:p>
        </w:tc>
        <w:tc>
          <w:tcPr>
            <w:tcW w:w="711" w:type="dxa"/>
          </w:tcPr>
          <w:p>
            <w:pPr>
              <w:pStyle w:val="TableParagraph"/>
              <w:spacing w:before="78"/>
              <w:ind w:left="5" w:right="5"/>
              <w:jc w:val="center"/>
              <w:rPr>
                <w:sz w:val="14"/>
              </w:rPr>
            </w:pPr>
            <w:r>
              <w:rPr>
                <w:spacing w:val="-5"/>
                <w:sz w:val="14"/>
              </w:rPr>
              <w:t>(3)</w:t>
            </w:r>
          </w:p>
        </w:tc>
        <w:tc>
          <w:tcPr>
            <w:tcW w:w="709" w:type="dxa"/>
          </w:tcPr>
          <w:p>
            <w:pPr>
              <w:pStyle w:val="TableParagraph"/>
              <w:spacing w:before="78"/>
              <w:ind w:left="133" w:right="132"/>
              <w:jc w:val="center"/>
              <w:rPr>
                <w:sz w:val="14"/>
              </w:rPr>
            </w:pPr>
            <w:r>
              <w:rPr>
                <w:spacing w:val="-5"/>
                <w:sz w:val="14"/>
              </w:rPr>
              <w:t>(4)</w:t>
            </w:r>
          </w:p>
        </w:tc>
        <w:tc>
          <w:tcPr>
            <w:tcW w:w="710" w:type="dxa"/>
          </w:tcPr>
          <w:p>
            <w:pPr>
              <w:pStyle w:val="TableParagraph"/>
              <w:spacing w:before="78"/>
              <w:ind w:right="1"/>
              <w:jc w:val="center"/>
              <w:rPr>
                <w:sz w:val="14"/>
              </w:rPr>
            </w:pPr>
            <w:r>
              <w:rPr>
                <w:spacing w:val="-5"/>
                <w:sz w:val="14"/>
              </w:rPr>
              <w:t>(5)</w:t>
            </w:r>
          </w:p>
        </w:tc>
        <w:tc>
          <w:tcPr>
            <w:tcW w:w="750" w:type="dxa"/>
          </w:tcPr>
          <w:p>
            <w:pPr>
              <w:pStyle w:val="TableParagraph"/>
              <w:spacing w:line="160" w:lineRule="exact"/>
              <w:ind w:left="103"/>
              <w:rPr>
                <w:sz w:val="14"/>
              </w:rPr>
            </w:pPr>
            <w:r>
              <w:rPr>
                <w:spacing w:val="-2"/>
                <w:sz w:val="14"/>
              </w:rPr>
              <w:t>(7)+...+(</w:t>
            </w:r>
          </w:p>
          <w:p>
            <w:pPr>
              <w:pStyle w:val="TableParagraph"/>
              <w:spacing w:line="142" w:lineRule="exact"/>
              <w:ind w:left="103"/>
              <w:rPr>
                <w:sz w:val="14"/>
              </w:rPr>
            </w:pPr>
            <w:r>
              <w:rPr>
                <w:spacing w:val="-5"/>
                <w:sz w:val="14"/>
              </w:rPr>
              <w:t>21)</w:t>
            </w:r>
          </w:p>
        </w:tc>
        <w:tc>
          <w:tcPr>
            <w:tcW w:w="625" w:type="dxa"/>
          </w:tcPr>
          <w:p>
            <w:pPr>
              <w:pStyle w:val="TableParagraph"/>
              <w:spacing w:before="78"/>
              <w:ind w:right="1"/>
              <w:jc w:val="center"/>
              <w:rPr>
                <w:sz w:val="14"/>
              </w:rPr>
            </w:pPr>
            <w:r>
              <w:rPr>
                <w:spacing w:val="-5"/>
                <w:sz w:val="14"/>
              </w:rPr>
              <w:t>(7)</w:t>
            </w:r>
          </w:p>
        </w:tc>
        <w:tc>
          <w:tcPr>
            <w:tcW w:w="625" w:type="dxa"/>
          </w:tcPr>
          <w:p>
            <w:pPr>
              <w:pStyle w:val="TableParagraph"/>
              <w:spacing w:before="78"/>
              <w:ind w:right="3"/>
              <w:jc w:val="center"/>
              <w:rPr>
                <w:sz w:val="14"/>
              </w:rPr>
            </w:pPr>
            <w:r>
              <w:rPr>
                <w:spacing w:val="-5"/>
                <w:sz w:val="14"/>
              </w:rPr>
              <w:t>(8)</w:t>
            </w:r>
          </w:p>
        </w:tc>
        <w:tc>
          <w:tcPr>
            <w:tcW w:w="625" w:type="dxa"/>
          </w:tcPr>
          <w:p>
            <w:pPr>
              <w:pStyle w:val="TableParagraph"/>
              <w:spacing w:before="78"/>
              <w:ind w:right="5"/>
              <w:jc w:val="center"/>
              <w:rPr>
                <w:sz w:val="14"/>
              </w:rPr>
            </w:pPr>
            <w:r>
              <w:rPr>
                <w:spacing w:val="-5"/>
                <w:sz w:val="14"/>
              </w:rPr>
              <w:t>(9)</w:t>
            </w:r>
          </w:p>
        </w:tc>
        <w:tc>
          <w:tcPr>
            <w:tcW w:w="625" w:type="dxa"/>
          </w:tcPr>
          <w:p>
            <w:pPr>
              <w:pStyle w:val="TableParagraph"/>
              <w:spacing w:before="78"/>
              <w:ind w:left="185"/>
              <w:rPr>
                <w:sz w:val="14"/>
              </w:rPr>
            </w:pPr>
            <w:r>
              <w:rPr>
                <w:spacing w:val="-4"/>
                <w:sz w:val="14"/>
              </w:rPr>
              <w:t>(10)</w:t>
            </w:r>
          </w:p>
        </w:tc>
        <w:tc>
          <w:tcPr>
            <w:tcW w:w="701" w:type="dxa"/>
          </w:tcPr>
          <w:p>
            <w:pPr>
              <w:pStyle w:val="TableParagraph"/>
              <w:spacing w:before="78"/>
              <w:ind w:left="223"/>
              <w:rPr>
                <w:sz w:val="14"/>
              </w:rPr>
            </w:pPr>
            <w:r>
              <w:rPr>
                <w:spacing w:val="-4"/>
                <w:sz w:val="14"/>
              </w:rPr>
              <w:t>(11)</w:t>
            </w:r>
          </w:p>
        </w:tc>
        <w:tc>
          <w:tcPr>
            <w:tcW w:w="624" w:type="dxa"/>
          </w:tcPr>
          <w:p>
            <w:pPr>
              <w:pStyle w:val="TableParagraph"/>
              <w:spacing w:before="78"/>
              <w:ind w:left="182"/>
              <w:rPr>
                <w:sz w:val="14"/>
              </w:rPr>
            </w:pPr>
            <w:r>
              <w:rPr>
                <w:spacing w:val="-4"/>
                <w:sz w:val="14"/>
              </w:rPr>
              <w:t>(12)</w:t>
            </w:r>
          </w:p>
        </w:tc>
        <w:tc>
          <w:tcPr>
            <w:tcW w:w="624" w:type="dxa"/>
          </w:tcPr>
          <w:p>
            <w:pPr>
              <w:pStyle w:val="TableParagraph"/>
              <w:spacing w:before="78"/>
              <w:ind w:left="182"/>
              <w:rPr>
                <w:sz w:val="14"/>
              </w:rPr>
            </w:pPr>
            <w:r>
              <w:rPr>
                <w:spacing w:val="-4"/>
                <w:sz w:val="14"/>
              </w:rPr>
              <w:t>(13)</w:t>
            </w:r>
          </w:p>
        </w:tc>
        <w:tc>
          <w:tcPr>
            <w:tcW w:w="624" w:type="dxa"/>
          </w:tcPr>
          <w:p>
            <w:pPr>
              <w:pStyle w:val="TableParagraph"/>
              <w:spacing w:before="78"/>
              <w:ind w:left="182"/>
              <w:rPr>
                <w:sz w:val="14"/>
              </w:rPr>
            </w:pPr>
            <w:r>
              <w:rPr>
                <w:spacing w:val="-4"/>
                <w:sz w:val="14"/>
              </w:rPr>
              <w:t>(14)</w:t>
            </w:r>
          </w:p>
        </w:tc>
        <w:tc>
          <w:tcPr>
            <w:tcW w:w="624" w:type="dxa"/>
          </w:tcPr>
          <w:p>
            <w:pPr>
              <w:pStyle w:val="TableParagraph"/>
              <w:spacing w:before="78"/>
              <w:ind w:left="182"/>
              <w:rPr>
                <w:sz w:val="14"/>
              </w:rPr>
            </w:pPr>
            <w:r>
              <w:rPr>
                <w:spacing w:val="-4"/>
                <w:sz w:val="14"/>
              </w:rPr>
              <w:t>(15)</w:t>
            </w:r>
          </w:p>
        </w:tc>
        <w:tc>
          <w:tcPr>
            <w:tcW w:w="625" w:type="dxa"/>
          </w:tcPr>
          <w:p>
            <w:pPr>
              <w:pStyle w:val="TableParagraph"/>
              <w:spacing w:before="78"/>
              <w:ind w:left="182"/>
              <w:rPr>
                <w:sz w:val="14"/>
              </w:rPr>
            </w:pPr>
            <w:r>
              <w:rPr>
                <w:spacing w:val="-4"/>
                <w:sz w:val="14"/>
              </w:rPr>
              <w:t>(16)</w:t>
            </w:r>
          </w:p>
        </w:tc>
        <w:tc>
          <w:tcPr>
            <w:tcW w:w="624" w:type="dxa"/>
          </w:tcPr>
          <w:p>
            <w:pPr>
              <w:pStyle w:val="TableParagraph"/>
              <w:spacing w:before="78"/>
              <w:ind w:left="182"/>
              <w:rPr>
                <w:sz w:val="14"/>
              </w:rPr>
            </w:pPr>
            <w:r>
              <w:rPr>
                <w:spacing w:val="-4"/>
                <w:sz w:val="14"/>
              </w:rPr>
              <w:t>(17)</w:t>
            </w:r>
          </w:p>
        </w:tc>
        <w:tc>
          <w:tcPr>
            <w:tcW w:w="674" w:type="dxa"/>
          </w:tcPr>
          <w:p>
            <w:pPr>
              <w:pStyle w:val="TableParagraph"/>
              <w:spacing w:before="78"/>
              <w:ind w:left="208"/>
              <w:rPr>
                <w:sz w:val="14"/>
              </w:rPr>
            </w:pPr>
            <w:r>
              <w:rPr>
                <w:spacing w:val="-4"/>
                <w:sz w:val="14"/>
              </w:rPr>
              <w:t>(18)</w:t>
            </w:r>
          </w:p>
        </w:tc>
        <w:tc>
          <w:tcPr>
            <w:tcW w:w="676" w:type="dxa"/>
          </w:tcPr>
          <w:p>
            <w:pPr>
              <w:pStyle w:val="TableParagraph"/>
              <w:spacing w:before="78"/>
              <w:ind w:left="211"/>
              <w:rPr>
                <w:sz w:val="14"/>
              </w:rPr>
            </w:pPr>
            <w:r>
              <w:rPr>
                <w:spacing w:val="-4"/>
                <w:sz w:val="14"/>
              </w:rPr>
              <w:t>(19)</w:t>
            </w:r>
          </w:p>
        </w:tc>
        <w:tc>
          <w:tcPr>
            <w:tcW w:w="669" w:type="dxa"/>
          </w:tcPr>
          <w:p>
            <w:pPr>
              <w:pStyle w:val="TableParagraph"/>
              <w:spacing w:before="78"/>
              <w:ind w:left="209"/>
              <w:rPr>
                <w:sz w:val="14"/>
              </w:rPr>
            </w:pPr>
            <w:r>
              <w:rPr>
                <w:spacing w:val="-4"/>
                <w:sz w:val="14"/>
              </w:rPr>
              <w:t>(20)</w:t>
            </w:r>
          </w:p>
        </w:tc>
        <w:tc>
          <w:tcPr>
            <w:tcW w:w="626" w:type="dxa"/>
          </w:tcPr>
          <w:p>
            <w:pPr>
              <w:pStyle w:val="TableParagraph"/>
              <w:spacing w:before="78"/>
              <w:ind w:left="186"/>
              <w:rPr>
                <w:sz w:val="14"/>
              </w:rPr>
            </w:pPr>
            <w:r>
              <w:rPr>
                <w:spacing w:val="-4"/>
                <w:sz w:val="14"/>
              </w:rPr>
              <w:t>(21)</w:t>
            </w:r>
          </w:p>
        </w:tc>
      </w:tr>
      <w:tr>
        <w:trPr>
          <w:trHeight w:val="160" w:hRule="atLeast"/>
        </w:trPr>
        <w:tc>
          <w:tcPr>
            <w:tcW w:w="562" w:type="dxa"/>
          </w:tcPr>
          <w:p>
            <w:pPr>
              <w:pStyle w:val="TableParagraph"/>
              <w:rPr>
                <w:sz w:val="10"/>
              </w:rPr>
            </w:pPr>
          </w:p>
        </w:tc>
        <w:tc>
          <w:tcPr>
            <w:tcW w:w="1986" w:type="dxa"/>
          </w:tcPr>
          <w:p>
            <w:pPr>
              <w:pStyle w:val="TableParagraph"/>
              <w:spacing w:line="140" w:lineRule="exact"/>
              <w:ind w:left="292"/>
              <w:rPr>
                <w:b/>
                <w:sz w:val="14"/>
              </w:rPr>
            </w:pPr>
            <w:r>
              <w:rPr>
                <w:b/>
                <w:sz w:val="14"/>
              </w:rPr>
              <w:t>Tổng</w:t>
            </w:r>
            <w:r>
              <w:rPr>
                <w:b/>
                <w:spacing w:val="-4"/>
                <w:sz w:val="14"/>
              </w:rPr>
              <w:t> </w:t>
            </w:r>
            <w:r>
              <w:rPr>
                <w:b/>
                <w:sz w:val="14"/>
              </w:rPr>
              <w:t>diện</w:t>
            </w:r>
            <w:r>
              <w:rPr>
                <w:b/>
                <w:spacing w:val="-4"/>
                <w:sz w:val="14"/>
              </w:rPr>
              <w:t> </w:t>
            </w:r>
            <w:r>
              <w:rPr>
                <w:b/>
                <w:sz w:val="14"/>
              </w:rPr>
              <w:t>tích</w:t>
            </w:r>
            <w:r>
              <w:rPr>
                <w:b/>
                <w:spacing w:val="-3"/>
                <w:sz w:val="14"/>
              </w:rPr>
              <w:t> </w:t>
            </w:r>
            <w:r>
              <w:rPr>
                <w:b/>
                <w:sz w:val="14"/>
              </w:rPr>
              <w:t>tự</w:t>
            </w:r>
            <w:r>
              <w:rPr>
                <w:b/>
                <w:spacing w:val="-2"/>
                <w:sz w:val="14"/>
              </w:rPr>
              <w:t> nhiên</w:t>
            </w:r>
          </w:p>
        </w:tc>
        <w:tc>
          <w:tcPr>
            <w:tcW w:w="711" w:type="dxa"/>
          </w:tcPr>
          <w:p>
            <w:pPr>
              <w:pStyle w:val="TableParagraph"/>
              <w:rPr>
                <w:sz w:val="10"/>
              </w:rPr>
            </w:pPr>
          </w:p>
        </w:tc>
        <w:tc>
          <w:tcPr>
            <w:tcW w:w="709" w:type="dxa"/>
          </w:tcPr>
          <w:p>
            <w:pPr>
              <w:pStyle w:val="TableParagraph"/>
              <w:spacing w:line="140" w:lineRule="exact"/>
              <w:ind w:right="101"/>
              <w:jc w:val="right"/>
              <w:rPr>
                <w:sz w:val="14"/>
              </w:rPr>
            </w:pPr>
            <w:r>
              <w:rPr>
                <w:spacing w:val="-2"/>
                <w:sz w:val="14"/>
              </w:rPr>
              <w:t>635.202</w:t>
            </w:r>
          </w:p>
        </w:tc>
        <w:tc>
          <w:tcPr>
            <w:tcW w:w="710" w:type="dxa"/>
          </w:tcPr>
          <w:p>
            <w:pPr>
              <w:pStyle w:val="TableParagraph"/>
              <w:rPr>
                <w:sz w:val="10"/>
              </w:rPr>
            </w:pPr>
          </w:p>
        </w:tc>
        <w:tc>
          <w:tcPr>
            <w:tcW w:w="750" w:type="dxa"/>
          </w:tcPr>
          <w:p>
            <w:pPr>
              <w:pStyle w:val="TableParagraph"/>
              <w:spacing w:line="140" w:lineRule="exact"/>
              <w:ind w:right="104"/>
              <w:jc w:val="right"/>
              <w:rPr>
                <w:sz w:val="14"/>
              </w:rPr>
            </w:pPr>
            <w:r>
              <w:rPr>
                <w:spacing w:val="-2"/>
                <w:sz w:val="14"/>
              </w:rPr>
              <w:t>635.202</w:t>
            </w:r>
          </w:p>
        </w:tc>
        <w:tc>
          <w:tcPr>
            <w:tcW w:w="625" w:type="dxa"/>
          </w:tcPr>
          <w:p>
            <w:pPr>
              <w:pStyle w:val="TableParagraph"/>
              <w:spacing w:line="140" w:lineRule="exact"/>
              <w:ind w:right="102"/>
              <w:jc w:val="right"/>
              <w:rPr>
                <w:b/>
                <w:sz w:val="14"/>
              </w:rPr>
            </w:pPr>
            <w:r>
              <w:rPr>
                <w:b/>
                <w:spacing w:val="-2"/>
                <w:sz w:val="14"/>
              </w:rPr>
              <w:t>10.446</w:t>
            </w:r>
          </w:p>
        </w:tc>
        <w:tc>
          <w:tcPr>
            <w:tcW w:w="625" w:type="dxa"/>
          </w:tcPr>
          <w:p>
            <w:pPr>
              <w:pStyle w:val="TableParagraph"/>
              <w:spacing w:line="140" w:lineRule="exact"/>
              <w:ind w:right="103"/>
              <w:jc w:val="right"/>
              <w:rPr>
                <w:b/>
                <w:sz w:val="14"/>
              </w:rPr>
            </w:pPr>
            <w:r>
              <w:rPr>
                <w:b/>
                <w:spacing w:val="-2"/>
                <w:sz w:val="14"/>
              </w:rPr>
              <w:t>10.148</w:t>
            </w:r>
          </w:p>
        </w:tc>
        <w:tc>
          <w:tcPr>
            <w:tcW w:w="625" w:type="dxa"/>
          </w:tcPr>
          <w:p>
            <w:pPr>
              <w:pStyle w:val="TableParagraph"/>
              <w:spacing w:line="140" w:lineRule="exact"/>
              <w:ind w:right="104"/>
              <w:jc w:val="right"/>
              <w:rPr>
                <w:b/>
                <w:sz w:val="14"/>
              </w:rPr>
            </w:pPr>
            <w:r>
              <w:rPr>
                <w:b/>
                <w:spacing w:val="-2"/>
                <w:sz w:val="14"/>
              </w:rPr>
              <w:t>41.349</w:t>
            </w:r>
          </w:p>
        </w:tc>
        <w:tc>
          <w:tcPr>
            <w:tcW w:w="625" w:type="dxa"/>
          </w:tcPr>
          <w:p>
            <w:pPr>
              <w:pStyle w:val="TableParagraph"/>
              <w:spacing w:line="140" w:lineRule="exact"/>
              <w:ind w:right="105"/>
              <w:jc w:val="right"/>
              <w:rPr>
                <w:b/>
                <w:sz w:val="14"/>
              </w:rPr>
            </w:pPr>
            <w:r>
              <w:rPr>
                <w:b/>
                <w:spacing w:val="-2"/>
                <w:sz w:val="14"/>
              </w:rPr>
              <w:t>47.333</w:t>
            </w:r>
          </w:p>
        </w:tc>
        <w:tc>
          <w:tcPr>
            <w:tcW w:w="701" w:type="dxa"/>
          </w:tcPr>
          <w:p>
            <w:pPr>
              <w:pStyle w:val="TableParagraph"/>
              <w:spacing w:line="140" w:lineRule="exact"/>
              <w:ind w:right="110"/>
              <w:jc w:val="right"/>
              <w:rPr>
                <w:b/>
                <w:sz w:val="14"/>
              </w:rPr>
            </w:pPr>
            <w:r>
              <w:rPr>
                <w:b/>
                <w:spacing w:val="-2"/>
                <w:sz w:val="14"/>
              </w:rPr>
              <w:t>103.985</w:t>
            </w:r>
          </w:p>
        </w:tc>
        <w:tc>
          <w:tcPr>
            <w:tcW w:w="624" w:type="dxa"/>
          </w:tcPr>
          <w:p>
            <w:pPr>
              <w:pStyle w:val="TableParagraph"/>
              <w:spacing w:line="140" w:lineRule="exact"/>
              <w:ind w:right="107"/>
              <w:jc w:val="right"/>
              <w:rPr>
                <w:b/>
                <w:sz w:val="14"/>
              </w:rPr>
            </w:pPr>
            <w:r>
              <w:rPr>
                <w:b/>
                <w:spacing w:val="-2"/>
                <w:sz w:val="14"/>
              </w:rPr>
              <w:t>42.292</w:t>
            </w:r>
          </w:p>
        </w:tc>
        <w:tc>
          <w:tcPr>
            <w:tcW w:w="624" w:type="dxa"/>
          </w:tcPr>
          <w:p>
            <w:pPr>
              <w:pStyle w:val="TableParagraph"/>
              <w:spacing w:line="140" w:lineRule="exact"/>
              <w:ind w:left="120"/>
              <w:rPr>
                <w:b/>
                <w:sz w:val="14"/>
              </w:rPr>
            </w:pPr>
            <w:r>
              <w:rPr>
                <w:b/>
                <w:spacing w:val="-2"/>
                <w:sz w:val="14"/>
              </w:rPr>
              <w:t>28.569</w:t>
            </w:r>
          </w:p>
        </w:tc>
        <w:tc>
          <w:tcPr>
            <w:tcW w:w="624" w:type="dxa"/>
          </w:tcPr>
          <w:p>
            <w:pPr>
              <w:pStyle w:val="TableParagraph"/>
              <w:spacing w:line="140" w:lineRule="exact"/>
              <w:ind w:right="107"/>
              <w:jc w:val="right"/>
              <w:rPr>
                <w:b/>
                <w:sz w:val="14"/>
              </w:rPr>
            </w:pPr>
            <w:r>
              <w:rPr>
                <w:b/>
                <w:spacing w:val="-2"/>
                <w:sz w:val="14"/>
              </w:rPr>
              <w:t>63.935</w:t>
            </w:r>
          </w:p>
        </w:tc>
        <w:tc>
          <w:tcPr>
            <w:tcW w:w="624" w:type="dxa"/>
          </w:tcPr>
          <w:p>
            <w:pPr>
              <w:pStyle w:val="TableParagraph"/>
              <w:spacing w:line="140" w:lineRule="exact"/>
              <w:ind w:right="107"/>
              <w:jc w:val="right"/>
              <w:rPr>
                <w:b/>
                <w:sz w:val="14"/>
              </w:rPr>
            </w:pPr>
            <w:r>
              <w:rPr>
                <w:b/>
                <w:spacing w:val="-2"/>
                <w:sz w:val="14"/>
              </w:rPr>
              <w:t>43.951</w:t>
            </w:r>
          </w:p>
        </w:tc>
        <w:tc>
          <w:tcPr>
            <w:tcW w:w="625" w:type="dxa"/>
          </w:tcPr>
          <w:p>
            <w:pPr>
              <w:pStyle w:val="TableParagraph"/>
              <w:spacing w:line="140" w:lineRule="exact"/>
              <w:ind w:right="108"/>
              <w:jc w:val="right"/>
              <w:rPr>
                <w:b/>
                <w:sz w:val="14"/>
              </w:rPr>
            </w:pPr>
            <w:r>
              <w:rPr>
                <w:b/>
                <w:spacing w:val="-2"/>
                <w:sz w:val="14"/>
              </w:rPr>
              <w:t>40.029</w:t>
            </w:r>
          </w:p>
        </w:tc>
        <w:tc>
          <w:tcPr>
            <w:tcW w:w="624" w:type="dxa"/>
          </w:tcPr>
          <w:p>
            <w:pPr>
              <w:pStyle w:val="TableParagraph"/>
              <w:spacing w:line="140" w:lineRule="exact"/>
              <w:ind w:right="108"/>
              <w:jc w:val="right"/>
              <w:rPr>
                <w:b/>
                <w:sz w:val="14"/>
              </w:rPr>
            </w:pPr>
            <w:r>
              <w:rPr>
                <w:b/>
                <w:spacing w:val="-2"/>
                <w:sz w:val="14"/>
              </w:rPr>
              <w:t>59.048</w:t>
            </w:r>
          </w:p>
        </w:tc>
        <w:tc>
          <w:tcPr>
            <w:tcW w:w="674" w:type="dxa"/>
          </w:tcPr>
          <w:p>
            <w:pPr>
              <w:pStyle w:val="TableParagraph"/>
              <w:spacing w:line="140" w:lineRule="exact"/>
              <w:ind w:right="107"/>
              <w:jc w:val="right"/>
              <w:rPr>
                <w:b/>
                <w:sz w:val="14"/>
              </w:rPr>
            </w:pPr>
            <w:r>
              <w:rPr>
                <w:b/>
                <w:spacing w:val="-2"/>
                <w:sz w:val="14"/>
              </w:rPr>
              <w:t>43.270</w:t>
            </w:r>
          </w:p>
        </w:tc>
        <w:tc>
          <w:tcPr>
            <w:tcW w:w="676" w:type="dxa"/>
          </w:tcPr>
          <w:p>
            <w:pPr>
              <w:pStyle w:val="TableParagraph"/>
              <w:spacing w:line="140" w:lineRule="exact"/>
              <w:ind w:right="104"/>
              <w:jc w:val="right"/>
              <w:rPr>
                <w:b/>
                <w:sz w:val="14"/>
              </w:rPr>
            </w:pPr>
            <w:r>
              <w:rPr>
                <w:b/>
                <w:spacing w:val="-2"/>
                <w:sz w:val="14"/>
              </w:rPr>
              <w:t>39.444</w:t>
            </w:r>
          </w:p>
        </w:tc>
        <w:tc>
          <w:tcPr>
            <w:tcW w:w="669" w:type="dxa"/>
          </w:tcPr>
          <w:p>
            <w:pPr>
              <w:pStyle w:val="TableParagraph"/>
              <w:spacing w:line="140" w:lineRule="exact"/>
              <w:ind w:right="101"/>
              <w:jc w:val="right"/>
              <w:rPr>
                <w:b/>
                <w:sz w:val="14"/>
              </w:rPr>
            </w:pPr>
            <w:r>
              <w:rPr>
                <w:b/>
                <w:spacing w:val="-2"/>
                <w:sz w:val="14"/>
              </w:rPr>
              <w:t>58.927</w:t>
            </w:r>
          </w:p>
        </w:tc>
        <w:tc>
          <w:tcPr>
            <w:tcW w:w="626" w:type="dxa"/>
          </w:tcPr>
          <w:p>
            <w:pPr>
              <w:pStyle w:val="TableParagraph"/>
              <w:spacing w:line="140" w:lineRule="exact"/>
              <w:ind w:right="106"/>
              <w:jc w:val="right"/>
              <w:rPr>
                <w:b/>
                <w:sz w:val="14"/>
              </w:rPr>
            </w:pPr>
            <w:r>
              <w:rPr>
                <w:b/>
                <w:spacing w:val="-2"/>
                <w:sz w:val="14"/>
              </w:rPr>
              <w:t>2.475</w:t>
            </w:r>
          </w:p>
        </w:tc>
      </w:tr>
      <w:tr>
        <w:trPr>
          <w:trHeight w:val="160" w:hRule="atLeast"/>
        </w:trPr>
        <w:tc>
          <w:tcPr>
            <w:tcW w:w="562" w:type="dxa"/>
          </w:tcPr>
          <w:p>
            <w:pPr>
              <w:pStyle w:val="TableParagraph"/>
              <w:spacing w:line="140" w:lineRule="exact"/>
              <w:ind w:left="10" w:right="4"/>
              <w:jc w:val="center"/>
              <w:rPr>
                <w:b/>
                <w:sz w:val="14"/>
              </w:rPr>
            </w:pPr>
            <w:r>
              <w:rPr>
                <w:b/>
                <w:spacing w:val="-10"/>
                <w:sz w:val="14"/>
              </w:rPr>
              <w:t>1</w:t>
            </w:r>
          </w:p>
        </w:tc>
        <w:tc>
          <w:tcPr>
            <w:tcW w:w="1986" w:type="dxa"/>
          </w:tcPr>
          <w:p>
            <w:pPr>
              <w:pStyle w:val="TableParagraph"/>
              <w:spacing w:line="140" w:lineRule="exact"/>
              <w:ind w:left="107"/>
              <w:rPr>
                <w:b/>
                <w:sz w:val="14"/>
              </w:rPr>
            </w:pPr>
            <w:r>
              <w:rPr>
                <w:b/>
                <w:sz w:val="14"/>
              </w:rPr>
              <w:t>Đất</w:t>
            </w:r>
            <w:r>
              <w:rPr>
                <w:b/>
                <w:spacing w:val="-4"/>
                <w:sz w:val="14"/>
              </w:rPr>
              <w:t> </w:t>
            </w:r>
            <w:r>
              <w:rPr>
                <w:b/>
                <w:sz w:val="14"/>
              </w:rPr>
              <w:t>nông</w:t>
            </w:r>
            <w:r>
              <w:rPr>
                <w:b/>
                <w:spacing w:val="-3"/>
                <w:sz w:val="14"/>
              </w:rPr>
              <w:t> </w:t>
            </w:r>
            <w:r>
              <w:rPr>
                <w:b/>
                <w:spacing w:val="-2"/>
                <w:sz w:val="14"/>
              </w:rPr>
              <w:t>nghiệp</w:t>
            </w:r>
          </w:p>
        </w:tc>
        <w:tc>
          <w:tcPr>
            <w:tcW w:w="711" w:type="dxa"/>
          </w:tcPr>
          <w:p>
            <w:pPr>
              <w:pStyle w:val="TableParagraph"/>
              <w:spacing w:line="130" w:lineRule="exact" w:before="10"/>
              <w:ind w:left="5" w:right="3"/>
              <w:jc w:val="center"/>
              <w:rPr>
                <w:b/>
                <w:sz w:val="12"/>
              </w:rPr>
            </w:pPr>
            <w:r>
              <w:rPr>
                <w:b/>
                <w:spacing w:val="-5"/>
                <w:sz w:val="12"/>
              </w:rPr>
              <w:t>NNP</w:t>
            </w:r>
          </w:p>
        </w:tc>
        <w:tc>
          <w:tcPr>
            <w:tcW w:w="709" w:type="dxa"/>
          </w:tcPr>
          <w:p>
            <w:pPr>
              <w:pStyle w:val="TableParagraph"/>
              <w:spacing w:line="140" w:lineRule="exact"/>
              <w:ind w:right="101"/>
              <w:jc w:val="right"/>
              <w:rPr>
                <w:sz w:val="14"/>
              </w:rPr>
            </w:pPr>
            <w:r>
              <w:rPr>
                <w:spacing w:val="-2"/>
                <w:sz w:val="14"/>
              </w:rPr>
              <w:t>545.761</w:t>
            </w:r>
          </w:p>
        </w:tc>
        <w:tc>
          <w:tcPr>
            <w:tcW w:w="710" w:type="dxa"/>
          </w:tcPr>
          <w:p>
            <w:pPr>
              <w:pStyle w:val="TableParagraph"/>
              <w:rPr>
                <w:sz w:val="10"/>
              </w:rPr>
            </w:pPr>
          </w:p>
        </w:tc>
        <w:tc>
          <w:tcPr>
            <w:tcW w:w="750" w:type="dxa"/>
          </w:tcPr>
          <w:p>
            <w:pPr>
              <w:pStyle w:val="TableParagraph"/>
              <w:spacing w:line="140" w:lineRule="exact"/>
              <w:ind w:right="104"/>
              <w:jc w:val="right"/>
              <w:rPr>
                <w:sz w:val="14"/>
              </w:rPr>
            </w:pPr>
            <w:r>
              <w:rPr>
                <w:spacing w:val="-2"/>
                <w:sz w:val="14"/>
              </w:rPr>
              <w:t>545.761</w:t>
            </w:r>
          </w:p>
        </w:tc>
        <w:tc>
          <w:tcPr>
            <w:tcW w:w="625" w:type="dxa"/>
          </w:tcPr>
          <w:p>
            <w:pPr>
              <w:pStyle w:val="TableParagraph"/>
              <w:spacing w:line="140" w:lineRule="exact"/>
              <w:ind w:right="102"/>
              <w:jc w:val="right"/>
              <w:rPr>
                <w:b/>
                <w:sz w:val="14"/>
              </w:rPr>
            </w:pPr>
            <w:r>
              <w:rPr>
                <w:b/>
                <w:spacing w:val="-2"/>
                <w:sz w:val="14"/>
              </w:rPr>
              <w:t>5.602</w:t>
            </w:r>
          </w:p>
        </w:tc>
        <w:tc>
          <w:tcPr>
            <w:tcW w:w="625" w:type="dxa"/>
          </w:tcPr>
          <w:p>
            <w:pPr>
              <w:pStyle w:val="TableParagraph"/>
              <w:spacing w:line="140" w:lineRule="exact"/>
              <w:ind w:right="103"/>
              <w:jc w:val="right"/>
              <w:rPr>
                <w:b/>
                <w:sz w:val="14"/>
              </w:rPr>
            </w:pPr>
            <w:r>
              <w:rPr>
                <w:b/>
                <w:spacing w:val="-2"/>
                <w:sz w:val="14"/>
              </w:rPr>
              <w:t>5.709</w:t>
            </w:r>
          </w:p>
        </w:tc>
        <w:tc>
          <w:tcPr>
            <w:tcW w:w="625" w:type="dxa"/>
          </w:tcPr>
          <w:p>
            <w:pPr>
              <w:pStyle w:val="TableParagraph"/>
              <w:spacing w:line="140" w:lineRule="exact"/>
              <w:ind w:right="104"/>
              <w:jc w:val="right"/>
              <w:rPr>
                <w:b/>
                <w:sz w:val="14"/>
              </w:rPr>
            </w:pPr>
            <w:r>
              <w:rPr>
                <w:b/>
                <w:spacing w:val="-2"/>
                <w:sz w:val="14"/>
              </w:rPr>
              <w:t>37.123</w:t>
            </w:r>
          </w:p>
        </w:tc>
        <w:tc>
          <w:tcPr>
            <w:tcW w:w="625" w:type="dxa"/>
          </w:tcPr>
          <w:p>
            <w:pPr>
              <w:pStyle w:val="TableParagraph"/>
              <w:spacing w:line="140" w:lineRule="exact"/>
              <w:ind w:right="105"/>
              <w:jc w:val="right"/>
              <w:rPr>
                <w:b/>
                <w:sz w:val="14"/>
              </w:rPr>
            </w:pPr>
            <w:r>
              <w:rPr>
                <w:b/>
                <w:spacing w:val="-2"/>
                <w:sz w:val="14"/>
              </w:rPr>
              <w:t>38.648</w:t>
            </w:r>
          </w:p>
        </w:tc>
        <w:tc>
          <w:tcPr>
            <w:tcW w:w="701" w:type="dxa"/>
          </w:tcPr>
          <w:p>
            <w:pPr>
              <w:pStyle w:val="TableParagraph"/>
              <w:spacing w:line="140" w:lineRule="exact"/>
              <w:ind w:right="107"/>
              <w:jc w:val="right"/>
              <w:rPr>
                <w:b/>
                <w:sz w:val="14"/>
              </w:rPr>
            </w:pPr>
            <w:r>
              <w:rPr>
                <w:b/>
                <w:spacing w:val="-2"/>
                <w:sz w:val="14"/>
              </w:rPr>
              <w:t>93.157</w:t>
            </w:r>
          </w:p>
        </w:tc>
        <w:tc>
          <w:tcPr>
            <w:tcW w:w="624" w:type="dxa"/>
          </w:tcPr>
          <w:p>
            <w:pPr>
              <w:pStyle w:val="TableParagraph"/>
              <w:spacing w:line="140" w:lineRule="exact"/>
              <w:ind w:right="107"/>
              <w:jc w:val="right"/>
              <w:rPr>
                <w:b/>
                <w:sz w:val="14"/>
              </w:rPr>
            </w:pPr>
            <w:r>
              <w:rPr>
                <w:b/>
                <w:spacing w:val="-2"/>
                <w:sz w:val="14"/>
              </w:rPr>
              <w:t>38.291</w:t>
            </w:r>
          </w:p>
        </w:tc>
        <w:tc>
          <w:tcPr>
            <w:tcW w:w="624" w:type="dxa"/>
          </w:tcPr>
          <w:p>
            <w:pPr>
              <w:pStyle w:val="TableParagraph"/>
              <w:spacing w:line="140" w:lineRule="exact"/>
              <w:ind w:left="120"/>
              <w:rPr>
                <w:b/>
                <w:sz w:val="14"/>
              </w:rPr>
            </w:pPr>
            <w:r>
              <w:rPr>
                <w:b/>
                <w:spacing w:val="-2"/>
                <w:sz w:val="14"/>
              </w:rPr>
              <w:t>23.194</w:t>
            </w:r>
          </w:p>
        </w:tc>
        <w:tc>
          <w:tcPr>
            <w:tcW w:w="624" w:type="dxa"/>
          </w:tcPr>
          <w:p>
            <w:pPr>
              <w:pStyle w:val="TableParagraph"/>
              <w:spacing w:line="140" w:lineRule="exact"/>
              <w:ind w:right="107"/>
              <w:jc w:val="right"/>
              <w:rPr>
                <w:b/>
                <w:sz w:val="14"/>
              </w:rPr>
            </w:pPr>
            <w:r>
              <w:rPr>
                <w:b/>
                <w:spacing w:val="-2"/>
                <w:sz w:val="14"/>
              </w:rPr>
              <w:t>57.085</w:t>
            </w:r>
          </w:p>
        </w:tc>
        <w:tc>
          <w:tcPr>
            <w:tcW w:w="624" w:type="dxa"/>
          </w:tcPr>
          <w:p>
            <w:pPr>
              <w:pStyle w:val="TableParagraph"/>
              <w:spacing w:line="140" w:lineRule="exact"/>
              <w:ind w:right="107"/>
              <w:jc w:val="right"/>
              <w:rPr>
                <w:b/>
                <w:sz w:val="14"/>
              </w:rPr>
            </w:pPr>
            <w:r>
              <w:rPr>
                <w:b/>
                <w:spacing w:val="-2"/>
                <w:sz w:val="14"/>
              </w:rPr>
              <w:t>37.200</w:t>
            </w:r>
          </w:p>
        </w:tc>
        <w:tc>
          <w:tcPr>
            <w:tcW w:w="625" w:type="dxa"/>
          </w:tcPr>
          <w:p>
            <w:pPr>
              <w:pStyle w:val="TableParagraph"/>
              <w:spacing w:line="140" w:lineRule="exact"/>
              <w:ind w:right="108"/>
              <w:jc w:val="right"/>
              <w:rPr>
                <w:b/>
                <w:sz w:val="14"/>
              </w:rPr>
            </w:pPr>
            <w:r>
              <w:rPr>
                <w:b/>
                <w:spacing w:val="-2"/>
                <w:sz w:val="14"/>
              </w:rPr>
              <w:t>34.725</w:t>
            </w:r>
          </w:p>
        </w:tc>
        <w:tc>
          <w:tcPr>
            <w:tcW w:w="624" w:type="dxa"/>
          </w:tcPr>
          <w:p>
            <w:pPr>
              <w:pStyle w:val="TableParagraph"/>
              <w:spacing w:line="140" w:lineRule="exact"/>
              <w:ind w:right="108"/>
              <w:jc w:val="right"/>
              <w:rPr>
                <w:b/>
                <w:sz w:val="14"/>
              </w:rPr>
            </w:pPr>
            <w:r>
              <w:rPr>
                <w:b/>
                <w:spacing w:val="-2"/>
                <w:sz w:val="14"/>
              </w:rPr>
              <w:t>53.916</w:t>
            </w:r>
          </w:p>
        </w:tc>
        <w:tc>
          <w:tcPr>
            <w:tcW w:w="674" w:type="dxa"/>
          </w:tcPr>
          <w:p>
            <w:pPr>
              <w:pStyle w:val="TableParagraph"/>
              <w:spacing w:line="140" w:lineRule="exact"/>
              <w:ind w:right="107"/>
              <w:jc w:val="right"/>
              <w:rPr>
                <w:b/>
                <w:sz w:val="14"/>
              </w:rPr>
            </w:pPr>
            <w:r>
              <w:rPr>
                <w:b/>
                <w:spacing w:val="-2"/>
                <w:sz w:val="14"/>
              </w:rPr>
              <w:t>39.844</w:t>
            </w:r>
          </w:p>
        </w:tc>
        <w:tc>
          <w:tcPr>
            <w:tcW w:w="676" w:type="dxa"/>
          </w:tcPr>
          <w:p>
            <w:pPr>
              <w:pStyle w:val="TableParagraph"/>
              <w:spacing w:line="140" w:lineRule="exact"/>
              <w:ind w:right="104"/>
              <w:jc w:val="right"/>
              <w:rPr>
                <w:b/>
                <w:sz w:val="14"/>
              </w:rPr>
            </w:pPr>
            <w:r>
              <w:rPr>
                <w:b/>
                <w:spacing w:val="-2"/>
                <w:sz w:val="14"/>
              </w:rPr>
              <w:t>35.809</w:t>
            </w:r>
          </w:p>
        </w:tc>
        <w:tc>
          <w:tcPr>
            <w:tcW w:w="669" w:type="dxa"/>
          </w:tcPr>
          <w:p>
            <w:pPr>
              <w:pStyle w:val="TableParagraph"/>
              <w:spacing w:line="140" w:lineRule="exact"/>
              <w:ind w:right="101"/>
              <w:jc w:val="right"/>
              <w:rPr>
                <w:b/>
                <w:sz w:val="14"/>
              </w:rPr>
            </w:pPr>
            <w:r>
              <w:rPr>
                <w:b/>
                <w:spacing w:val="-2"/>
                <w:sz w:val="14"/>
              </w:rPr>
              <w:t>43.658</w:t>
            </w:r>
          </w:p>
        </w:tc>
        <w:tc>
          <w:tcPr>
            <w:tcW w:w="626" w:type="dxa"/>
          </w:tcPr>
          <w:p>
            <w:pPr>
              <w:pStyle w:val="TableParagraph"/>
              <w:spacing w:line="140" w:lineRule="exact"/>
              <w:ind w:right="106"/>
              <w:jc w:val="right"/>
              <w:rPr>
                <w:b/>
                <w:sz w:val="14"/>
              </w:rPr>
            </w:pPr>
            <w:r>
              <w:rPr>
                <w:b/>
                <w:spacing w:val="-2"/>
                <w:sz w:val="14"/>
              </w:rPr>
              <w:t>1.800</w:t>
            </w:r>
          </w:p>
        </w:tc>
      </w:tr>
      <w:tr>
        <w:trPr>
          <w:trHeight w:val="162" w:hRule="atLeast"/>
        </w:trPr>
        <w:tc>
          <w:tcPr>
            <w:tcW w:w="562" w:type="dxa"/>
          </w:tcPr>
          <w:p>
            <w:pPr>
              <w:pStyle w:val="TableParagraph"/>
              <w:rPr>
                <w:sz w:val="10"/>
              </w:rPr>
            </w:pPr>
          </w:p>
        </w:tc>
        <w:tc>
          <w:tcPr>
            <w:tcW w:w="1986" w:type="dxa"/>
          </w:tcPr>
          <w:p>
            <w:pPr>
              <w:pStyle w:val="TableParagraph"/>
              <w:spacing w:line="142" w:lineRule="exact" w:before="1"/>
              <w:ind w:left="107"/>
              <w:rPr>
                <w:i/>
                <w:sz w:val="14"/>
              </w:rPr>
            </w:pPr>
            <w:r>
              <w:rPr>
                <w:i/>
                <w:sz w:val="14"/>
              </w:rPr>
              <w:t>Trong</w:t>
            </w:r>
            <w:r>
              <w:rPr>
                <w:i/>
                <w:spacing w:val="-5"/>
                <w:sz w:val="14"/>
              </w:rPr>
              <w:t> đó:</w:t>
            </w:r>
          </w:p>
        </w:tc>
        <w:tc>
          <w:tcPr>
            <w:tcW w:w="711" w:type="dxa"/>
          </w:tcPr>
          <w:p>
            <w:pPr>
              <w:pStyle w:val="TableParagraph"/>
              <w:rPr>
                <w:sz w:val="10"/>
              </w:rPr>
            </w:pP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5"/>
                <w:sz w:val="14"/>
              </w:rPr>
              <w:t>1.1</w:t>
            </w:r>
          </w:p>
        </w:tc>
        <w:tc>
          <w:tcPr>
            <w:tcW w:w="1986" w:type="dxa"/>
          </w:tcPr>
          <w:p>
            <w:pPr>
              <w:pStyle w:val="TableParagraph"/>
              <w:spacing w:line="140" w:lineRule="exact"/>
              <w:ind w:left="107"/>
              <w:rPr>
                <w:sz w:val="14"/>
              </w:rPr>
            </w:pPr>
            <w:r>
              <w:rPr>
                <w:sz w:val="14"/>
              </w:rPr>
              <w:t>Đất</w:t>
            </w:r>
            <w:r>
              <w:rPr>
                <w:spacing w:val="-4"/>
                <w:sz w:val="14"/>
              </w:rPr>
              <w:t> </w:t>
            </w:r>
            <w:r>
              <w:rPr>
                <w:sz w:val="14"/>
              </w:rPr>
              <w:t>trồng</w:t>
            </w:r>
            <w:r>
              <w:rPr>
                <w:spacing w:val="-3"/>
                <w:sz w:val="14"/>
              </w:rPr>
              <w:t> </w:t>
            </w:r>
            <w:r>
              <w:rPr>
                <w:spacing w:val="-5"/>
                <w:sz w:val="14"/>
              </w:rPr>
              <w:t>lúa</w:t>
            </w:r>
          </w:p>
        </w:tc>
        <w:tc>
          <w:tcPr>
            <w:tcW w:w="711" w:type="dxa"/>
          </w:tcPr>
          <w:p>
            <w:pPr>
              <w:pStyle w:val="TableParagraph"/>
              <w:spacing w:line="130" w:lineRule="exact" w:before="10"/>
              <w:ind w:left="5" w:right="3"/>
              <w:jc w:val="center"/>
              <w:rPr>
                <w:sz w:val="12"/>
              </w:rPr>
            </w:pPr>
            <w:r>
              <w:rPr>
                <w:spacing w:val="-5"/>
                <w:sz w:val="12"/>
              </w:rPr>
              <w:t>LUA</w:t>
            </w:r>
          </w:p>
        </w:tc>
        <w:tc>
          <w:tcPr>
            <w:tcW w:w="709" w:type="dxa"/>
          </w:tcPr>
          <w:p>
            <w:pPr>
              <w:pStyle w:val="TableParagraph"/>
              <w:spacing w:line="140" w:lineRule="exact"/>
              <w:ind w:right="101"/>
              <w:jc w:val="right"/>
              <w:rPr>
                <w:sz w:val="14"/>
              </w:rPr>
            </w:pPr>
            <w:r>
              <w:rPr>
                <w:spacing w:val="-2"/>
                <w:sz w:val="14"/>
              </w:rPr>
              <w:t>375.000</w:t>
            </w:r>
          </w:p>
        </w:tc>
        <w:tc>
          <w:tcPr>
            <w:tcW w:w="710" w:type="dxa"/>
          </w:tcPr>
          <w:p>
            <w:pPr>
              <w:pStyle w:val="TableParagraph"/>
              <w:rPr>
                <w:sz w:val="10"/>
              </w:rPr>
            </w:pPr>
          </w:p>
        </w:tc>
        <w:tc>
          <w:tcPr>
            <w:tcW w:w="750" w:type="dxa"/>
          </w:tcPr>
          <w:p>
            <w:pPr>
              <w:pStyle w:val="TableParagraph"/>
              <w:spacing w:line="140" w:lineRule="exact"/>
              <w:ind w:right="104"/>
              <w:jc w:val="right"/>
              <w:rPr>
                <w:sz w:val="14"/>
              </w:rPr>
            </w:pPr>
            <w:r>
              <w:rPr>
                <w:spacing w:val="-2"/>
                <w:sz w:val="14"/>
              </w:rPr>
              <w:t>375.000</w:t>
            </w:r>
          </w:p>
        </w:tc>
        <w:tc>
          <w:tcPr>
            <w:tcW w:w="625" w:type="dxa"/>
          </w:tcPr>
          <w:p>
            <w:pPr>
              <w:pStyle w:val="TableParagraph"/>
              <w:spacing w:line="140" w:lineRule="exact"/>
              <w:ind w:right="102"/>
              <w:jc w:val="right"/>
              <w:rPr>
                <w:sz w:val="14"/>
              </w:rPr>
            </w:pPr>
            <w:r>
              <w:rPr>
                <w:spacing w:val="-2"/>
                <w:sz w:val="14"/>
              </w:rPr>
              <w:t>4.860</w:t>
            </w:r>
          </w:p>
        </w:tc>
        <w:tc>
          <w:tcPr>
            <w:tcW w:w="625" w:type="dxa"/>
          </w:tcPr>
          <w:p>
            <w:pPr>
              <w:pStyle w:val="TableParagraph"/>
              <w:spacing w:line="140" w:lineRule="exact"/>
              <w:ind w:right="107"/>
              <w:jc w:val="right"/>
              <w:rPr>
                <w:sz w:val="14"/>
              </w:rPr>
            </w:pPr>
            <w:r>
              <w:rPr>
                <w:spacing w:val="-5"/>
                <w:sz w:val="14"/>
              </w:rPr>
              <w:t>240</w:t>
            </w:r>
          </w:p>
        </w:tc>
        <w:tc>
          <w:tcPr>
            <w:tcW w:w="625" w:type="dxa"/>
          </w:tcPr>
          <w:p>
            <w:pPr>
              <w:pStyle w:val="TableParagraph"/>
              <w:spacing w:line="140" w:lineRule="exact"/>
              <w:ind w:right="104"/>
              <w:jc w:val="right"/>
              <w:rPr>
                <w:sz w:val="14"/>
              </w:rPr>
            </w:pPr>
            <w:r>
              <w:rPr>
                <w:spacing w:val="-2"/>
                <w:sz w:val="14"/>
              </w:rPr>
              <w:t>29.200</w:t>
            </w:r>
          </w:p>
        </w:tc>
        <w:tc>
          <w:tcPr>
            <w:tcW w:w="625" w:type="dxa"/>
          </w:tcPr>
          <w:p>
            <w:pPr>
              <w:pStyle w:val="TableParagraph"/>
              <w:spacing w:line="140" w:lineRule="exact"/>
              <w:ind w:right="105"/>
              <w:jc w:val="right"/>
              <w:rPr>
                <w:sz w:val="14"/>
              </w:rPr>
            </w:pPr>
            <w:r>
              <w:rPr>
                <w:spacing w:val="-2"/>
                <w:sz w:val="14"/>
              </w:rPr>
              <w:t>20.928</w:t>
            </w:r>
          </w:p>
        </w:tc>
        <w:tc>
          <w:tcPr>
            <w:tcW w:w="701" w:type="dxa"/>
          </w:tcPr>
          <w:p>
            <w:pPr>
              <w:pStyle w:val="TableParagraph"/>
              <w:spacing w:line="140" w:lineRule="exact"/>
              <w:ind w:right="107"/>
              <w:jc w:val="right"/>
              <w:rPr>
                <w:sz w:val="14"/>
              </w:rPr>
            </w:pPr>
            <w:r>
              <w:rPr>
                <w:spacing w:val="-2"/>
                <w:sz w:val="14"/>
              </w:rPr>
              <w:t>79.248</w:t>
            </w:r>
          </w:p>
        </w:tc>
        <w:tc>
          <w:tcPr>
            <w:tcW w:w="624" w:type="dxa"/>
          </w:tcPr>
          <w:p>
            <w:pPr>
              <w:pStyle w:val="TableParagraph"/>
              <w:spacing w:line="140" w:lineRule="exact"/>
              <w:ind w:right="107"/>
              <w:jc w:val="right"/>
              <w:rPr>
                <w:sz w:val="14"/>
              </w:rPr>
            </w:pPr>
            <w:r>
              <w:rPr>
                <w:spacing w:val="-2"/>
                <w:sz w:val="14"/>
              </w:rPr>
              <w:t>36.556</w:t>
            </w:r>
          </w:p>
        </w:tc>
        <w:tc>
          <w:tcPr>
            <w:tcW w:w="624" w:type="dxa"/>
          </w:tcPr>
          <w:p>
            <w:pPr>
              <w:pStyle w:val="TableParagraph"/>
              <w:spacing w:line="140" w:lineRule="exact"/>
              <w:ind w:left="120"/>
              <w:rPr>
                <w:sz w:val="14"/>
              </w:rPr>
            </w:pPr>
            <w:r>
              <w:rPr>
                <w:spacing w:val="-2"/>
                <w:sz w:val="14"/>
              </w:rPr>
              <w:t>18.847</w:t>
            </w:r>
          </w:p>
        </w:tc>
        <w:tc>
          <w:tcPr>
            <w:tcW w:w="624" w:type="dxa"/>
          </w:tcPr>
          <w:p>
            <w:pPr>
              <w:pStyle w:val="TableParagraph"/>
              <w:spacing w:line="140" w:lineRule="exact"/>
              <w:ind w:right="107"/>
              <w:jc w:val="right"/>
              <w:rPr>
                <w:sz w:val="14"/>
              </w:rPr>
            </w:pPr>
            <w:r>
              <w:rPr>
                <w:spacing w:val="-2"/>
                <w:sz w:val="14"/>
              </w:rPr>
              <w:t>49.500</w:t>
            </w:r>
          </w:p>
        </w:tc>
        <w:tc>
          <w:tcPr>
            <w:tcW w:w="624" w:type="dxa"/>
          </w:tcPr>
          <w:p>
            <w:pPr>
              <w:pStyle w:val="TableParagraph"/>
              <w:spacing w:line="140" w:lineRule="exact"/>
              <w:ind w:right="107"/>
              <w:jc w:val="right"/>
              <w:rPr>
                <w:sz w:val="14"/>
              </w:rPr>
            </w:pPr>
            <w:r>
              <w:rPr>
                <w:spacing w:val="-2"/>
                <w:sz w:val="14"/>
              </w:rPr>
              <w:t>27.301</w:t>
            </w:r>
          </w:p>
        </w:tc>
        <w:tc>
          <w:tcPr>
            <w:tcW w:w="625" w:type="dxa"/>
          </w:tcPr>
          <w:p>
            <w:pPr>
              <w:pStyle w:val="TableParagraph"/>
              <w:spacing w:line="140" w:lineRule="exact"/>
              <w:ind w:right="108"/>
              <w:jc w:val="right"/>
              <w:rPr>
                <w:sz w:val="14"/>
              </w:rPr>
            </w:pPr>
            <w:r>
              <w:rPr>
                <w:spacing w:val="-2"/>
                <w:sz w:val="14"/>
              </w:rPr>
              <w:t>26.234</w:t>
            </w:r>
          </w:p>
        </w:tc>
        <w:tc>
          <w:tcPr>
            <w:tcW w:w="624" w:type="dxa"/>
          </w:tcPr>
          <w:p>
            <w:pPr>
              <w:pStyle w:val="TableParagraph"/>
              <w:spacing w:line="140" w:lineRule="exact"/>
              <w:ind w:right="108"/>
              <w:jc w:val="right"/>
              <w:rPr>
                <w:sz w:val="14"/>
              </w:rPr>
            </w:pPr>
            <w:r>
              <w:rPr>
                <w:spacing w:val="-2"/>
                <w:sz w:val="14"/>
              </w:rPr>
              <w:t>38.142</w:t>
            </w:r>
          </w:p>
        </w:tc>
        <w:tc>
          <w:tcPr>
            <w:tcW w:w="674" w:type="dxa"/>
          </w:tcPr>
          <w:p>
            <w:pPr>
              <w:pStyle w:val="TableParagraph"/>
              <w:spacing w:line="140" w:lineRule="exact"/>
              <w:ind w:right="107"/>
              <w:jc w:val="right"/>
              <w:rPr>
                <w:sz w:val="14"/>
              </w:rPr>
            </w:pPr>
            <w:r>
              <w:rPr>
                <w:spacing w:val="-2"/>
                <w:sz w:val="14"/>
              </w:rPr>
              <w:t>18.658</w:t>
            </w:r>
          </w:p>
        </w:tc>
        <w:tc>
          <w:tcPr>
            <w:tcW w:w="676" w:type="dxa"/>
          </w:tcPr>
          <w:p>
            <w:pPr>
              <w:pStyle w:val="TableParagraph"/>
              <w:spacing w:line="140" w:lineRule="exact"/>
              <w:ind w:right="104"/>
              <w:jc w:val="right"/>
              <w:rPr>
                <w:sz w:val="14"/>
              </w:rPr>
            </w:pPr>
            <w:r>
              <w:rPr>
                <w:spacing w:val="-2"/>
                <w:sz w:val="14"/>
              </w:rPr>
              <w:t>25.284</w:t>
            </w:r>
          </w:p>
        </w:tc>
        <w:tc>
          <w:tcPr>
            <w:tcW w:w="669" w:type="dxa"/>
          </w:tcPr>
          <w:p>
            <w:pPr>
              <w:pStyle w:val="TableParagraph"/>
              <w:rPr>
                <w:sz w:val="10"/>
              </w:rPr>
            </w:pPr>
          </w:p>
        </w:tc>
        <w:tc>
          <w:tcPr>
            <w:tcW w:w="626" w:type="dxa"/>
          </w:tcPr>
          <w:p>
            <w:pPr>
              <w:pStyle w:val="TableParagraph"/>
              <w:rPr>
                <w:sz w:val="10"/>
              </w:rPr>
            </w:pPr>
          </w:p>
        </w:tc>
      </w:tr>
      <w:tr>
        <w:trPr>
          <w:trHeight w:val="321" w:hRule="atLeast"/>
        </w:trPr>
        <w:tc>
          <w:tcPr>
            <w:tcW w:w="562" w:type="dxa"/>
          </w:tcPr>
          <w:p>
            <w:pPr>
              <w:pStyle w:val="TableParagraph"/>
              <w:rPr>
                <w:sz w:val="14"/>
              </w:rPr>
            </w:pPr>
          </w:p>
        </w:tc>
        <w:tc>
          <w:tcPr>
            <w:tcW w:w="1986" w:type="dxa"/>
          </w:tcPr>
          <w:p>
            <w:pPr>
              <w:pStyle w:val="TableParagraph"/>
              <w:spacing w:line="160" w:lineRule="exact"/>
              <w:ind w:left="107"/>
              <w:rPr>
                <w:i/>
                <w:sz w:val="14"/>
              </w:rPr>
            </w:pPr>
            <w:r>
              <w:rPr>
                <w:i/>
                <w:sz w:val="14"/>
              </w:rPr>
              <w:t>Tr</w:t>
            </w:r>
            <w:r>
              <w:rPr>
                <w:i/>
                <w:spacing w:val="31"/>
                <w:sz w:val="14"/>
              </w:rPr>
              <w:t> </w:t>
            </w:r>
            <w:r>
              <w:rPr>
                <w:i/>
                <w:sz w:val="14"/>
              </w:rPr>
              <w:t>đó:</w:t>
            </w:r>
            <w:r>
              <w:rPr>
                <w:i/>
                <w:spacing w:val="29"/>
                <w:sz w:val="14"/>
              </w:rPr>
              <w:t> </w:t>
            </w:r>
            <w:r>
              <w:rPr>
                <w:i/>
                <w:sz w:val="14"/>
              </w:rPr>
              <w:t>Đất</w:t>
            </w:r>
            <w:r>
              <w:rPr>
                <w:i/>
                <w:spacing w:val="30"/>
                <w:sz w:val="14"/>
              </w:rPr>
              <w:t> </w:t>
            </w:r>
            <w:r>
              <w:rPr>
                <w:i/>
                <w:sz w:val="14"/>
              </w:rPr>
              <w:t>chuyên</w:t>
            </w:r>
            <w:r>
              <w:rPr>
                <w:i/>
                <w:spacing w:val="27"/>
                <w:sz w:val="14"/>
              </w:rPr>
              <w:t> </w:t>
            </w:r>
            <w:r>
              <w:rPr>
                <w:i/>
                <w:sz w:val="14"/>
              </w:rPr>
              <w:t>trồng</w:t>
            </w:r>
            <w:r>
              <w:rPr>
                <w:i/>
                <w:spacing w:val="30"/>
                <w:sz w:val="14"/>
              </w:rPr>
              <w:t> </w:t>
            </w:r>
            <w:r>
              <w:rPr>
                <w:i/>
                <w:sz w:val="14"/>
              </w:rPr>
              <w:t>lúa</w:t>
            </w:r>
            <w:r>
              <w:rPr>
                <w:i/>
                <w:spacing w:val="40"/>
                <w:sz w:val="14"/>
              </w:rPr>
              <w:t> </w:t>
            </w:r>
            <w:r>
              <w:rPr>
                <w:i/>
                <w:spacing w:val="-4"/>
                <w:sz w:val="14"/>
              </w:rPr>
              <w:t>nước</w:t>
            </w:r>
          </w:p>
        </w:tc>
        <w:tc>
          <w:tcPr>
            <w:tcW w:w="711" w:type="dxa"/>
          </w:tcPr>
          <w:p>
            <w:pPr>
              <w:pStyle w:val="TableParagraph"/>
              <w:spacing w:before="89"/>
              <w:ind w:left="5"/>
              <w:jc w:val="center"/>
              <w:rPr>
                <w:i/>
                <w:sz w:val="12"/>
              </w:rPr>
            </w:pPr>
            <w:r>
              <w:rPr>
                <w:i/>
                <w:spacing w:val="-5"/>
                <w:sz w:val="12"/>
              </w:rPr>
              <w:t>LUC</w:t>
            </w:r>
          </w:p>
        </w:tc>
        <w:tc>
          <w:tcPr>
            <w:tcW w:w="709" w:type="dxa"/>
          </w:tcPr>
          <w:p>
            <w:pPr>
              <w:pStyle w:val="TableParagraph"/>
              <w:spacing w:before="80"/>
              <w:ind w:right="101"/>
              <w:jc w:val="right"/>
              <w:rPr>
                <w:sz w:val="14"/>
              </w:rPr>
            </w:pPr>
            <w:r>
              <w:rPr>
                <w:spacing w:val="-2"/>
                <w:sz w:val="14"/>
              </w:rPr>
              <w:t>299.406</w:t>
            </w:r>
          </w:p>
        </w:tc>
        <w:tc>
          <w:tcPr>
            <w:tcW w:w="710" w:type="dxa"/>
          </w:tcPr>
          <w:p>
            <w:pPr>
              <w:pStyle w:val="TableParagraph"/>
              <w:rPr>
                <w:sz w:val="14"/>
              </w:rPr>
            </w:pPr>
          </w:p>
        </w:tc>
        <w:tc>
          <w:tcPr>
            <w:tcW w:w="750" w:type="dxa"/>
          </w:tcPr>
          <w:p>
            <w:pPr>
              <w:pStyle w:val="TableParagraph"/>
              <w:spacing w:before="80"/>
              <w:ind w:right="104"/>
              <w:jc w:val="right"/>
              <w:rPr>
                <w:sz w:val="14"/>
              </w:rPr>
            </w:pPr>
            <w:r>
              <w:rPr>
                <w:spacing w:val="-2"/>
                <w:sz w:val="14"/>
              </w:rPr>
              <w:t>299.406</w:t>
            </w:r>
          </w:p>
        </w:tc>
        <w:tc>
          <w:tcPr>
            <w:tcW w:w="625" w:type="dxa"/>
          </w:tcPr>
          <w:p>
            <w:pPr>
              <w:pStyle w:val="TableParagraph"/>
              <w:spacing w:before="80"/>
              <w:ind w:right="102"/>
              <w:jc w:val="right"/>
              <w:rPr>
                <w:sz w:val="14"/>
              </w:rPr>
            </w:pPr>
            <w:r>
              <w:rPr>
                <w:spacing w:val="-2"/>
                <w:sz w:val="14"/>
              </w:rPr>
              <w:t>4.860</w:t>
            </w:r>
          </w:p>
        </w:tc>
        <w:tc>
          <w:tcPr>
            <w:tcW w:w="625" w:type="dxa"/>
          </w:tcPr>
          <w:p>
            <w:pPr>
              <w:pStyle w:val="TableParagraph"/>
              <w:rPr>
                <w:sz w:val="14"/>
              </w:rPr>
            </w:pPr>
          </w:p>
        </w:tc>
        <w:tc>
          <w:tcPr>
            <w:tcW w:w="625" w:type="dxa"/>
          </w:tcPr>
          <w:p>
            <w:pPr>
              <w:pStyle w:val="TableParagraph"/>
              <w:spacing w:before="80"/>
              <w:ind w:right="104"/>
              <w:jc w:val="right"/>
              <w:rPr>
                <w:sz w:val="14"/>
              </w:rPr>
            </w:pPr>
            <w:r>
              <w:rPr>
                <w:spacing w:val="-2"/>
                <w:sz w:val="14"/>
              </w:rPr>
              <w:t>29.133</w:t>
            </w:r>
          </w:p>
        </w:tc>
        <w:tc>
          <w:tcPr>
            <w:tcW w:w="625" w:type="dxa"/>
          </w:tcPr>
          <w:p>
            <w:pPr>
              <w:pStyle w:val="TableParagraph"/>
              <w:spacing w:before="80"/>
              <w:ind w:right="105"/>
              <w:jc w:val="right"/>
              <w:rPr>
                <w:sz w:val="14"/>
              </w:rPr>
            </w:pPr>
            <w:r>
              <w:rPr>
                <w:spacing w:val="-2"/>
                <w:sz w:val="14"/>
              </w:rPr>
              <w:t>20.923</w:t>
            </w:r>
          </w:p>
        </w:tc>
        <w:tc>
          <w:tcPr>
            <w:tcW w:w="701" w:type="dxa"/>
          </w:tcPr>
          <w:p>
            <w:pPr>
              <w:pStyle w:val="TableParagraph"/>
              <w:spacing w:before="80"/>
              <w:ind w:right="107"/>
              <w:jc w:val="right"/>
              <w:rPr>
                <w:sz w:val="14"/>
              </w:rPr>
            </w:pPr>
            <w:r>
              <w:rPr>
                <w:spacing w:val="-2"/>
                <w:sz w:val="14"/>
              </w:rPr>
              <w:t>79.248</w:t>
            </w:r>
          </w:p>
        </w:tc>
        <w:tc>
          <w:tcPr>
            <w:tcW w:w="624" w:type="dxa"/>
          </w:tcPr>
          <w:p>
            <w:pPr>
              <w:pStyle w:val="TableParagraph"/>
              <w:spacing w:before="80"/>
              <w:ind w:right="107"/>
              <w:jc w:val="right"/>
              <w:rPr>
                <w:sz w:val="14"/>
              </w:rPr>
            </w:pPr>
            <w:r>
              <w:rPr>
                <w:spacing w:val="-2"/>
                <w:sz w:val="14"/>
              </w:rPr>
              <w:t>36.556</w:t>
            </w:r>
          </w:p>
        </w:tc>
        <w:tc>
          <w:tcPr>
            <w:tcW w:w="624" w:type="dxa"/>
          </w:tcPr>
          <w:p>
            <w:pPr>
              <w:pStyle w:val="TableParagraph"/>
              <w:spacing w:before="80"/>
              <w:ind w:left="120"/>
              <w:rPr>
                <w:sz w:val="14"/>
              </w:rPr>
            </w:pPr>
            <w:r>
              <w:rPr>
                <w:spacing w:val="-2"/>
                <w:sz w:val="14"/>
              </w:rPr>
              <w:t>18.847</w:t>
            </w:r>
          </w:p>
        </w:tc>
        <w:tc>
          <w:tcPr>
            <w:tcW w:w="624" w:type="dxa"/>
          </w:tcPr>
          <w:p>
            <w:pPr>
              <w:pStyle w:val="TableParagraph"/>
              <w:spacing w:before="80"/>
              <w:ind w:right="107"/>
              <w:jc w:val="right"/>
              <w:rPr>
                <w:sz w:val="14"/>
              </w:rPr>
            </w:pPr>
            <w:r>
              <w:rPr>
                <w:spacing w:val="-2"/>
                <w:sz w:val="14"/>
              </w:rPr>
              <w:t>49.500</w:t>
            </w:r>
          </w:p>
        </w:tc>
        <w:tc>
          <w:tcPr>
            <w:tcW w:w="624" w:type="dxa"/>
          </w:tcPr>
          <w:p>
            <w:pPr>
              <w:pStyle w:val="TableParagraph"/>
              <w:spacing w:before="80"/>
              <w:ind w:right="107"/>
              <w:jc w:val="right"/>
              <w:rPr>
                <w:sz w:val="14"/>
              </w:rPr>
            </w:pPr>
            <w:r>
              <w:rPr>
                <w:spacing w:val="-2"/>
                <w:sz w:val="14"/>
              </w:rPr>
              <w:t>24.651</w:t>
            </w:r>
          </w:p>
        </w:tc>
        <w:tc>
          <w:tcPr>
            <w:tcW w:w="625" w:type="dxa"/>
          </w:tcPr>
          <w:p>
            <w:pPr>
              <w:pStyle w:val="TableParagraph"/>
              <w:spacing w:before="80"/>
              <w:ind w:right="108"/>
              <w:jc w:val="right"/>
              <w:rPr>
                <w:sz w:val="14"/>
              </w:rPr>
            </w:pPr>
            <w:r>
              <w:rPr>
                <w:spacing w:val="-2"/>
                <w:sz w:val="14"/>
              </w:rPr>
              <w:t>2.932</w:t>
            </w:r>
          </w:p>
        </w:tc>
        <w:tc>
          <w:tcPr>
            <w:tcW w:w="624" w:type="dxa"/>
          </w:tcPr>
          <w:p>
            <w:pPr>
              <w:pStyle w:val="TableParagraph"/>
              <w:rPr>
                <w:sz w:val="14"/>
              </w:rPr>
            </w:pPr>
          </w:p>
        </w:tc>
        <w:tc>
          <w:tcPr>
            <w:tcW w:w="674" w:type="dxa"/>
          </w:tcPr>
          <w:p>
            <w:pPr>
              <w:pStyle w:val="TableParagraph"/>
              <w:spacing w:before="80"/>
              <w:ind w:right="107"/>
              <w:jc w:val="right"/>
              <w:rPr>
                <w:sz w:val="14"/>
              </w:rPr>
            </w:pPr>
            <w:r>
              <w:rPr>
                <w:spacing w:val="-2"/>
                <w:sz w:val="14"/>
              </w:rPr>
              <w:t>16.038</w:t>
            </w:r>
          </w:p>
        </w:tc>
        <w:tc>
          <w:tcPr>
            <w:tcW w:w="676" w:type="dxa"/>
          </w:tcPr>
          <w:p>
            <w:pPr>
              <w:pStyle w:val="TableParagraph"/>
              <w:spacing w:before="80"/>
              <w:ind w:right="104"/>
              <w:jc w:val="right"/>
              <w:rPr>
                <w:sz w:val="14"/>
              </w:rPr>
            </w:pPr>
            <w:r>
              <w:rPr>
                <w:spacing w:val="-2"/>
                <w:sz w:val="14"/>
              </w:rPr>
              <w:t>16.717</w:t>
            </w:r>
          </w:p>
        </w:tc>
        <w:tc>
          <w:tcPr>
            <w:tcW w:w="669" w:type="dxa"/>
          </w:tcPr>
          <w:p>
            <w:pPr>
              <w:pStyle w:val="TableParagraph"/>
              <w:rPr>
                <w:sz w:val="14"/>
              </w:rPr>
            </w:pPr>
          </w:p>
        </w:tc>
        <w:tc>
          <w:tcPr>
            <w:tcW w:w="626" w:type="dxa"/>
          </w:tcPr>
          <w:p>
            <w:pPr>
              <w:pStyle w:val="TableParagraph"/>
              <w:rPr>
                <w:sz w:val="14"/>
              </w:rPr>
            </w:pPr>
          </w:p>
        </w:tc>
      </w:tr>
      <w:tr>
        <w:trPr>
          <w:trHeight w:val="162" w:hRule="atLeast"/>
        </w:trPr>
        <w:tc>
          <w:tcPr>
            <w:tcW w:w="562" w:type="dxa"/>
          </w:tcPr>
          <w:p>
            <w:pPr>
              <w:pStyle w:val="TableParagraph"/>
              <w:spacing w:line="143" w:lineRule="exact"/>
              <w:ind w:left="10" w:right="4"/>
              <w:jc w:val="center"/>
              <w:rPr>
                <w:sz w:val="14"/>
              </w:rPr>
            </w:pPr>
            <w:r>
              <w:rPr>
                <w:spacing w:val="-5"/>
                <w:sz w:val="14"/>
              </w:rPr>
              <w:t>1.2</w:t>
            </w:r>
          </w:p>
        </w:tc>
        <w:tc>
          <w:tcPr>
            <w:tcW w:w="1986" w:type="dxa"/>
          </w:tcPr>
          <w:p>
            <w:pPr>
              <w:pStyle w:val="TableParagraph"/>
              <w:spacing w:line="143" w:lineRule="exact"/>
              <w:ind w:left="107"/>
              <w:rPr>
                <w:sz w:val="14"/>
              </w:rPr>
            </w:pPr>
            <w:r>
              <w:rPr>
                <w:sz w:val="14"/>
              </w:rPr>
              <w:t>Đất</w:t>
            </w:r>
            <w:r>
              <w:rPr>
                <w:spacing w:val="-3"/>
                <w:sz w:val="14"/>
              </w:rPr>
              <w:t> </w:t>
            </w:r>
            <w:r>
              <w:rPr>
                <w:sz w:val="14"/>
              </w:rPr>
              <w:t>trồng</w:t>
            </w:r>
            <w:r>
              <w:rPr>
                <w:spacing w:val="-3"/>
                <w:sz w:val="14"/>
              </w:rPr>
              <w:t> </w:t>
            </w:r>
            <w:r>
              <w:rPr>
                <w:sz w:val="14"/>
              </w:rPr>
              <w:t>cây</w:t>
            </w:r>
            <w:r>
              <w:rPr>
                <w:spacing w:val="-2"/>
                <w:sz w:val="14"/>
              </w:rPr>
              <w:t> </w:t>
            </w:r>
            <w:r>
              <w:rPr>
                <w:sz w:val="14"/>
              </w:rPr>
              <w:t>lâu</w:t>
            </w:r>
            <w:r>
              <w:rPr>
                <w:spacing w:val="-2"/>
                <w:sz w:val="14"/>
              </w:rPr>
              <w:t> </w:t>
            </w:r>
            <w:r>
              <w:rPr>
                <w:spacing w:val="-5"/>
                <w:sz w:val="14"/>
              </w:rPr>
              <w:t>năm</w:t>
            </w:r>
          </w:p>
        </w:tc>
        <w:tc>
          <w:tcPr>
            <w:tcW w:w="711" w:type="dxa"/>
          </w:tcPr>
          <w:p>
            <w:pPr>
              <w:pStyle w:val="TableParagraph"/>
              <w:spacing w:line="133" w:lineRule="exact" w:before="10"/>
              <w:ind w:left="5" w:right="5"/>
              <w:jc w:val="center"/>
              <w:rPr>
                <w:sz w:val="12"/>
              </w:rPr>
            </w:pPr>
            <w:r>
              <w:rPr>
                <w:spacing w:val="-5"/>
                <w:sz w:val="12"/>
              </w:rPr>
              <w:t>CLN</w:t>
            </w:r>
          </w:p>
        </w:tc>
        <w:tc>
          <w:tcPr>
            <w:tcW w:w="709" w:type="dxa"/>
          </w:tcPr>
          <w:p>
            <w:pPr>
              <w:pStyle w:val="TableParagraph"/>
              <w:rPr>
                <w:sz w:val="10"/>
              </w:rPr>
            </w:pPr>
          </w:p>
        </w:tc>
        <w:tc>
          <w:tcPr>
            <w:tcW w:w="710" w:type="dxa"/>
          </w:tcPr>
          <w:p>
            <w:pPr>
              <w:pStyle w:val="TableParagraph"/>
              <w:spacing w:line="143" w:lineRule="exact"/>
              <w:ind w:right="101"/>
              <w:jc w:val="right"/>
              <w:rPr>
                <w:sz w:val="14"/>
              </w:rPr>
            </w:pPr>
            <w:r>
              <w:rPr>
                <w:spacing w:val="-2"/>
                <w:sz w:val="14"/>
              </w:rPr>
              <w:t>48.452</w:t>
            </w:r>
          </w:p>
        </w:tc>
        <w:tc>
          <w:tcPr>
            <w:tcW w:w="750" w:type="dxa"/>
          </w:tcPr>
          <w:p>
            <w:pPr>
              <w:pStyle w:val="TableParagraph"/>
              <w:spacing w:line="143" w:lineRule="exact"/>
              <w:ind w:right="101"/>
              <w:jc w:val="right"/>
              <w:rPr>
                <w:sz w:val="14"/>
              </w:rPr>
            </w:pPr>
            <w:r>
              <w:rPr>
                <w:spacing w:val="-2"/>
                <w:sz w:val="14"/>
              </w:rPr>
              <w:t>48.452</w:t>
            </w:r>
          </w:p>
        </w:tc>
        <w:tc>
          <w:tcPr>
            <w:tcW w:w="625" w:type="dxa"/>
          </w:tcPr>
          <w:p>
            <w:pPr>
              <w:pStyle w:val="TableParagraph"/>
              <w:spacing w:line="143" w:lineRule="exact"/>
              <w:ind w:right="106"/>
              <w:jc w:val="right"/>
              <w:rPr>
                <w:sz w:val="14"/>
              </w:rPr>
            </w:pPr>
            <w:r>
              <w:rPr>
                <w:spacing w:val="-5"/>
                <w:sz w:val="14"/>
              </w:rPr>
              <w:t>588</w:t>
            </w:r>
          </w:p>
        </w:tc>
        <w:tc>
          <w:tcPr>
            <w:tcW w:w="625" w:type="dxa"/>
          </w:tcPr>
          <w:p>
            <w:pPr>
              <w:pStyle w:val="TableParagraph"/>
              <w:spacing w:line="143" w:lineRule="exact"/>
              <w:ind w:right="103"/>
              <w:jc w:val="right"/>
              <w:rPr>
                <w:sz w:val="14"/>
              </w:rPr>
            </w:pPr>
            <w:r>
              <w:rPr>
                <w:spacing w:val="-2"/>
                <w:sz w:val="14"/>
              </w:rPr>
              <w:t>1.258</w:t>
            </w:r>
          </w:p>
        </w:tc>
        <w:tc>
          <w:tcPr>
            <w:tcW w:w="625" w:type="dxa"/>
          </w:tcPr>
          <w:p>
            <w:pPr>
              <w:pStyle w:val="TableParagraph"/>
              <w:spacing w:line="143" w:lineRule="exact"/>
              <w:ind w:right="108"/>
              <w:jc w:val="right"/>
              <w:rPr>
                <w:sz w:val="14"/>
              </w:rPr>
            </w:pPr>
            <w:r>
              <w:rPr>
                <w:spacing w:val="-5"/>
                <w:sz w:val="14"/>
              </w:rPr>
              <w:t>888</w:t>
            </w:r>
          </w:p>
        </w:tc>
        <w:tc>
          <w:tcPr>
            <w:tcW w:w="625" w:type="dxa"/>
          </w:tcPr>
          <w:p>
            <w:pPr>
              <w:pStyle w:val="TableParagraph"/>
              <w:spacing w:line="143" w:lineRule="exact"/>
              <w:ind w:right="105"/>
              <w:jc w:val="right"/>
              <w:rPr>
                <w:sz w:val="14"/>
              </w:rPr>
            </w:pPr>
            <w:r>
              <w:rPr>
                <w:spacing w:val="-2"/>
                <w:sz w:val="14"/>
              </w:rPr>
              <w:t>2.992</w:t>
            </w:r>
          </w:p>
        </w:tc>
        <w:tc>
          <w:tcPr>
            <w:tcW w:w="701" w:type="dxa"/>
          </w:tcPr>
          <w:p>
            <w:pPr>
              <w:pStyle w:val="TableParagraph"/>
              <w:spacing w:line="143" w:lineRule="exact"/>
              <w:ind w:right="107"/>
              <w:jc w:val="right"/>
              <w:rPr>
                <w:sz w:val="14"/>
              </w:rPr>
            </w:pPr>
            <w:r>
              <w:rPr>
                <w:spacing w:val="-2"/>
                <w:sz w:val="14"/>
              </w:rPr>
              <w:t>1.776</w:t>
            </w:r>
          </w:p>
        </w:tc>
        <w:tc>
          <w:tcPr>
            <w:tcW w:w="624" w:type="dxa"/>
          </w:tcPr>
          <w:p>
            <w:pPr>
              <w:pStyle w:val="TableParagraph"/>
              <w:spacing w:line="143" w:lineRule="exact"/>
              <w:ind w:right="107"/>
              <w:jc w:val="right"/>
              <w:rPr>
                <w:sz w:val="14"/>
              </w:rPr>
            </w:pPr>
            <w:r>
              <w:rPr>
                <w:spacing w:val="-2"/>
                <w:sz w:val="14"/>
              </w:rPr>
              <w:t>1.547</w:t>
            </w:r>
          </w:p>
        </w:tc>
        <w:tc>
          <w:tcPr>
            <w:tcW w:w="624" w:type="dxa"/>
          </w:tcPr>
          <w:p>
            <w:pPr>
              <w:pStyle w:val="TableParagraph"/>
              <w:spacing w:line="143" w:lineRule="exact"/>
              <w:ind w:left="189"/>
              <w:rPr>
                <w:sz w:val="14"/>
              </w:rPr>
            </w:pPr>
            <w:r>
              <w:rPr>
                <w:spacing w:val="-2"/>
                <w:sz w:val="14"/>
              </w:rPr>
              <w:t>4.280</w:t>
            </w:r>
          </w:p>
        </w:tc>
        <w:tc>
          <w:tcPr>
            <w:tcW w:w="624" w:type="dxa"/>
          </w:tcPr>
          <w:p>
            <w:pPr>
              <w:pStyle w:val="TableParagraph"/>
              <w:spacing w:line="143" w:lineRule="exact"/>
              <w:ind w:right="107"/>
              <w:jc w:val="right"/>
              <w:rPr>
                <w:sz w:val="14"/>
              </w:rPr>
            </w:pPr>
            <w:r>
              <w:rPr>
                <w:spacing w:val="-2"/>
                <w:sz w:val="14"/>
              </w:rPr>
              <w:t>5.965</w:t>
            </w:r>
          </w:p>
        </w:tc>
        <w:tc>
          <w:tcPr>
            <w:tcW w:w="624" w:type="dxa"/>
          </w:tcPr>
          <w:p>
            <w:pPr>
              <w:pStyle w:val="TableParagraph"/>
              <w:spacing w:line="143" w:lineRule="exact"/>
              <w:ind w:right="107"/>
              <w:jc w:val="right"/>
              <w:rPr>
                <w:sz w:val="14"/>
              </w:rPr>
            </w:pPr>
            <w:r>
              <w:rPr>
                <w:spacing w:val="-2"/>
                <w:sz w:val="14"/>
              </w:rPr>
              <w:t>8.604</w:t>
            </w:r>
          </w:p>
        </w:tc>
        <w:tc>
          <w:tcPr>
            <w:tcW w:w="625" w:type="dxa"/>
          </w:tcPr>
          <w:p>
            <w:pPr>
              <w:pStyle w:val="TableParagraph"/>
              <w:spacing w:line="143" w:lineRule="exact"/>
              <w:ind w:right="108"/>
              <w:jc w:val="right"/>
              <w:rPr>
                <w:sz w:val="14"/>
              </w:rPr>
            </w:pPr>
            <w:r>
              <w:rPr>
                <w:spacing w:val="-2"/>
                <w:sz w:val="14"/>
              </w:rPr>
              <w:t>3.282</w:t>
            </w:r>
          </w:p>
        </w:tc>
        <w:tc>
          <w:tcPr>
            <w:tcW w:w="624" w:type="dxa"/>
          </w:tcPr>
          <w:p>
            <w:pPr>
              <w:pStyle w:val="TableParagraph"/>
              <w:spacing w:line="143" w:lineRule="exact"/>
              <w:ind w:right="108"/>
              <w:jc w:val="right"/>
              <w:rPr>
                <w:sz w:val="14"/>
              </w:rPr>
            </w:pPr>
            <w:r>
              <w:rPr>
                <w:spacing w:val="-2"/>
                <w:sz w:val="14"/>
              </w:rPr>
              <w:t>2.234</w:t>
            </w:r>
          </w:p>
        </w:tc>
        <w:tc>
          <w:tcPr>
            <w:tcW w:w="674" w:type="dxa"/>
          </w:tcPr>
          <w:p>
            <w:pPr>
              <w:pStyle w:val="TableParagraph"/>
              <w:spacing w:line="143" w:lineRule="exact"/>
              <w:ind w:right="107"/>
              <w:jc w:val="right"/>
              <w:rPr>
                <w:sz w:val="14"/>
              </w:rPr>
            </w:pPr>
            <w:r>
              <w:rPr>
                <w:spacing w:val="-2"/>
                <w:sz w:val="14"/>
              </w:rPr>
              <w:t>2.877</w:t>
            </w:r>
          </w:p>
        </w:tc>
        <w:tc>
          <w:tcPr>
            <w:tcW w:w="676" w:type="dxa"/>
          </w:tcPr>
          <w:p>
            <w:pPr>
              <w:pStyle w:val="TableParagraph"/>
              <w:spacing w:line="143" w:lineRule="exact"/>
              <w:ind w:right="104"/>
              <w:jc w:val="right"/>
              <w:rPr>
                <w:sz w:val="14"/>
              </w:rPr>
            </w:pPr>
            <w:r>
              <w:rPr>
                <w:spacing w:val="-2"/>
                <w:sz w:val="14"/>
              </w:rPr>
              <w:t>5.191</w:t>
            </w:r>
          </w:p>
        </w:tc>
        <w:tc>
          <w:tcPr>
            <w:tcW w:w="669" w:type="dxa"/>
          </w:tcPr>
          <w:p>
            <w:pPr>
              <w:pStyle w:val="TableParagraph"/>
              <w:spacing w:line="143" w:lineRule="exact"/>
              <w:ind w:right="101"/>
              <w:jc w:val="right"/>
              <w:rPr>
                <w:sz w:val="14"/>
              </w:rPr>
            </w:pPr>
            <w:r>
              <w:rPr>
                <w:spacing w:val="-2"/>
                <w:sz w:val="14"/>
              </w:rPr>
              <w:t>6.349</w:t>
            </w:r>
          </w:p>
        </w:tc>
        <w:tc>
          <w:tcPr>
            <w:tcW w:w="626" w:type="dxa"/>
          </w:tcPr>
          <w:p>
            <w:pPr>
              <w:pStyle w:val="TableParagraph"/>
              <w:spacing w:line="143" w:lineRule="exact"/>
              <w:ind w:right="108"/>
              <w:jc w:val="right"/>
              <w:rPr>
                <w:sz w:val="14"/>
              </w:rPr>
            </w:pPr>
            <w:r>
              <w:rPr>
                <w:spacing w:val="-5"/>
                <w:sz w:val="14"/>
              </w:rPr>
              <w:t>620</w:t>
            </w:r>
          </w:p>
        </w:tc>
      </w:tr>
      <w:tr>
        <w:trPr>
          <w:trHeight w:val="160" w:hRule="atLeast"/>
        </w:trPr>
        <w:tc>
          <w:tcPr>
            <w:tcW w:w="562" w:type="dxa"/>
          </w:tcPr>
          <w:p>
            <w:pPr>
              <w:pStyle w:val="TableParagraph"/>
              <w:spacing w:line="140" w:lineRule="exact"/>
              <w:ind w:left="10" w:right="4"/>
              <w:jc w:val="center"/>
              <w:rPr>
                <w:sz w:val="14"/>
              </w:rPr>
            </w:pPr>
            <w:r>
              <w:rPr>
                <w:spacing w:val="-5"/>
                <w:sz w:val="14"/>
              </w:rPr>
              <w:t>1.3</w:t>
            </w:r>
          </w:p>
        </w:tc>
        <w:tc>
          <w:tcPr>
            <w:tcW w:w="1986" w:type="dxa"/>
          </w:tcPr>
          <w:p>
            <w:pPr>
              <w:pStyle w:val="TableParagraph"/>
              <w:spacing w:line="140" w:lineRule="exact"/>
              <w:ind w:left="107"/>
              <w:rPr>
                <w:sz w:val="14"/>
              </w:rPr>
            </w:pPr>
            <w:r>
              <w:rPr>
                <w:sz w:val="14"/>
              </w:rPr>
              <w:t>Đất</w:t>
            </w:r>
            <w:r>
              <w:rPr>
                <w:spacing w:val="-4"/>
                <w:sz w:val="14"/>
              </w:rPr>
              <w:t> </w:t>
            </w:r>
            <w:r>
              <w:rPr>
                <w:sz w:val="14"/>
              </w:rPr>
              <w:t>rừng</w:t>
            </w:r>
            <w:r>
              <w:rPr>
                <w:spacing w:val="-3"/>
                <w:sz w:val="14"/>
              </w:rPr>
              <w:t> </w:t>
            </w:r>
            <w:r>
              <w:rPr>
                <w:sz w:val="14"/>
              </w:rPr>
              <w:t>phòng</w:t>
            </w:r>
            <w:r>
              <w:rPr>
                <w:spacing w:val="-3"/>
                <w:sz w:val="14"/>
              </w:rPr>
              <w:t> </w:t>
            </w:r>
            <w:r>
              <w:rPr>
                <w:spacing w:val="-5"/>
                <w:sz w:val="14"/>
              </w:rPr>
              <w:t>hộ</w:t>
            </w:r>
          </w:p>
        </w:tc>
        <w:tc>
          <w:tcPr>
            <w:tcW w:w="711" w:type="dxa"/>
          </w:tcPr>
          <w:p>
            <w:pPr>
              <w:pStyle w:val="TableParagraph"/>
              <w:spacing w:line="133" w:lineRule="exact" w:before="7"/>
              <w:ind w:left="5" w:right="1"/>
              <w:jc w:val="center"/>
              <w:rPr>
                <w:sz w:val="12"/>
              </w:rPr>
            </w:pPr>
            <w:r>
              <w:rPr>
                <w:spacing w:val="-5"/>
                <w:sz w:val="12"/>
              </w:rPr>
              <w:t>RPH</w:t>
            </w:r>
          </w:p>
        </w:tc>
        <w:tc>
          <w:tcPr>
            <w:tcW w:w="709" w:type="dxa"/>
          </w:tcPr>
          <w:p>
            <w:pPr>
              <w:pStyle w:val="TableParagraph"/>
              <w:spacing w:line="140" w:lineRule="exact"/>
              <w:ind w:right="99"/>
              <w:jc w:val="right"/>
              <w:rPr>
                <w:sz w:val="14"/>
              </w:rPr>
            </w:pPr>
            <w:r>
              <w:rPr>
                <w:spacing w:val="-2"/>
                <w:sz w:val="14"/>
              </w:rPr>
              <w:t>26.192</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26.192</w:t>
            </w:r>
          </w:p>
        </w:tc>
        <w:tc>
          <w:tcPr>
            <w:tcW w:w="625" w:type="dxa"/>
          </w:tcPr>
          <w:p>
            <w:pPr>
              <w:pStyle w:val="TableParagraph"/>
              <w:rPr>
                <w:sz w:val="10"/>
              </w:rPr>
            </w:pPr>
          </w:p>
        </w:tc>
        <w:tc>
          <w:tcPr>
            <w:tcW w:w="625" w:type="dxa"/>
          </w:tcPr>
          <w:p>
            <w:pPr>
              <w:pStyle w:val="TableParagraph"/>
              <w:spacing w:line="140" w:lineRule="exact"/>
              <w:ind w:right="107"/>
              <w:jc w:val="right"/>
              <w:rPr>
                <w:sz w:val="14"/>
              </w:rPr>
            </w:pPr>
            <w:r>
              <w:rPr>
                <w:spacing w:val="-5"/>
                <w:sz w:val="14"/>
              </w:rPr>
              <w:t>952</w:t>
            </w:r>
          </w:p>
        </w:tc>
        <w:tc>
          <w:tcPr>
            <w:tcW w:w="625" w:type="dxa"/>
          </w:tcPr>
          <w:p>
            <w:pPr>
              <w:pStyle w:val="TableParagraph"/>
              <w:spacing w:line="140" w:lineRule="exact"/>
              <w:ind w:right="104"/>
              <w:jc w:val="right"/>
              <w:rPr>
                <w:sz w:val="14"/>
              </w:rPr>
            </w:pPr>
            <w:r>
              <w:rPr>
                <w:spacing w:val="-2"/>
                <w:sz w:val="14"/>
              </w:rPr>
              <w:t>1.933</w:t>
            </w:r>
          </w:p>
        </w:tc>
        <w:tc>
          <w:tcPr>
            <w:tcW w:w="625" w:type="dxa"/>
          </w:tcPr>
          <w:p>
            <w:pPr>
              <w:pStyle w:val="TableParagraph"/>
              <w:spacing w:line="140" w:lineRule="exact"/>
              <w:ind w:right="105"/>
              <w:jc w:val="right"/>
              <w:rPr>
                <w:sz w:val="14"/>
              </w:rPr>
            </w:pPr>
            <w:r>
              <w:rPr>
                <w:spacing w:val="-2"/>
                <w:sz w:val="14"/>
              </w:rPr>
              <w:t>1.592</w:t>
            </w:r>
          </w:p>
        </w:tc>
        <w:tc>
          <w:tcPr>
            <w:tcW w:w="701" w:type="dxa"/>
          </w:tcPr>
          <w:p>
            <w:pPr>
              <w:pStyle w:val="TableParagraph"/>
              <w:spacing w:line="140" w:lineRule="exact"/>
              <w:ind w:right="107"/>
              <w:jc w:val="right"/>
              <w:rPr>
                <w:sz w:val="14"/>
              </w:rPr>
            </w:pPr>
            <w:r>
              <w:rPr>
                <w:spacing w:val="-2"/>
                <w:sz w:val="14"/>
              </w:rPr>
              <w:t>6.348</w:t>
            </w: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spacing w:line="140" w:lineRule="exact"/>
              <w:ind w:right="108"/>
              <w:jc w:val="right"/>
              <w:rPr>
                <w:sz w:val="14"/>
              </w:rPr>
            </w:pPr>
            <w:r>
              <w:rPr>
                <w:spacing w:val="-2"/>
                <w:sz w:val="14"/>
              </w:rPr>
              <w:t>1.405</w:t>
            </w:r>
          </w:p>
        </w:tc>
        <w:tc>
          <w:tcPr>
            <w:tcW w:w="624" w:type="dxa"/>
          </w:tcPr>
          <w:p>
            <w:pPr>
              <w:pStyle w:val="TableParagraph"/>
              <w:spacing w:line="140" w:lineRule="exact"/>
              <w:ind w:right="108"/>
              <w:jc w:val="right"/>
              <w:rPr>
                <w:sz w:val="14"/>
              </w:rPr>
            </w:pPr>
            <w:r>
              <w:rPr>
                <w:spacing w:val="-2"/>
                <w:sz w:val="14"/>
              </w:rPr>
              <w:t>4.827</w:t>
            </w:r>
          </w:p>
        </w:tc>
        <w:tc>
          <w:tcPr>
            <w:tcW w:w="674" w:type="dxa"/>
          </w:tcPr>
          <w:p>
            <w:pPr>
              <w:pStyle w:val="TableParagraph"/>
              <w:spacing w:line="140" w:lineRule="exact"/>
              <w:ind w:right="110"/>
              <w:jc w:val="right"/>
              <w:rPr>
                <w:sz w:val="14"/>
              </w:rPr>
            </w:pPr>
            <w:r>
              <w:rPr>
                <w:spacing w:val="-5"/>
                <w:sz w:val="14"/>
              </w:rPr>
              <w:t>452</w:t>
            </w:r>
          </w:p>
        </w:tc>
        <w:tc>
          <w:tcPr>
            <w:tcW w:w="676" w:type="dxa"/>
          </w:tcPr>
          <w:p>
            <w:pPr>
              <w:pStyle w:val="TableParagraph"/>
              <w:rPr>
                <w:sz w:val="10"/>
              </w:rPr>
            </w:pPr>
          </w:p>
        </w:tc>
        <w:tc>
          <w:tcPr>
            <w:tcW w:w="669" w:type="dxa"/>
          </w:tcPr>
          <w:p>
            <w:pPr>
              <w:pStyle w:val="TableParagraph"/>
              <w:spacing w:line="140" w:lineRule="exact"/>
              <w:ind w:right="101"/>
              <w:jc w:val="right"/>
              <w:rPr>
                <w:sz w:val="14"/>
              </w:rPr>
            </w:pPr>
            <w:r>
              <w:rPr>
                <w:spacing w:val="-2"/>
                <w:sz w:val="14"/>
              </w:rPr>
              <w:t>7.502</w:t>
            </w:r>
          </w:p>
        </w:tc>
        <w:tc>
          <w:tcPr>
            <w:tcW w:w="626" w:type="dxa"/>
          </w:tcPr>
          <w:p>
            <w:pPr>
              <w:pStyle w:val="TableParagraph"/>
              <w:spacing w:line="140" w:lineRule="exact"/>
              <w:ind w:right="106"/>
              <w:jc w:val="right"/>
              <w:rPr>
                <w:sz w:val="14"/>
              </w:rPr>
            </w:pPr>
            <w:r>
              <w:rPr>
                <w:spacing w:val="-2"/>
                <w:sz w:val="14"/>
              </w:rPr>
              <w:t>1.180</w:t>
            </w:r>
          </w:p>
        </w:tc>
      </w:tr>
      <w:tr>
        <w:trPr>
          <w:trHeight w:val="160" w:hRule="atLeast"/>
        </w:trPr>
        <w:tc>
          <w:tcPr>
            <w:tcW w:w="562" w:type="dxa"/>
          </w:tcPr>
          <w:p>
            <w:pPr>
              <w:pStyle w:val="TableParagraph"/>
              <w:spacing w:line="140" w:lineRule="exact"/>
              <w:ind w:left="10" w:right="4"/>
              <w:jc w:val="center"/>
              <w:rPr>
                <w:sz w:val="14"/>
              </w:rPr>
            </w:pPr>
            <w:r>
              <w:rPr>
                <w:spacing w:val="-5"/>
                <w:sz w:val="14"/>
              </w:rPr>
              <w:t>1.4</w:t>
            </w:r>
          </w:p>
        </w:tc>
        <w:tc>
          <w:tcPr>
            <w:tcW w:w="1986" w:type="dxa"/>
          </w:tcPr>
          <w:p>
            <w:pPr>
              <w:pStyle w:val="TableParagraph"/>
              <w:spacing w:line="140" w:lineRule="exact"/>
              <w:ind w:left="107"/>
              <w:rPr>
                <w:sz w:val="14"/>
              </w:rPr>
            </w:pPr>
            <w:r>
              <w:rPr>
                <w:sz w:val="14"/>
              </w:rPr>
              <w:t>Đất</w:t>
            </w:r>
            <w:r>
              <w:rPr>
                <w:spacing w:val="-4"/>
                <w:sz w:val="14"/>
              </w:rPr>
              <w:t> </w:t>
            </w:r>
            <w:r>
              <w:rPr>
                <w:sz w:val="14"/>
              </w:rPr>
              <w:t>rừng</w:t>
            </w:r>
            <w:r>
              <w:rPr>
                <w:spacing w:val="-3"/>
                <w:sz w:val="14"/>
              </w:rPr>
              <w:t> </w:t>
            </w:r>
            <w:r>
              <w:rPr>
                <w:sz w:val="14"/>
              </w:rPr>
              <w:t>đặc</w:t>
            </w:r>
            <w:r>
              <w:rPr>
                <w:spacing w:val="-2"/>
                <w:sz w:val="14"/>
              </w:rPr>
              <w:t> </w:t>
            </w:r>
            <w:r>
              <w:rPr>
                <w:spacing w:val="-4"/>
                <w:sz w:val="14"/>
              </w:rPr>
              <w:t>dụng</w:t>
            </w:r>
          </w:p>
        </w:tc>
        <w:tc>
          <w:tcPr>
            <w:tcW w:w="711" w:type="dxa"/>
          </w:tcPr>
          <w:p>
            <w:pPr>
              <w:pStyle w:val="TableParagraph"/>
              <w:spacing w:line="130" w:lineRule="exact" w:before="10"/>
              <w:ind w:left="5" w:right="5"/>
              <w:jc w:val="center"/>
              <w:rPr>
                <w:sz w:val="12"/>
              </w:rPr>
            </w:pPr>
            <w:r>
              <w:rPr>
                <w:spacing w:val="-5"/>
                <w:sz w:val="12"/>
              </w:rPr>
              <w:t>RDD</w:t>
            </w:r>
          </w:p>
        </w:tc>
        <w:tc>
          <w:tcPr>
            <w:tcW w:w="709" w:type="dxa"/>
          </w:tcPr>
          <w:p>
            <w:pPr>
              <w:pStyle w:val="TableParagraph"/>
              <w:spacing w:line="140" w:lineRule="exact"/>
              <w:ind w:right="99"/>
              <w:jc w:val="right"/>
              <w:rPr>
                <w:sz w:val="14"/>
              </w:rPr>
            </w:pPr>
            <w:r>
              <w:rPr>
                <w:spacing w:val="-2"/>
                <w:sz w:val="14"/>
              </w:rPr>
              <w:t>39.586</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39.586</w:t>
            </w: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spacing w:line="140" w:lineRule="exact"/>
              <w:ind w:right="104"/>
              <w:jc w:val="right"/>
              <w:rPr>
                <w:sz w:val="14"/>
              </w:rPr>
            </w:pPr>
            <w:r>
              <w:rPr>
                <w:spacing w:val="-2"/>
                <w:sz w:val="14"/>
              </w:rPr>
              <w:t>1.067</w:t>
            </w:r>
          </w:p>
        </w:tc>
        <w:tc>
          <w:tcPr>
            <w:tcW w:w="625" w:type="dxa"/>
          </w:tcPr>
          <w:p>
            <w:pPr>
              <w:pStyle w:val="TableParagraph"/>
              <w:spacing w:line="140" w:lineRule="exact"/>
              <w:ind w:right="109"/>
              <w:jc w:val="right"/>
              <w:rPr>
                <w:sz w:val="14"/>
              </w:rPr>
            </w:pPr>
            <w:r>
              <w:rPr>
                <w:spacing w:val="-5"/>
                <w:sz w:val="14"/>
              </w:rPr>
              <w:t>965</w:t>
            </w: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spacing w:line="140" w:lineRule="exact"/>
              <w:ind w:right="107"/>
              <w:jc w:val="right"/>
              <w:rPr>
                <w:sz w:val="14"/>
              </w:rPr>
            </w:pPr>
            <w:r>
              <w:rPr>
                <w:spacing w:val="-2"/>
                <w:sz w:val="14"/>
              </w:rPr>
              <w:t>8.009</w:t>
            </w:r>
          </w:p>
        </w:tc>
        <w:tc>
          <w:tcPr>
            <w:tcW w:w="676" w:type="dxa"/>
          </w:tcPr>
          <w:p>
            <w:pPr>
              <w:pStyle w:val="TableParagraph"/>
              <w:rPr>
                <w:sz w:val="10"/>
              </w:rPr>
            </w:pPr>
          </w:p>
        </w:tc>
        <w:tc>
          <w:tcPr>
            <w:tcW w:w="669" w:type="dxa"/>
          </w:tcPr>
          <w:p>
            <w:pPr>
              <w:pStyle w:val="TableParagraph"/>
              <w:spacing w:line="140" w:lineRule="exact"/>
              <w:ind w:right="101"/>
              <w:jc w:val="right"/>
              <w:rPr>
                <w:sz w:val="14"/>
              </w:rPr>
            </w:pPr>
            <w:r>
              <w:rPr>
                <w:spacing w:val="-2"/>
                <w:sz w:val="14"/>
              </w:rPr>
              <w:t>29.545</w:t>
            </w: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5"/>
                <w:sz w:val="14"/>
              </w:rPr>
              <w:t>1.5</w:t>
            </w:r>
          </w:p>
        </w:tc>
        <w:tc>
          <w:tcPr>
            <w:tcW w:w="1986" w:type="dxa"/>
          </w:tcPr>
          <w:p>
            <w:pPr>
              <w:pStyle w:val="TableParagraph"/>
              <w:spacing w:line="140" w:lineRule="exact"/>
              <w:ind w:left="107"/>
              <w:rPr>
                <w:sz w:val="14"/>
              </w:rPr>
            </w:pPr>
            <w:r>
              <w:rPr>
                <w:sz w:val="14"/>
              </w:rPr>
              <w:t>Đất</w:t>
            </w:r>
            <w:r>
              <w:rPr>
                <w:spacing w:val="-4"/>
                <w:sz w:val="14"/>
              </w:rPr>
              <w:t> </w:t>
            </w:r>
            <w:r>
              <w:rPr>
                <w:sz w:val="14"/>
              </w:rPr>
              <w:t>rừng</w:t>
            </w:r>
            <w:r>
              <w:rPr>
                <w:spacing w:val="-3"/>
                <w:sz w:val="14"/>
              </w:rPr>
              <w:t> </w:t>
            </w:r>
            <w:r>
              <w:rPr>
                <w:sz w:val="14"/>
              </w:rPr>
              <w:t>sản</w:t>
            </w:r>
            <w:r>
              <w:rPr>
                <w:spacing w:val="-3"/>
                <w:sz w:val="14"/>
              </w:rPr>
              <w:t> </w:t>
            </w:r>
            <w:r>
              <w:rPr>
                <w:spacing w:val="-4"/>
                <w:sz w:val="14"/>
              </w:rPr>
              <w:t>xuất</w:t>
            </w:r>
          </w:p>
        </w:tc>
        <w:tc>
          <w:tcPr>
            <w:tcW w:w="711" w:type="dxa"/>
          </w:tcPr>
          <w:p>
            <w:pPr>
              <w:pStyle w:val="TableParagraph"/>
              <w:spacing w:line="130" w:lineRule="exact" w:before="10"/>
              <w:ind w:left="5" w:right="1"/>
              <w:jc w:val="center"/>
              <w:rPr>
                <w:sz w:val="12"/>
              </w:rPr>
            </w:pPr>
            <w:r>
              <w:rPr>
                <w:spacing w:val="-5"/>
                <w:sz w:val="12"/>
              </w:rPr>
              <w:t>RSX</w:t>
            </w:r>
          </w:p>
        </w:tc>
        <w:tc>
          <w:tcPr>
            <w:tcW w:w="709" w:type="dxa"/>
          </w:tcPr>
          <w:p>
            <w:pPr>
              <w:pStyle w:val="TableParagraph"/>
              <w:spacing w:line="140" w:lineRule="exact"/>
              <w:ind w:right="99"/>
              <w:jc w:val="right"/>
              <w:rPr>
                <w:sz w:val="14"/>
              </w:rPr>
            </w:pPr>
            <w:r>
              <w:rPr>
                <w:spacing w:val="-2"/>
                <w:sz w:val="14"/>
              </w:rPr>
              <w:t>5.913</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5.913</w:t>
            </w: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spacing w:line="140" w:lineRule="exact"/>
              <w:ind w:right="108"/>
              <w:jc w:val="right"/>
              <w:rPr>
                <w:sz w:val="14"/>
              </w:rPr>
            </w:pPr>
            <w:r>
              <w:rPr>
                <w:spacing w:val="-5"/>
                <w:sz w:val="14"/>
              </w:rPr>
              <w:t>221</w:t>
            </w:r>
          </w:p>
        </w:tc>
        <w:tc>
          <w:tcPr>
            <w:tcW w:w="625" w:type="dxa"/>
          </w:tcPr>
          <w:p>
            <w:pPr>
              <w:pStyle w:val="TableParagraph"/>
              <w:rPr>
                <w:sz w:val="10"/>
              </w:rPr>
            </w:pPr>
          </w:p>
        </w:tc>
        <w:tc>
          <w:tcPr>
            <w:tcW w:w="701" w:type="dxa"/>
          </w:tcPr>
          <w:p>
            <w:pPr>
              <w:pStyle w:val="TableParagraph"/>
              <w:spacing w:line="140" w:lineRule="exact"/>
              <w:ind w:right="107"/>
              <w:jc w:val="right"/>
              <w:rPr>
                <w:sz w:val="14"/>
              </w:rPr>
            </w:pPr>
            <w:r>
              <w:rPr>
                <w:spacing w:val="-2"/>
                <w:sz w:val="14"/>
              </w:rPr>
              <w:t>2.801</w:t>
            </w: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spacing w:line="140" w:lineRule="exact"/>
              <w:ind w:right="107"/>
              <w:jc w:val="right"/>
              <w:rPr>
                <w:sz w:val="14"/>
              </w:rPr>
            </w:pPr>
            <w:r>
              <w:rPr>
                <w:spacing w:val="-2"/>
                <w:sz w:val="14"/>
              </w:rPr>
              <w:t>2.891</w:t>
            </w: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2" w:hRule="atLeast"/>
        </w:trPr>
        <w:tc>
          <w:tcPr>
            <w:tcW w:w="562" w:type="dxa"/>
          </w:tcPr>
          <w:p>
            <w:pPr>
              <w:pStyle w:val="TableParagraph"/>
              <w:spacing w:line="143" w:lineRule="exact"/>
              <w:ind w:left="10" w:right="4"/>
              <w:jc w:val="center"/>
              <w:rPr>
                <w:b/>
                <w:sz w:val="14"/>
              </w:rPr>
            </w:pPr>
            <w:r>
              <w:rPr>
                <w:b/>
                <w:spacing w:val="-10"/>
                <w:sz w:val="14"/>
              </w:rPr>
              <w:t>2</w:t>
            </w:r>
          </w:p>
        </w:tc>
        <w:tc>
          <w:tcPr>
            <w:tcW w:w="1986" w:type="dxa"/>
          </w:tcPr>
          <w:p>
            <w:pPr>
              <w:pStyle w:val="TableParagraph"/>
              <w:spacing w:line="143" w:lineRule="exact"/>
              <w:ind w:left="107"/>
              <w:rPr>
                <w:b/>
                <w:sz w:val="14"/>
              </w:rPr>
            </w:pPr>
            <w:r>
              <w:rPr>
                <w:b/>
                <w:sz w:val="14"/>
              </w:rPr>
              <w:t>Đất</w:t>
            </w:r>
            <w:r>
              <w:rPr>
                <w:b/>
                <w:spacing w:val="-4"/>
                <w:sz w:val="14"/>
              </w:rPr>
              <w:t> </w:t>
            </w:r>
            <w:r>
              <w:rPr>
                <w:b/>
                <w:sz w:val="14"/>
              </w:rPr>
              <w:t>phi</w:t>
            </w:r>
            <w:r>
              <w:rPr>
                <w:b/>
                <w:spacing w:val="-3"/>
                <w:sz w:val="14"/>
              </w:rPr>
              <w:t> </w:t>
            </w:r>
            <w:r>
              <w:rPr>
                <w:b/>
                <w:sz w:val="14"/>
              </w:rPr>
              <w:t>nông</w:t>
            </w:r>
            <w:r>
              <w:rPr>
                <w:b/>
                <w:spacing w:val="-4"/>
                <w:sz w:val="14"/>
              </w:rPr>
              <w:t> </w:t>
            </w:r>
            <w:r>
              <w:rPr>
                <w:b/>
                <w:spacing w:val="-2"/>
                <w:sz w:val="14"/>
              </w:rPr>
              <w:t>nghiệp</w:t>
            </w:r>
          </w:p>
        </w:tc>
        <w:tc>
          <w:tcPr>
            <w:tcW w:w="711" w:type="dxa"/>
          </w:tcPr>
          <w:p>
            <w:pPr>
              <w:pStyle w:val="TableParagraph"/>
              <w:spacing w:line="133" w:lineRule="exact" w:before="10"/>
              <w:ind w:left="5" w:right="1"/>
              <w:jc w:val="center"/>
              <w:rPr>
                <w:b/>
                <w:sz w:val="12"/>
              </w:rPr>
            </w:pPr>
            <w:r>
              <w:rPr>
                <w:b/>
                <w:spacing w:val="-5"/>
                <w:sz w:val="12"/>
              </w:rPr>
              <w:t>PNN</w:t>
            </w:r>
          </w:p>
        </w:tc>
        <w:tc>
          <w:tcPr>
            <w:tcW w:w="709" w:type="dxa"/>
          </w:tcPr>
          <w:p>
            <w:pPr>
              <w:pStyle w:val="TableParagraph"/>
              <w:spacing w:line="143" w:lineRule="exact"/>
              <w:ind w:right="99"/>
              <w:jc w:val="right"/>
              <w:rPr>
                <w:b/>
                <w:sz w:val="14"/>
              </w:rPr>
            </w:pPr>
            <w:r>
              <w:rPr>
                <w:b/>
                <w:spacing w:val="-2"/>
                <w:sz w:val="14"/>
              </w:rPr>
              <w:t>88.443</w:t>
            </w:r>
          </w:p>
        </w:tc>
        <w:tc>
          <w:tcPr>
            <w:tcW w:w="710" w:type="dxa"/>
          </w:tcPr>
          <w:p>
            <w:pPr>
              <w:pStyle w:val="TableParagraph"/>
              <w:rPr>
                <w:sz w:val="10"/>
              </w:rPr>
            </w:pPr>
          </w:p>
        </w:tc>
        <w:tc>
          <w:tcPr>
            <w:tcW w:w="750" w:type="dxa"/>
          </w:tcPr>
          <w:p>
            <w:pPr>
              <w:pStyle w:val="TableParagraph"/>
              <w:spacing w:line="143" w:lineRule="exact"/>
              <w:ind w:right="101"/>
              <w:jc w:val="right"/>
              <w:rPr>
                <w:b/>
                <w:sz w:val="14"/>
              </w:rPr>
            </w:pPr>
            <w:r>
              <w:rPr>
                <w:b/>
                <w:spacing w:val="-2"/>
                <w:sz w:val="14"/>
              </w:rPr>
              <w:t>88.443</w:t>
            </w:r>
          </w:p>
        </w:tc>
        <w:tc>
          <w:tcPr>
            <w:tcW w:w="625" w:type="dxa"/>
          </w:tcPr>
          <w:p>
            <w:pPr>
              <w:pStyle w:val="TableParagraph"/>
              <w:spacing w:line="143" w:lineRule="exact"/>
              <w:ind w:right="102"/>
              <w:jc w:val="right"/>
              <w:rPr>
                <w:b/>
                <w:sz w:val="14"/>
              </w:rPr>
            </w:pPr>
            <w:r>
              <w:rPr>
                <w:b/>
                <w:spacing w:val="-2"/>
                <w:sz w:val="14"/>
              </w:rPr>
              <w:t>4.843</w:t>
            </w:r>
          </w:p>
        </w:tc>
        <w:tc>
          <w:tcPr>
            <w:tcW w:w="625" w:type="dxa"/>
          </w:tcPr>
          <w:p>
            <w:pPr>
              <w:pStyle w:val="TableParagraph"/>
              <w:spacing w:line="143" w:lineRule="exact"/>
              <w:ind w:right="103"/>
              <w:jc w:val="right"/>
              <w:rPr>
                <w:b/>
                <w:sz w:val="14"/>
              </w:rPr>
            </w:pPr>
            <w:r>
              <w:rPr>
                <w:b/>
                <w:spacing w:val="-2"/>
                <w:sz w:val="14"/>
              </w:rPr>
              <w:t>4.439</w:t>
            </w:r>
          </w:p>
        </w:tc>
        <w:tc>
          <w:tcPr>
            <w:tcW w:w="625" w:type="dxa"/>
          </w:tcPr>
          <w:p>
            <w:pPr>
              <w:pStyle w:val="TableParagraph"/>
              <w:spacing w:line="143" w:lineRule="exact"/>
              <w:ind w:right="104"/>
              <w:jc w:val="right"/>
              <w:rPr>
                <w:b/>
                <w:sz w:val="14"/>
              </w:rPr>
            </w:pPr>
            <w:r>
              <w:rPr>
                <w:b/>
                <w:spacing w:val="-2"/>
                <w:sz w:val="14"/>
              </w:rPr>
              <w:t>4.226</w:t>
            </w:r>
          </w:p>
        </w:tc>
        <w:tc>
          <w:tcPr>
            <w:tcW w:w="625" w:type="dxa"/>
          </w:tcPr>
          <w:p>
            <w:pPr>
              <w:pStyle w:val="TableParagraph"/>
              <w:spacing w:line="143" w:lineRule="exact"/>
              <w:ind w:right="105"/>
              <w:jc w:val="right"/>
              <w:rPr>
                <w:b/>
                <w:sz w:val="14"/>
              </w:rPr>
            </w:pPr>
            <w:r>
              <w:rPr>
                <w:b/>
                <w:spacing w:val="-2"/>
                <w:sz w:val="14"/>
              </w:rPr>
              <w:t>8.566</w:t>
            </w:r>
          </w:p>
        </w:tc>
        <w:tc>
          <w:tcPr>
            <w:tcW w:w="701" w:type="dxa"/>
          </w:tcPr>
          <w:p>
            <w:pPr>
              <w:pStyle w:val="TableParagraph"/>
              <w:spacing w:line="143" w:lineRule="exact"/>
              <w:ind w:right="107"/>
              <w:jc w:val="right"/>
              <w:rPr>
                <w:b/>
                <w:sz w:val="14"/>
              </w:rPr>
            </w:pPr>
            <w:r>
              <w:rPr>
                <w:b/>
                <w:spacing w:val="-2"/>
                <w:sz w:val="14"/>
              </w:rPr>
              <w:t>10.828</w:t>
            </w:r>
          </w:p>
        </w:tc>
        <w:tc>
          <w:tcPr>
            <w:tcW w:w="624" w:type="dxa"/>
          </w:tcPr>
          <w:p>
            <w:pPr>
              <w:pStyle w:val="TableParagraph"/>
              <w:spacing w:line="143" w:lineRule="exact"/>
              <w:ind w:right="107"/>
              <w:jc w:val="right"/>
              <w:rPr>
                <w:b/>
                <w:sz w:val="14"/>
              </w:rPr>
            </w:pPr>
            <w:r>
              <w:rPr>
                <w:b/>
                <w:spacing w:val="-2"/>
                <w:sz w:val="14"/>
              </w:rPr>
              <w:t>4.002</w:t>
            </w:r>
          </w:p>
        </w:tc>
        <w:tc>
          <w:tcPr>
            <w:tcW w:w="624" w:type="dxa"/>
          </w:tcPr>
          <w:p>
            <w:pPr>
              <w:pStyle w:val="TableParagraph"/>
              <w:spacing w:line="143" w:lineRule="exact"/>
              <w:ind w:left="189"/>
              <w:rPr>
                <w:b/>
                <w:sz w:val="14"/>
              </w:rPr>
            </w:pPr>
            <w:r>
              <w:rPr>
                <w:b/>
                <w:spacing w:val="-2"/>
                <w:sz w:val="14"/>
              </w:rPr>
              <w:t>5.375</w:t>
            </w:r>
          </w:p>
        </w:tc>
        <w:tc>
          <w:tcPr>
            <w:tcW w:w="624" w:type="dxa"/>
          </w:tcPr>
          <w:p>
            <w:pPr>
              <w:pStyle w:val="TableParagraph"/>
              <w:spacing w:line="143" w:lineRule="exact"/>
              <w:ind w:right="107"/>
              <w:jc w:val="right"/>
              <w:rPr>
                <w:b/>
                <w:sz w:val="14"/>
              </w:rPr>
            </w:pPr>
            <w:r>
              <w:rPr>
                <w:b/>
                <w:spacing w:val="-2"/>
                <w:sz w:val="14"/>
              </w:rPr>
              <w:t>6.850</w:t>
            </w:r>
          </w:p>
        </w:tc>
        <w:tc>
          <w:tcPr>
            <w:tcW w:w="624" w:type="dxa"/>
          </w:tcPr>
          <w:p>
            <w:pPr>
              <w:pStyle w:val="TableParagraph"/>
              <w:spacing w:line="143" w:lineRule="exact"/>
              <w:ind w:right="107"/>
              <w:jc w:val="right"/>
              <w:rPr>
                <w:b/>
                <w:sz w:val="14"/>
              </w:rPr>
            </w:pPr>
            <w:r>
              <w:rPr>
                <w:b/>
                <w:spacing w:val="-2"/>
                <w:sz w:val="14"/>
              </w:rPr>
              <w:t>6.751</w:t>
            </w:r>
          </w:p>
        </w:tc>
        <w:tc>
          <w:tcPr>
            <w:tcW w:w="625" w:type="dxa"/>
          </w:tcPr>
          <w:p>
            <w:pPr>
              <w:pStyle w:val="TableParagraph"/>
              <w:spacing w:line="143" w:lineRule="exact"/>
              <w:ind w:right="108"/>
              <w:jc w:val="right"/>
              <w:rPr>
                <w:b/>
                <w:sz w:val="14"/>
              </w:rPr>
            </w:pPr>
            <w:r>
              <w:rPr>
                <w:b/>
                <w:spacing w:val="-2"/>
                <w:sz w:val="14"/>
              </w:rPr>
              <w:t>5.304</w:t>
            </w:r>
          </w:p>
        </w:tc>
        <w:tc>
          <w:tcPr>
            <w:tcW w:w="624" w:type="dxa"/>
          </w:tcPr>
          <w:p>
            <w:pPr>
              <w:pStyle w:val="TableParagraph"/>
              <w:spacing w:line="143" w:lineRule="exact"/>
              <w:ind w:right="108"/>
              <w:jc w:val="right"/>
              <w:rPr>
                <w:b/>
                <w:sz w:val="14"/>
              </w:rPr>
            </w:pPr>
            <w:r>
              <w:rPr>
                <w:b/>
                <w:spacing w:val="-2"/>
                <w:sz w:val="14"/>
              </w:rPr>
              <w:t>5.133</w:t>
            </w:r>
          </w:p>
        </w:tc>
        <w:tc>
          <w:tcPr>
            <w:tcW w:w="674" w:type="dxa"/>
          </w:tcPr>
          <w:p>
            <w:pPr>
              <w:pStyle w:val="TableParagraph"/>
              <w:spacing w:line="143" w:lineRule="exact"/>
              <w:ind w:right="107"/>
              <w:jc w:val="right"/>
              <w:rPr>
                <w:b/>
                <w:sz w:val="14"/>
              </w:rPr>
            </w:pPr>
            <w:r>
              <w:rPr>
                <w:b/>
                <w:spacing w:val="-2"/>
                <w:sz w:val="14"/>
              </w:rPr>
              <w:t>3.426</w:t>
            </w:r>
          </w:p>
        </w:tc>
        <w:tc>
          <w:tcPr>
            <w:tcW w:w="676" w:type="dxa"/>
          </w:tcPr>
          <w:p>
            <w:pPr>
              <w:pStyle w:val="TableParagraph"/>
              <w:spacing w:line="143" w:lineRule="exact"/>
              <w:ind w:right="104"/>
              <w:jc w:val="right"/>
              <w:rPr>
                <w:b/>
                <w:sz w:val="14"/>
              </w:rPr>
            </w:pPr>
            <w:r>
              <w:rPr>
                <w:b/>
                <w:spacing w:val="-2"/>
                <w:sz w:val="14"/>
              </w:rPr>
              <w:t>3.634</w:t>
            </w:r>
          </w:p>
        </w:tc>
        <w:tc>
          <w:tcPr>
            <w:tcW w:w="669" w:type="dxa"/>
          </w:tcPr>
          <w:p>
            <w:pPr>
              <w:pStyle w:val="TableParagraph"/>
              <w:spacing w:line="143" w:lineRule="exact"/>
              <w:ind w:right="101"/>
              <w:jc w:val="right"/>
              <w:rPr>
                <w:b/>
                <w:sz w:val="14"/>
              </w:rPr>
            </w:pPr>
            <w:r>
              <w:rPr>
                <w:b/>
                <w:spacing w:val="-2"/>
                <w:sz w:val="14"/>
              </w:rPr>
              <w:t>14.422</w:t>
            </w:r>
          </w:p>
        </w:tc>
        <w:tc>
          <w:tcPr>
            <w:tcW w:w="626" w:type="dxa"/>
          </w:tcPr>
          <w:p>
            <w:pPr>
              <w:pStyle w:val="TableParagraph"/>
              <w:spacing w:line="143" w:lineRule="exact"/>
              <w:ind w:right="108"/>
              <w:jc w:val="right"/>
              <w:rPr>
                <w:b/>
                <w:sz w:val="14"/>
              </w:rPr>
            </w:pPr>
            <w:r>
              <w:rPr>
                <w:b/>
                <w:spacing w:val="-5"/>
                <w:sz w:val="14"/>
              </w:rPr>
              <w:t>643</w:t>
            </w:r>
          </w:p>
        </w:tc>
      </w:tr>
      <w:tr>
        <w:trPr>
          <w:trHeight w:val="160" w:hRule="atLeast"/>
        </w:trPr>
        <w:tc>
          <w:tcPr>
            <w:tcW w:w="562" w:type="dxa"/>
          </w:tcPr>
          <w:p>
            <w:pPr>
              <w:pStyle w:val="TableParagraph"/>
              <w:rPr>
                <w:sz w:val="10"/>
              </w:rPr>
            </w:pPr>
          </w:p>
        </w:tc>
        <w:tc>
          <w:tcPr>
            <w:tcW w:w="1986" w:type="dxa"/>
          </w:tcPr>
          <w:p>
            <w:pPr>
              <w:pStyle w:val="TableParagraph"/>
              <w:spacing w:line="140" w:lineRule="exact"/>
              <w:ind w:left="107"/>
              <w:rPr>
                <w:i/>
                <w:sz w:val="14"/>
              </w:rPr>
            </w:pPr>
            <w:r>
              <w:rPr>
                <w:i/>
                <w:sz w:val="14"/>
              </w:rPr>
              <w:t>Trong</w:t>
            </w:r>
            <w:r>
              <w:rPr>
                <w:i/>
                <w:spacing w:val="-5"/>
                <w:sz w:val="14"/>
              </w:rPr>
              <w:t> đó:</w:t>
            </w:r>
          </w:p>
        </w:tc>
        <w:tc>
          <w:tcPr>
            <w:tcW w:w="711" w:type="dxa"/>
          </w:tcPr>
          <w:p>
            <w:pPr>
              <w:pStyle w:val="TableParagraph"/>
              <w:rPr>
                <w:sz w:val="10"/>
              </w:rPr>
            </w:pP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5"/>
                <w:sz w:val="14"/>
              </w:rPr>
              <w:t>2.1</w:t>
            </w:r>
          </w:p>
        </w:tc>
        <w:tc>
          <w:tcPr>
            <w:tcW w:w="1986" w:type="dxa"/>
          </w:tcPr>
          <w:p>
            <w:pPr>
              <w:pStyle w:val="TableParagraph"/>
              <w:spacing w:line="140" w:lineRule="exact"/>
              <w:ind w:left="107"/>
              <w:rPr>
                <w:sz w:val="14"/>
              </w:rPr>
            </w:pPr>
            <w:r>
              <w:rPr>
                <w:sz w:val="14"/>
              </w:rPr>
              <w:t>Đất</w:t>
            </w:r>
            <w:r>
              <w:rPr>
                <w:spacing w:val="-3"/>
                <w:sz w:val="14"/>
              </w:rPr>
              <w:t> </w:t>
            </w:r>
            <w:r>
              <w:rPr>
                <w:sz w:val="14"/>
              </w:rPr>
              <w:t>quốc</w:t>
            </w:r>
            <w:r>
              <w:rPr>
                <w:spacing w:val="-1"/>
                <w:sz w:val="14"/>
              </w:rPr>
              <w:t> </w:t>
            </w:r>
            <w:r>
              <w:rPr>
                <w:spacing w:val="-2"/>
                <w:sz w:val="14"/>
              </w:rPr>
              <w:t>phòng</w:t>
            </w:r>
          </w:p>
        </w:tc>
        <w:tc>
          <w:tcPr>
            <w:tcW w:w="711" w:type="dxa"/>
          </w:tcPr>
          <w:p>
            <w:pPr>
              <w:pStyle w:val="TableParagraph"/>
              <w:spacing w:line="130" w:lineRule="exact" w:before="10"/>
              <w:ind w:left="5" w:right="2"/>
              <w:jc w:val="center"/>
              <w:rPr>
                <w:sz w:val="12"/>
              </w:rPr>
            </w:pPr>
            <w:r>
              <w:rPr>
                <w:spacing w:val="-5"/>
                <w:sz w:val="12"/>
              </w:rPr>
              <w:t>CQP</w:t>
            </w:r>
          </w:p>
        </w:tc>
        <w:tc>
          <w:tcPr>
            <w:tcW w:w="709" w:type="dxa"/>
          </w:tcPr>
          <w:p>
            <w:pPr>
              <w:pStyle w:val="TableParagraph"/>
              <w:spacing w:line="140" w:lineRule="exact"/>
              <w:ind w:right="99"/>
              <w:jc w:val="right"/>
              <w:rPr>
                <w:sz w:val="14"/>
              </w:rPr>
            </w:pPr>
            <w:r>
              <w:rPr>
                <w:spacing w:val="-2"/>
                <w:sz w:val="14"/>
              </w:rPr>
              <w:t>10.771</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10.771</w:t>
            </w:r>
          </w:p>
        </w:tc>
        <w:tc>
          <w:tcPr>
            <w:tcW w:w="625" w:type="dxa"/>
          </w:tcPr>
          <w:p>
            <w:pPr>
              <w:pStyle w:val="TableParagraph"/>
              <w:spacing w:line="140" w:lineRule="exact"/>
              <w:ind w:right="106"/>
              <w:jc w:val="right"/>
              <w:rPr>
                <w:sz w:val="14"/>
              </w:rPr>
            </w:pPr>
            <w:r>
              <w:rPr>
                <w:spacing w:val="-5"/>
                <w:sz w:val="14"/>
              </w:rPr>
              <w:t>102</w:t>
            </w:r>
          </w:p>
        </w:tc>
        <w:tc>
          <w:tcPr>
            <w:tcW w:w="625" w:type="dxa"/>
          </w:tcPr>
          <w:p>
            <w:pPr>
              <w:pStyle w:val="TableParagraph"/>
              <w:spacing w:line="140" w:lineRule="exact"/>
              <w:ind w:right="107"/>
              <w:jc w:val="right"/>
              <w:rPr>
                <w:sz w:val="14"/>
              </w:rPr>
            </w:pPr>
            <w:r>
              <w:rPr>
                <w:spacing w:val="-5"/>
                <w:sz w:val="14"/>
              </w:rPr>
              <w:t>538</w:t>
            </w:r>
          </w:p>
        </w:tc>
        <w:tc>
          <w:tcPr>
            <w:tcW w:w="625" w:type="dxa"/>
          </w:tcPr>
          <w:p>
            <w:pPr>
              <w:pStyle w:val="TableParagraph"/>
              <w:spacing w:line="140" w:lineRule="exact"/>
              <w:ind w:right="104"/>
              <w:jc w:val="right"/>
              <w:rPr>
                <w:sz w:val="14"/>
              </w:rPr>
            </w:pPr>
            <w:r>
              <w:rPr>
                <w:spacing w:val="-2"/>
                <w:sz w:val="14"/>
              </w:rPr>
              <w:t>1.161</w:t>
            </w:r>
          </w:p>
        </w:tc>
        <w:tc>
          <w:tcPr>
            <w:tcW w:w="625" w:type="dxa"/>
          </w:tcPr>
          <w:p>
            <w:pPr>
              <w:pStyle w:val="TableParagraph"/>
              <w:spacing w:line="140" w:lineRule="exact"/>
              <w:ind w:right="109"/>
              <w:jc w:val="right"/>
              <w:rPr>
                <w:sz w:val="14"/>
              </w:rPr>
            </w:pPr>
            <w:r>
              <w:rPr>
                <w:spacing w:val="-5"/>
                <w:sz w:val="14"/>
              </w:rPr>
              <w:t>680</w:t>
            </w:r>
          </w:p>
        </w:tc>
        <w:tc>
          <w:tcPr>
            <w:tcW w:w="701" w:type="dxa"/>
          </w:tcPr>
          <w:p>
            <w:pPr>
              <w:pStyle w:val="TableParagraph"/>
              <w:spacing w:line="140" w:lineRule="exact"/>
              <w:ind w:right="107"/>
              <w:jc w:val="right"/>
              <w:rPr>
                <w:sz w:val="14"/>
              </w:rPr>
            </w:pPr>
            <w:r>
              <w:rPr>
                <w:spacing w:val="-2"/>
                <w:sz w:val="14"/>
              </w:rPr>
              <w:t>2.336</w:t>
            </w:r>
          </w:p>
        </w:tc>
        <w:tc>
          <w:tcPr>
            <w:tcW w:w="624" w:type="dxa"/>
          </w:tcPr>
          <w:p>
            <w:pPr>
              <w:pStyle w:val="TableParagraph"/>
              <w:spacing w:line="140" w:lineRule="exact"/>
              <w:ind w:right="110"/>
              <w:jc w:val="right"/>
              <w:rPr>
                <w:sz w:val="14"/>
              </w:rPr>
            </w:pPr>
            <w:r>
              <w:rPr>
                <w:spacing w:val="-5"/>
                <w:sz w:val="14"/>
              </w:rPr>
              <w:t>130</w:t>
            </w:r>
          </w:p>
        </w:tc>
        <w:tc>
          <w:tcPr>
            <w:tcW w:w="624" w:type="dxa"/>
          </w:tcPr>
          <w:p>
            <w:pPr>
              <w:pStyle w:val="TableParagraph"/>
              <w:spacing w:line="140" w:lineRule="exact"/>
              <w:ind w:right="110"/>
              <w:jc w:val="right"/>
              <w:rPr>
                <w:sz w:val="14"/>
              </w:rPr>
            </w:pPr>
            <w:r>
              <w:rPr>
                <w:spacing w:val="-5"/>
                <w:sz w:val="14"/>
              </w:rPr>
              <w:t>159</w:t>
            </w:r>
          </w:p>
        </w:tc>
        <w:tc>
          <w:tcPr>
            <w:tcW w:w="624" w:type="dxa"/>
          </w:tcPr>
          <w:p>
            <w:pPr>
              <w:pStyle w:val="TableParagraph"/>
              <w:spacing w:line="140" w:lineRule="exact"/>
              <w:ind w:right="110"/>
              <w:jc w:val="right"/>
              <w:rPr>
                <w:sz w:val="14"/>
              </w:rPr>
            </w:pPr>
            <w:r>
              <w:rPr>
                <w:spacing w:val="-5"/>
                <w:sz w:val="14"/>
              </w:rPr>
              <w:t>167</w:t>
            </w:r>
          </w:p>
        </w:tc>
        <w:tc>
          <w:tcPr>
            <w:tcW w:w="624" w:type="dxa"/>
          </w:tcPr>
          <w:p>
            <w:pPr>
              <w:pStyle w:val="TableParagraph"/>
              <w:spacing w:line="140" w:lineRule="exact"/>
              <w:ind w:right="107"/>
              <w:jc w:val="right"/>
              <w:rPr>
                <w:sz w:val="14"/>
              </w:rPr>
            </w:pPr>
            <w:r>
              <w:rPr>
                <w:spacing w:val="-2"/>
                <w:sz w:val="14"/>
              </w:rPr>
              <w:t>1.154</w:t>
            </w:r>
          </w:p>
        </w:tc>
        <w:tc>
          <w:tcPr>
            <w:tcW w:w="625" w:type="dxa"/>
          </w:tcPr>
          <w:p>
            <w:pPr>
              <w:pStyle w:val="TableParagraph"/>
              <w:spacing w:line="140" w:lineRule="exact"/>
              <w:ind w:right="111"/>
              <w:jc w:val="right"/>
              <w:rPr>
                <w:sz w:val="14"/>
              </w:rPr>
            </w:pPr>
            <w:r>
              <w:rPr>
                <w:spacing w:val="-5"/>
                <w:sz w:val="14"/>
              </w:rPr>
              <w:t>153</w:t>
            </w:r>
          </w:p>
        </w:tc>
        <w:tc>
          <w:tcPr>
            <w:tcW w:w="624" w:type="dxa"/>
          </w:tcPr>
          <w:p>
            <w:pPr>
              <w:pStyle w:val="TableParagraph"/>
              <w:spacing w:line="140" w:lineRule="exact"/>
              <w:ind w:right="110"/>
              <w:jc w:val="right"/>
              <w:rPr>
                <w:sz w:val="14"/>
              </w:rPr>
            </w:pPr>
            <w:r>
              <w:rPr>
                <w:spacing w:val="-5"/>
                <w:sz w:val="14"/>
              </w:rPr>
              <w:t>258</w:t>
            </w:r>
          </w:p>
        </w:tc>
        <w:tc>
          <w:tcPr>
            <w:tcW w:w="674" w:type="dxa"/>
          </w:tcPr>
          <w:p>
            <w:pPr>
              <w:pStyle w:val="TableParagraph"/>
              <w:spacing w:line="140" w:lineRule="exact"/>
              <w:ind w:right="110"/>
              <w:jc w:val="right"/>
              <w:rPr>
                <w:sz w:val="14"/>
              </w:rPr>
            </w:pPr>
            <w:r>
              <w:rPr>
                <w:spacing w:val="-5"/>
                <w:sz w:val="14"/>
              </w:rPr>
              <w:t>660</w:t>
            </w:r>
          </w:p>
        </w:tc>
        <w:tc>
          <w:tcPr>
            <w:tcW w:w="676" w:type="dxa"/>
          </w:tcPr>
          <w:p>
            <w:pPr>
              <w:pStyle w:val="TableParagraph"/>
              <w:spacing w:line="140" w:lineRule="exact"/>
              <w:ind w:right="108"/>
              <w:jc w:val="right"/>
              <w:rPr>
                <w:sz w:val="14"/>
              </w:rPr>
            </w:pPr>
            <w:r>
              <w:rPr>
                <w:spacing w:val="-5"/>
                <w:sz w:val="14"/>
              </w:rPr>
              <w:t>246</w:t>
            </w:r>
          </w:p>
        </w:tc>
        <w:tc>
          <w:tcPr>
            <w:tcW w:w="669" w:type="dxa"/>
          </w:tcPr>
          <w:p>
            <w:pPr>
              <w:pStyle w:val="TableParagraph"/>
              <w:spacing w:line="140" w:lineRule="exact"/>
              <w:ind w:right="101"/>
              <w:jc w:val="right"/>
              <w:rPr>
                <w:sz w:val="14"/>
              </w:rPr>
            </w:pPr>
            <w:r>
              <w:rPr>
                <w:spacing w:val="-2"/>
                <w:sz w:val="14"/>
              </w:rPr>
              <w:t>2.814</w:t>
            </w:r>
          </w:p>
        </w:tc>
        <w:tc>
          <w:tcPr>
            <w:tcW w:w="626" w:type="dxa"/>
          </w:tcPr>
          <w:p>
            <w:pPr>
              <w:pStyle w:val="TableParagraph"/>
              <w:spacing w:line="140" w:lineRule="exact"/>
              <w:ind w:right="108"/>
              <w:jc w:val="right"/>
              <w:rPr>
                <w:sz w:val="14"/>
              </w:rPr>
            </w:pPr>
            <w:r>
              <w:rPr>
                <w:spacing w:val="-5"/>
                <w:sz w:val="14"/>
              </w:rPr>
              <w:t>212</w:t>
            </w:r>
          </w:p>
        </w:tc>
      </w:tr>
      <w:tr>
        <w:trPr>
          <w:trHeight w:val="160" w:hRule="atLeast"/>
        </w:trPr>
        <w:tc>
          <w:tcPr>
            <w:tcW w:w="562" w:type="dxa"/>
          </w:tcPr>
          <w:p>
            <w:pPr>
              <w:pStyle w:val="TableParagraph"/>
              <w:spacing w:line="140" w:lineRule="exact"/>
              <w:ind w:left="10" w:right="4"/>
              <w:jc w:val="center"/>
              <w:rPr>
                <w:sz w:val="14"/>
              </w:rPr>
            </w:pPr>
            <w:r>
              <w:rPr>
                <w:spacing w:val="-5"/>
                <w:sz w:val="14"/>
              </w:rPr>
              <w:t>2.2</w:t>
            </w:r>
          </w:p>
        </w:tc>
        <w:tc>
          <w:tcPr>
            <w:tcW w:w="1986" w:type="dxa"/>
          </w:tcPr>
          <w:p>
            <w:pPr>
              <w:pStyle w:val="TableParagraph"/>
              <w:spacing w:line="140" w:lineRule="exact"/>
              <w:ind w:left="107"/>
              <w:rPr>
                <w:sz w:val="14"/>
              </w:rPr>
            </w:pPr>
            <w:r>
              <w:rPr>
                <w:sz w:val="14"/>
              </w:rPr>
              <w:t>Đất</w:t>
            </w:r>
            <w:r>
              <w:rPr>
                <w:spacing w:val="-2"/>
                <w:sz w:val="14"/>
              </w:rPr>
              <w:t> </w:t>
            </w:r>
            <w:r>
              <w:rPr>
                <w:sz w:val="14"/>
              </w:rPr>
              <w:t>an</w:t>
            </w:r>
            <w:r>
              <w:rPr>
                <w:spacing w:val="-2"/>
                <w:sz w:val="14"/>
              </w:rPr>
              <w:t> </w:t>
            </w:r>
            <w:r>
              <w:rPr>
                <w:spacing w:val="-4"/>
                <w:sz w:val="14"/>
              </w:rPr>
              <w:t>ninh</w:t>
            </w:r>
          </w:p>
        </w:tc>
        <w:tc>
          <w:tcPr>
            <w:tcW w:w="711" w:type="dxa"/>
          </w:tcPr>
          <w:p>
            <w:pPr>
              <w:pStyle w:val="TableParagraph"/>
              <w:spacing w:line="130" w:lineRule="exact" w:before="10"/>
              <w:ind w:left="5" w:right="5"/>
              <w:jc w:val="center"/>
              <w:rPr>
                <w:sz w:val="12"/>
              </w:rPr>
            </w:pPr>
            <w:r>
              <w:rPr>
                <w:spacing w:val="-5"/>
                <w:sz w:val="12"/>
              </w:rPr>
              <w:t>CAN</w:t>
            </w:r>
          </w:p>
        </w:tc>
        <w:tc>
          <w:tcPr>
            <w:tcW w:w="709" w:type="dxa"/>
          </w:tcPr>
          <w:p>
            <w:pPr>
              <w:pStyle w:val="TableParagraph"/>
              <w:spacing w:line="140" w:lineRule="exact"/>
              <w:ind w:right="99"/>
              <w:jc w:val="right"/>
              <w:rPr>
                <w:sz w:val="14"/>
              </w:rPr>
            </w:pPr>
            <w:r>
              <w:rPr>
                <w:spacing w:val="-2"/>
                <w:sz w:val="14"/>
              </w:rPr>
              <w:t>2.623</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2.623</w:t>
            </w:r>
          </w:p>
        </w:tc>
        <w:tc>
          <w:tcPr>
            <w:tcW w:w="625" w:type="dxa"/>
          </w:tcPr>
          <w:p>
            <w:pPr>
              <w:pStyle w:val="TableParagraph"/>
              <w:spacing w:line="140" w:lineRule="exact"/>
              <w:ind w:right="102"/>
              <w:jc w:val="right"/>
              <w:rPr>
                <w:sz w:val="14"/>
              </w:rPr>
            </w:pPr>
            <w:r>
              <w:rPr>
                <w:spacing w:val="-5"/>
                <w:sz w:val="14"/>
              </w:rPr>
              <w:t>25</w:t>
            </w:r>
          </w:p>
        </w:tc>
        <w:tc>
          <w:tcPr>
            <w:tcW w:w="625" w:type="dxa"/>
          </w:tcPr>
          <w:p>
            <w:pPr>
              <w:pStyle w:val="TableParagraph"/>
              <w:spacing w:line="140" w:lineRule="exact"/>
              <w:ind w:right="103"/>
              <w:jc w:val="right"/>
              <w:rPr>
                <w:sz w:val="14"/>
              </w:rPr>
            </w:pPr>
            <w:r>
              <w:rPr>
                <w:spacing w:val="-10"/>
                <w:sz w:val="14"/>
              </w:rPr>
              <w:t>9</w:t>
            </w:r>
          </w:p>
        </w:tc>
        <w:tc>
          <w:tcPr>
            <w:tcW w:w="625" w:type="dxa"/>
          </w:tcPr>
          <w:p>
            <w:pPr>
              <w:pStyle w:val="TableParagraph"/>
              <w:spacing w:line="140" w:lineRule="exact"/>
              <w:ind w:right="104"/>
              <w:jc w:val="right"/>
              <w:rPr>
                <w:sz w:val="14"/>
              </w:rPr>
            </w:pPr>
            <w:r>
              <w:rPr>
                <w:spacing w:val="-5"/>
                <w:sz w:val="14"/>
              </w:rPr>
              <w:t>10</w:t>
            </w:r>
          </w:p>
        </w:tc>
        <w:tc>
          <w:tcPr>
            <w:tcW w:w="625" w:type="dxa"/>
          </w:tcPr>
          <w:p>
            <w:pPr>
              <w:pStyle w:val="TableParagraph"/>
              <w:spacing w:line="140" w:lineRule="exact"/>
              <w:ind w:right="105"/>
              <w:jc w:val="right"/>
              <w:rPr>
                <w:sz w:val="14"/>
              </w:rPr>
            </w:pPr>
            <w:r>
              <w:rPr>
                <w:spacing w:val="-10"/>
                <w:sz w:val="14"/>
              </w:rPr>
              <w:t>8</w:t>
            </w:r>
          </w:p>
        </w:tc>
        <w:tc>
          <w:tcPr>
            <w:tcW w:w="701" w:type="dxa"/>
          </w:tcPr>
          <w:p>
            <w:pPr>
              <w:pStyle w:val="TableParagraph"/>
              <w:spacing w:line="140" w:lineRule="exact"/>
              <w:ind w:right="107"/>
              <w:jc w:val="right"/>
              <w:rPr>
                <w:sz w:val="14"/>
              </w:rPr>
            </w:pPr>
            <w:r>
              <w:rPr>
                <w:spacing w:val="-10"/>
                <w:sz w:val="14"/>
              </w:rPr>
              <w:t>5</w:t>
            </w:r>
          </w:p>
        </w:tc>
        <w:tc>
          <w:tcPr>
            <w:tcW w:w="624" w:type="dxa"/>
          </w:tcPr>
          <w:p>
            <w:pPr>
              <w:pStyle w:val="TableParagraph"/>
              <w:spacing w:line="140" w:lineRule="exact"/>
              <w:ind w:right="107"/>
              <w:jc w:val="right"/>
              <w:rPr>
                <w:sz w:val="14"/>
              </w:rPr>
            </w:pPr>
            <w:r>
              <w:rPr>
                <w:spacing w:val="-10"/>
                <w:sz w:val="14"/>
              </w:rPr>
              <w:t>5</w:t>
            </w:r>
          </w:p>
        </w:tc>
        <w:tc>
          <w:tcPr>
            <w:tcW w:w="624" w:type="dxa"/>
          </w:tcPr>
          <w:p>
            <w:pPr>
              <w:pStyle w:val="TableParagraph"/>
              <w:spacing w:line="140" w:lineRule="exact"/>
              <w:ind w:right="107"/>
              <w:jc w:val="right"/>
              <w:rPr>
                <w:sz w:val="14"/>
              </w:rPr>
            </w:pPr>
            <w:r>
              <w:rPr>
                <w:spacing w:val="-5"/>
                <w:sz w:val="14"/>
              </w:rPr>
              <w:t>12</w:t>
            </w:r>
          </w:p>
        </w:tc>
        <w:tc>
          <w:tcPr>
            <w:tcW w:w="624" w:type="dxa"/>
          </w:tcPr>
          <w:p>
            <w:pPr>
              <w:pStyle w:val="TableParagraph"/>
              <w:spacing w:line="140" w:lineRule="exact"/>
              <w:ind w:right="107"/>
              <w:jc w:val="right"/>
              <w:rPr>
                <w:sz w:val="14"/>
              </w:rPr>
            </w:pPr>
            <w:r>
              <w:rPr>
                <w:spacing w:val="-5"/>
                <w:sz w:val="14"/>
              </w:rPr>
              <w:t>10</w:t>
            </w:r>
          </w:p>
        </w:tc>
        <w:tc>
          <w:tcPr>
            <w:tcW w:w="624" w:type="dxa"/>
          </w:tcPr>
          <w:p>
            <w:pPr>
              <w:pStyle w:val="TableParagraph"/>
              <w:spacing w:line="140" w:lineRule="exact"/>
              <w:ind w:right="107"/>
              <w:jc w:val="right"/>
              <w:rPr>
                <w:sz w:val="14"/>
              </w:rPr>
            </w:pPr>
            <w:r>
              <w:rPr>
                <w:spacing w:val="-10"/>
                <w:sz w:val="14"/>
              </w:rPr>
              <w:t>4</w:t>
            </w:r>
          </w:p>
        </w:tc>
        <w:tc>
          <w:tcPr>
            <w:tcW w:w="625" w:type="dxa"/>
          </w:tcPr>
          <w:p>
            <w:pPr>
              <w:pStyle w:val="TableParagraph"/>
              <w:spacing w:line="140" w:lineRule="exact"/>
              <w:ind w:right="111"/>
              <w:jc w:val="right"/>
              <w:rPr>
                <w:sz w:val="14"/>
              </w:rPr>
            </w:pPr>
            <w:r>
              <w:rPr>
                <w:spacing w:val="-5"/>
                <w:sz w:val="14"/>
              </w:rPr>
              <w:t>442</w:t>
            </w:r>
          </w:p>
        </w:tc>
        <w:tc>
          <w:tcPr>
            <w:tcW w:w="624" w:type="dxa"/>
          </w:tcPr>
          <w:p>
            <w:pPr>
              <w:pStyle w:val="TableParagraph"/>
              <w:spacing w:line="140" w:lineRule="exact"/>
              <w:ind w:right="110"/>
              <w:jc w:val="right"/>
              <w:rPr>
                <w:sz w:val="14"/>
              </w:rPr>
            </w:pPr>
            <w:r>
              <w:rPr>
                <w:spacing w:val="-5"/>
                <w:sz w:val="14"/>
              </w:rPr>
              <w:t>492</w:t>
            </w:r>
          </w:p>
        </w:tc>
        <w:tc>
          <w:tcPr>
            <w:tcW w:w="674" w:type="dxa"/>
          </w:tcPr>
          <w:p>
            <w:pPr>
              <w:pStyle w:val="TableParagraph"/>
              <w:spacing w:line="140" w:lineRule="exact"/>
              <w:ind w:right="107"/>
              <w:jc w:val="right"/>
              <w:rPr>
                <w:sz w:val="14"/>
              </w:rPr>
            </w:pPr>
            <w:r>
              <w:rPr>
                <w:spacing w:val="-2"/>
                <w:sz w:val="14"/>
              </w:rPr>
              <w:t>1.558</w:t>
            </w:r>
          </w:p>
        </w:tc>
        <w:tc>
          <w:tcPr>
            <w:tcW w:w="676" w:type="dxa"/>
          </w:tcPr>
          <w:p>
            <w:pPr>
              <w:pStyle w:val="TableParagraph"/>
              <w:spacing w:line="140" w:lineRule="exact"/>
              <w:ind w:right="104"/>
              <w:jc w:val="right"/>
              <w:rPr>
                <w:sz w:val="14"/>
              </w:rPr>
            </w:pPr>
            <w:r>
              <w:rPr>
                <w:spacing w:val="-10"/>
                <w:sz w:val="14"/>
              </w:rPr>
              <w:t>5</w:t>
            </w:r>
          </w:p>
        </w:tc>
        <w:tc>
          <w:tcPr>
            <w:tcW w:w="669" w:type="dxa"/>
          </w:tcPr>
          <w:p>
            <w:pPr>
              <w:pStyle w:val="TableParagraph"/>
              <w:spacing w:line="140" w:lineRule="exact"/>
              <w:ind w:right="101"/>
              <w:jc w:val="right"/>
              <w:rPr>
                <w:sz w:val="14"/>
              </w:rPr>
            </w:pPr>
            <w:r>
              <w:rPr>
                <w:spacing w:val="-5"/>
                <w:sz w:val="14"/>
              </w:rPr>
              <w:t>34</w:t>
            </w:r>
          </w:p>
        </w:tc>
        <w:tc>
          <w:tcPr>
            <w:tcW w:w="626" w:type="dxa"/>
          </w:tcPr>
          <w:p>
            <w:pPr>
              <w:pStyle w:val="TableParagraph"/>
              <w:spacing w:line="140" w:lineRule="exact"/>
              <w:ind w:right="107"/>
              <w:jc w:val="right"/>
              <w:rPr>
                <w:sz w:val="14"/>
              </w:rPr>
            </w:pPr>
            <w:r>
              <w:rPr>
                <w:spacing w:val="-10"/>
                <w:sz w:val="14"/>
              </w:rPr>
              <w:t>4</w:t>
            </w:r>
          </w:p>
        </w:tc>
      </w:tr>
      <w:tr>
        <w:trPr>
          <w:trHeight w:val="160" w:hRule="atLeast"/>
        </w:trPr>
        <w:tc>
          <w:tcPr>
            <w:tcW w:w="562" w:type="dxa"/>
          </w:tcPr>
          <w:p>
            <w:pPr>
              <w:pStyle w:val="TableParagraph"/>
              <w:spacing w:line="140" w:lineRule="exact"/>
              <w:ind w:left="10" w:right="4"/>
              <w:jc w:val="center"/>
              <w:rPr>
                <w:sz w:val="14"/>
              </w:rPr>
            </w:pPr>
            <w:r>
              <w:rPr>
                <w:spacing w:val="-5"/>
                <w:sz w:val="14"/>
              </w:rPr>
              <w:t>2.3</w:t>
            </w:r>
          </w:p>
        </w:tc>
        <w:tc>
          <w:tcPr>
            <w:tcW w:w="1986" w:type="dxa"/>
          </w:tcPr>
          <w:p>
            <w:pPr>
              <w:pStyle w:val="TableParagraph"/>
              <w:spacing w:line="140" w:lineRule="exact"/>
              <w:ind w:left="107"/>
              <w:rPr>
                <w:sz w:val="14"/>
              </w:rPr>
            </w:pPr>
            <w:r>
              <w:rPr>
                <w:sz w:val="14"/>
              </w:rPr>
              <w:t>Đất</w:t>
            </w:r>
            <w:r>
              <w:rPr>
                <w:spacing w:val="-3"/>
                <w:sz w:val="14"/>
              </w:rPr>
              <w:t> </w:t>
            </w:r>
            <w:r>
              <w:rPr>
                <w:sz w:val="14"/>
              </w:rPr>
              <w:t>khu</w:t>
            </w:r>
            <w:r>
              <w:rPr>
                <w:spacing w:val="-2"/>
                <w:sz w:val="14"/>
              </w:rPr>
              <w:t> </w:t>
            </w:r>
            <w:r>
              <w:rPr>
                <w:sz w:val="14"/>
              </w:rPr>
              <w:t>công</w:t>
            </w:r>
            <w:r>
              <w:rPr>
                <w:spacing w:val="-2"/>
                <w:sz w:val="14"/>
              </w:rPr>
              <w:t> nghiệp</w:t>
            </w:r>
          </w:p>
        </w:tc>
        <w:tc>
          <w:tcPr>
            <w:tcW w:w="711" w:type="dxa"/>
          </w:tcPr>
          <w:p>
            <w:pPr>
              <w:pStyle w:val="TableParagraph"/>
              <w:spacing w:line="130" w:lineRule="exact" w:before="10"/>
              <w:ind w:left="5" w:right="3"/>
              <w:jc w:val="center"/>
              <w:rPr>
                <w:sz w:val="12"/>
              </w:rPr>
            </w:pPr>
            <w:r>
              <w:rPr>
                <w:spacing w:val="-5"/>
                <w:sz w:val="12"/>
              </w:rPr>
              <w:t>SKK</w:t>
            </w:r>
          </w:p>
        </w:tc>
        <w:tc>
          <w:tcPr>
            <w:tcW w:w="709" w:type="dxa"/>
          </w:tcPr>
          <w:p>
            <w:pPr>
              <w:pStyle w:val="TableParagraph"/>
              <w:spacing w:line="140" w:lineRule="exact"/>
              <w:ind w:right="101"/>
              <w:jc w:val="right"/>
              <w:rPr>
                <w:sz w:val="14"/>
              </w:rPr>
            </w:pPr>
            <w:r>
              <w:rPr>
                <w:spacing w:val="-5"/>
                <w:sz w:val="14"/>
              </w:rPr>
              <w:t>840</w:t>
            </w:r>
          </w:p>
        </w:tc>
        <w:tc>
          <w:tcPr>
            <w:tcW w:w="710" w:type="dxa"/>
          </w:tcPr>
          <w:p>
            <w:pPr>
              <w:pStyle w:val="TableParagraph"/>
              <w:rPr>
                <w:sz w:val="10"/>
              </w:rPr>
            </w:pPr>
          </w:p>
        </w:tc>
        <w:tc>
          <w:tcPr>
            <w:tcW w:w="750" w:type="dxa"/>
          </w:tcPr>
          <w:p>
            <w:pPr>
              <w:pStyle w:val="TableParagraph"/>
              <w:spacing w:line="140" w:lineRule="exact"/>
              <w:ind w:right="105"/>
              <w:jc w:val="right"/>
              <w:rPr>
                <w:sz w:val="14"/>
              </w:rPr>
            </w:pPr>
            <w:r>
              <w:rPr>
                <w:spacing w:val="-5"/>
                <w:sz w:val="14"/>
              </w:rPr>
              <w:t>840</w:t>
            </w:r>
          </w:p>
        </w:tc>
        <w:tc>
          <w:tcPr>
            <w:tcW w:w="625" w:type="dxa"/>
          </w:tcPr>
          <w:p>
            <w:pPr>
              <w:pStyle w:val="TableParagraph"/>
              <w:rPr>
                <w:sz w:val="10"/>
              </w:rPr>
            </w:pPr>
          </w:p>
        </w:tc>
        <w:tc>
          <w:tcPr>
            <w:tcW w:w="625" w:type="dxa"/>
          </w:tcPr>
          <w:p>
            <w:pPr>
              <w:pStyle w:val="TableParagraph"/>
              <w:spacing w:line="140" w:lineRule="exact"/>
              <w:ind w:right="107"/>
              <w:jc w:val="right"/>
              <w:rPr>
                <w:sz w:val="14"/>
              </w:rPr>
            </w:pPr>
            <w:r>
              <w:rPr>
                <w:spacing w:val="-5"/>
                <w:sz w:val="14"/>
              </w:rPr>
              <w:t>134</w:t>
            </w:r>
          </w:p>
        </w:tc>
        <w:tc>
          <w:tcPr>
            <w:tcW w:w="625" w:type="dxa"/>
          </w:tcPr>
          <w:p>
            <w:pPr>
              <w:pStyle w:val="TableParagraph"/>
              <w:rPr>
                <w:sz w:val="10"/>
              </w:rPr>
            </w:pPr>
          </w:p>
        </w:tc>
        <w:tc>
          <w:tcPr>
            <w:tcW w:w="625" w:type="dxa"/>
          </w:tcPr>
          <w:p>
            <w:pPr>
              <w:pStyle w:val="TableParagraph"/>
              <w:spacing w:line="140" w:lineRule="exact"/>
              <w:ind w:right="109"/>
              <w:jc w:val="right"/>
              <w:rPr>
                <w:sz w:val="14"/>
              </w:rPr>
            </w:pPr>
            <w:r>
              <w:rPr>
                <w:spacing w:val="-5"/>
                <w:sz w:val="14"/>
              </w:rPr>
              <w:t>175</w:t>
            </w: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spacing w:line="140" w:lineRule="exact"/>
              <w:ind w:right="110"/>
              <w:jc w:val="right"/>
              <w:rPr>
                <w:sz w:val="14"/>
              </w:rPr>
            </w:pPr>
            <w:r>
              <w:rPr>
                <w:spacing w:val="-5"/>
                <w:sz w:val="14"/>
              </w:rPr>
              <w:t>320</w:t>
            </w: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spacing w:line="140" w:lineRule="exact"/>
              <w:ind w:right="111"/>
              <w:jc w:val="right"/>
              <w:rPr>
                <w:sz w:val="14"/>
              </w:rPr>
            </w:pPr>
            <w:r>
              <w:rPr>
                <w:spacing w:val="-5"/>
                <w:sz w:val="14"/>
              </w:rPr>
              <w:t>211</w:t>
            </w: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2" w:hRule="atLeast"/>
        </w:trPr>
        <w:tc>
          <w:tcPr>
            <w:tcW w:w="562" w:type="dxa"/>
          </w:tcPr>
          <w:p>
            <w:pPr>
              <w:pStyle w:val="TableParagraph"/>
              <w:spacing w:line="142" w:lineRule="exact" w:before="1"/>
              <w:ind w:left="10" w:right="4"/>
              <w:jc w:val="center"/>
              <w:rPr>
                <w:sz w:val="14"/>
              </w:rPr>
            </w:pPr>
            <w:r>
              <w:rPr>
                <w:spacing w:val="-5"/>
                <w:sz w:val="14"/>
              </w:rPr>
              <w:t>2.4</w:t>
            </w:r>
          </w:p>
        </w:tc>
        <w:tc>
          <w:tcPr>
            <w:tcW w:w="1986" w:type="dxa"/>
          </w:tcPr>
          <w:p>
            <w:pPr>
              <w:pStyle w:val="TableParagraph"/>
              <w:spacing w:line="142" w:lineRule="exact" w:before="1"/>
              <w:ind w:left="107"/>
              <w:rPr>
                <w:sz w:val="14"/>
              </w:rPr>
            </w:pPr>
            <w:r>
              <w:rPr>
                <w:sz w:val="14"/>
              </w:rPr>
              <w:t>Đất</w:t>
            </w:r>
            <w:r>
              <w:rPr>
                <w:spacing w:val="-3"/>
                <w:sz w:val="14"/>
              </w:rPr>
              <w:t> </w:t>
            </w:r>
            <w:r>
              <w:rPr>
                <w:sz w:val="14"/>
              </w:rPr>
              <w:t>cụm</w:t>
            </w:r>
            <w:r>
              <w:rPr>
                <w:spacing w:val="-2"/>
                <w:sz w:val="14"/>
              </w:rPr>
              <w:t> </w:t>
            </w:r>
            <w:r>
              <w:rPr>
                <w:sz w:val="14"/>
              </w:rPr>
              <w:t>công</w:t>
            </w:r>
            <w:r>
              <w:rPr>
                <w:spacing w:val="-3"/>
                <w:sz w:val="14"/>
              </w:rPr>
              <w:t> </w:t>
            </w:r>
            <w:r>
              <w:rPr>
                <w:spacing w:val="-2"/>
                <w:sz w:val="14"/>
              </w:rPr>
              <w:t>nghiệp</w:t>
            </w:r>
          </w:p>
        </w:tc>
        <w:tc>
          <w:tcPr>
            <w:tcW w:w="711" w:type="dxa"/>
          </w:tcPr>
          <w:p>
            <w:pPr>
              <w:pStyle w:val="TableParagraph"/>
              <w:spacing w:line="133" w:lineRule="exact" w:before="10"/>
              <w:ind w:left="5" w:right="3"/>
              <w:jc w:val="center"/>
              <w:rPr>
                <w:sz w:val="12"/>
              </w:rPr>
            </w:pPr>
            <w:r>
              <w:rPr>
                <w:spacing w:val="-5"/>
                <w:sz w:val="12"/>
              </w:rPr>
              <w:t>SKN</w:t>
            </w:r>
          </w:p>
        </w:tc>
        <w:tc>
          <w:tcPr>
            <w:tcW w:w="709" w:type="dxa"/>
          </w:tcPr>
          <w:p>
            <w:pPr>
              <w:pStyle w:val="TableParagraph"/>
              <w:rPr>
                <w:sz w:val="10"/>
              </w:rPr>
            </w:pPr>
          </w:p>
        </w:tc>
        <w:tc>
          <w:tcPr>
            <w:tcW w:w="710" w:type="dxa"/>
          </w:tcPr>
          <w:p>
            <w:pPr>
              <w:pStyle w:val="TableParagraph"/>
              <w:spacing w:line="142" w:lineRule="exact" w:before="1"/>
              <w:ind w:right="102"/>
              <w:jc w:val="right"/>
              <w:rPr>
                <w:sz w:val="14"/>
              </w:rPr>
            </w:pPr>
            <w:r>
              <w:rPr>
                <w:spacing w:val="-5"/>
                <w:sz w:val="14"/>
              </w:rPr>
              <w:t>595</w:t>
            </w:r>
          </w:p>
        </w:tc>
        <w:tc>
          <w:tcPr>
            <w:tcW w:w="750" w:type="dxa"/>
          </w:tcPr>
          <w:p>
            <w:pPr>
              <w:pStyle w:val="TableParagraph"/>
              <w:spacing w:line="142" w:lineRule="exact" w:before="1"/>
              <w:ind w:right="105"/>
              <w:jc w:val="right"/>
              <w:rPr>
                <w:sz w:val="14"/>
              </w:rPr>
            </w:pPr>
            <w:r>
              <w:rPr>
                <w:spacing w:val="-5"/>
                <w:sz w:val="14"/>
              </w:rPr>
              <w:t>595</w:t>
            </w:r>
          </w:p>
        </w:tc>
        <w:tc>
          <w:tcPr>
            <w:tcW w:w="625" w:type="dxa"/>
          </w:tcPr>
          <w:p>
            <w:pPr>
              <w:pStyle w:val="TableParagraph"/>
              <w:spacing w:line="142" w:lineRule="exact" w:before="1"/>
              <w:ind w:right="102"/>
              <w:jc w:val="right"/>
              <w:rPr>
                <w:sz w:val="14"/>
              </w:rPr>
            </w:pPr>
            <w:r>
              <w:rPr>
                <w:spacing w:val="-5"/>
                <w:sz w:val="14"/>
              </w:rPr>
              <w:t>75</w:t>
            </w:r>
          </w:p>
        </w:tc>
        <w:tc>
          <w:tcPr>
            <w:tcW w:w="625" w:type="dxa"/>
          </w:tcPr>
          <w:p>
            <w:pPr>
              <w:pStyle w:val="TableParagraph"/>
              <w:spacing w:line="142" w:lineRule="exact" w:before="1"/>
              <w:ind w:right="103"/>
              <w:jc w:val="right"/>
              <w:rPr>
                <w:sz w:val="14"/>
              </w:rPr>
            </w:pPr>
            <w:r>
              <w:rPr>
                <w:spacing w:val="-5"/>
                <w:sz w:val="14"/>
              </w:rPr>
              <w:t>50</w:t>
            </w:r>
          </w:p>
        </w:tc>
        <w:tc>
          <w:tcPr>
            <w:tcW w:w="625" w:type="dxa"/>
          </w:tcPr>
          <w:p>
            <w:pPr>
              <w:pStyle w:val="TableParagraph"/>
              <w:rPr>
                <w:sz w:val="10"/>
              </w:rPr>
            </w:pPr>
          </w:p>
        </w:tc>
        <w:tc>
          <w:tcPr>
            <w:tcW w:w="625" w:type="dxa"/>
          </w:tcPr>
          <w:p>
            <w:pPr>
              <w:pStyle w:val="TableParagraph"/>
              <w:spacing w:line="142" w:lineRule="exact" w:before="1"/>
              <w:ind w:right="105"/>
              <w:jc w:val="right"/>
              <w:rPr>
                <w:sz w:val="14"/>
              </w:rPr>
            </w:pPr>
            <w:r>
              <w:rPr>
                <w:spacing w:val="-5"/>
                <w:sz w:val="14"/>
              </w:rPr>
              <w:t>50</w:t>
            </w:r>
          </w:p>
        </w:tc>
        <w:tc>
          <w:tcPr>
            <w:tcW w:w="701" w:type="dxa"/>
          </w:tcPr>
          <w:p>
            <w:pPr>
              <w:pStyle w:val="TableParagraph"/>
              <w:spacing w:line="142" w:lineRule="exact" w:before="1"/>
              <w:ind w:right="107"/>
              <w:jc w:val="right"/>
              <w:rPr>
                <w:sz w:val="14"/>
              </w:rPr>
            </w:pPr>
            <w:r>
              <w:rPr>
                <w:spacing w:val="-5"/>
                <w:sz w:val="14"/>
              </w:rPr>
              <w:t>50</w:t>
            </w:r>
          </w:p>
        </w:tc>
        <w:tc>
          <w:tcPr>
            <w:tcW w:w="624" w:type="dxa"/>
          </w:tcPr>
          <w:p>
            <w:pPr>
              <w:pStyle w:val="TableParagraph"/>
              <w:spacing w:line="142" w:lineRule="exact" w:before="1"/>
              <w:ind w:right="107"/>
              <w:jc w:val="right"/>
              <w:rPr>
                <w:sz w:val="14"/>
              </w:rPr>
            </w:pPr>
            <w:r>
              <w:rPr>
                <w:spacing w:val="-5"/>
                <w:sz w:val="14"/>
              </w:rPr>
              <w:t>50</w:t>
            </w:r>
          </w:p>
        </w:tc>
        <w:tc>
          <w:tcPr>
            <w:tcW w:w="624" w:type="dxa"/>
          </w:tcPr>
          <w:p>
            <w:pPr>
              <w:pStyle w:val="TableParagraph"/>
              <w:spacing w:line="142" w:lineRule="exact" w:before="1"/>
              <w:ind w:right="107"/>
              <w:jc w:val="right"/>
              <w:rPr>
                <w:sz w:val="14"/>
              </w:rPr>
            </w:pPr>
            <w:r>
              <w:rPr>
                <w:spacing w:val="-5"/>
                <w:sz w:val="14"/>
              </w:rPr>
              <w:t>30</w:t>
            </w:r>
          </w:p>
        </w:tc>
        <w:tc>
          <w:tcPr>
            <w:tcW w:w="624" w:type="dxa"/>
          </w:tcPr>
          <w:p>
            <w:pPr>
              <w:pStyle w:val="TableParagraph"/>
              <w:spacing w:line="142" w:lineRule="exact" w:before="1"/>
              <w:ind w:right="107"/>
              <w:jc w:val="right"/>
              <w:rPr>
                <w:sz w:val="14"/>
              </w:rPr>
            </w:pPr>
            <w:r>
              <w:rPr>
                <w:spacing w:val="-5"/>
                <w:sz w:val="14"/>
              </w:rPr>
              <w:t>32</w:t>
            </w:r>
          </w:p>
        </w:tc>
        <w:tc>
          <w:tcPr>
            <w:tcW w:w="624" w:type="dxa"/>
          </w:tcPr>
          <w:p>
            <w:pPr>
              <w:pStyle w:val="TableParagraph"/>
              <w:spacing w:line="142" w:lineRule="exact" w:before="1"/>
              <w:ind w:right="107"/>
              <w:jc w:val="right"/>
              <w:rPr>
                <w:sz w:val="14"/>
              </w:rPr>
            </w:pPr>
            <w:r>
              <w:rPr>
                <w:spacing w:val="-5"/>
                <w:sz w:val="14"/>
              </w:rPr>
              <w:t>99</w:t>
            </w:r>
          </w:p>
        </w:tc>
        <w:tc>
          <w:tcPr>
            <w:tcW w:w="625" w:type="dxa"/>
          </w:tcPr>
          <w:p>
            <w:pPr>
              <w:pStyle w:val="TableParagraph"/>
              <w:rPr>
                <w:sz w:val="10"/>
              </w:rPr>
            </w:pPr>
          </w:p>
        </w:tc>
        <w:tc>
          <w:tcPr>
            <w:tcW w:w="624" w:type="dxa"/>
          </w:tcPr>
          <w:p>
            <w:pPr>
              <w:pStyle w:val="TableParagraph"/>
              <w:spacing w:line="142" w:lineRule="exact" w:before="1"/>
              <w:ind w:right="108"/>
              <w:jc w:val="right"/>
              <w:rPr>
                <w:sz w:val="14"/>
              </w:rPr>
            </w:pPr>
            <w:r>
              <w:rPr>
                <w:spacing w:val="-5"/>
                <w:sz w:val="14"/>
              </w:rPr>
              <w:t>50</w:t>
            </w:r>
          </w:p>
        </w:tc>
        <w:tc>
          <w:tcPr>
            <w:tcW w:w="674" w:type="dxa"/>
          </w:tcPr>
          <w:p>
            <w:pPr>
              <w:pStyle w:val="TableParagraph"/>
              <w:rPr>
                <w:sz w:val="10"/>
              </w:rPr>
            </w:pPr>
          </w:p>
        </w:tc>
        <w:tc>
          <w:tcPr>
            <w:tcW w:w="676" w:type="dxa"/>
          </w:tcPr>
          <w:p>
            <w:pPr>
              <w:pStyle w:val="TableParagraph"/>
              <w:spacing w:line="142" w:lineRule="exact" w:before="1"/>
              <w:ind w:right="104"/>
              <w:jc w:val="right"/>
              <w:rPr>
                <w:sz w:val="14"/>
              </w:rPr>
            </w:pPr>
            <w:r>
              <w:rPr>
                <w:spacing w:val="-5"/>
                <w:sz w:val="14"/>
              </w:rPr>
              <w:t>50</w:t>
            </w:r>
          </w:p>
        </w:tc>
        <w:tc>
          <w:tcPr>
            <w:tcW w:w="669" w:type="dxa"/>
          </w:tcPr>
          <w:p>
            <w:pPr>
              <w:pStyle w:val="TableParagraph"/>
              <w:spacing w:line="142" w:lineRule="exact" w:before="1"/>
              <w:ind w:right="101"/>
              <w:jc w:val="right"/>
              <w:rPr>
                <w:sz w:val="14"/>
              </w:rPr>
            </w:pPr>
            <w:r>
              <w:rPr>
                <w:spacing w:val="-5"/>
                <w:sz w:val="14"/>
              </w:rPr>
              <w:t>59</w:t>
            </w: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5"/>
                <w:sz w:val="14"/>
              </w:rPr>
              <w:t>2.5</w:t>
            </w:r>
          </w:p>
        </w:tc>
        <w:tc>
          <w:tcPr>
            <w:tcW w:w="1986" w:type="dxa"/>
          </w:tcPr>
          <w:p>
            <w:pPr>
              <w:pStyle w:val="TableParagraph"/>
              <w:spacing w:line="140" w:lineRule="exact"/>
              <w:ind w:left="107"/>
              <w:rPr>
                <w:sz w:val="14"/>
              </w:rPr>
            </w:pPr>
            <w:r>
              <w:rPr>
                <w:sz w:val="14"/>
              </w:rPr>
              <w:t>Đất</w:t>
            </w:r>
            <w:r>
              <w:rPr>
                <w:spacing w:val="-4"/>
                <w:sz w:val="14"/>
              </w:rPr>
              <w:t> </w:t>
            </w:r>
            <w:r>
              <w:rPr>
                <w:sz w:val="14"/>
              </w:rPr>
              <w:t>thương</w:t>
            </w:r>
            <w:r>
              <w:rPr>
                <w:spacing w:val="-3"/>
                <w:sz w:val="14"/>
              </w:rPr>
              <w:t> </w:t>
            </w:r>
            <w:r>
              <w:rPr>
                <w:sz w:val="14"/>
              </w:rPr>
              <w:t>mại,</w:t>
            </w:r>
            <w:r>
              <w:rPr>
                <w:spacing w:val="-1"/>
                <w:sz w:val="14"/>
              </w:rPr>
              <w:t> </w:t>
            </w:r>
            <w:r>
              <w:rPr>
                <w:sz w:val="14"/>
              </w:rPr>
              <w:t>dịch</w:t>
            </w:r>
            <w:r>
              <w:rPr>
                <w:spacing w:val="-2"/>
                <w:sz w:val="14"/>
              </w:rPr>
              <w:t> </w:t>
            </w:r>
            <w:r>
              <w:rPr>
                <w:spacing w:val="-5"/>
                <w:sz w:val="14"/>
              </w:rPr>
              <w:t>vụ</w:t>
            </w:r>
          </w:p>
        </w:tc>
        <w:tc>
          <w:tcPr>
            <w:tcW w:w="711" w:type="dxa"/>
          </w:tcPr>
          <w:p>
            <w:pPr>
              <w:pStyle w:val="TableParagraph"/>
              <w:spacing w:line="130" w:lineRule="exact" w:before="10"/>
              <w:ind w:left="5" w:right="1"/>
              <w:jc w:val="center"/>
              <w:rPr>
                <w:sz w:val="12"/>
              </w:rPr>
            </w:pPr>
            <w:r>
              <w:rPr>
                <w:spacing w:val="-5"/>
                <w:sz w:val="12"/>
              </w:rPr>
              <w:t>TMD</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7.314</w:t>
            </w:r>
          </w:p>
        </w:tc>
        <w:tc>
          <w:tcPr>
            <w:tcW w:w="750" w:type="dxa"/>
          </w:tcPr>
          <w:p>
            <w:pPr>
              <w:pStyle w:val="TableParagraph"/>
              <w:spacing w:line="140" w:lineRule="exact"/>
              <w:ind w:right="101"/>
              <w:jc w:val="right"/>
              <w:rPr>
                <w:sz w:val="14"/>
              </w:rPr>
            </w:pPr>
            <w:r>
              <w:rPr>
                <w:spacing w:val="-2"/>
                <w:sz w:val="14"/>
              </w:rPr>
              <w:t>7.314</w:t>
            </w:r>
          </w:p>
        </w:tc>
        <w:tc>
          <w:tcPr>
            <w:tcW w:w="625" w:type="dxa"/>
          </w:tcPr>
          <w:p>
            <w:pPr>
              <w:pStyle w:val="TableParagraph"/>
              <w:spacing w:line="140" w:lineRule="exact"/>
              <w:ind w:right="106"/>
              <w:jc w:val="right"/>
              <w:rPr>
                <w:sz w:val="14"/>
              </w:rPr>
            </w:pPr>
            <w:r>
              <w:rPr>
                <w:spacing w:val="-5"/>
                <w:sz w:val="14"/>
              </w:rPr>
              <w:t>180</w:t>
            </w:r>
          </w:p>
        </w:tc>
        <w:tc>
          <w:tcPr>
            <w:tcW w:w="625" w:type="dxa"/>
          </w:tcPr>
          <w:p>
            <w:pPr>
              <w:pStyle w:val="TableParagraph"/>
              <w:spacing w:line="140" w:lineRule="exact"/>
              <w:ind w:right="107"/>
              <w:jc w:val="right"/>
              <w:rPr>
                <w:sz w:val="14"/>
              </w:rPr>
            </w:pPr>
            <w:r>
              <w:rPr>
                <w:spacing w:val="-5"/>
                <w:sz w:val="14"/>
              </w:rPr>
              <w:t>473</w:t>
            </w:r>
          </w:p>
        </w:tc>
        <w:tc>
          <w:tcPr>
            <w:tcW w:w="625" w:type="dxa"/>
          </w:tcPr>
          <w:p>
            <w:pPr>
              <w:pStyle w:val="TableParagraph"/>
              <w:spacing w:line="140" w:lineRule="exact"/>
              <w:ind w:right="104"/>
              <w:jc w:val="right"/>
              <w:rPr>
                <w:sz w:val="14"/>
              </w:rPr>
            </w:pPr>
            <w:r>
              <w:rPr>
                <w:spacing w:val="-5"/>
                <w:sz w:val="14"/>
              </w:rPr>
              <w:t>47</w:t>
            </w:r>
          </w:p>
        </w:tc>
        <w:tc>
          <w:tcPr>
            <w:tcW w:w="625" w:type="dxa"/>
          </w:tcPr>
          <w:p>
            <w:pPr>
              <w:pStyle w:val="TableParagraph"/>
              <w:spacing w:line="140" w:lineRule="exact"/>
              <w:ind w:right="109"/>
              <w:jc w:val="right"/>
              <w:rPr>
                <w:sz w:val="14"/>
              </w:rPr>
            </w:pPr>
            <w:r>
              <w:rPr>
                <w:spacing w:val="-5"/>
                <w:sz w:val="14"/>
              </w:rPr>
              <w:t>122</w:t>
            </w:r>
          </w:p>
        </w:tc>
        <w:tc>
          <w:tcPr>
            <w:tcW w:w="701" w:type="dxa"/>
          </w:tcPr>
          <w:p>
            <w:pPr>
              <w:pStyle w:val="TableParagraph"/>
              <w:spacing w:line="140" w:lineRule="exact"/>
              <w:ind w:right="110"/>
              <w:jc w:val="right"/>
              <w:rPr>
                <w:sz w:val="14"/>
              </w:rPr>
            </w:pPr>
            <w:r>
              <w:rPr>
                <w:spacing w:val="-5"/>
                <w:sz w:val="14"/>
              </w:rPr>
              <w:t>164</w:t>
            </w:r>
          </w:p>
        </w:tc>
        <w:tc>
          <w:tcPr>
            <w:tcW w:w="624" w:type="dxa"/>
          </w:tcPr>
          <w:p>
            <w:pPr>
              <w:pStyle w:val="TableParagraph"/>
              <w:spacing w:line="140" w:lineRule="exact"/>
              <w:ind w:right="107"/>
              <w:jc w:val="right"/>
              <w:rPr>
                <w:sz w:val="14"/>
              </w:rPr>
            </w:pPr>
            <w:r>
              <w:rPr>
                <w:spacing w:val="-5"/>
                <w:sz w:val="14"/>
              </w:rPr>
              <w:t>30</w:t>
            </w:r>
          </w:p>
        </w:tc>
        <w:tc>
          <w:tcPr>
            <w:tcW w:w="624" w:type="dxa"/>
          </w:tcPr>
          <w:p>
            <w:pPr>
              <w:pStyle w:val="TableParagraph"/>
              <w:spacing w:line="140" w:lineRule="exact"/>
              <w:ind w:right="107"/>
              <w:jc w:val="right"/>
              <w:rPr>
                <w:sz w:val="14"/>
              </w:rPr>
            </w:pPr>
            <w:r>
              <w:rPr>
                <w:spacing w:val="-5"/>
                <w:sz w:val="14"/>
              </w:rPr>
              <w:t>56</w:t>
            </w:r>
          </w:p>
        </w:tc>
        <w:tc>
          <w:tcPr>
            <w:tcW w:w="624" w:type="dxa"/>
          </w:tcPr>
          <w:p>
            <w:pPr>
              <w:pStyle w:val="TableParagraph"/>
              <w:spacing w:line="140" w:lineRule="exact"/>
              <w:ind w:right="107"/>
              <w:jc w:val="right"/>
              <w:rPr>
                <w:sz w:val="14"/>
              </w:rPr>
            </w:pPr>
            <w:r>
              <w:rPr>
                <w:spacing w:val="-5"/>
                <w:sz w:val="14"/>
              </w:rPr>
              <w:t>26</w:t>
            </w:r>
          </w:p>
        </w:tc>
        <w:tc>
          <w:tcPr>
            <w:tcW w:w="624" w:type="dxa"/>
          </w:tcPr>
          <w:p>
            <w:pPr>
              <w:pStyle w:val="TableParagraph"/>
              <w:spacing w:line="140" w:lineRule="exact"/>
              <w:ind w:right="107"/>
              <w:jc w:val="right"/>
              <w:rPr>
                <w:sz w:val="14"/>
              </w:rPr>
            </w:pPr>
            <w:r>
              <w:rPr>
                <w:spacing w:val="-5"/>
                <w:sz w:val="14"/>
              </w:rPr>
              <w:t>69</w:t>
            </w:r>
          </w:p>
        </w:tc>
        <w:tc>
          <w:tcPr>
            <w:tcW w:w="625" w:type="dxa"/>
          </w:tcPr>
          <w:p>
            <w:pPr>
              <w:pStyle w:val="TableParagraph"/>
              <w:spacing w:line="140" w:lineRule="exact"/>
              <w:ind w:right="111"/>
              <w:jc w:val="right"/>
              <w:rPr>
                <w:sz w:val="14"/>
              </w:rPr>
            </w:pPr>
            <w:r>
              <w:rPr>
                <w:spacing w:val="-5"/>
                <w:sz w:val="14"/>
              </w:rPr>
              <w:t>180</w:t>
            </w:r>
          </w:p>
        </w:tc>
        <w:tc>
          <w:tcPr>
            <w:tcW w:w="624" w:type="dxa"/>
          </w:tcPr>
          <w:p>
            <w:pPr>
              <w:pStyle w:val="TableParagraph"/>
              <w:spacing w:line="140" w:lineRule="exact"/>
              <w:ind w:right="108"/>
              <w:jc w:val="right"/>
              <w:rPr>
                <w:sz w:val="14"/>
              </w:rPr>
            </w:pPr>
            <w:r>
              <w:rPr>
                <w:spacing w:val="-5"/>
                <w:sz w:val="14"/>
              </w:rPr>
              <w:t>40</w:t>
            </w:r>
          </w:p>
        </w:tc>
        <w:tc>
          <w:tcPr>
            <w:tcW w:w="674" w:type="dxa"/>
          </w:tcPr>
          <w:p>
            <w:pPr>
              <w:pStyle w:val="TableParagraph"/>
              <w:spacing w:line="140" w:lineRule="exact"/>
              <w:ind w:right="107"/>
              <w:jc w:val="right"/>
              <w:rPr>
                <w:sz w:val="14"/>
              </w:rPr>
            </w:pPr>
            <w:r>
              <w:rPr>
                <w:spacing w:val="-5"/>
                <w:sz w:val="14"/>
              </w:rPr>
              <w:t>39</w:t>
            </w:r>
          </w:p>
        </w:tc>
        <w:tc>
          <w:tcPr>
            <w:tcW w:w="676" w:type="dxa"/>
          </w:tcPr>
          <w:p>
            <w:pPr>
              <w:pStyle w:val="TableParagraph"/>
              <w:spacing w:line="140" w:lineRule="exact"/>
              <w:ind w:right="104"/>
              <w:jc w:val="right"/>
              <w:rPr>
                <w:sz w:val="14"/>
              </w:rPr>
            </w:pPr>
            <w:r>
              <w:rPr>
                <w:spacing w:val="-5"/>
                <w:sz w:val="14"/>
              </w:rPr>
              <w:t>15</w:t>
            </w:r>
          </w:p>
        </w:tc>
        <w:tc>
          <w:tcPr>
            <w:tcW w:w="669" w:type="dxa"/>
          </w:tcPr>
          <w:p>
            <w:pPr>
              <w:pStyle w:val="TableParagraph"/>
              <w:spacing w:line="140" w:lineRule="exact"/>
              <w:ind w:right="101"/>
              <w:jc w:val="right"/>
              <w:rPr>
                <w:sz w:val="14"/>
              </w:rPr>
            </w:pPr>
            <w:r>
              <w:rPr>
                <w:spacing w:val="-2"/>
                <w:sz w:val="14"/>
              </w:rPr>
              <w:t>5.707</w:t>
            </w:r>
          </w:p>
        </w:tc>
        <w:tc>
          <w:tcPr>
            <w:tcW w:w="626" w:type="dxa"/>
          </w:tcPr>
          <w:p>
            <w:pPr>
              <w:pStyle w:val="TableParagraph"/>
              <w:spacing w:line="140" w:lineRule="exact"/>
              <w:ind w:right="108"/>
              <w:jc w:val="right"/>
              <w:rPr>
                <w:sz w:val="14"/>
              </w:rPr>
            </w:pPr>
            <w:r>
              <w:rPr>
                <w:spacing w:val="-5"/>
                <w:sz w:val="14"/>
              </w:rPr>
              <w:t>165</w:t>
            </w:r>
          </w:p>
        </w:tc>
      </w:tr>
      <w:tr>
        <w:trPr>
          <w:trHeight w:val="321" w:hRule="atLeast"/>
        </w:trPr>
        <w:tc>
          <w:tcPr>
            <w:tcW w:w="562" w:type="dxa"/>
          </w:tcPr>
          <w:p>
            <w:pPr>
              <w:pStyle w:val="TableParagraph"/>
              <w:spacing w:before="81"/>
              <w:ind w:left="10" w:right="4"/>
              <w:jc w:val="center"/>
              <w:rPr>
                <w:sz w:val="14"/>
              </w:rPr>
            </w:pPr>
            <w:r>
              <w:rPr>
                <w:spacing w:val="-5"/>
                <w:sz w:val="14"/>
              </w:rPr>
              <w:t>2.6</w:t>
            </w:r>
          </w:p>
        </w:tc>
        <w:tc>
          <w:tcPr>
            <w:tcW w:w="1986" w:type="dxa"/>
          </w:tcPr>
          <w:p>
            <w:pPr>
              <w:pStyle w:val="TableParagraph"/>
              <w:spacing w:line="160" w:lineRule="exact"/>
              <w:ind w:left="107"/>
              <w:rPr>
                <w:sz w:val="14"/>
              </w:rPr>
            </w:pPr>
            <w:r>
              <w:rPr>
                <w:sz w:val="14"/>
              </w:rPr>
              <w:t>Đất</w:t>
            </w:r>
            <w:r>
              <w:rPr>
                <w:spacing w:val="27"/>
                <w:sz w:val="14"/>
              </w:rPr>
              <w:t> </w:t>
            </w:r>
            <w:r>
              <w:rPr>
                <w:sz w:val="14"/>
              </w:rPr>
              <w:t>cơ</w:t>
            </w:r>
            <w:r>
              <w:rPr>
                <w:spacing w:val="28"/>
                <w:sz w:val="14"/>
              </w:rPr>
              <w:t> </w:t>
            </w:r>
            <w:r>
              <w:rPr>
                <w:sz w:val="14"/>
              </w:rPr>
              <w:t>sở</w:t>
            </w:r>
            <w:r>
              <w:rPr>
                <w:spacing w:val="28"/>
                <w:sz w:val="14"/>
              </w:rPr>
              <w:t> </w:t>
            </w:r>
            <w:r>
              <w:rPr>
                <w:sz w:val="14"/>
              </w:rPr>
              <w:t>sản</w:t>
            </w:r>
            <w:r>
              <w:rPr>
                <w:spacing w:val="27"/>
                <w:sz w:val="14"/>
              </w:rPr>
              <w:t> </w:t>
            </w:r>
            <w:r>
              <w:rPr>
                <w:sz w:val="14"/>
              </w:rPr>
              <w:t>xuất</w:t>
            </w:r>
            <w:r>
              <w:rPr>
                <w:spacing w:val="27"/>
                <w:sz w:val="14"/>
              </w:rPr>
              <w:t> </w:t>
            </w:r>
            <w:r>
              <w:rPr>
                <w:sz w:val="14"/>
              </w:rPr>
              <w:t>phi</w:t>
            </w:r>
            <w:r>
              <w:rPr>
                <w:spacing w:val="27"/>
                <w:sz w:val="14"/>
              </w:rPr>
              <w:t> </w:t>
            </w:r>
            <w:r>
              <w:rPr>
                <w:sz w:val="14"/>
              </w:rPr>
              <w:t>nông</w:t>
            </w:r>
            <w:r>
              <w:rPr>
                <w:spacing w:val="40"/>
                <w:sz w:val="14"/>
              </w:rPr>
              <w:t> </w:t>
            </w:r>
            <w:r>
              <w:rPr>
                <w:spacing w:val="-2"/>
                <w:sz w:val="14"/>
              </w:rPr>
              <w:t>nghiệp</w:t>
            </w:r>
          </w:p>
        </w:tc>
        <w:tc>
          <w:tcPr>
            <w:tcW w:w="711" w:type="dxa"/>
          </w:tcPr>
          <w:p>
            <w:pPr>
              <w:pStyle w:val="TableParagraph"/>
              <w:spacing w:before="90"/>
              <w:ind w:left="5"/>
              <w:jc w:val="center"/>
              <w:rPr>
                <w:sz w:val="12"/>
              </w:rPr>
            </w:pPr>
            <w:r>
              <w:rPr>
                <w:spacing w:val="-5"/>
                <w:sz w:val="12"/>
              </w:rPr>
              <w:t>SKC</w:t>
            </w:r>
          </w:p>
        </w:tc>
        <w:tc>
          <w:tcPr>
            <w:tcW w:w="709" w:type="dxa"/>
          </w:tcPr>
          <w:p>
            <w:pPr>
              <w:pStyle w:val="TableParagraph"/>
              <w:rPr>
                <w:sz w:val="14"/>
              </w:rPr>
            </w:pPr>
          </w:p>
        </w:tc>
        <w:tc>
          <w:tcPr>
            <w:tcW w:w="710" w:type="dxa"/>
          </w:tcPr>
          <w:p>
            <w:pPr>
              <w:pStyle w:val="TableParagraph"/>
              <w:spacing w:before="81"/>
              <w:ind w:right="101"/>
              <w:jc w:val="right"/>
              <w:rPr>
                <w:sz w:val="14"/>
              </w:rPr>
            </w:pPr>
            <w:r>
              <w:rPr>
                <w:spacing w:val="-2"/>
                <w:sz w:val="14"/>
              </w:rPr>
              <w:t>1.821</w:t>
            </w:r>
          </w:p>
        </w:tc>
        <w:tc>
          <w:tcPr>
            <w:tcW w:w="750" w:type="dxa"/>
          </w:tcPr>
          <w:p>
            <w:pPr>
              <w:pStyle w:val="TableParagraph"/>
              <w:spacing w:before="81"/>
              <w:ind w:right="101"/>
              <w:jc w:val="right"/>
              <w:rPr>
                <w:sz w:val="14"/>
              </w:rPr>
            </w:pPr>
            <w:r>
              <w:rPr>
                <w:spacing w:val="-2"/>
                <w:sz w:val="14"/>
              </w:rPr>
              <w:t>1.821</w:t>
            </w:r>
          </w:p>
        </w:tc>
        <w:tc>
          <w:tcPr>
            <w:tcW w:w="625" w:type="dxa"/>
          </w:tcPr>
          <w:p>
            <w:pPr>
              <w:pStyle w:val="TableParagraph"/>
              <w:spacing w:before="81"/>
              <w:ind w:right="102"/>
              <w:jc w:val="right"/>
              <w:rPr>
                <w:sz w:val="14"/>
              </w:rPr>
            </w:pPr>
            <w:r>
              <w:rPr>
                <w:spacing w:val="-5"/>
                <w:sz w:val="14"/>
              </w:rPr>
              <w:t>51</w:t>
            </w:r>
          </w:p>
        </w:tc>
        <w:tc>
          <w:tcPr>
            <w:tcW w:w="625" w:type="dxa"/>
          </w:tcPr>
          <w:p>
            <w:pPr>
              <w:pStyle w:val="TableParagraph"/>
              <w:spacing w:before="81"/>
              <w:ind w:right="107"/>
              <w:jc w:val="right"/>
              <w:rPr>
                <w:sz w:val="14"/>
              </w:rPr>
            </w:pPr>
            <w:r>
              <w:rPr>
                <w:spacing w:val="-5"/>
                <w:sz w:val="14"/>
              </w:rPr>
              <w:t>114</w:t>
            </w:r>
          </w:p>
        </w:tc>
        <w:tc>
          <w:tcPr>
            <w:tcW w:w="625" w:type="dxa"/>
          </w:tcPr>
          <w:p>
            <w:pPr>
              <w:pStyle w:val="TableParagraph"/>
              <w:spacing w:before="81"/>
              <w:ind w:right="104"/>
              <w:jc w:val="right"/>
              <w:rPr>
                <w:sz w:val="14"/>
              </w:rPr>
            </w:pPr>
            <w:r>
              <w:rPr>
                <w:spacing w:val="-5"/>
                <w:sz w:val="14"/>
              </w:rPr>
              <w:t>26</w:t>
            </w:r>
          </w:p>
        </w:tc>
        <w:tc>
          <w:tcPr>
            <w:tcW w:w="625" w:type="dxa"/>
          </w:tcPr>
          <w:p>
            <w:pPr>
              <w:pStyle w:val="TableParagraph"/>
              <w:spacing w:before="81"/>
              <w:ind w:right="109"/>
              <w:jc w:val="right"/>
              <w:rPr>
                <w:sz w:val="14"/>
              </w:rPr>
            </w:pPr>
            <w:r>
              <w:rPr>
                <w:spacing w:val="-5"/>
                <w:sz w:val="14"/>
              </w:rPr>
              <w:t>686</w:t>
            </w:r>
          </w:p>
        </w:tc>
        <w:tc>
          <w:tcPr>
            <w:tcW w:w="701" w:type="dxa"/>
          </w:tcPr>
          <w:p>
            <w:pPr>
              <w:pStyle w:val="TableParagraph"/>
              <w:spacing w:before="81"/>
              <w:ind w:right="110"/>
              <w:jc w:val="right"/>
              <w:rPr>
                <w:sz w:val="14"/>
              </w:rPr>
            </w:pPr>
            <w:r>
              <w:rPr>
                <w:spacing w:val="-5"/>
                <w:sz w:val="14"/>
              </w:rPr>
              <w:t>272</w:t>
            </w:r>
          </w:p>
        </w:tc>
        <w:tc>
          <w:tcPr>
            <w:tcW w:w="624" w:type="dxa"/>
          </w:tcPr>
          <w:p>
            <w:pPr>
              <w:pStyle w:val="TableParagraph"/>
              <w:spacing w:before="81"/>
              <w:ind w:right="107"/>
              <w:jc w:val="right"/>
              <w:rPr>
                <w:sz w:val="14"/>
              </w:rPr>
            </w:pPr>
            <w:r>
              <w:rPr>
                <w:spacing w:val="-5"/>
                <w:sz w:val="14"/>
              </w:rPr>
              <w:t>47</w:t>
            </w:r>
          </w:p>
        </w:tc>
        <w:tc>
          <w:tcPr>
            <w:tcW w:w="624" w:type="dxa"/>
          </w:tcPr>
          <w:p>
            <w:pPr>
              <w:pStyle w:val="TableParagraph"/>
              <w:spacing w:before="81"/>
              <w:ind w:right="110"/>
              <w:jc w:val="right"/>
              <w:rPr>
                <w:sz w:val="14"/>
              </w:rPr>
            </w:pPr>
            <w:r>
              <w:rPr>
                <w:spacing w:val="-5"/>
                <w:sz w:val="14"/>
              </w:rPr>
              <w:t>141</w:t>
            </w:r>
          </w:p>
        </w:tc>
        <w:tc>
          <w:tcPr>
            <w:tcW w:w="624" w:type="dxa"/>
          </w:tcPr>
          <w:p>
            <w:pPr>
              <w:pStyle w:val="TableParagraph"/>
              <w:spacing w:before="81"/>
              <w:ind w:right="107"/>
              <w:jc w:val="right"/>
              <w:rPr>
                <w:sz w:val="14"/>
              </w:rPr>
            </w:pPr>
            <w:r>
              <w:rPr>
                <w:spacing w:val="-5"/>
                <w:sz w:val="14"/>
              </w:rPr>
              <w:t>49</w:t>
            </w:r>
          </w:p>
        </w:tc>
        <w:tc>
          <w:tcPr>
            <w:tcW w:w="624" w:type="dxa"/>
          </w:tcPr>
          <w:p>
            <w:pPr>
              <w:pStyle w:val="TableParagraph"/>
              <w:spacing w:before="81"/>
              <w:ind w:right="107"/>
              <w:jc w:val="right"/>
              <w:rPr>
                <w:sz w:val="14"/>
              </w:rPr>
            </w:pPr>
            <w:r>
              <w:rPr>
                <w:spacing w:val="-5"/>
                <w:sz w:val="14"/>
              </w:rPr>
              <w:t>86</w:t>
            </w:r>
          </w:p>
        </w:tc>
        <w:tc>
          <w:tcPr>
            <w:tcW w:w="625" w:type="dxa"/>
          </w:tcPr>
          <w:p>
            <w:pPr>
              <w:pStyle w:val="TableParagraph"/>
              <w:spacing w:before="81"/>
              <w:ind w:right="111"/>
              <w:jc w:val="right"/>
              <w:rPr>
                <w:sz w:val="14"/>
              </w:rPr>
            </w:pPr>
            <w:r>
              <w:rPr>
                <w:spacing w:val="-5"/>
                <w:sz w:val="14"/>
              </w:rPr>
              <w:t>173</w:t>
            </w:r>
          </w:p>
        </w:tc>
        <w:tc>
          <w:tcPr>
            <w:tcW w:w="624" w:type="dxa"/>
          </w:tcPr>
          <w:p>
            <w:pPr>
              <w:pStyle w:val="TableParagraph"/>
              <w:spacing w:before="81"/>
              <w:ind w:right="108"/>
              <w:jc w:val="right"/>
              <w:rPr>
                <w:sz w:val="14"/>
              </w:rPr>
            </w:pPr>
            <w:r>
              <w:rPr>
                <w:spacing w:val="-5"/>
                <w:sz w:val="14"/>
              </w:rPr>
              <w:t>56</w:t>
            </w:r>
          </w:p>
        </w:tc>
        <w:tc>
          <w:tcPr>
            <w:tcW w:w="674" w:type="dxa"/>
          </w:tcPr>
          <w:p>
            <w:pPr>
              <w:pStyle w:val="TableParagraph"/>
              <w:spacing w:before="81"/>
              <w:ind w:right="107"/>
              <w:jc w:val="right"/>
              <w:rPr>
                <w:sz w:val="14"/>
              </w:rPr>
            </w:pPr>
            <w:r>
              <w:rPr>
                <w:spacing w:val="-5"/>
                <w:sz w:val="14"/>
              </w:rPr>
              <w:t>13</w:t>
            </w:r>
          </w:p>
        </w:tc>
        <w:tc>
          <w:tcPr>
            <w:tcW w:w="676" w:type="dxa"/>
          </w:tcPr>
          <w:p>
            <w:pPr>
              <w:pStyle w:val="TableParagraph"/>
              <w:spacing w:before="81"/>
              <w:ind w:right="104"/>
              <w:jc w:val="right"/>
              <w:rPr>
                <w:sz w:val="14"/>
              </w:rPr>
            </w:pPr>
            <w:r>
              <w:rPr>
                <w:spacing w:val="-5"/>
                <w:sz w:val="14"/>
              </w:rPr>
              <w:t>33</w:t>
            </w:r>
          </w:p>
        </w:tc>
        <w:tc>
          <w:tcPr>
            <w:tcW w:w="669" w:type="dxa"/>
          </w:tcPr>
          <w:p>
            <w:pPr>
              <w:pStyle w:val="TableParagraph"/>
              <w:spacing w:before="81"/>
              <w:ind w:right="101"/>
              <w:jc w:val="right"/>
              <w:rPr>
                <w:sz w:val="14"/>
              </w:rPr>
            </w:pPr>
            <w:r>
              <w:rPr>
                <w:spacing w:val="-5"/>
                <w:sz w:val="14"/>
              </w:rPr>
              <w:t>30</w:t>
            </w:r>
          </w:p>
        </w:tc>
        <w:tc>
          <w:tcPr>
            <w:tcW w:w="626" w:type="dxa"/>
          </w:tcPr>
          <w:p>
            <w:pPr>
              <w:pStyle w:val="TableParagraph"/>
              <w:spacing w:before="81"/>
              <w:ind w:right="107"/>
              <w:jc w:val="right"/>
              <w:rPr>
                <w:sz w:val="14"/>
              </w:rPr>
            </w:pPr>
            <w:r>
              <w:rPr>
                <w:spacing w:val="-5"/>
                <w:sz w:val="14"/>
              </w:rPr>
              <w:t>43</w:t>
            </w:r>
          </w:p>
        </w:tc>
      </w:tr>
      <w:tr>
        <w:trPr>
          <w:trHeight w:val="323" w:hRule="atLeast"/>
        </w:trPr>
        <w:tc>
          <w:tcPr>
            <w:tcW w:w="562" w:type="dxa"/>
          </w:tcPr>
          <w:p>
            <w:pPr>
              <w:pStyle w:val="TableParagraph"/>
              <w:spacing w:before="80"/>
              <w:ind w:left="10" w:right="4"/>
              <w:jc w:val="center"/>
              <w:rPr>
                <w:sz w:val="14"/>
              </w:rPr>
            </w:pPr>
            <w:r>
              <w:rPr>
                <w:spacing w:val="-5"/>
                <w:sz w:val="14"/>
              </w:rPr>
              <w:t>2.7</w:t>
            </w:r>
          </w:p>
        </w:tc>
        <w:tc>
          <w:tcPr>
            <w:tcW w:w="1986" w:type="dxa"/>
          </w:tcPr>
          <w:p>
            <w:pPr>
              <w:pStyle w:val="TableParagraph"/>
              <w:spacing w:line="160" w:lineRule="exact"/>
              <w:ind w:left="107"/>
              <w:rPr>
                <w:sz w:val="14"/>
              </w:rPr>
            </w:pPr>
            <w:r>
              <w:rPr>
                <w:sz w:val="14"/>
              </w:rPr>
              <w:t>Đất</w:t>
            </w:r>
            <w:r>
              <w:rPr>
                <w:spacing w:val="50"/>
                <w:sz w:val="14"/>
              </w:rPr>
              <w:t> </w:t>
            </w:r>
            <w:r>
              <w:rPr>
                <w:sz w:val="14"/>
              </w:rPr>
              <w:t>sử</w:t>
            </w:r>
            <w:r>
              <w:rPr>
                <w:spacing w:val="50"/>
                <w:sz w:val="14"/>
              </w:rPr>
              <w:t> </w:t>
            </w:r>
            <w:r>
              <w:rPr>
                <w:sz w:val="14"/>
              </w:rPr>
              <w:t>dụng</w:t>
            </w:r>
            <w:r>
              <w:rPr>
                <w:spacing w:val="49"/>
                <w:sz w:val="14"/>
              </w:rPr>
              <w:t> </w:t>
            </w:r>
            <w:r>
              <w:rPr>
                <w:sz w:val="14"/>
              </w:rPr>
              <w:t>cho</w:t>
            </w:r>
            <w:r>
              <w:rPr>
                <w:spacing w:val="51"/>
                <w:sz w:val="14"/>
              </w:rPr>
              <w:t> </w:t>
            </w:r>
            <w:r>
              <w:rPr>
                <w:sz w:val="14"/>
              </w:rPr>
              <w:t>hoạt</w:t>
            </w:r>
            <w:r>
              <w:rPr>
                <w:spacing w:val="49"/>
                <w:sz w:val="14"/>
              </w:rPr>
              <w:t> </w:t>
            </w:r>
            <w:r>
              <w:rPr>
                <w:spacing w:val="-4"/>
                <w:sz w:val="14"/>
              </w:rPr>
              <w:t>động</w:t>
            </w:r>
          </w:p>
          <w:p>
            <w:pPr>
              <w:pStyle w:val="TableParagraph"/>
              <w:spacing w:line="142" w:lineRule="exact" w:before="2"/>
              <w:ind w:left="107"/>
              <w:rPr>
                <w:sz w:val="14"/>
              </w:rPr>
            </w:pPr>
            <w:r>
              <w:rPr>
                <w:sz w:val="14"/>
              </w:rPr>
              <w:t>khoáng</w:t>
            </w:r>
            <w:r>
              <w:rPr>
                <w:spacing w:val="-5"/>
                <w:sz w:val="14"/>
              </w:rPr>
              <w:t> sản</w:t>
            </w:r>
          </w:p>
        </w:tc>
        <w:tc>
          <w:tcPr>
            <w:tcW w:w="711" w:type="dxa"/>
          </w:tcPr>
          <w:p>
            <w:pPr>
              <w:pStyle w:val="TableParagraph"/>
              <w:spacing w:before="91"/>
              <w:ind w:left="5" w:right="4"/>
              <w:jc w:val="center"/>
              <w:rPr>
                <w:sz w:val="12"/>
              </w:rPr>
            </w:pPr>
            <w:r>
              <w:rPr>
                <w:spacing w:val="-5"/>
                <w:sz w:val="12"/>
              </w:rPr>
              <w:t>SKS</w:t>
            </w:r>
          </w:p>
        </w:tc>
        <w:tc>
          <w:tcPr>
            <w:tcW w:w="709" w:type="dxa"/>
          </w:tcPr>
          <w:p>
            <w:pPr>
              <w:pStyle w:val="TableParagraph"/>
              <w:rPr>
                <w:sz w:val="14"/>
              </w:rPr>
            </w:pPr>
          </w:p>
        </w:tc>
        <w:tc>
          <w:tcPr>
            <w:tcW w:w="710" w:type="dxa"/>
          </w:tcPr>
          <w:p>
            <w:pPr>
              <w:pStyle w:val="TableParagraph"/>
              <w:spacing w:before="80"/>
              <w:ind w:right="101"/>
              <w:jc w:val="right"/>
              <w:rPr>
                <w:sz w:val="14"/>
              </w:rPr>
            </w:pPr>
            <w:r>
              <w:rPr>
                <w:spacing w:val="-2"/>
                <w:sz w:val="14"/>
              </w:rPr>
              <w:t>1.623</w:t>
            </w:r>
          </w:p>
        </w:tc>
        <w:tc>
          <w:tcPr>
            <w:tcW w:w="750" w:type="dxa"/>
          </w:tcPr>
          <w:p>
            <w:pPr>
              <w:pStyle w:val="TableParagraph"/>
              <w:spacing w:before="80"/>
              <w:ind w:right="101"/>
              <w:jc w:val="right"/>
              <w:rPr>
                <w:sz w:val="14"/>
              </w:rPr>
            </w:pPr>
            <w:r>
              <w:rPr>
                <w:spacing w:val="-2"/>
                <w:sz w:val="14"/>
              </w:rPr>
              <w:t>1.623</w:t>
            </w:r>
          </w:p>
        </w:tc>
        <w:tc>
          <w:tcPr>
            <w:tcW w:w="625" w:type="dxa"/>
          </w:tcPr>
          <w:p>
            <w:pPr>
              <w:pStyle w:val="TableParagraph"/>
              <w:rPr>
                <w:sz w:val="14"/>
              </w:rPr>
            </w:pPr>
          </w:p>
        </w:tc>
        <w:tc>
          <w:tcPr>
            <w:tcW w:w="625" w:type="dxa"/>
          </w:tcPr>
          <w:p>
            <w:pPr>
              <w:pStyle w:val="TableParagraph"/>
              <w:spacing w:before="80"/>
              <w:ind w:right="107"/>
              <w:jc w:val="right"/>
              <w:rPr>
                <w:sz w:val="14"/>
              </w:rPr>
            </w:pPr>
            <w:r>
              <w:rPr>
                <w:spacing w:val="-5"/>
                <w:sz w:val="14"/>
              </w:rPr>
              <w:t>107</w:t>
            </w:r>
          </w:p>
        </w:tc>
        <w:tc>
          <w:tcPr>
            <w:tcW w:w="625" w:type="dxa"/>
          </w:tcPr>
          <w:p>
            <w:pPr>
              <w:pStyle w:val="TableParagraph"/>
              <w:spacing w:before="80"/>
              <w:ind w:right="108"/>
              <w:jc w:val="right"/>
              <w:rPr>
                <w:sz w:val="14"/>
              </w:rPr>
            </w:pPr>
            <w:r>
              <w:rPr>
                <w:spacing w:val="-5"/>
                <w:sz w:val="14"/>
              </w:rPr>
              <w:t>335</w:t>
            </w:r>
          </w:p>
        </w:tc>
        <w:tc>
          <w:tcPr>
            <w:tcW w:w="625" w:type="dxa"/>
          </w:tcPr>
          <w:p>
            <w:pPr>
              <w:pStyle w:val="TableParagraph"/>
              <w:spacing w:before="80"/>
              <w:ind w:right="109"/>
              <w:jc w:val="right"/>
              <w:rPr>
                <w:sz w:val="14"/>
              </w:rPr>
            </w:pPr>
            <w:r>
              <w:rPr>
                <w:spacing w:val="-5"/>
                <w:sz w:val="14"/>
              </w:rPr>
              <w:t>575</w:t>
            </w:r>
          </w:p>
        </w:tc>
        <w:tc>
          <w:tcPr>
            <w:tcW w:w="701" w:type="dxa"/>
          </w:tcPr>
          <w:p>
            <w:pPr>
              <w:pStyle w:val="TableParagraph"/>
              <w:spacing w:before="80"/>
              <w:ind w:right="110"/>
              <w:jc w:val="right"/>
              <w:rPr>
                <w:sz w:val="14"/>
              </w:rPr>
            </w:pPr>
            <w:r>
              <w:rPr>
                <w:spacing w:val="-5"/>
                <w:sz w:val="14"/>
              </w:rPr>
              <w:t>471</w:t>
            </w:r>
          </w:p>
        </w:tc>
        <w:tc>
          <w:tcPr>
            <w:tcW w:w="624" w:type="dxa"/>
          </w:tcPr>
          <w:p>
            <w:pPr>
              <w:pStyle w:val="TableParagraph"/>
              <w:rPr>
                <w:sz w:val="14"/>
              </w:rPr>
            </w:pPr>
          </w:p>
        </w:tc>
        <w:tc>
          <w:tcPr>
            <w:tcW w:w="624" w:type="dxa"/>
          </w:tcPr>
          <w:p>
            <w:pPr>
              <w:pStyle w:val="TableParagraph"/>
              <w:rPr>
                <w:sz w:val="14"/>
              </w:rPr>
            </w:pPr>
          </w:p>
        </w:tc>
        <w:tc>
          <w:tcPr>
            <w:tcW w:w="624" w:type="dxa"/>
          </w:tcPr>
          <w:p>
            <w:pPr>
              <w:pStyle w:val="TableParagraph"/>
              <w:rPr>
                <w:sz w:val="14"/>
              </w:rPr>
            </w:pPr>
          </w:p>
        </w:tc>
        <w:tc>
          <w:tcPr>
            <w:tcW w:w="624" w:type="dxa"/>
          </w:tcPr>
          <w:p>
            <w:pPr>
              <w:pStyle w:val="TableParagraph"/>
              <w:spacing w:before="80"/>
              <w:ind w:right="110"/>
              <w:jc w:val="right"/>
              <w:rPr>
                <w:sz w:val="14"/>
              </w:rPr>
            </w:pPr>
            <w:r>
              <w:rPr>
                <w:spacing w:val="-5"/>
                <w:sz w:val="14"/>
              </w:rPr>
              <w:t>135</w:t>
            </w:r>
          </w:p>
        </w:tc>
        <w:tc>
          <w:tcPr>
            <w:tcW w:w="625" w:type="dxa"/>
          </w:tcPr>
          <w:p>
            <w:pPr>
              <w:pStyle w:val="TableParagraph"/>
              <w:rPr>
                <w:sz w:val="14"/>
              </w:rPr>
            </w:pPr>
          </w:p>
        </w:tc>
        <w:tc>
          <w:tcPr>
            <w:tcW w:w="624" w:type="dxa"/>
          </w:tcPr>
          <w:p>
            <w:pPr>
              <w:pStyle w:val="TableParagraph"/>
              <w:rPr>
                <w:sz w:val="14"/>
              </w:rPr>
            </w:pPr>
          </w:p>
        </w:tc>
        <w:tc>
          <w:tcPr>
            <w:tcW w:w="674" w:type="dxa"/>
          </w:tcPr>
          <w:p>
            <w:pPr>
              <w:pStyle w:val="TableParagraph"/>
              <w:rPr>
                <w:sz w:val="14"/>
              </w:rPr>
            </w:pPr>
          </w:p>
        </w:tc>
        <w:tc>
          <w:tcPr>
            <w:tcW w:w="676" w:type="dxa"/>
          </w:tcPr>
          <w:p>
            <w:pPr>
              <w:pStyle w:val="TableParagraph"/>
              <w:rPr>
                <w:sz w:val="14"/>
              </w:rPr>
            </w:pPr>
          </w:p>
        </w:tc>
        <w:tc>
          <w:tcPr>
            <w:tcW w:w="669" w:type="dxa"/>
          </w:tcPr>
          <w:p>
            <w:pPr>
              <w:pStyle w:val="TableParagraph"/>
              <w:rPr>
                <w:sz w:val="14"/>
              </w:rPr>
            </w:pPr>
          </w:p>
        </w:tc>
        <w:tc>
          <w:tcPr>
            <w:tcW w:w="626" w:type="dxa"/>
          </w:tcPr>
          <w:p>
            <w:pPr>
              <w:pStyle w:val="TableParagraph"/>
              <w:rPr>
                <w:sz w:val="14"/>
              </w:rPr>
            </w:pPr>
          </w:p>
        </w:tc>
      </w:tr>
      <w:tr>
        <w:trPr>
          <w:trHeight w:val="321" w:hRule="atLeast"/>
        </w:trPr>
        <w:tc>
          <w:tcPr>
            <w:tcW w:w="562" w:type="dxa"/>
          </w:tcPr>
          <w:p>
            <w:pPr>
              <w:pStyle w:val="TableParagraph"/>
              <w:spacing w:before="78"/>
              <w:ind w:left="10" w:right="4"/>
              <w:jc w:val="center"/>
              <w:rPr>
                <w:sz w:val="14"/>
              </w:rPr>
            </w:pPr>
            <w:r>
              <w:rPr>
                <w:spacing w:val="-5"/>
                <w:sz w:val="14"/>
              </w:rPr>
              <w:t>2.8</w:t>
            </w:r>
          </w:p>
        </w:tc>
        <w:tc>
          <w:tcPr>
            <w:tcW w:w="1986" w:type="dxa"/>
          </w:tcPr>
          <w:p>
            <w:pPr>
              <w:pStyle w:val="TableParagraph"/>
              <w:spacing w:line="160" w:lineRule="exact"/>
              <w:ind w:left="107"/>
              <w:rPr>
                <w:sz w:val="14"/>
              </w:rPr>
            </w:pPr>
            <w:r>
              <w:rPr>
                <w:sz w:val="14"/>
              </w:rPr>
              <w:t>Đất</w:t>
            </w:r>
            <w:r>
              <w:rPr>
                <w:spacing w:val="-5"/>
                <w:sz w:val="14"/>
              </w:rPr>
              <w:t> </w:t>
            </w:r>
            <w:r>
              <w:rPr>
                <w:sz w:val="14"/>
              </w:rPr>
              <w:t>phát</w:t>
            </w:r>
            <w:r>
              <w:rPr>
                <w:spacing w:val="-5"/>
                <w:sz w:val="14"/>
              </w:rPr>
              <w:t> </w:t>
            </w:r>
            <w:r>
              <w:rPr>
                <w:sz w:val="14"/>
              </w:rPr>
              <w:t>triển</w:t>
            </w:r>
            <w:r>
              <w:rPr>
                <w:spacing w:val="-3"/>
                <w:sz w:val="14"/>
              </w:rPr>
              <w:t> </w:t>
            </w:r>
            <w:r>
              <w:rPr>
                <w:sz w:val="14"/>
              </w:rPr>
              <w:t>hạ</w:t>
            </w:r>
            <w:r>
              <w:rPr>
                <w:spacing w:val="-5"/>
                <w:sz w:val="14"/>
              </w:rPr>
              <w:t> </w:t>
            </w:r>
            <w:r>
              <w:rPr>
                <w:sz w:val="14"/>
              </w:rPr>
              <w:t>tầng</w:t>
            </w:r>
            <w:r>
              <w:rPr>
                <w:spacing w:val="-5"/>
                <w:sz w:val="14"/>
              </w:rPr>
              <w:t> </w:t>
            </w:r>
            <w:r>
              <w:rPr>
                <w:sz w:val="14"/>
              </w:rPr>
              <w:t>cấp</w:t>
            </w:r>
            <w:r>
              <w:rPr>
                <w:spacing w:val="-5"/>
                <w:sz w:val="14"/>
              </w:rPr>
              <w:t> </w:t>
            </w:r>
            <w:r>
              <w:rPr>
                <w:sz w:val="14"/>
              </w:rPr>
              <w:t>quốc</w:t>
            </w:r>
            <w:r>
              <w:rPr>
                <w:spacing w:val="40"/>
                <w:sz w:val="14"/>
              </w:rPr>
              <w:t> </w:t>
            </w:r>
            <w:r>
              <w:rPr>
                <w:sz w:val="14"/>
              </w:rPr>
              <w:t>gia, cấp tỉnh</w:t>
            </w:r>
          </w:p>
        </w:tc>
        <w:tc>
          <w:tcPr>
            <w:tcW w:w="711" w:type="dxa"/>
          </w:tcPr>
          <w:p>
            <w:pPr>
              <w:pStyle w:val="TableParagraph"/>
              <w:spacing w:before="89"/>
              <w:ind w:left="5" w:right="3"/>
              <w:jc w:val="center"/>
              <w:rPr>
                <w:sz w:val="12"/>
              </w:rPr>
            </w:pPr>
            <w:r>
              <w:rPr>
                <w:spacing w:val="-5"/>
                <w:sz w:val="12"/>
              </w:rPr>
              <w:t>DHT</w:t>
            </w:r>
          </w:p>
        </w:tc>
        <w:tc>
          <w:tcPr>
            <w:tcW w:w="709" w:type="dxa"/>
          </w:tcPr>
          <w:p>
            <w:pPr>
              <w:pStyle w:val="TableParagraph"/>
              <w:spacing w:before="78"/>
              <w:ind w:right="99"/>
              <w:jc w:val="right"/>
              <w:rPr>
                <w:sz w:val="14"/>
              </w:rPr>
            </w:pPr>
            <w:r>
              <w:rPr>
                <w:spacing w:val="-2"/>
                <w:sz w:val="14"/>
              </w:rPr>
              <w:t>29.370</w:t>
            </w:r>
          </w:p>
        </w:tc>
        <w:tc>
          <w:tcPr>
            <w:tcW w:w="710" w:type="dxa"/>
          </w:tcPr>
          <w:p>
            <w:pPr>
              <w:pStyle w:val="TableParagraph"/>
              <w:rPr>
                <w:sz w:val="14"/>
              </w:rPr>
            </w:pPr>
          </w:p>
        </w:tc>
        <w:tc>
          <w:tcPr>
            <w:tcW w:w="750" w:type="dxa"/>
          </w:tcPr>
          <w:p>
            <w:pPr>
              <w:pStyle w:val="TableParagraph"/>
              <w:spacing w:before="78"/>
              <w:ind w:right="101"/>
              <w:jc w:val="right"/>
              <w:rPr>
                <w:sz w:val="14"/>
              </w:rPr>
            </w:pPr>
            <w:r>
              <w:rPr>
                <w:spacing w:val="-2"/>
                <w:sz w:val="14"/>
              </w:rPr>
              <w:t>29.370</w:t>
            </w:r>
          </w:p>
        </w:tc>
        <w:tc>
          <w:tcPr>
            <w:tcW w:w="625" w:type="dxa"/>
          </w:tcPr>
          <w:p>
            <w:pPr>
              <w:pStyle w:val="TableParagraph"/>
              <w:spacing w:before="78"/>
              <w:ind w:right="102"/>
              <w:jc w:val="right"/>
              <w:rPr>
                <w:sz w:val="14"/>
              </w:rPr>
            </w:pPr>
            <w:r>
              <w:rPr>
                <w:spacing w:val="-2"/>
                <w:sz w:val="14"/>
              </w:rPr>
              <w:t>1.549</w:t>
            </w:r>
          </w:p>
        </w:tc>
        <w:tc>
          <w:tcPr>
            <w:tcW w:w="625" w:type="dxa"/>
          </w:tcPr>
          <w:p>
            <w:pPr>
              <w:pStyle w:val="TableParagraph"/>
              <w:spacing w:before="78"/>
              <w:ind w:right="107"/>
              <w:jc w:val="right"/>
              <w:rPr>
                <w:sz w:val="14"/>
              </w:rPr>
            </w:pPr>
            <w:r>
              <w:rPr>
                <w:spacing w:val="-5"/>
                <w:sz w:val="14"/>
              </w:rPr>
              <w:t>840</w:t>
            </w:r>
          </w:p>
        </w:tc>
        <w:tc>
          <w:tcPr>
            <w:tcW w:w="625" w:type="dxa"/>
          </w:tcPr>
          <w:p>
            <w:pPr>
              <w:pStyle w:val="TableParagraph"/>
              <w:spacing w:before="78"/>
              <w:ind w:right="104"/>
              <w:jc w:val="right"/>
              <w:rPr>
                <w:sz w:val="14"/>
              </w:rPr>
            </w:pPr>
            <w:r>
              <w:rPr>
                <w:spacing w:val="-2"/>
                <w:sz w:val="14"/>
              </w:rPr>
              <w:t>2.654</w:t>
            </w:r>
          </w:p>
        </w:tc>
        <w:tc>
          <w:tcPr>
            <w:tcW w:w="625" w:type="dxa"/>
          </w:tcPr>
          <w:p>
            <w:pPr>
              <w:pStyle w:val="TableParagraph"/>
              <w:spacing w:before="78"/>
              <w:ind w:right="105"/>
              <w:jc w:val="right"/>
              <w:rPr>
                <w:sz w:val="14"/>
              </w:rPr>
            </w:pPr>
            <w:r>
              <w:rPr>
                <w:spacing w:val="-2"/>
                <w:sz w:val="14"/>
              </w:rPr>
              <w:t>4.211</w:t>
            </w:r>
          </w:p>
        </w:tc>
        <w:tc>
          <w:tcPr>
            <w:tcW w:w="701" w:type="dxa"/>
          </w:tcPr>
          <w:p>
            <w:pPr>
              <w:pStyle w:val="TableParagraph"/>
              <w:spacing w:before="78"/>
              <w:ind w:right="107"/>
              <w:jc w:val="right"/>
              <w:rPr>
                <w:sz w:val="14"/>
              </w:rPr>
            </w:pPr>
            <w:r>
              <w:rPr>
                <w:spacing w:val="-2"/>
                <w:sz w:val="14"/>
              </w:rPr>
              <w:t>3.546</w:t>
            </w:r>
          </w:p>
        </w:tc>
        <w:tc>
          <w:tcPr>
            <w:tcW w:w="624" w:type="dxa"/>
          </w:tcPr>
          <w:p>
            <w:pPr>
              <w:pStyle w:val="TableParagraph"/>
              <w:spacing w:before="78"/>
              <w:ind w:right="107"/>
              <w:jc w:val="right"/>
              <w:rPr>
                <w:sz w:val="14"/>
              </w:rPr>
            </w:pPr>
            <w:r>
              <w:rPr>
                <w:spacing w:val="-2"/>
                <w:sz w:val="14"/>
              </w:rPr>
              <w:t>1.161</w:t>
            </w:r>
          </w:p>
        </w:tc>
        <w:tc>
          <w:tcPr>
            <w:tcW w:w="624" w:type="dxa"/>
          </w:tcPr>
          <w:p>
            <w:pPr>
              <w:pStyle w:val="TableParagraph"/>
              <w:spacing w:before="78"/>
              <w:ind w:left="189"/>
              <w:rPr>
                <w:sz w:val="14"/>
              </w:rPr>
            </w:pPr>
            <w:r>
              <w:rPr>
                <w:spacing w:val="-2"/>
                <w:sz w:val="14"/>
              </w:rPr>
              <w:t>2.036</w:t>
            </w:r>
          </w:p>
        </w:tc>
        <w:tc>
          <w:tcPr>
            <w:tcW w:w="624" w:type="dxa"/>
          </w:tcPr>
          <w:p>
            <w:pPr>
              <w:pStyle w:val="TableParagraph"/>
              <w:spacing w:before="78"/>
              <w:ind w:right="107"/>
              <w:jc w:val="right"/>
              <w:rPr>
                <w:sz w:val="14"/>
              </w:rPr>
            </w:pPr>
            <w:r>
              <w:rPr>
                <w:spacing w:val="-2"/>
                <w:sz w:val="14"/>
              </w:rPr>
              <w:t>1.385</w:t>
            </w:r>
          </w:p>
        </w:tc>
        <w:tc>
          <w:tcPr>
            <w:tcW w:w="624" w:type="dxa"/>
          </w:tcPr>
          <w:p>
            <w:pPr>
              <w:pStyle w:val="TableParagraph"/>
              <w:spacing w:before="78"/>
              <w:ind w:right="107"/>
              <w:jc w:val="right"/>
              <w:rPr>
                <w:sz w:val="14"/>
              </w:rPr>
            </w:pPr>
            <w:r>
              <w:rPr>
                <w:spacing w:val="-2"/>
                <w:sz w:val="14"/>
              </w:rPr>
              <w:t>2.511</w:t>
            </w:r>
          </w:p>
        </w:tc>
        <w:tc>
          <w:tcPr>
            <w:tcW w:w="625" w:type="dxa"/>
          </w:tcPr>
          <w:p>
            <w:pPr>
              <w:pStyle w:val="TableParagraph"/>
              <w:spacing w:before="78"/>
              <w:ind w:right="108"/>
              <w:jc w:val="right"/>
              <w:rPr>
                <w:sz w:val="14"/>
              </w:rPr>
            </w:pPr>
            <w:r>
              <w:rPr>
                <w:spacing w:val="-2"/>
                <w:sz w:val="14"/>
              </w:rPr>
              <w:t>1.534</w:t>
            </w:r>
          </w:p>
        </w:tc>
        <w:tc>
          <w:tcPr>
            <w:tcW w:w="624" w:type="dxa"/>
          </w:tcPr>
          <w:p>
            <w:pPr>
              <w:pStyle w:val="TableParagraph"/>
              <w:spacing w:before="78"/>
              <w:ind w:right="108"/>
              <w:jc w:val="right"/>
              <w:rPr>
                <w:sz w:val="14"/>
              </w:rPr>
            </w:pPr>
            <w:r>
              <w:rPr>
                <w:spacing w:val="-2"/>
                <w:sz w:val="14"/>
              </w:rPr>
              <w:t>2.349</w:t>
            </w:r>
          </w:p>
        </w:tc>
        <w:tc>
          <w:tcPr>
            <w:tcW w:w="674" w:type="dxa"/>
          </w:tcPr>
          <w:p>
            <w:pPr>
              <w:pStyle w:val="TableParagraph"/>
              <w:spacing w:before="78"/>
              <w:ind w:right="107"/>
              <w:jc w:val="right"/>
              <w:rPr>
                <w:sz w:val="14"/>
              </w:rPr>
            </w:pPr>
            <w:r>
              <w:rPr>
                <w:spacing w:val="-2"/>
                <w:sz w:val="14"/>
              </w:rPr>
              <w:t>1.361</w:t>
            </w:r>
          </w:p>
        </w:tc>
        <w:tc>
          <w:tcPr>
            <w:tcW w:w="676" w:type="dxa"/>
          </w:tcPr>
          <w:p>
            <w:pPr>
              <w:pStyle w:val="TableParagraph"/>
              <w:spacing w:before="78"/>
              <w:ind w:right="104"/>
              <w:jc w:val="right"/>
              <w:rPr>
                <w:sz w:val="14"/>
              </w:rPr>
            </w:pPr>
            <w:r>
              <w:rPr>
                <w:spacing w:val="-2"/>
                <w:sz w:val="14"/>
              </w:rPr>
              <w:t>1.078</w:t>
            </w:r>
          </w:p>
        </w:tc>
        <w:tc>
          <w:tcPr>
            <w:tcW w:w="669" w:type="dxa"/>
          </w:tcPr>
          <w:p>
            <w:pPr>
              <w:pStyle w:val="TableParagraph"/>
              <w:spacing w:before="78"/>
              <w:ind w:right="101"/>
              <w:jc w:val="right"/>
              <w:rPr>
                <w:sz w:val="14"/>
              </w:rPr>
            </w:pPr>
            <w:r>
              <w:rPr>
                <w:spacing w:val="-2"/>
                <w:sz w:val="14"/>
              </w:rPr>
              <w:t>3.005</w:t>
            </w:r>
          </w:p>
        </w:tc>
        <w:tc>
          <w:tcPr>
            <w:tcW w:w="626" w:type="dxa"/>
          </w:tcPr>
          <w:p>
            <w:pPr>
              <w:pStyle w:val="TableParagraph"/>
              <w:spacing w:before="78"/>
              <w:ind w:right="108"/>
              <w:jc w:val="right"/>
              <w:rPr>
                <w:sz w:val="14"/>
              </w:rPr>
            </w:pPr>
            <w:r>
              <w:rPr>
                <w:spacing w:val="-5"/>
                <w:sz w:val="14"/>
              </w:rPr>
              <w:t>150</w:t>
            </w:r>
          </w:p>
        </w:tc>
      </w:tr>
      <w:tr>
        <w:trPr>
          <w:trHeight w:val="160" w:hRule="atLeast"/>
        </w:trPr>
        <w:tc>
          <w:tcPr>
            <w:tcW w:w="562" w:type="dxa"/>
          </w:tcPr>
          <w:p>
            <w:pPr>
              <w:pStyle w:val="TableParagraph"/>
              <w:rPr>
                <w:sz w:val="10"/>
              </w:rPr>
            </w:pPr>
          </w:p>
        </w:tc>
        <w:tc>
          <w:tcPr>
            <w:tcW w:w="1986" w:type="dxa"/>
          </w:tcPr>
          <w:p>
            <w:pPr>
              <w:pStyle w:val="TableParagraph"/>
              <w:spacing w:line="140" w:lineRule="exact"/>
              <w:ind w:left="107"/>
              <w:rPr>
                <w:i/>
                <w:sz w:val="14"/>
              </w:rPr>
            </w:pPr>
            <w:r>
              <w:rPr>
                <w:i/>
                <w:sz w:val="14"/>
              </w:rPr>
              <w:t>Trong</w:t>
            </w:r>
            <w:r>
              <w:rPr>
                <w:i/>
                <w:spacing w:val="-5"/>
                <w:sz w:val="14"/>
              </w:rPr>
              <w:t> đó:</w:t>
            </w:r>
          </w:p>
        </w:tc>
        <w:tc>
          <w:tcPr>
            <w:tcW w:w="711" w:type="dxa"/>
          </w:tcPr>
          <w:p>
            <w:pPr>
              <w:pStyle w:val="TableParagraph"/>
              <w:rPr>
                <w:sz w:val="10"/>
              </w:rPr>
            </w:pP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3"/>
              <w:jc w:val="center"/>
              <w:rPr>
                <w:i/>
                <w:sz w:val="14"/>
              </w:rPr>
            </w:pPr>
            <w:r>
              <w:rPr>
                <w:i/>
                <w:spacing w:val="-10"/>
                <w:sz w:val="14"/>
              </w:rPr>
              <w:t>-</w:t>
            </w:r>
          </w:p>
        </w:tc>
        <w:tc>
          <w:tcPr>
            <w:tcW w:w="1986" w:type="dxa"/>
          </w:tcPr>
          <w:p>
            <w:pPr>
              <w:pStyle w:val="TableParagraph"/>
              <w:spacing w:line="140" w:lineRule="exact"/>
              <w:ind w:left="107"/>
              <w:rPr>
                <w:i/>
                <w:sz w:val="14"/>
              </w:rPr>
            </w:pPr>
            <w:r>
              <w:rPr>
                <w:i/>
                <w:sz w:val="14"/>
              </w:rPr>
              <w:t>Đất</w:t>
            </w:r>
            <w:r>
              <w:rPr>
                <w:i/>
                <w:spacing w:val="-3"/>
                <w:sz w:val="14"/>
              </w:rPr>
              <w:t> </w:t>
            </w:r>
            <w:r>
              <w:rPr>
                <w:i/>
                <w:sz w:val="14"/>
              </w:rPr>
              <w:t>giao</w:t>
            </w:r>
            <w:r>
              <w:rPr>
                <w:i/>
                <w:spacing w:val="-2"/>
                <w:sz w:val="14"/>
              </w:rPr>
              <w:t> thông</w:t>
            </w:r>
          </w:p>
        </w:tc>
        <w:tc>
          <w:tcPr>
            <w:tcW w:w="711" w:type="dxa"/>
          </w:tcPr>
          <w:p>
            <w:pPr>
              <w:pStyle w:val="TableParagraph"/>
              <w:spacing w:line="130" w:lineRule="exact" w:before="10"/>
              <w:ind w:left="5" w:right="4"/>
              <w:jc w:val="center"/>
              <w:rPr>
                <w:i/>
                <w:sz w:val="12"/>
              </w:rPr>
            </w:pPr>
            <w:r>
              <w:rPr>
                <w:i/>
                <w:spacing w:val="-5"/>
                <w:sz w:val="12"/>
              </w:rPr>
              <w:t>DGT</w:t>
            </w:r>
          </w:p>
        </w:tc>
        <w:tc>
          <w:tcPr>
            <w:tcW w:w="709" w:type="dxa"/>
          </w:tcPr>
          <w:p>
            <w:pPr>
              <w:pStyle w:val="TableParagraph"/>
              <w:spacing w:line="140" w:lineRule="exact"/>
              <w:ind w:right="99"/>
              <w:jc w:val="right"/>
              <w:rPr>
                <w:sz w:val="14"/>
              </w:rPr>
            </w:pPr>
            <w:r>
              <w:rPr>
                <w:spacing w:val="-2"/>
                <w:sz w:val="14"/>
              </w:rPr>
              <w:t>15.500</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15.500</w:t>
            </w:r>
          </w:p>
        </w:tc>
        <w:tc>
          <w:tcPr>
            <w:tcW w:w="625" w:type="dxa"/>
          </w:tcPr>
          <w:p>
            <w:pPr>
              <w:pStyle w:val="TableParagraph"/>
              <w:spacing w:line="140" w:lineRule="exact"/>
              <w:ind w:right="106"/>
              <w:jc w:val="right"/>
              <w:rPr>
                <w:sz w:val="14"/>
              </w:rPr>
            </w:pPr>
            <w:r>
              <w:rPr>
                <w:spacing w:val="-5"/>
                <w:sz w:val="14"/>
              </w:rPr>
              <w:t>963</w:t>
            </w:r>
          </w:p>
        </w:tc>
        <w:tc>
          <w:tcPr>
            <w:tcW w:w="625" w:type="dxa"/>
          </w:tcPr>
          <w:p>
            <w:pPr>
              <w:pStyle w:val="TableParagraph"/>
              <w:spacing w:line="140" w:lineRule="exact"/>
              <w:ind w:right="107"/>
              <w:jc w:val="right"/>
              <w:rPr>
                <w:sz w:val="14"/>
              </w:rPr>
            </w:pPr>
            <w:r>
              <w:rPr>
                <w:spacing w:val="-5"/>
                <w:sz w:val="14"/>
              </w:rPr>
              <w:t>655</w:t>
            </w:r>
          </w:p>
        </w:tc>
        <w:tc>
          <w:tcPr>
            <w:tcW w:w="625" w:type="dxa"/>
          </w:tcPr>
          <w:p>
            <w:pPr>
              <w:pStyle w:val="TableParagraph"/>
              <w:spacing w:line="140" w:lineRule="exact"/>
              <w:ind w:right="104"/>
              <w:jc w:val="right"/>
              <w:rPr>
                <w:sz w:val="14"/>
              </w:rPr>
            </w:pPr>
            <w:r>
              <w:rPr>
                <w:spacing w:val="-2"/>
                <w:sz w:val="14"/>
              </w:rPr>
              <w:t>1.433</w:t>
            </w:r>
          </w:p>
        </w:tc>
        <w:tc>
          <w:tcPr>
            <w:tcW w:w="625" w:type="dxa"/>
          </w:tcPr>
          <w:p>
            <w:pPr>
              <w:pStyle w:val="TableParagraph"/>
              <w:spacing w:line="140" w:lineRule="exact"/>
              <w:ind w:right="105"/>
              <w:jc w:val="right"/>
              <w:rPr>
                <w:sz w:val="14"/>
              </w:rPr>
            </w:pPr>
            <w:r>
              <w:rPr>
                <w:spacing w:val="-2"/>
                <w:sz w:val="14"/>
              </w:rPr>
              <w:t>1.915</w:t>
            </w:r>
          </w:p>
        </w:tc>
        <w:tc>
          <w:tcPr>
            <w:tcW w:w="701" w:type="dxa"/>
          </w:tcPr>
          <w:p>
            <w:pPr>
              <w:pStyle w:val="TableParagraph"/>
              <w:spacing w:line="140" w:lineRule="exact"/>
              <w:ind w:right="107"/>
              <w:jc w:val="right"/>
              <w:rPr>
                <w:sz w:val="14"/>
              </w:rPr>
            </w:pPr>
            <w:r>
              <w:rPr>
                <w:spacing w:val="-2"/>
                <w:sz w:val="14"/>
              </w:rPr>
              <w:t>1.013</w:t>
            </w:r>
          </w:p>
        </w:tc>
        <w:tc>
          <w:tcPr>
            <w:tcW w:w="624" w:type="dxa"/>
          </w:tcPr>
          <w:p>
            <w:pPr>
              <w:pStyle w:val="TableParagraph"/>
              <w:spacing w:line="140" w:lineRule="exact"/>
              <w:ind w:right="110"/>
              <w:jc w:val="right"/>
              <w:rPr>
                <w:sz w:val="14"/>
              </w:rPr>
            </w:pPr>
            <w:r>
              <w:rPr>
                <w:spacing w:val="-5"/>
                <w:sz w:val="14"/>
              </w:rPr>
              <w:t>941</w:t>
            </w:r>
          </w:p>
        </w:tc>
        <w:tc>
          <w:tcPr>
            <w:tcW w:w="624" w:type="dxa"/>
          </w:tcPr>
          <w:p>
            <w:pPr>
              <w:pStyle w:val="TableParagraph"/>
              <w:spacing w:line="140" w:lineRule="exact"/>
              <w:ind w:right="110"/>
              <w:jc w:val="right"/>
              <w:rPr>
                <w:sz w:val="14"/>
              </w:rPr>
            </w:pPr>
            <w:r>
              <w:rPr>
                <w:spacing w:val="-5"/>
                <w:sz w:val="14"/>
              </w:rPr>
              <w:t>621</w:t>
            </w:r>
          </w:p>
        </w:tc>
        <w:tc>
          <w:tcPr>
            <w:tcW w:w="624" w:type="dxa"/>
          </w:tcPr>
          <w:p>
            <w:pPr>
              <w:pStyle w:val="TableParagraph"/>
              <w:spacing w:line="140" w:lineRule="exact"/>
              <w:ind w:right="107"/>
              <w:jc w:val="right"/>
              <w:rPr>
                <w:sz w:val="14"/>
              </w:rPr>
            </w:pPr>
            <w:r>
              <w:rPr>
                <w:spacing w:val="-2"/>
                <w:sz w:val="14"/>
              </w:rPr>
              <w:t>1.185</w:t>
            </w:r>
          </w:p>
        </w:tc>
        <w:tc>
          <w:tcPr>
            <w:tcW w:w="624" w:type="dxa"/>
          </w:tcPr>
          <w:p>
            <w:pPr>
              <w:pStyle w:val="TableParagraph"/>
              <w:spacing w:line="140" w:lineRule="exact"/>
              <w:ind w:right="107"/>
              <w:jc w:val="right"/>
              <w:rPr>
                <w:sz w:val="14"/>
              </w:rPr>
            </w:pPr>
            <w:r>
              <w:rPr>
                <w:spacing w:val="-2"/>
                <w:sz w:val="14"/>
              </w:rPr>
              <w:t>1.027</w:t>
            </w:r>
          </w:p>
        </w:tc>
        <w:tc>
          <w:tcPr>
            <w:tcW w:w="625" w:type="dxa"/>
          </w:tcPr>
          <w:p>
            <w:pPr>
              <w:pStyle w:val="TableParagraph"/>
              <w:spacing w:line="140" w:lineRule="exact"/>
              <w:ind w:right="111"/>
              <w:jc w:val="right"/>
              <w:rPr>
                <w:sz w:val="14"/>
              </w:rPr>
            </w:pPr>
            <w:r>
              <w:rPr>
                <w:spacing w:val="-5"/>
                <w:sz w:val="14"/>
              </w:rPr>
              <w:t>751</w:t>
            </w:r>
          </w:p>
        </w:tc>
        <w:tc>
          <w:tcPr>
            <w:tcW w:w="624" w:type="dxa"/>
          </w:tcPr>
          <w:p>
            <w:pPr>
              <w:pStyle w:val="TableParagraph"/>
              <w:spacing w:line="140" w:lineRule="exact"/>
              <w:ind w:right="110"/>
              <w:jc w:val="right"/>
              <w:rPr>
                <w:sz w:val="14"/>
              </w:rPr>
            </w:pPr>
            <w:r>
              <w:rPr>
                <w:spacing w:val="-5"/>
                <w:sz w:val="14"/>
              </w:rPr>
              <w:t>981</w:t>
            </w:r>
          </w:p>
        </w:tc>
        <w:tc>
          <w:tcPr>
            <w:tcW w:w="674" w:type="dxa"/>
          </w:tcPr>
          <w:p>
            <w:pPr>
              <w:pStyle w:val="TableParagraph"/>
              <w:spacing w:line="140" w:lineRule="exact"/>
              <w:ind w:right="110"/>
              <w:jc w:val="right"/>
              <w:rPr>
                <w:sz w:val="14"/>
              </w:rPr>
            </w:pPr>
            <w:r>
              <w:rPr>
                <w:spacing w:val="-5"/>
                <w:sz w:val="14"/>
              </w:rPr>
              <w:t>694</w:t>
            </w:r>
          </w:p>
        </w:tc>
        <w:tc>
          <w:tcPr>
            <w:tcW w:w="676" w:type="dxa"/>
          </w:tcPr>
          <w:p>
            <w:pPr>
              <w:pStyle w:val="TableParagraph"/>
              <w:spacing w:line="140" w:lineRule="exact"/>
              <w:ind w:right="108"/>
              <w:jc w:val="right"/>
              <w:rPr>
                <w:sz w:val="14"/>
              </w:rPr>
            </w:pPr>
            <w:r>
              <w:rPr>
                <w:spacing w:val="-5"/>
                <w:sz w:val="14"/>
              </w:rPr>
              <w:t>892</w:t>
            </w:r>
          </w:p>
        </w:tc>
        <w:tc>
          <w:tcPr>
            <w:tcW w:w="669" w:type="dxa"/>
          </w:tcPr>
          <w:p>
            <w:pPr>
              <w:pStyle w:val="TableParagraph"/>
              <w:spacing w:line="140" w:lineRule="exact"/>
              <w:ind w:right="101"/>
              <w:jc w:val="right"/>
              <w:rPr>
                <w:sz w:val="14"/>
              </w:rPr>
            </w:pPr>
            <w:r>
              <w:rPr>
                <w:spacing w:val="-2"/>
                <w:sz w:val="14"/>
              </w:rPr>
              <w:t>2.320</w:t>
            </w:r>
          </w:p>
        </w:tc>
        <w:tc>
          <w:tcPr>
            <w:tcW w:w="626" w:type="dxa"/>
          </w:tcPr>
          <w:p>
            <w:pPr>
              <w:pStyle w:val="TableParagraph"/>
              <w:spacing w:line="140" w:lineRule="exact"/>
              <w:ind w:right="108"/>
              <w:jc w:val="right"/>
              <w:rPr>
                <w:sz w:val="14"/>
              </w:rPr>
            </w:pPr>
            <w:r>
              <w:rPr>
                <w:spacing w:val="-5"/>
                <w:sz w:val="14"/>
              </w:rPr>
              <w:t>109</w:t>
            </w:r>
          </w:p>
        </w:tc>
      </w:tr>
      <w:tr>
        <w:trPr>
          <w:trHeight w:val="162" w:hRule="atLeast"/>
        </w:trPr>
        <w:tc>
          <w:tcPr>
            <w:tcW w:w="562" w:type="dxa"/>
          </w:tcPr>
          <w:p>
            <w:pPr>
              <w:pStyle w:val="TableParagraph"/>
              <w:spacing w:line="142" w:lineRule="exact" w:before="1"/>
              <w:ind w:left="10" w:right="3"/>
              <w:jc w:val="center"/>
              <w:rPr>
                <w:i/>
                <w:sz w:val="14"/>
              </w:rPr>
            </w:pPr>
            <w:r>
              <w:rPr>
                <w:i/>
                <w:spacing w:val="-10"/>
                <w:sz w:val="14"/>
              </w:rPr>
              <w:t>-</w:t>
            </w:r>
          </w:p>
        </w:tc>
        <w:tc>
          <w:tcPr>
            <w:tcW w:w="1986" w:type="dxa"/>
          </w:tcPr>
          <w:p>
            <w:pPr>
              <w:pStyle w:val="TableParagraph"/>
              <w:spacing w:line="142" w:lineRule="exact" w:before="1"/>
              <w:ind w:left="107"/>
              <w:rPr>
                <w:i/>
                <w:sz w:val="14"/>
              </w:rPr>
            </w:pPr>
            <w:r>
              <w:rPr>
                <w:i/>
                <w:sz w:val="14"/>
              </w:rPr>
              <w:t>Đất</w:t>
            </w:r>
            <w:r>
              <w:rPr>
                <w:i/>
                <w:spacing w:val="-3"/>
                <w:sz w:val="14"/>
              </w:rPr>
              <w:t> </w:t>
            </w:r>
            <w:r>
              <w:rPr>
                <w:i/>
                <w:sz w:val="14"/>
              </w:rPr>
              <w:t>thủy</w:t>
            </w:r>
            <w:r>
              <w:rPr>
                <w:i/>
                <w:spacing w:val="-1"/>
                <w:sz w:val="14"/>
              </w:rPr>
              <w:t> </w:t>
            </w:r>
            <w:r>
              <w:rPr>
                <w:i/>
                <w:spacing w:val="-5"/>
                <w:sz w:val="14"/>
              </w:rPr>
              <w:t>lợi</w:t>
            </w:r>
          </w:p>
        </w:tc>
        <w:tc>
          <w:tcPr>
            <w:tcW w:w="711" w:type="dxa"/>
          </w:tcPr>
          <w:p>
            <w:pPr>
              <w:pStyle w:val="TableParagraph"/>
              <w:spacing w:line="133" w:lineRule="exact" w:before="10"/>
              <w:ind w:left="5" w:right="4"/>
              <w:jc w:val="center"/>
              <w:rPr>
                <w:i/>
                <w:sz w:val="12"/>
              </w:rPr>
            </w:pPr>
            <w:r>
              <w:rPr>
                <w:i/>
                <w:spacing w:val="-5"/>
                <w:sz w:val="12"/>
              </w:rPr>
              <w:t>DTL</w:t>
            </w:r>
          </w:p>
        </w:tc>
        <w:tc>
          <w:tcPr>
            <w:tcW w:w="709" w:type="dxa"/>
          </w:tcPr>
          <w:p>
            <w:pPr>
              <w:pStyle w:val="TableParagraph"/>
              <w:rPr>
                <w:sz w:val="10"/>
              </w:rPr>
            </w:pPr>
          </w:p>
        </w:tc>
        <w:tc>
          <w:tcPr>
            <w:tcW w:w="710" w:type="dxa"/>
          </w:tcPr>
          <w:p>
            <w:pPr>
              <w:pStyle w:val="TableParagraph"/>
              <w:spacing w:line="142" w:lineRule="exact" w:before="1"/>
              <w:ind w:right="101"/>
              <w:jc w:val="right"/>
              <w:rPr>
                <w:sz w:val="14"/>
              </w:rPr>
            </w:pPr>
            <w:r>
              <w:rPr>
                <w:spacing w:val="-2"/>
                <w:sz w:val="14"/>
              </w:rPr>
              <w:t>11.097</w:t>
            </w:r>
          </w:p>
        </w:tc>
        <w:tc>
          <w:tcPr>
            <w:tcW w:w="750" w:type="dxa"/>
          </w:tcPr>
          <w:p>
            <w:pPr>
              <w:pStyle w:val="TableParagraph"/>
              <w:spacing w:line="142" w:lineRule="exact" w:before="1"/>
              <w:ind w:right="101"/>
              <w:jc w:val="right"/>
              <w:rPr>
                <w:sz w:val="14"/>
              </w:rPr>
            </w:pPr>
            <w:r>
              <w:rPr>
                <w:spacing w:val="-2"/>
                <w:sz w:val="14"/>
              </w:rPr>
              <w:t>11.097</w:t>
            </w:r>
          </w:p>
        </w:tc>
        <w:tc>
          <w:tcPr>
            <w:tcW w:w="625" w:type="dxa"/>
          </w:tcPr>
          <w:p>
            <w:pPr>
              <w:pStyle w:val="TableParagraph"/>
              <w:spacing w:line="142" w:lineRule="exact" w:before="1"/>
              <w:ind w:right="106"/>
              <w:jc w:val="right"/>
              <w:rPr>
                <w:sz w:val="14"/>
              </w:rPr>
            </w:pPr>
            <w:r>
              <w:rPr>
                <w:spacing w:val="-5"/>
                <w:sz w:val="14"/>
              </w:rPr>
              <w:t>206</w:t>
            </w:r>
          </w:p>
        </w:tc>
        <w:tc>
          <w:tcPr>
            <w:tcW w:w="625" w:type="dxa"/>
          </w:tcPr>
          <w:p>
            <w:pPr>
              <w:pStyle w:val="TableParagraph"/>
              <w:spacing w:line="142" w:lineRule="exact" w:before="1"/>
              <w:ind w:right="107"/>
              <w:jc w:val="right"/>
              <w:rPr>
                <w:sz w:val="14"/>
              </w:rPr>
            </w:pPr>
            <w:r>
              <w:rPr>
                <w:spacing w:val="-5"/>
                <w:sz w:val="14"/>
              </w:rPr>
              <w:t>105</w:t>
            </w:r>
          </w:p>
        </w:tc>
        <w:tc>
          <w:tcPr>
            <w:tcW w:w="625" w:type="dxa"/>
          </w:tcPr>
          <w:p>
            <w:pPr>
              <w:pStyle w:val="TableParagraph"/>
              <w:spacing w:line="142" w:lineRule="exact" w:before="1"/>
              <w:ind w:right="104"/>
              <w:jc w:val="right"/>
              <w:rPr>
                <w:sz w:val="14"/>
              </w:rPr>
            </w:pPr>
            <w:r>
              <w:rPr>
                <w:spacing w:val="-2"/>
                <w:sz w:val="14"/>
              </w:rPr>
              <w:t>1.137</w:t>
            </w:r>
          </w:p>
        </w:tc>
        <w:tc>
          <w:tcPr>
            <w:tcW w:w="625" w:type="dxa"/>
          </w:tcPr>
          <w:p>
            <w:pPr>
              <w:pStyle w:val="TableParagraph"/>
              <w:spacing w:line="142" w:lineRule="exact" w:before="1"/>
              <w:ind w:right="105"/>
              <w:jc w:val="right"/>
              <w:rPr>
                <w:sz w:val="14"/>
              </w:rPr>
            </w:pPr>
            <w:r>
              <w:rPr>
                <w:spacing w:val="-2"/>
                <w:sz w:val="14"/>
              </w:rPr>
              <w:t>1.799</w:t>
            </w:r>
          </w:p>
        </w:tc>
        <w:tc>
          <w:tcPr>
            <w:tcW w:w="701" w:type="dxa"/>
          </w:tcPr>
          <w:p>
            <w:pPr>
              <w:pStyle w:val="TableParagraph"/>
              <w:spacing w:line="142" w:lineRule="exact" w:before="1"/>
              <w:ind w:right="107"/>
              <w:jc w:val="right"/>
              <w:rPr>
                <w:sz w:val="14"/>
              </w:rPr>
            </w:pPr>
            <w:r>
              <w:rPr>
                <w:spacing w:val="-2"/>
                <w:sz w:val="14"/>
              </w:rPr>
              <w:t>2.347</w:t>
            </w:r>
          </w:p>
        </w:tc>
        <w:tc>
          <w:tcPr>
            <w:tcW w:w="624" w:type="dxa"/>
          </w:tcPr>
          <w:p>
            <w:pPr>
              <w:pStyle w:val="TableParagraph"/>
              <w:spacing w:line="142" w:lineRule="exact" w:before="1"/>
              <w:ind w:right="110"/>
              <w:jc w:val="right"/>
              <w:rPr>
                <w:sz w:val="14"/>
              </w:rPr>
            </w:pPr>
            <w:r>
              <w:rPr>
                <w:spacing w:val="-5"/>
                <w:sz w:val="14"/>
              </w:rPr>
              <w:t>105</w:t>
            </w:r>
          </w:p>
        </w:tc>
        <w:tc>
          <w:tcPr>
            <w:tcW w:w="624" w:type="dxa"/>
          </w:tcPr>
          <w:p>
            <w:pPr>
              <w:pStyle w:val="TableParagraph"/>
              <w:spacing w:line="142" w:lineRule="exact" w:before="1"/>
              <w:ind w:left="189"/>
              <w:rPr>
                <w:sz w:val="14"/>
              </w:rPr>
            </w:pPr>
            <w:r>
              <w:rPr>
                <w:spacing w:val="-2"/>
                <w:sz w:val="14"/>
              </w:rPr>
              <w:t>1.163</w:t>
            </w:r>
          </w:p>
        </w:tc>
        <w:tc>
          <w:tcPr>
            <w:tcW w:w="624" w:type="dxa"/>
          </w:tcPr>
          <w:p>
            <w:pPr>
              <w:pStyle w:val="TableParagraph"/>
              <w:spacing w:line="142" w:lineRule="exact" w:before="1"/>
              <w:ind w:right="107"/>
              <w:jc w:val="right"/>
              <w:rPr>
                <w:sz w:val="14"/>
              </w:rPr>
            </w:pPr>
            <w:r>
              <w:rPr>
                <w:spacing w:val="-5"/>
                <w:sz w:val="14"/>
              </w:rPr>
              <w:t>15</w:t>
            </w:r>
          </w:p>
        </w:tc>
        <w:tc>
          <w:tcPr>
            <w:tcW w:w="624" w:type="dxa"/>
          </w:tcPr>
          <w:p>
            <w:pPr>
              <w:pStyle w:val="TableParagraph"/>
              <w:spacing w:line="142" w:lineRule="exact" w:before="1"/>
              <w:ind w:right="107"/>
              <w:jc w:val="right"/>
              <w:rPr>
                <w:sz w:val="14"/>
              </w:rPr>
            </w:pPr>
            <w:r>
              <w:rPr>
                <w:spacing w:val="-2"/>
                <w:sz w:val="14"/>
              </w:rPr>
              <w:t>1.370</w:t>
            </w:r>
          </w:p>
        </w:tc>
        <w:tc>
          <w:tcPr>
            <w:tcW w:w="625" w:type="dxa"/>
          </w:tcPr>
          <w:p>
            <w:pPr>
              <w:pStyle w:val="TableParagraph"/>
              <w:spacing w:line="142" w:lineRule="exact" w:before="1"/>
              <w:ind w:right="111"/>
              <w:jc w:val="right"/>
              <w:rPr>
                <w:sz w:val="14"/>
              </w:rPr>
            </w:pPr>
            <w:r>
              <w:rPr>
                <w:spacing w:val="-5"/>
                <w:sz w:val="14"/>
              </w:rPr>
              <w:t>641</w:t>
            </w:r>
          </w:p>
        </w:tc>
        <w:tc>
          <w:tcPr>
            <w:tcW w:w="624" w:type="dxa"/>
          </w:tcPr>
          <w:p>
            <w:pPr>
              <w:pStyle w:val="TableParagraph"/>
              <w:spacing w:line="142" w:lineRule="exact" w:before="1"/>
              <w:ind w:right="108"/>
              <w:jc w:val="right"/>
              <w:rPr>
                <w:sz w:val="14"/>
              </w:rPr>
            </w:pPr>
            <w:r>
              <w:rPr>
                <w:spacing w:val="-2"/>
                <w:sz w:val="14"/>
              </w:rPr>
              <w:t>1.258</w:t>
            </w:r>
          </w:p>
        </w:tc>
        <w:tc>
          <w:tcPr>
            <w:tcW w:w="674" w:type="dxa"/>
          </w:tcPr>
          <w:p>
            <w:pPr>
              <w:pStyle w:val="TableParagraph"/>
              <w:spacing w:line="142" w:lineRule="exact" w:before="1"/>
              <w:ind w:right="110"/>
              <w:jc w:val="right"/>
              <w:rPr>
                <w:sz w:val="14"/>
              </w:rPr>
            </w:pPr>
            <w:r>
              <w:rPr>
                <w:spacing w:val="-5"/>
                <w:sz w:val="14"/>
              </w:rPr>
              <w:t>537</w:t>
            </w:r>
          </w:p>
        </w:tc>
        <w:tc>
          <w:tcPr>
            <w:tcW w:w="676" w:type="dxa"/>
          </w:tcPr>
          <w:p>
            <w:pPr>
              <w:pStyle w:val="TableParagraph"/>
              <w:spacing w:line="142" w:lineRule="exact" w:before="1"/>
              <w:ind w:right="104"/>
              <w:jc w:val="right"/>
              <w:rPr>
                <w:sz w:val="14"/>
              </w:rPr>
            </w:pPr>
            <w:r>
              <w:rPr>
                <w:spacing w:val="-5"/>
                <w:sz w:val="14"/>
              </w:rPr>
              <w:t>84</w:t>
            </w:r>
          </w:p>
        </w:tc>
        <w:tc>
          <w:tcPr>
            <w:tcW w:w="669" w:type="dxa"/>
          </w:tcPr>
          <w:p>
            <w:pPr>
              <w:pStyle w:val="TableParagraph"/>
              <w:spacing w:line="142" w:lineRule="exact" w:before="1"/>
              <w:ind w:right="105"/>
              <w:jc w:val="right"/>
              <w:rPr>
                <w:sz w:val="14"/>
              </w:rPr>
            </w:pPr>
            <w:r>
              <w:rPr>
                <w:spacing w:val="-5"/>
                <w:sz w:val="14"/>
              </w:rPr>
              <w:t>304</w:t>
            </w:r>
          </w:p>
        </w:tc>
        <w:tc>
          <w:tcPr>
            <w:tcW w:w="626" w:type="dxa"/>
          </w:tcPr>
          <w:p>
            <w:pPr>
              <w:pStyle w:val="TableParagraph"/>
              <w:spacing w:line="142" w:lineRule="exact" w:before="1"/>
              <w:ind w:right="107"/>
              <w:jc w:val="right"/>
              <w:rPr>
                <w:sz w:val="14"/>
              </w:rPr>
            </w:pPr>
            <w:r>
              <w:rPr>
                <w:spacing w:val="-5"/>
                <w:sz w:val="14"/>
              </w:rPr>
              <w:t>25</w:t>
            </w:r>
          </w:p>
        </w:tc>
      </w:tr>
      <w:tr>
        <w:trPr>
          <w:trHeight w:val="160" w:hRule="atLeast"/>
        </w:trPr>
        <w:tc>
          <w:tcPr>
            <w:tcW w:w="562" w:type="dxa"/>
          </w:tcPr>
          <w:p>
            <w:pPr>
              <w:pStyle w:val="TableParagraph"/>
              <w:spacing w:line="140" w:lineRule="exact"/>
              <w:ind w:left="10" w:right="3"/>
              <w:jc w:val="center"/>
              <w:rPr>
                <w:i/>
                <w:sz w:val="14"/>
              </w:rPr>
            </w:pPr>
            <w:r>
              <w:rPr>
                <w:i/>
                <w:spacing w:val="-10"/>
                <w:sz w:val="14"/>
              </w:rPr>
              <w:t>-</w:t>
            </w:r>
          </w:p>
        </w:tc>
        <w:tc>
          <w:tcPr>
            <w:tcW w:w="1986" w:type="dxa"/>
          </w:tcPr>
          <w:p>
            <w:pPr>
              <w:pStyle w:val="TableParagraph"/>
              <w:spacing w:line="140" w:lineRule="exact"/>
              <w:ind w:left="107"/>
              <w:rPr>
                <w:i/>
                <w:sz w:val="14"/>
              </w:rPr>
            </w:pPr>
            <w:r>
              <w:rPr>
                <w:i/>
                <w:sz w:val="14"/>
              </w:rPr>
              <w:t>Đất</w:t>
            </w:r>
            <w:r>
              <w:rPr>
                <w:i/>
                <w:spacing w:val="-3"/>
                <w:sz w:val="14"/>
              </w:rPr>
              <w:t> </w:t>
            </w:r>
            <w:r>
              <w:rPr>
                <w:i/>
                <w:sz w:val="14"/>
              </w:rPr>
              <w:t>xây</w:t>
            </w:r>
            <w:r>
              <w:rPr>
                <w:i/>
                <w:spacing w:val="-1"/>
                <w:sz w:val="14"/>
              </w:rPr>
              <w:t> </w:t>
            </w:r>
            <w:r>
              <w:rPr>
                <w:i/>
                <w:sz w:val="14"/>
              </w:rPr>
              <w:t>dựng</w:t>
            </w:r>
            <w:r>
              <w:rPr>
                <w:i/>
                <w:spacing w:val="-2"/>
                <w:sz w:val="14"/>
              </w:rPr>
              <w:t> </w:t>
            </w:r>
            <w:r>
              <w:rPr>
                <w:i/>
                <w:sz w:val="14"/>
              </w:rPr>
              <w:t>cơ</w:t>
            </w:r>
            <w:r>
              <w:rPr>
                <w:i/>
                <w:spacing w:val="-2"/>
                <w:sz w:val="14"/>
              </w:rPr>
              <w:t> </w:t>
            </w:r>
            <w:r>
              <w:rPr>
                <w:i/>
                <w:sz w:val="14"/>
              </w:rPr>
              <w:t>sở</w:t>
            </w:r>
            <w:r>
              <w:rPr>
                <w:i/>
                <w:spacing w:val="-4"/>
                <w:sz w:val="14"/>
              </w:rPr>
              <w:t> </w:t>
            </w:r>
            <w:r>
              <w:rPr>
                <w:i/>
                <w:sz w:val="14"/>
              </w:rPr>
              <w:t>văn</w:t>
            </w:r>
            <w:r>
              <w:rPr>
                <w:i/>
                <w:spacing w:val="-2"/>
                <w:sz w:val="14"/>
              </w:rPr>
              <w:t> </w:t>
            </w:r>
            <w:r>
              <w:rPr>
                <w:i/>
                <w:spacing w:val="-5"/>
                <w:sz w:val="14"/>
              </w:rPr>
              <w:t>hóa</w:t>
            </w:r>
          </w:p>
        </w:tc>
        <w:tc>
          <w:tcPr>
            <w:tcW w:w="711" w:type="dxa"/>
          </w:tcPr>
          <w:p>
            <w:pPr>
              <w:pStyle w:val="TableParagraph"/>
              <w:spacing w:line="130" w:lineRule="exact" w:before="10"/>
              <w:ind w:left="5" w:right="1"/>
              <w:jc w:val="center"/>
              <w:rPr>
                <w:i/>
                <w:sz w:val="12"/>
              </w:rPr>
            </w:pPr>
            <w:r>
              <w:rPr>
                <w:i/>
                <w:spacing w:val="-5"/>
                <w:sz w:val="12"/>
              </w:rPr>
              <w:t>DVH</w:t>
            </w:r>
          </w:p>
        </w:tc>
        <w:tc>
          <w:tcPr>
            <w:tcW w:w="709" w:type="dxa"/>
          </w:tcPr>
          <w:p>
            <w:pPr>
              <w:pStyle w:val="TableParagraph"/>
              <w:spacing w:line="140" w:lineRule="exact"/>
              <w:ind w:right="101"/>
              <w:jc w:val="right"/>
              <w:rPr>
                <w:sz w:val="14"/>
              </w:rPr>
            </w:pPr>
            <w:r>
              <w:rPr>
                <w:spacing w:val="-5"/>
                <w:sz w:val="14"/>
              </w:rPr>
              <w:t>461</w:t>
            </w:r>
          </w:p>
        </w:tc>
        <w:tc>
          <w:tcPr>
            <w:tcW w:w="710" w:type="dxa"/>
          </w:tcPr>
          <w:p>
            <w:pPr>
              <w:pStyle w:val="TableParagraph"/>
              <w:rPr>
                <w:sz w:val="10"/>
              </w:rPr>
            </w:pPr>
          </w:p>
        </w:tc>
        <w:tc>
          <w:tcPr>
            <w:tcW w:w="750" w:type="dxa"/>
          </w:tcPr>
          <w:p>
            <w:pPr>
              <w:pStyle w:val="TableParagraph"/>
              <w:spacing w:line="140" w:lineRule="exact"/>
              <w:ind w:right="105"/>
              <w:jc w:val="right"/>
              <w:rPr>
                <w:sz w:val="14"/>
              </w:rPr>
            </w:pPr>
            <w:r>
              <w:rPr>
                <w:spacing w:val="-5"/>
                <w:sz w:val="14"/>
              </w:rPr>
              <w:t>461</w:t>
            </w:r>
          </w:p>
        </w:tc>
        <w:tc>
          <w:tcPr>
            <w:tcW w:w="625" w:type="dxa"/>
          </w:tcPr>
          <w:p>
            <w:pPr>
              <w:pStyle w:val="TableParagraph"/>
              <w:spacing w:line="140" w:lineRule="exact"/>
              <w:ind w:right="106"/>
              <w:jc w:val="right"/>
              <w:rPr>
                <w:sz w:val="14"/>
              </w:rPr>
            </w:pPr>
            <w:r>
              <w:rPr>
                <w:spacing w:val="-5"/>
                <w:sz w:val="14"/>
              </w:rPr>
              <w:t>147</w:t>
            </w:r>
          </w:p>
        </w:tc>
        <w:tc>
          <w:tcPr>
            <w:tcW w:w="625" w:type="dxa"/>
          </w:tcPr>
          <w:p>
            <w:pPr>
              <w:pStyle w:val="TableParagraph"/>
              <w:spacing w:line="140" w:lineRule="exact"/>
              <w:ind w:right="103"/>
              <w:jc w:val="right"/>
              <w:rPr>
                <w:sz w:val="14"/>
              </w:rPr>
            </w:pPr>
            <w:r>
              <w:rPr>
                <w:spacing w:val="-5"/>
                <w:sz w:val="14"/>
              </w:rPr>
              <w:t>26</w:t>
            </w:r>
          </w:p>
        </w:tc>
        <w:tc>
          <w:tcPr>
            <w:tcW w:w="625" w:type="dxa"/>
          </w:tcPr>
          <w:p>
            <w:pPr>
              <w:pStyle w:val="TableParagraph"/>
              <w:spacing w:line="140" w:lineRule="exact"/>
              <w:ind w:right="104"/>
              <w:jc w:val="right"/>
              <w:rPr>
                <w:sz w:val="14"/>
              </w:rPr>
            </w:pPr>
            <w:r>
              <w:rPr>
                <w:spacing w:val="-10"/>
                <w:sz w:val="14"/>
              </w:rPr>
              <w:t>9</w:t>
            </w:r>
          </w:p>
        </w:tc>
        <w:tc>
          <w:tcPr>
            <w:tcW w:w="625" w:type="dxa"/>
          </w:tcPr>
          <w:p>
            <w:pPr>
              <w:pStyle w:val="TableParagraph"/>
              <w:spacing w:line="140" w:lineRule="exact"/>
              <w:ind w:right="105"/>
              <w:jc w:val="right"/>
              <w:rPr>
                <w:sz w:val="14"/>
              </w:rPr>
            </w:pPr>
            <w:r>
              <w:rPr>
                <w:spacing w:val="-5"/>
                <w:sz w:val="14"/>
              </w:rPr>
              <w:t>14</w:t>
            </w:r>
          </w:p>
        </w:tc>
        <w:tc>
          <w:tcPr>
            <w:tcW w:w="701" w:type="dxa"/>
          </w:tcPr>
          <w:p>
            <w:pPr>
              <w:pStyle w:val="TableParagraph"/>
              <w:spacing w:line="140" w:lineRule="exact"/>
              <w:ind w:right="107"/>
              <w:jc w:val="right"/>
              <w:rPr>
                <w:sz w:val="14"/>
              </w:rPr>
            </w:pPr>
            <w:r>
              <w:rPr>
                <w:spacing w:val="-10"/>
                <w:sz w:val="14"/>
              </w:rPr>
              <w:t>7</w:t>
            </w:r>
          </w:p>
        </w:tc>
        <w:tc>
          <w:tcPr>
            <w:tcW w:w="624" w:type="dxa"/>
          </w:tcPr>
          <w:p>
            <w:pPr>
              <w:pStyle w:val="TableParagraph"/>
              <w:spacing w:line="140" w:lineRule="exact"/>
              <w:ind w:right="107"/>
              <w:jc w:val="right"/>
              <w:rPr>
                <w:sz w:val="14"/>
              </w:rPr>
            </w:pPr>
            <w:r>
              <w:rPr>
                <w:spacing w:val="-5"/>
                <w:sz w:val="14"/>
              </w:rPr>
              <w:t>15</w:t>
            </w:r>
          </w:p>
        </w:tc>
        <w:tc>
          <w:tcPr>
            <w:tcW w:w="624" w:type="dxa"/>
          </w:tcPr>
          <w:p>
            <w:pPr>
              <w:pStyle w:val="TableParagraph"/>
              <w:spacing w:line="140" w:lineRule="exact"/>
              <w:ind w:right="107"/>
              <w:jc w:val="right"/>
              <w:rPr>
                <w:sz w:val="14"/>
              </w:rPr>
            </w:pPr>
            <w:r>
              <w:rPr>
                <w:spacing w:val="-5"/>
                <w:sz w:val="14"/>
              </w:rPr>
              <w:t>16</w:t>
            </w:r>
          </w:p>
        </w:tc>
        <w:tc>
          <w:tcPr>
            <w:tcW w:w="624" w:type="dxa"/>
          </w:tcPr>
          <w:p>
            <w:pPr>
              <w:pStyle w:val="TableParagraph"/>
              <w:spacing w:line="140" w:lineRule="exact"/>
              <w:ind w:right="107"/>
              <w:jc w:val="right"/>
              <w:rPr>
                <w:sz w:val="14"/>
              </w:rPr>
            </w:pPr>
            <w:r>
              <w:rPr>
                <w:spacing w:val="-5"/>
                <w:sz w:val="14"/>
              </w:rPr>
              <w:t>18</w:t>
            </w:r>
          </w:p>
        </w:tc>
        <w:tc>
          <w:tcPr>
            <w:tcW w:w="624" w:type="dxa"/>
          </w:tcPr>
          <w:p>
            <w:pPr>
              <w:pStyle w:val="TableParagraph"/>
              <w:spacing w:line="140" w:lineRule="exact"/>
              <w:ind w:right="107"/>
              <w:jc w:val="right"/>
              <w:rPr>
                <w:sz w:val="14"/>
              </w:rPr>
            </w:pPr>
            <w:r>
              <w:rPr>
                <w:spacing w:val="-5"/>
                <w:sz w:val="14"/>
              </w:rPr>
              <w:t>12</w:t>
            </w:r>
          </w:p>
        </w:tc>
        <w:tc>
          <w:tcPr>
            <w:tcW w:w="625" w:type="dxa"/>
          </w:tcPr>
          <w:p>
            <w:pPr>
              <w:pStyle w:val="TableParagraph"/>
              <w:spacing w:line="140" w:lineRule="exact"/>
              <w:ind w:right="108"/>
              <w:jc w:val="right"/>
              <w:rPr>
                <w:sz w:val="14"/>
              </w:rPr>
            </w:pPr>
            <w:r>
              <w:rPr>
                <w:spacing w:val="-10"/>
                <w:sz w:val="14"/>
              </w:rPr>
              <w:t>8</w:t>
            </w:r>
          </w:p>
        </w:tc>
        <w:tc>
          <w:tcPr>
            <w:tcW w:w="624" w:type="dxa"/>
          </w:tcPr>
          <w:p>
            <w:pPr>
              <w:pStyle w:val="TableParagraph"/>
              <w:spacing w:line="140" w:lineRule="exact"/>
              <w:ind w:right="108"/>
              <w:jc w:val="right"/>
              <w:rPr>
                <w:sz w:val="14"/>
              </w:rPr>
            </w:pPr>
            <w:r>
              <w:rPr>
                <w:spacing w:val="-5"/>
                <w:sz w:val="14"/>
              </w:rPr>
              <w:t>18</w:t>
            </w:r>
          </w:p>
        </w:tc>
        <w:tc>
          <w:tcPr>
            <w:tcW w:w="674" w:type="dxa"/>
          </w:tcPr>
          <w:p>
            <w:pPr>
              <w:pStyle w:val="TableParagraph"/>
              <w:spacing w:line="140" w:lineRule="exact"/>
              <w:ind w:right="107"/>
              <w:jc w:val="right"/>
              <w:rPr>
                <w:sz w:val="14"/>
              </w:rPr>
            </w:pPr>
            <w:r>
              <w:rPr>
                <w:spacing w:val="-5"/>
                <w:sz w:val="14"/>
              </w:rPr>
              <w:t>46</w:t>
            </w:r>
          </w:p>
        </w:tc>
        <w:tc>
          <w:tcPr>
            <w:tcW w:w="676" w:type="dxa"/>
          </w:tcPr>
          <w:p>
            <w:pPr>
              <w:pStyle w:val="TableParagraph"/>
              <w:spacing w:line="140" w:lineRule="exact"/>
              <w:ind w:right="104"/>
              <w:jc w:val="right"/>
              <w:rPr>
                <w:sz w:val="14"/>
              </w:rPr>
            </w:pPr>
            <w:r>
              <w:rPr>
                <w:spacing w:val="-5"/>
                <w:sz w:val="14"/>
              </w:rPr>
              <w:t>10</w:t>
            </w:r>
          </w:p>
        </w:tc>
        <w:tc>
          <w:tcPr>
            <w:tcW w:w="669" w:type="dxa"/>
          </w:tcPr>
          <w:p>
            <w:pPr>
              <w:pStyle w:val="TableParagraph"/>
              <w:spacing w:line="140" w:lineRule="exact"/>
              <w:ind w:right="105"/>
              <w:jc w:val="right"/>
              <w:rPr>
                <w:sz w:val="14"/>
              </w:rPr>
            </w:pPr>
            <w:r>
              <w:rPr>
                <w:spacing w:val="-5"/>
                <w:sz w:val="14"/>
              </w:rPr>
              <w:t>114</w:t>
            </w:r>
          </w:p>
        </w:tc>
        <w:tc>
          <w:tcPr>
            <w:tcW w:w="626" w:type="dxa"/>
          </w:tcPr>
          <w:p>
            <w:pPr>
              <w:pStyle w:val="TableParagraph"/>
              <w:spacing w:line="140" w:lineRule="exact"/>
              <w:ind w:right="107"/>
              <w:jc w:val="right"/>
              <w:rPr>
                <w:sz w:val="14"/>
              </w:rPr>
            </w:pPr>
            <w:r>
              <w:rPr>
                <w:spacing w:val="-10"/>
                <w:sz w:val="14"/>
              </w:rPr>
              <w:t>1</w:t>
            </w:r>
          </w:p>
        </w:tc>
      </w:tr>
      <w:tr>
        <w:trPr>
          <w:trHeight w:val="160" w:hRule="atLeast"/>
        </w:trPr>
        <w:tc>
          <w:tcPr>
            <w:tcW w:w="562" w:type="dxa"/>
          </w:tcPr>
          <w:p>
            <w:pPr>
              <w:pStyle w:val="TableParagraph"/>
              <w:spacing w:line="140" w:lineRule="exact"/>
              <w:ind w:left="10" w:right="3"/>
              <w:jc w:val="center"/>
              <w:rPr>
                <w:i/>
                <w:sz w:val="14"/>
              </w:rPr>
            </w:pPr>
            <w:r>
              <w:rPr>
                <w:i/>
                <w:spacing w:val="-10"/>
                <w:sz w:val="14"/>
              </w:rPr>
              <w:t>-</w:t>
            </w:r>
          </w:p>
        </w:tc>
        <w:tc>
          <w:tcPr>
            <w:tcW w:w="1986" w:type="dxa"/>
          </w:tcPr>
          <w:p>
            <w:pPr>
              <w:pStyle w:val="TableParagraph"/>
              <w:spacing w:line="140" w:lineRule="exact"/>
              <w:ind w:left="107"/>
              <w:rPr>
                <w:i/>
                <w:sz w:val="14"/>
              </w:rPr>
            </w:pPr>
            <w:r>
              <w:rPr>
                <w:i/>
                <w:sz w:val="14"/>
              </w:rPr>
              <w:t>Đất</w:t>
            </w:r>
            <w:r>
              <w:rPr>
                <w:i/>
                <w:spacing w:val="-2"/>
                <w:sz w:val="14"/>
              </w:rPr>
              <w:t> </w:t>
            </w:r>
            <w:r>
              <w:rPr>
                <w:i/>
                <w:sz w:val="14"/>
              </w:rPr>
              <w:t>xây</w:t>
            </w:r>
            <w:r>
              <w:rPr>
                <w:i/>
                <w:spacing w:val="-1"/>
                <w:sz w:val="14"/>
              </w:rPr>
              <w:t> </w:t>
            </w:r>
            <w:r>
              <w:rPr>
                <w:i/>
                <w:sz w:val="14"/>
              </w:rPr>
              <w:t>dựng</w:t>
            </w:r>
            <w:r>
              <w:rPr>
                <w:i/>
                <w:spacing w:val="-2"/>
                <w:sz w:val="14"/>
              </w:rPr>
              <w:t> </w:t>
            </w:r>
            <w:r>
              <w:rPr>
                <w:i/>
                <w:sz w:val="14"/>
              </w:rPr>
              <w:t>cơ</w:t>
            </w:r>
            <w:r>
              <w:rPr>
                <w:i/>
                <w:spacing w:val="-2"/>
                <w:sz w:val="14"/>
              </w:rPr>
              <w:t> </w:t>
            </w:r>
            <w:r>
              <w:rPr>
                <w:i/>
                <w:sz w:val="14"/>
              </w:rPr>
              <w:t>sở</w:t>
            </w:r>
            <w:r>
              <w:rPr>
                <w:i/>
                <w:spacing w:val="-4"/>
                <w:sz w:val="14"/>
              </w:rPr>
              <w:t> </w:t>
            </w:r>
            <w:r>
              <w:rPr>
                <w:i/>
                <w:sz w:val="14"/>
              </w:rPr>
              <w:t>y</w:t>
            </w:r>
            <w:r>
              <w:rPr>
                <w:i/>
                <w:spacing w:val="-1"/>
                <w:sz w:val="14"/>
              </w:rPr>
              <w:t> </w:t>
            </w:r>
            <w:r>
              <w:rPr>
                <w:i/>
                <w:spacing w:val="-5"/>
                <w:sz w:val="14"/>
              </w:rPr>
              <w:t>tế</w:t>
            </w:r>
          </w:p>
        </w:tc>
        <w:tc>
          <w:tcPr>
            <w:tcW w:w="711" w:type="dxa"/>
          </w:tcPr>
          <w:p>
            <w:pPr>
              <w:pStyle w:val="TableParagraph"/>
              <w:spacing w:line="130" w:lineRule="exact" w:before="10"/>
              <w:ind w:left="5" w:right="4"/>
              <w:jc w:val="center"/>
              <w:rPr>
                <w:i/>
                <w:sz w:val="12"/>
              </w:rPr>
            </w:pPr>
            <w:r>
              <w:rPr>
                <w:i/>
                <w:spacing w:val="-5"/>
                <w:sz w:val="12"/>
              </w:rPr>
              <w:t>DYT</w:t>
            </w:r>
          </w:p>
        </w:tc>
        <w:tc>
          <w:tcPr>
            <w:tcW w:w="709" w:type="dxa"/>
          </w:tcPr>
          <w:p>
            <w:pPr>
              <w:pStyle w:val="TableParagraph"/>
              <w:spacing w:line="140" w:lineRule="exact"/>
              <w:ind w:right="101"/>
              <w:jc w:val="right"/>
              <w:rPr>
                <w:sz w:val="14"/>
              </w:rPr>
            </w:pPr>
            <w:r>
              <w:rPr>
                <w:spacing w:val="-5"/>
                <w:sz w:val="14"/>
              </w:rPr>
              <w:t>146</w:t>
            </w:r>
          </w:p>
        </w:tc>
        <w:tc>
          <w:tcPr>
            <w:tcW w:w="710" w:type="dxa"/>
          </w:tcPr>
          <w:p>
            <w:pPr>
              <w:pStyle w:val="TableParagraph"/>
              <w:rPr>
                <w:sz w:val="10"/>
              </w:rPr>
            </w:pPr>
          </w:p>
        </w:tc>
        <w:tc>
          <w:tcPr>
            <w:tcW w:w="750" w:type="dxa"/>
          </w:tcPr>
          <w:p>
            <w:pPr>
              <w:pStyle w:val="TableParagraph"/>
              <w:spacing w:line="140" w:lineRule="exact"/>
              <w:ind w:right="105"/>
              <w:jc w:val="right"/>
              <w:rPr>
                <w:sz w:val="14"/>
              </w:rPr>
            </w:pPr>
            <w:r>
              <w:rPr>
                <w:spacing w:val="-5"/>
                <w:sz w:val="14"/>
              </w:rPr>
              <w:t>146</w:t>
            </w:r>
          </w:p>
        </w:tc>
        <w:tc>
          <w:tcPr>
            <w:tcW w:w="625" w:type="dxa"/>
          </w:tcPr>
          <w:p>
            <w:pPr>
              <w:pStyle w:val="TableParagraph"/>
              <w:spacing w:line="140" w:lineRule="exact"/>
              <w:ind w:right="102"/>
              <w:jc w:val="right"/>
              <w:rPr>
                <w:sz w:val="14"/>
              </w:rPr>
            </w:pPr>
            <w:r>
              <w:rPr>
                <w:spacing w:val="-5"/>
                <w:sz w:val="14"/>
              </w:rPr>
              <w:t>31</w:t>
            </w:r>
          </w:p>
        </w:tc>
        <w:tc>
          <w:tcPr>
            <w:tcW w:w="625" w:type="dxa"/>
          </w:tcPr>
          <w:p>
            <w:pPr>
              <w:pStyle w:val="TableParagraph"/>
              <w:spacing w:line="140" w:lineRule="exact"/>
              <w:ind w:right="103"/>
              <w:jc w:val="right"/>
              <w:rPr>
                <w:sz w:val="14"/>
              </w:rPr>
            </w:pPr>
            <w:r>
              <w:rPr>
                <w:spacing w:val="-10"/>
                <w:sz w:val="14"/>
              </w:rPr>
              <w:t>5</w:t>
            </w:r>
          </w:p>
        </w:tc>
        <w:tc>
          <w:tcPr>
            <w:tcW w:w="625" w:type="dxa"/>
          </w:tcPr>
          <w:p>
            <w:pPr>
              <w:pStyle w:val="TableParagraph"/>
              <w:spacing w:line="140" w:lineRule="exact"/>
              <w:ind w:right="104"/>
              <w:jc w:val="right"/>
              <w:rPr>
                <w:sz w:val="14"/>
              </w:rPr>
            </w:pPr>
            <w:r>
              <w:rPr>
                <w:spacing w:val="-10"/>
                <w:sz w:val="14"/>
              </w:rPr>
              <w:t>5</w:t>
            </w:r>
          </w:p>
        </w:tc>
        <w:tc>
          <w:tcPr>
            <w:tcW w:w="625" w:type="dxa"/>
          </w:tcPr>
          <w:p>
            <w:pPr>
              <w:pStyle w:val="TableParagraph"/>
              <w:spacing w:line="140" w:lineRule="exact"/>
              <w:ind w:right="105"/>
              <w:jc w:val="right"/>
              <w:rPr>
                <w:sz w:val="14"/>
              </w:rPr>
            </w:pPr>
            <w:r>
              <w:rPr>
                <w:spacing w:val="-10"/>
                <w:sz w:val="14"/>
              </w:rPr>
              <w:t>7</w:t>
            </w:r>
          </w:p>
        </w:tc>
        <w:tc>
          <w:tcPr>
            <w:tcW w:w="701" w:type="dxa"/>
          </w:tcPr>
          <w:p>
            <w:pPr>
              <w:pStyle w:val="TableParagraph"/>
              <w:spacing w:line="140" w:lineRule="exact"/>
              <w:ind w:right="107"/>
              <w:jc w:val="right"/>
              <w:rPr>
                <w:sz w:val="14"/>
              </w:rPr>
            </w:pPr>
            <w:r>
              <w:rPr>
                <w:spacing w:val="-10"/>
                <w:sz w:val="14"/>
              </w:rPr>
              <w:t>8</w:t>
            </w:r>
          </w:p>
        </w:tc>
        <w:tc>
          <w:tcPr>
            <w:tcW w:w="624" w:type="dxa"/>
          </w:tcPr>
          <w:p>
            <w:pPr>
              <w:pStyle w:val="TableParagraph"/>
              <w:spacing w:line="140" w:lineRule="exact"/>
              <w:ind w:right="107"/>
              <w:jc w:val="right"/>
              <w:rPr>
                <w:sz w:val="14"/>
              </w:rPr>
            </w:pPr>
            <w:r>
              <w:rPr>
                <w:spacing w:val="-10"/>
                <w:sz w:val="14"/>
              </w:rPr>
              <w:t>9</w:t>
            </w:r>
          </w:p>
        </w:tc>
        <w:tc>
          <w:tcPr>
            <w:tcW w:w="624" w:type="dxa"/>
          </w:tcPr>
          <w:p>
            <w:pPr>
              <w:pStyle w:val="TableParagraph"/>
              <w:spacing w:line="140" w:lineRule="exact"/>
              <w:ind w:right="107"/>
              <w:jc w:val="right"/>
              <w:rPr>
                <w:sz w:val="14"/>
              </w:rPr>
            </w:pPr>
            <w:r>
              <w:rPr>
                <w:spacing w:val="-5"/>
                <w:sz w:val="14"/>
              </w:rPr>
              <w:t>14</w:t>
            </w:r>
          </w:p>
        </w:tc>
        <w:tc>
          <w:tcPr>
            <w:tcW w:w="624" w:type="dxa"/>
          </w:tcPr>
          <w:p>
            <w:pPr>
              <w:pStyle w:val="TableParagraph"/>
              <w:spacing w:line="140" w:lineRule="exact"/>
              <w:ind w:right="107"/>
              <w:jc w:val="right"/>
              <w:rPr>
                <w:sz w:val="14"/>
              </w:rPr>
            </w:pPr>
            <w:r>
              <w:rPr>
                <w:spacing w:val="-5"/>
                <w:sz w:val="14"/>
              </w:rPr>
              <w:t>13</w:t>
            </w:r>
          </w:p>
        </w:tc>
        <w:tc>
          <w:tcPr>
            <w:tcW w:w="624" w:type="dxa"/>
          </w:tcPr>
          <w:p>
            <w:pPr>
              <w:pStyle w:val="TableParagraph"/>
              <w:spacing w:line="140" w:lineRule="exact"/>
              <w:ind w:right="107"/>
              <w:jc w:val="right"/>
              <w:rPr>
                <w:sz w:val="14"/>
              </w:rPr>
            </w:pPr>
            <w:r>
              <w:rPr>
                <w:spacing w:val="-10"/>
                <w:sz w:val="14"/>
              </w:rPr>
              <w:t>8</w:t>
            </w:r>
          </w:p>
        </w:tc>
        <w:tc>
          <w:tcPr>
            <w:tcW w:w="625" w:type="dxa"/>
          </w:tcPr>
          <w:p>
            <w:pPr>
              <w:pStyle w:val="TableParagraph"/>
              <w:spacing w:line="140" w:lineRule="exact"/>
              <w:ind w:right="108"/>
              <w:jc w:val="right"/>
              <w:rPr>
                <w:sz w:val="14"/>
              </w:rPr>
            </w:pPr>
            <w:r>
              <w:rPr>
                <w:spacing w:val="-10"/>
                <w:sz w:val="14"/>
              </w:rPr>
              <w:t>5</w:t>
            </w:r>
          </w:p>
        </w:tc>
        <w:tc>
          <w:tcPr>
            <w:tcW w:w="624" w:type="dxa"/>
          </w:tcPr>
          <w:p>
            <w:pPr>
              <w:pStyle w:val="TableParagraph"/>
              <w:spacing w:line="140" w:lineRule="exact"/>
              <w:ind w:right="108"/>
              <w:jc w:val="right"/>
              <w:rPr>
                <w:sz w:val="14"/>
              </w:rPr>
            </w:pPr>
            <w:r>
              <w:rPr>
                <w:spacing w:val="-10"/>
                <w:sz w:val="14"/>
              </w:rPr>
              <w:t>5</w:t>
            </w:r>
          </w:p>
        </w:tc>
        <w:tc>
          <w:tcPr>
            <w:tcW w:w="674" w:type="dxa"/>
          </w:tcPr>
          <w:p>
            <w:pPr>
              <w:pStyle w:val="TableParagraph"/>
              <w:spacing w:line="140" w:lineRule="exact"/>
              <w:ind w:right="107"/>
              <w:jc w:val="right"/>
              <w:rPr>
                <w:sz w:val="14"/>
              </w:rPr>
            </w:pPr>
            <w:r>
              <w:rPr>
                <w:spacing w:val="-10"/>
                <w:sz w:val="14"/>
              </w:rPr>
              <w:t>7</w:t>
            </w:r>
          </w:p>
        </w:tc>
        <w:tc>
          <w:tcPr>
            <w:tcW w:w="676" w:type="dxa"/>
          </w:tcPr>
          <w:p>
            <w:pPr>
              <w:pStyle w:val="TableParagraph"/>
              <w:spacing w:line="140" w:lineRule="exact"/>
              <w:ind w:right="104"/>
              <w:jc w:val="right"/>
              <w:rPr>
                <w:sz w:val="14"/>
              </w:rPr>
            </w:pPr>
            <w:r>
              <w:rPr>
                <w:spacing w:val="-10"/>
                <w:sz w:val="14"/>
              </w:rPr>
              <w:t>5</w:t>
            </w:r>
          </w:p>
        </w:tc>
        <w:tc>
          <w:tcPr>
            <w:tcW w:w="669" w:type="dxa"/>
          </w:tcPr>
          <w:p>
            <w:pPr>
              <w:pStyle w:val="TableParagraph"/>
              <w:spacing w:line="140" w:lineRule="exact"/>
              <w:ind w:right="101"/>
              <w:jc w:val="right"/>
              <w:rPr>
                <w:sz w:val="14"/>
              </w:rPr>
            </w:pPr>
            <w:r>
              <w:rPr>
                <w:spacing w:val="-5"/>
                <w:sz w:val="14"/>
              </w:rPr>
              <w:t>25</w:t>
            </w:r>
          </w:p>
        </w:tc>
        <w:tc>
          <w:tcPr>
            <w:tcW w:w="626" w:type="dxa"/>
          </w:tcPr>
          <w:p>
            <w:pPr>
              <w:pStyle w:val="TableParagraph"/>
              <w:spacing w:line="140" w:lineRule="exact"/>
              <w:ind w:right="107"/>
              <w:jc w:val="right"/>
              <w:rPr>
                <w:sz w:val="14"/>
              </w:rPr>
            </w:pPr>
            <w:r>
              <w:rPr>
                <w:spacing w:val="-10"/>
                <w:sz w:val="14"/>
              </w:rPr>
              <w:t>2</w:t>
            </w:r>
          </w:p>
        </w:tc>
      </w:tr>
      <w:tr>
        <w:trPr>
          <w:trHeight w:val="321" w:hRule="atLeast"/>
        </w:trPr>
        <w:tc>
          <w:tcPr>
            <w:tcW w:w="562" w:type="dxa"/>
          </w:tcPr>
          <w:p>
            <w:pPr>
              <w:pStyle w:val="TableParagraph"/>
              <w:spacing w:before="80"/>
              <w:ind w:left="10" w:right="3"/>
              <w:jc w:val="center"/>
              <w:rPr>
                <w:i/>
                <w:sz w:val="14"/>
              </w:rPr>
            </w:pPr>
            <w:r>
              <w:rPr>
                <w:i/>
                <w:spacing w:val="-10"/>
                <w:sz w:val="14"/>
              </w:rPr>
              <w:t>-</w:t>
            </w:r>
          </w:p>
        </w:tc>
        <w:tc>
          <w:tcPr>
            <w:tcW w:w="1986" w:type="dxa"/>
          </w:tcPr>
          <w:p>
            <w:pPr>
              <w:pStyle w:val="TableParagraph"/>
              <w:spacing w:line="160" w:lineRule="exact"/>
              <w:ind w:left="107"/>
              <w:rPr>
                <w:i/>
                <w:sz w:val="14"/>
              </w:rPr>
            </w:pPr>
            <w:r>
              <w:rPr>
                <w:i/>
                <w:sz w:val="14"/>
              </w:rPr>
              <w:t>Đất</w:t>
            </w:r>
            <w:r>
              <w:rPr>
                <w:i/>
                <w:spacing w:val="-8"/>
                <w:sz w:val="14"/>
              </w:rPr>
              <w:t> </w:t>
            </w:r>
            <w:r>
              <w:rPr>
                <w:i/>
                <w:sz w:val="14"/>
              </w:rPr>
              <w:t>xây</w:t>
            </w:r>
            <w:r>
              <w:rPr>
                <w:i/>
                <w:spacing w:val="-8"/>
                <w:sz w:val="14"/>
              </w:rPr>
              <w:t> </w:t>
            </w:r>
            <w:r>
              <w:rPr>
                <w:i/>
                <w:sz w:val="14"/>
              </w:rPr>
              <w:t>dựng</w:t>
            </w:r>
            <w:r>
              <w:rPr>
                <w:i/>
                <w:spacing w:val="-8"/>
                <w:sz w:val="14"/>
              </w:rPr>
              <w:t> </w:t>
            </w:r>
            <w:r>
              <w:rPr>
                <w:i/>
                <w:sz w:val="14"/>
              </w:rPr>
              <w:t>cơ</w:t>
            </w:r>
            <w:r>
              <w:rPr>
                <w:i/>
                <w:spacing w:val="-8"/>
                <w:sz w:val="14"/>
              </w:rPr>
              <w:t> </w:t>
            </w:r>
            <w:r>
              <w:rPr>
                <w:i/>
                <w:sz w:val="14"/>
              </w:rPr>
              <w:t>sở</w:t>
            </w:r>
            <w:r>
              <w:rPr>
                <w:i/>
                <w:spacing w:val="-8"/>
                <w:sz w:val="14"/>
              </w:rPr>
              <w:t> </w:t>
            </w:r>
            <w:r>
              <w:rPr>
                <w:i/>
                <w:sz w:val="14"/>
              </w:rPr>
              <w:t>giáo</w:t>
            </w:r>
            <w:r>
              <w:rPr>
                <w:i/>
                <w:spacing w:val="-8"/>
                <w:sz w:val="14"/>
              </w:rPr>
              <w:t> </w:t>
            </w:r>
            <w:r>
              <w:rPr>
                <w:i/>
                <w:sz w:val="14"/>
              </w:rPr>
              <w:t>dục</w:t>
            </w:r>
            <w:r>
              <w:rPr>
                <w:i/>
                <w:spacing w:val="-8"/>
                <w:sz w:val="14"/>
              </w:rPr>
              <w:t> </w:t>
            </w:r>
            <w:r>
              <w:rPr>
                <w:i/>
                <w:sz w:val="14"/>
              </w:rPr>
              <w:t>và</w:t>
            </w:r>
            <w:r>
              <w:rPr>
                <w:i/>
                <w:spacing w:val="40"/>
                <w:sz w:val="14"/>
              </w:rPr>
              <w:t> </w:t>
            </w:r>
            <w:r>
              <w:rPr>
                <w:i/>
                <w:sz w:val="14"/>
              </w:rPr>
              <w:t>đào</w:t>
            </w:r>
            <w:r>
              <w:rPr>
                <w:i/>
                <w:spacing w:val="-6"/>
                <w:sz w:val="14"/>
              </w:rPr>
              <w:t> </w:t>
            </w:r>
            <w:r>
              <w:rPr>
                <w:i/>
                <w:sz w:val="14"/>
              </w:rPr>
              <w:t>tạo</w:t>
            </w:r>
          </w:p>
        </w:tc>
        <w:tc>
          <w:tcPr>
            <w:tcW w:w="711" w:type="dxa"/>
          </w:tcPr>
          <w:p>
            <w:pPr>
              <w:pStyle w:val="TableParagraph"/>
              <w:spacing w:before="91"/>
              <w:ind w:left="5" w:right="4"/>
              <w:jc w:val="center"/>
              <w:rPr>
                <w:i/>
                <w:sz w:val="12"/>
              </w:rPr>
            </w:pPr>
            <w:r>
              <w:rPr>
                <w:i/>
                <w:spacing w:val="-5"/>
                <w:sz w:val="12"/>
              </w:rPr>
              <w:t>DGD</w:t>
            </w:r>
          </w:p>
        </w:tc>
        <w:tc>
          <w:tcPr>
            <w:tcW w:w="709" w:type="dxa"/>
          </w:tcPr>
          <w:p>
            <w:pPr>
              <w:pStyle w:val="TableParagraph"/>
              <w:spacing w:before="80"/>
              <w:ind w:right="99"/>
              <w:jc w:val="right"/>
              <w:rPr>
                <w:sz w:val="14"/>
              </w:rPr>
            </w:pPr>
            <w:r>
              <w:rPr>
                <w:spacing w:val="-2"/>
                <w:sz w:val="14"/>
              </w:rPr>
              <w:t>1.131</w:t>
            </w:r>
          </w:p>
        </w:tc>
        <w:tc>
          <w:tcPr>
            <w:tcW w:w="710" w:type="dxa"/>
          </w:tcPr>
          <w:p>
            <w:pPr>
              <w:pStyle w:val="TableParagraph"/>
              <w:rPr>
                <w:sz w:val="14"/>
              </w:rPr>
            </w:pPr>
          </w:p>
        </w:tc>
        <w:tc>
          <w:tcPr>
            <w:tcW w:w="750" w:type="dxa"/>
          </w:tcPr>
          <w:p>
            <w:pPr>
              <w:pStyle w:val="TableParagraph"/>
              <w:spacing w:before="80"/>
              <w:ind w:right="101"/>
              <w:jc w:val="right"/>
              <w:rPr>
                <w:sz w:val="14"/>
              </w:rPr>
            </w:pPr>
            <w:r>
              <w:rPr>
                <w:spacing w:val="-2"/>
                <w:sz w:val="14"/>
              </w:rPr>
              <w:t>1.131</w:t>
            </w:r>
          </w:p>
        </w:tc>
        <w:tc>
          <w:tcPr>
            <w:tcW w:w="625" w:type="dxa"/>
          </w:tcPr>
          <w:p>
            <w:pPr>
              <w:pStyle w:val="TableParagraph"/>
              <w:spacing w:before="80"/>
              <w:ind w:right="106"/>
              <w:jc w:val="right"/>
              <w:rPr>
                <w:sz w:val="14"/>
              </w:rPr>
            </w:pPr>
            <w:r>
              <w:rPr>
                <w:spacing w:val="-5"/>
                <w:sz w:val="14"/>
              </w:rPr>
              <w:t>157</w:t>
            </w:r>
          </w:p>
        </w:tc>
        <w:tc>
          <w:tcPr>
            <w:tcW w:w="625" w:type="dxa"/>
          </w:tcPr>
          <w:p>
            <w:pPr>
              <w:pStyle w:val="TableParagraph"/>
              <w:spacing w:before="80"/>
              <w:ind w:right="103"/>
              <w:jc w:val="right"/>
              <w:rPr>
                <w:sz w:val="14"/>
              </w:rPr>
            </w:pPr>
            <w:r>
              <w:rPr>
                <w:spacing w:val="-5"/>
                <w:sz w:val="14"/>
              </w:rPr>
              <w:t>30</w:t>
            </w:r>
          </w:p>
        </w:tc>
        <w:tc>
          <w:tcPr>
            <w:tcW w:w="625" w:type="dxa"/>
          </w:tcPr>
          <w:p>
            <w:pPr>
              <w:pStyle w:val="TableParagraph"/>
              <w:spacing w:before="80"/>
              <w:ind w:right="104"/>
              <w:jc w:val="right"/>
              <w:rPr>
                <w:sz w:val="14"/>
              </w:rPr>
            </w:pPr>
            <w:r>
              <w:rPr>
                <w:spacing w:val="-5"/>
                <w:sz w:val="14"/>
              </w:rPr>
              <w:t>33</w:t>
            </w:r>
          </w:p>
        </w:tc>
        <w:tc>
          <w:tcPr>
            <w:tcW w:w="625" w:type="dxa"/>
          </w:tcPr>
          <w:p>
            <w:pPr>
              <w:pStyle w:val="TableParagraph"/>
              <w:spacing w:before="80"/>
              <w:ind w:right="105"/>
              <w:jc w:val="right"/>
              <w:rPr>
                <w:sz w:val="14"/>
              </w:rPr>
            </w:pPr>
            <w:r>
              <w:rPr>
                <w:spacing w:val="-5"/>
                <w:sz w:val="14"/>
              </w:rPr>
              <w:t>88</w:t>
            </w:r>
          </w:p>
        </w:tc>
        <w:tc>
          <w:tcPr>
            <w:tcW w:w="701" w:type="dxa"/>
          </w:tcPr>
          <w:p>
            <w:pPr>
              <w:pStyle w:val="TableParagraph"/>
              <w:spacing w:before="80"/>
              <w:ind w:right="107"/>
              <w:jc w:val="right"/>
              <w:rPr>
                <w:sz w:val="14"/>
              </w:rPr>
            </w:pPr>
            <w:r>
              <w:rPr>
                <w:spacing w:val="-5"/>
                <w:sz w:val="14"/>
              </w:rPr>
              <w:t>72</w:t>
            </w:r>
          </w:p>
        </w:tc>
        <w:tc>
          <w:tcPr>
            <w:tcW w:w="624" w:type="dxa"/>
          </w:tcPr>
          <w:p>
            <w:pPr>
              <w:pStyle w:val="TableParagraph"/>
              <w:spacing w:before="80"/>
              <w:ind w:right="107"/>
              <w:jc w:val="right"/>
              <w:rPr>
                <w:sz w:val="14"/>
              </w:rPr>
            </w:pPr>
            <w:r>
              <w:rPr>
                <w:spacing w:val="-5"/>
                <w:sz w:val="14"/>
              </w:rPr>
              <w:t>71</w:t>
            </w:r>
          </w:p>
        </w:tc>
        <w:tc>
          <w:tcPr>
            <w:tcW w:w="624" w:type="dxa"/>
          </w:tcPr>
          <w:p>
            <w:pPr>
              <w:pStyle w:val="TableParagraph"/>
              <w:spacing w:before="80"/>
              <w:ind w:right="110"/>
              <w:jc w:val="right"/>
              <w:rPr>
                <w:sz w:val="14"/>
              </w:rPr>
            </w:pPr>
            <w:r>
              <w:rPr>
                <w:spacing w:val="-5"/>
                <w:sz w:val="14"/>
              </w:rPr>
              <w:t>176</w:t>
            </w:r>
          </w:p>
        </w:tc>
        <w:tc>
          <w:tcPr>
            <w:tcW w:w="624" w:type="dxa"/>
          </w:tcPr>
          <w:p>
            <w:pPr>
              <w:pStyle w:val="TableParagraph"/>
              <w:spacing w:before="80"/>
              <w:ind w:right="107"/>
              <w:jc w:val="right"/>
              <w:rPr>
                <w:sz w:val="14"/>
              </w:rPr>
            </w:pPr>
            <w:r>
              <w:rPr>
                <w:spacing w:val="-5"/>
                <w:sz w:val="14"/>
              </w:rPr>
              <w:t>85</w:t>
            </w:r>
          </w:p>
        </w:tc>
        <w:tc>
          <w:tcPr>
            <w:tcW w:w="624" w:type="dxa"/>
          </w:tcPr>
          <w:p>
            <w:pPr>
              <w:pStyle w:val="TableParagraph"/>
              <w:spacing w:before="80"/>
              <w:ind w:right="107"/>
              <w:jc w:val="right"/>
              <w:rPr>
                <w:sz w:val="14"/>
              </w:rPr>
            </w:pPr>
            <w:r>
              <w:rPr>
                <w:spacing w:val="-5"/>
                <w:sz w:val="14"/>
              </w:rPr>
              <w:t>63</w:t>
            </w:r>
          </w:p>
        </w:tc>
        <w:tc>
          <w:tcPr>
            <w:tcW w:w="625" w:type="dxa"/>
          </w:tcPr>
          <w:p>
            <w:pPr>
              <w:pStyle w:val="TableParagraph"/>
              <w:spacing w:before="80"/>
              <w:ind w:right="108"/>
              <w:jc w:val="right"/>
              <w:rPr>
                <w:sz w:val="14"/>
              </w:rPr>
            </w:pPr>
            <w:r>
              <w:rPr>
                <w:spacing w:val="-5"/>
                <w:sz w:val="14"/>
              </w:rPr>
              <w:t>45</w:t>
            </w:r>
          </w:p>
        </w:tc>
        <w:tc>
          <w:tcPr>
            <w:tcW w:w="624" w:type="dxa"/>
          </w:tcPr>
          <w:p>
            <w:pPr>
              <w:pStyle w:val="TableParagraph"/>
              <w:spacing w:before="80"/>
              <w:ind w:right="108"/>
              <w:jc w:val="right"/>
              <w:rPr>
                <w:sz w:val="14"/>
              </w:rPr>
            </w:pPr>
            <w:r>
              <w:rPr>
                <w:spacing w:val="-5"/>
                <w:sz w:val="14"/>
              </w:rPr>
              <w:t>56</w:t>
            </w:r>
          </w:p>
        </w:tc>
        <w:tc>
          <w:tcPr>
            <w:tcW w:w="674" w:type="dxa"/>
          </w:tcPr>
          <w:p>
            <w:pPr>
              <w:pStyle w:val="TableParagraph"/>
              <w:spacing w:before="80"/>
              <w:ind w:right="107"/>
              <w:jc w:val="right"/>
              <w:rPr>
                <w:sz w:val="14"/>
              </w:rPr>
            </w:pPr>
            <w:r>
              <w:rPr>
                <w:spacing w:val="-5"/>
                <w:sz w:val="14"/>
              </w:rPr>
              <w:t>48</w:t>
            </w:r>
          </w:p>
        </w:tc>
        <w:tc>
          <w:tcPr>
            <w:tcW w:w="676" w:type="dxa"/>
          </w:tcPr>
          <w:p>
            <w:pPr>
              <w:pStyle w:val="TableParagraph"/>
              <w:spacing w:before="80"/>
              <w:ind w:right="104"/>
              <w:jc w:val="right"/>
              <w:rPr>
                <w:sz w:val="14"/>
              </w:rPr>
            </w:pPr>
            <w:r>
              <w:rPr>
                <w:spacing w:val="-5"/>
                <w:sz w:val="14"/>
              </w:rPr>
              <w:t>46</w:t>
            </w:r>
          </w:p>
        </w:tc>
        <w:tc>
          <w:tcPr>
            <w:tcW w:w="669" w:type="dxa"/>
          </w:tcPr>
          <w:p>
            <w:pPr>
              <w:pStyle w:val="TableParagraph"/>
              <w:spacing w:before="80"/>
              <w:ind w:right="105"/>
              <w:jc w:val="right"/>
              <w:rPr>
                <w:sz w:val="14"/>
              </w:rPr>
            </w:pPr>
            <w:r>
              <w:rPr>
                <w:spacing w:val="-5"/>
                <w:sz w:val="14"/>
              </w:rPr>
              <w:t>155</w:t>
            </w:r>
          </w:p>
        </w:tc>
        <w:tc>
          <w:tcPr>
            <w:tcW w:w="626" w:type="dxa"/>
          </w:tcPr>
          <w:p>
            <w:pPr>
              <w:pStyle w:val="TableParagraph"/>
              <w:spacing w:before="80"/>
              <w:ind w:right="107"/>
              <w:jc w:val="right"/>
              <w:rPr>
                <w:sz w:val="14"/>
              </w:rPr>
            </w:pPr>
            <w:r>
              <w:rPr>
                <w:spacing w:val="-10"/>
                <w:sz w:val="14"/>
              </w:rPr>
              <w:t>6</w:t>
            </w:r>
          </w:p>
        </w:tc>
      </w:tr>
      <w:tr>
        <w:trPr>
          <w:trHeight w:val="324" w:hRule="atLeast"/>
        </w:trPr>
        <w:tc>
          <w:tcPr>
            <w:tcW w:w="562" w:type="dxa"/>
          </w:tcPr>
          <w:p>
            <w:pPr>
              <w:pStyle w:val="TableParagraph"/>
              <w:spacing w:before="80"/>
              <w:ind w:left="10" w:right="3"/>
              <w:jc w:val="center"/>
              <w:rPr>
                <w:i/>
                <w:sz w:val="14"/>
              </w:rPr>
            </w:pPr>
            <w:r>
              <w:rPr>
                <w:i/>
                <w:spacing w:val="-10"/>
                <w:sz w:val="14"/>
              </w:rPr>
              <w:t>-</w:t>
            </w:r>
          </w:p>
        </w:tc>
        <w:tc>
          <w:tcPr>
            <w:tcW w:w="1986" w:type="dxa"/>
          </w:tcPr>
          <w:p>
            <w:pPr>
              <w:pStyle w:val="TableParagraph"/>
              <w:spacing w:before="1"/>
              <w:ind w:left="107"/>
              <w:rPr>
                <w:i/>
                <w:sz w:val="14"/>
              </w:rPr>
            </w:pPr>
            <w:r>
              <w:rPr>
                <w:i/>
                <w:sz w:val="14"/>
              </w:rPr>
              <w:t>Đất xây</w:t>
            </w:r>
            <w:r>
              <w:rPr>
                <w:i/>
                <w:spacing w:val="1"/>
                <w:sz w:val="14"/>
              </w:rPr>
              <w:t> </w:t>
            </w:r>
            <w:r>
              <w:rPr>
                <w:i/>
                <w:sz w:val="14"/>
              </w:rPr>
              <w:t>dựng</w:t>
            </w:r>
            <w:r>
              <w:rPr>
                <w:i/>
                <w:spacing w:val="1"/>
                <w:sz w:val="14"/>
              </w:rPr>
              <w:t> </w:t>
            </w:r>
            <w:r>
              <w:rPr>
                <w:i/>
                <w:sz w:val="14"/>
              </w:rPr>
              <w:t>cơ</w:t>
            </w:r>
            <w:r>
              <w:rPr>
                <w:i/>
                <w:spacing w:val="1"/>
                <w:sz w:val="14"/>
              </w:rPr>
              <w:t> </w:t>
            </w:r>
            <w:r>
              <w:rPr>
                <w:i/>
                <w:sz w:val="14"/>
              </w:rPr>
              <w:t>sở</w:t>
            </w:r>
            <w:r>
              <w:rPr>
                <w:i/>
                <w:spacing w:val="1"/>
                <w:sz w:val="14"/>
              </w:rPr>
              <w:t> </w:t>
            </w:r>
            <w:r>
              <w:rPr>
                <w:i/>
                <w:sz w:val="14"/>
              </w:rPr>
              <w:t>thể</w:t>
            </w:r>
            <w:r>
              <w:rPr>
                <w:i/>
                <w:spacing w:val="1"/>
                <w:sz w:val="14"/>
              </w:rPr>
              <w:t> </w:t>
            </w:r>
            <w:r>
              <w:rPr>
                <w:i/>
                <w:sz w:val="14"/>
              </w:rPr>
              <w:t>dục</w:t>
            </w:r>
            <w:r>
              <w:rPr>
                <w:i/>
                <w:spacing w:val="1"/>
                <w:sz w:val="14"/>
              </w:rPr>
              <w:t> </w:t>
            </w:r>
            <w:r>
              <w:rPr>
                <w:i/>
                <w:spacing w:val="-5"/>
                <w:sz w:val="14"/>
              </w:rPr>
              <w:t>thể</w:t>
            </w:r>
          </w:p>
          <w:p>
            <w:pPr>
              <w:pStyle w:val="TableParagraph"/>
              <w:spacing w:line="142" w:lineRule="exact"/>
              <w:ind w:left="107"/>
              <w:rPr>
                <w:i/>
                <w:sz w:val="14"/>
              </w:rPr>
            </w:pPr>
            <w:r>
              <w:rPr>
                <w:i/>
                <w:spacing w:val="-4"/>
                <w:sz w:val="14"/>
              </w:rPr>
              <w:t>thao</w:t>
            </w:r>
          </w:p>
        </w:tc>
        <w:tc>
          <w:tcPr>
            <w:tcW w:w="711" w:type="dxa"/>
          </w:tcPr>
          <w:p>
            <w:pPr>
              <w:pStyle w:val="TableParagraph"/>
              <w:spacing w:before="92"/>
              <w:ind w:left="5" w:right="4"/>
              <w:jc w:val="center"/>
              <w:rPr>
                <w:i/>
                <w:sz w:val="12"/>
              </w:rPr>
            </w:pPr>
            <w:r>
              <w:rPr>
                <w:i/>
                <w:spacing w:val="-5"/>
                <w:sz w:val="12"/>
              </w:rPr>
              <w:t>DTT</w:t>
            </w:r>
          </w:p>
        </w:tc>
        <w:tc>
          <w:tcPr>
            <w:tcW w:w="709" w:type="dxa"/>
          </w:tcPr>
          <w:p>
            <w:pPr>
              <w:pStyle w:val="TableParagraph"/>
              <w:spacing w:before="80"/>
              <w:ind w:right="101"/>
              <w:jc w:val="right"/>
              <w:rPr>
                <w:sz w:val="14"/>
              </w:rPr>
            </w:pPr>
            <w:r>
              <w:rPr>
                <w:spacing w:val="-5"/>
                <w:sz w:val="14"/>
              </w:rPr>
              <w:t>200</w:t>
            </w:r>
          </w:p>
        </w:tc>
        <w:tc>
          <w:tcPr>
            <w:tcW w:w="710" w:type="dxa"/>
          </w:tcPr>
          <w:p>
            <w:pPr>
              <w:pStyle w:val="TableParagraph"/>
              <w:rPr>
                <w:sz w:val="14"/>
              </w:rPr>
            </w:pPr>
          </w:p>
        </w:tc>
        <w:tc>
          <w:tcPr>
            <w:tcW w:w="750" w:type="dxa"/>
          </w:tcPr>
          <w:p>
            <w:pPr>
              <w:pStyle w:val="TableParagraph"/>
              <w:spacing w:before="80"/>
              <w:ind w:right="105"/>
              <w:jc w:val="right"/>
              <w:rPr>
                <w:sz w:val="14"/>
              </w:rPr>
            </w:pPr>
            <w:r>
              <w:rPr>
                <w:spacing w:val="-5"/>
                <w:sz w:val="14"/>
              </w:rPr>
              <w:t>200</w:t>
            </w:r>
          </w:p>
        </w:tc>
        <w:tc>
          <w:tcPr>
            <w:tcW w:w="625" w:type="dxa"/>
          </w:tcPr>
          <w:p>
            <w:pPr>
              <w:pStyle w:val="TableParagraph"/>
              <w:spacing w:before="80"/>
              <w:ind w:right="102"/>
              <w:jc w:val="right"/>
              <w:rPr>
                <w:sz w:val="14"/>
              </w:rPr>
            </w:pPr>
            <w:r>
              <w:rPr>
                <w:spacing w:val="-5"/>
                <w:sz w:val="14"/>
              </w:rPr>
              <w:t>16</w:t>
            </w:r>
          </w:p>
        </w:tc>
        <w:tc>
          <w:tcPr>
            <w:tcW w:w="625" w:type="dxa"/>
          </w:tcPr>
          <w:p>
            <w:pPr>
              <w:pStyle w:val="TableParagraph"/>
              <w:spacing w:before="80"/>
              <w:ind w:right="103"/>
              <w:jc w:val="right"/>
              <w:rPr>
                <w:sz w:val="14"/>
              </w:rPr>
            </w:pPr>
            <w:r>
              <w:rPr>
                <w:spacing w:val="-10"/>
                <w:sz w:val="14"/>
              </w:rPr>
              <w:t>6</w:t>
            </w:r>
          </w:p>
        </w:tc>
        <w:tc>
          <w:tcPr>
            <w:tcW w:w="625" w:type="dxa"/>
          </w:tcPr>
          <w:p>
            <w:pPr>
              <w:pStyle w:val="TableParagraph"/>
              <w:spacing w:before="80"/>
              <w:ind w:right="104"/>
              <w:jc w:val="right"/>
              <w:rPr>
                <w:sz w:val="14"/>
              </w:rPr>
            </w:pPr>
            <w:r>
              <w:rPr>
                <w:spacing w:val="-10"/>
                <w:sz w:val="14"/>
              </w:rPr>
              <w:t>9</w:t>
            </w:r>
          </w:p>
        </w:tc>
        <w:tc>
          <w:tcPr>
            <w:tcW w:w="625" w:type="dxa"/>
          </w:tcPr>
          <w:p>
            <w:pPr>
              <w:pStyle w:val="TableParagraph"/>
              <w:spacing w:before="80"/>
              <w:ind w:right="105"/>
              <w:jc w:val="right"/>
              <w:rPr>
                <w:sz w:val="14"/>
              </w:rPr>
            </w:pPr>
            <w:r>
              <w:rPr>
                <w:spacing w:val="-5"/>
                <w:sz w:val="14"/>
              </w:rPr>
              <w:t>14</w:t>
            </w:r>
          </w:p>
        </w:tc>
        <w:tc>
          <w:tcPr>
            <w:tcW w:w="701" w:type="dxa"/>
          </w:tcPr>
          <w:p>
            <w:pPr>
              <w:pStyle w:val="TableParagraph"/>
              <w:spacing w:before="80"/>
              <w:ind w:right="107"/>
              <w:jc w:val="right"/>
              <w:rPr>
                <w:sz w:val="14"/>
              </w:rPr>
            </w:pPr>
            <w:r>
              <w:rPr>
                <w:spacing w:val="-5"/>
                <w:sz w:val="14"/>
              </w:rPr>
              <w:t>20</w:t>
            </w:r>
          </w:p>
        </w:tc>
        <w:tc>
          <w:tcPr>
            <w:tcW w:w="624" w:type="dxa"/>
          </w:tcPr>
          <w:p>
            <w:pPr>
              <w:pStyle w:val="TableParagraph"/>
              <w:spacing w:before="80"/>
              <w:ind w:right="107"/>
              <w:jc w:val="right"/>
              <w:rPr>
                <w:sz w:val="14"/>
              </w:rPr>
            </w:pPr>
            <w:r>
              <w:rPr>
                <w:spacing w:val="-10"/>
                <w:sz w:val="14"/>
              </w:rPr>
              <w:t>7</w:t>
            </w:r>
          </w:p>
        </w:tc>
        <w:tc>
          <w:tcPr>
            <w:tcW w:w="624" w:type="dxa"/>
          </w:tcPr>
          <w:p>
            <w:pPr>
              <w:pStyle w:val="TableParagraph"/>
              <w:spacing w:before="80"/>
              <w:ind w:right="107"/>
              <w:jc w:val="right"/>
              <w:rPr>
                <w:sz w:val="14"/>
              </w:rPr>
            </w:pPr>
            <w:r>
              <w:rPr>
                <w:spacing w:val="-5"/>
                <w:sz w:val="14"/>
              </w:rPr>
              <w:t>14</w:t>
            </w:r>
          </w:p>
        </w:tc>
        <w:tc>
          <w:tcPr>
            <w:tcW w:w="624" w:type="dxa"/>
          </w:tcPr>
          <w:p>
            <w:pPr>
              <w:pStyle w:val="TableParagraph"/>
              <w:spacing w:before="80"/>
              <w:ind w:right="107"/>
              <w:jc w:val="right"/>
              <w:rPr>
                <w:sz w:val="14"/>
              </w:rPr>
            </w:pPr>
            <w:r>
              <w:rPr>
                <w:spacing w:val="-5"/>
                <w:sz w:val="14"/>
              </w:rPr>
              <w:t>23</w:t>
            </w:r>
          </w:p>
        </w:tc>
        <w:tc>
          <w:tcPr>
            <w:tcW w:w="624" w:type="dxa"/>
          </w:tcPr>
          <w:p>
            <w:pPr>
              <w:pStyle w:val="TableParagraph"/>
              <w:spacing w:before="80"/>
              <w:ind w:right="107"/>
              <w:jc w:val="right"/>
              <w:rPr>
                <w:sz w:val="14"/>
              </w:rPr>
            </w:pPr>
            <w:r>
              <w:rPr>
                <w:spacing w:val="-10"/>
                <w:sz w:val="14"/>
              </w:rPr>
              <w:t>7</w:t>
            </w:r>
          </w:p>
        </w:tc>
        <w:tc>
          <w:tcPr>
            <w:tcW w:w="625" w:type="dxa"/>
          </w:tcPr>
          <w:p>
            <w:pPr>
              <w:pStyle w:val="TableParagraph"/>
              <w:spacing w:before="80"/>
              <w:ind w:right="108"/>
              <w:jc w:val="right"/>
              <w:rPr>
                <w:sz w:val="14"/>
              </w:rPr>
            </w:pPr>
            <w:r>
              <w:rPr>
                <w:spacing w:val="-10"/>
                <w:sz w:val="14"/>
              </w:rPr>
              <w:t>7</w:t>
            </w:r>
          </w:p>
        </w:tc>
        <w:tc>
          <w:tcPr>
            <w:tcW w:w="624" w:type="dxa"/>
          </w:tcPr>
          <w:p>
            <w:pPr>
              <w:pStyle w:val="TableParagraph"/>
              <w:spacing w:before="80"/>
              <w:ind w:right="108"/>
              <w:jc w:val="right"/>
              <w:rPr>
                <w:sz w:val="14"/>
              </w:rPr>
            </w:pPr>
            <w:r>
              <w:rPr>
                <w:spacing w:val="-10"/>
                <w:sz w:val="14"/>
              </w:rPr>
              <w:t>5</w:t>
            </w:r>
          </w:p>
        </w:tc>
        <w:tc>
          <w:tcPr>
            <w:tcW w:w="674" w:type="dxa"/>
          </w:tcPr>
          <w:p>
            <w:pPr>
              <w:pStyle w:val="TableParagraph"/>
              <w:spacing w:before="80"/>
              <w:ind w:right="107"/>
              <w:jc w:val="right"/>
              <w:rPr>
                <w:sz w:val="14"/>
              </w:rPr>
            </w:pPr>
            <w:r>
              <w:rPr>
                <w:spacing w:val="-10"/>
                <w:sz w:val="14"/>
              </w:rPr>
              <w:t>9</w:t>
            </w:r>
          </w:p>
        </w:tc>
        <w:tc>
          <w:tcPr>
            <w:tcW w:w="676" w:type="dxa"/>
          </w:tcPr>
          <w:p>
            <w:pPr>
              <w:pStyle w:val="TableParagraph"/>
              <w:spacing w:before="80"/>
              <w:ind w:right="104"/>
              <w:jc w:val="right"/>
              <w:rPr>
                <w:sz w:val="14"/>
              </w:rPr>
            </w:pPr>
            <w:r>
              <w:rPr>
                <w:spacing w:val="-5"/>
                <w:sz w:val="14"/>
              </w:rPr>
              <w:t>15</w:t>
            </w:r>
          </w:p>
        </w:tc>
        <w:tc>
          <w:tcPr>
            <w:tcW w:w="669" w:type="dxa"/>
          </w:tcPr>
          <w:p>
            <w:pPr>
              <w:pStyle w:val="TableParagraph"/>
              <w:spacing w:before="80"/>
              <w:ind w:right="101"/>
              <w:jc w:val="right"/>
              <w:rPr>
                <w:sz w:val="14"/>
              </w:rPr>
            </w:pPr>
            <w:r>
              <w:rPr>
                <w:spacing w:val="-5"/>
                <w:sz w:val="14"/>
              </w:rPr>
              <w:t>46</w:t>
            </w:r>
          </w:p>
        </w:tc>
        <w:tc>
          <w:tcPr>
            <w:tcW w:w="626" w:type="dxa"/>
          </w:tcPr>
          <w:p>
            <w:pPr>
              <w:pStyle w:val="TableParagraph"/>
              <w:spacing w:before="80"/>
              <w:ind w:right="107"/>
              <w:jc w:val="right"/>
              <w:rPr>
                <w:sz w:val="14"/>
              </w:rPr>
            </w:pPr>
            <w:r>
              <w:rPr>
                <w:spacing w:val="-10"/>
                <w:sz w:val="14"/>
              </w:rPr>
              <w:t>2</w:t>
            </w:r>
          </w:p>
        </w:tc>
      </w:tr>
      <w:tr>
        <w:trPr>
          <w:trHeight w:val="160" w:hRule="atLeast"/>
        </w:trPr>
        <w:tc>
          <w:tcPr>
            <w:tcW w:w="562" w:type="dxa"/>
          </w:tcPr>
          <w:p>
            <w:pPr>
              <w:pStyle w:val="TableParagraph"/>
              <w:spacing w:line="140" w:lineRule="exact"/>
              <w:ind w:left="10" w:right="3"/>
              <w:jc w:val="center"/>
              <w:rPr>
                <w:i/>
                <w:sz w:val="14"/>
              </w:rPr>
            </w:pPr>
            <w:r>
              <w:rPr>
                <w:i/>
                <w:spacing w:val="-10"/>
                <w:sz w:val="14"/>
              </w:rPr>
              <w:t>-</w:t>
            </w:r>
          </w:p>
        </w:tc>
        <w:tc>
          <w:tcPr>
            <w:tcW w:w="1986" w:type="dxa"/>
          </w:tcPr>
          <w:p>
            <w:pPr>
              <w:pStyle w:val="TableParagraph"/>
              <w:spacing w:line="140" w:lineRule="exact"/>
              <w:ind w:left="107"/>
              <w:rPr>
                <w:i/>
                <w:sz w:val="14"/>
              </w:rPr>
            </w:pPr>
            <w:r>
              <w:rPr>
                <w:i/>
                <w:sz w:val="14"/>
              </w:rPr>
              <w:t>Đất</w:t>
            </w:r>
            <w:r>
              <w:rPr>
                <w:i/>
                <w:spacing w:val="-3"/>
                <w:sz w:val="14"/>
              </w:rPr>
              <w:t> </w:t>
            </w:r>
            <w:r>
              <w:rPr>
                <w:i/>
                <w:sz w:val="14"/>
              </w:rPr>
              <w:t>công</w:t>
            </w:r>
            <w:r>
              <w:rPr>
                <w:i/>
                <w:spacing w:val="-3"/>
                <w:sz w:val="14"/>
              </w:rPr>
              <w:t> </w:t>
            </w:r>
            <w:r>
              <w:rPr>
                <w:i/>
                <w:sz w:val="14"/>
              </w:rPr>
              <w:t>trình</w:t>
            </w:r>
            <w:r>
              <w:rPr>
                <w:i/>
                <w:spacing w:val="-3"/>
                <w:sz w:val="14"/>
              </w:rPr>
              <w:t> </w:t>
            </w:r>
            <w:r>
              <w:rPr>
                <w:i/>
                <w:sz w:val="14"/>
              </w:rPr>
              <w:t>năng</w:t>
            </w:r>
            <w:r>
              <w:rPr>
                <w:i/>
                <w:spacing w:val="-3"/>
                <w:sz w:val="14"/>
              </w:rPr>
              <w:t> </w:t>
            </w:r>
            <w:r>
              <w:rPr>
                <w:i/>
                <w:spacing w:val="-2"/>
                <w:sz w:val="14"/>
              </w:rPr>
              <w:t>lượng</w:t>
            </w:r>
          </w:p>
        </w:tc>
        <w:tc>
          <w:tcPr>
            <w:tcW w:w="711" w:type="dxa"/>
          </w:tcPr>
          <w:p>
            <w:pPr>
              <w:pStyle w:val="TableParagraph"/>
              <w:spacing w:line="130" w:lineRule="exact" w:before="10"/>
              <w:ind w:left="5" w:right="2"/>
              <w:jc w:val="center"/>
              <w:rPr>
                <w:i/>
                <w:sz w:val="12"/>
              </w:rPr>
            </w:pPr>
            <w:r>
              <w:rPr>
                <w:i/>
                <w:spacing w:val="-5"/>
                <w:sz w:val="12"/>
              </w:rPr>
              <w:t>DNL</w:t>
            </w:r>
          </w:p>
        </w:tc>
        <w:tc>
          <w:tcPr>
            <w:tcW w:w="709" w:type="dxa"/>
          </w:tcPr>
          <w:p>
            <w:pPr>
              <w:pStyle w:val="TableParagraph"/>
              <w:spacing w:line="140" w:lineRule="exact"/>
              <w:ind w:right="101"/>
              <w:jc w:val="right"/>
              <w:rPr>
                <w:sz w:val="14"/>
              </w:rPr>
            </w:pPr>
            <w:r>
              <w:rPr>
                <w:spacing w:val="-5"/>
                <w:sz w:val="14"/>
              </w:rPr>
              <w:t>622</w:t>
            </w:r>
          </w:p>
        </w:tc>
        <w:tc>
          <w:tcPr>
            <w:tcW w:w="710" w:type="dxa"/>
          </w:tcPr>
          <w:p>
            <w:pPr>
              <w:pStyle w:val="TableParagraph"/>
              <w:rPr>
                <w:sz w:val="10"/>
              </w:rPr>
            </w:pPr>
          </w:p>
        </w:tc>
        <w:tc>
          <w:tcPr>
            <w:tcW w:w="750" w:type="dxa"/>
          </w:tcPr>
          <w:p>
            <w:pPr>
              <w:pStyle w:val="TableParagraph"/>
              <w:spacing w:line="140" w:lineRule="exact"/>
              <w:ind w:right="105"/>
              <w:jc w:val="right"/>
              <w:rPr>
                <w:sz w:val="14"/>
              </w:rPr>
            </w:pPr>
            <w:r>
              <w:rPr>
                <w:spacing w:val="-5"/>
                <w:sz w:val="14"/>
              </w:rPr>
              <w:t>622</w:t>
            </w:r>
          </w:p>
        </w:tc>
        <w:tc>
          <w:tcPr>
            <w:tcW w:w="625" w:type="dxa"/>
          </w:tcPr>
          <w:p>
            <w:pPr>
              <w:pStyle w:val="TableParagraph"/>
              <w:spacing w:line="140" w:lineRule="exact"/>
              <w:ind w:right="102"/>
              <w:jc w:val="right"/>
              <w:rPr>
                <w:sz w:val="14"/>
              </w:rPr>
            </w:pPr>
            <w:r>
              <w:rPr>
                <w:spacing w:val="-5"/>
                <w:sz w:val="14"/>
              </w:rPr>
              <w:t>11</w:t>
            </w:r>
          </w:p>
        </w:tc>
        <w:tc>
          <w:tcPr>
            <w:tcW w:w="625" w:type="dxa"/>
          </w:tcPr>
          <w:p>
            <w:pPr>
              <w:pStyle w:val="TableParagraph"/>
              <w:spacing w:line="140" w:lineRule="exact"/>
              <w:ind w:right="103"/>
              <w:jc w:val="right"/>
              <w:rPr>
                <w:sz w:val="14"/>
              </w:rPr>
            </w:pPr>
            <w:r>
              <w:rPr>
                <w:spacing w:val="-10"/>
                <w:sz w:val="14"/>
              </w:rPr>
              <w:t>6</w:t>
            </w:r>
          </w:p>
        </w:tc>
        <w:tc>
          <w:tcPr>
            <w:tcW w:w="625" w:type="dxa"/>
          </w:tcPr>
          <w:p>
            <w:pPr>
              <w:pStyle w:val="TableParagraph"/>
              <w:spacing w:line="140" w:lineRule="exact"/>
              <w:ind w:right="104"/>
              <w:jc w:val="right"/>
              <w:rPr>
                <w:sz w:val="14"/>
              </w:rPr>
            </w:pPr>
            <w:r>
              <w:rPr>
                <w:spacing w:val="-5"/>
                <w:sz w:val="14"/>
              </w:rPr>
              <w:t>10</w:t>
            </w:r>
          </w:p>
        </w:tc>
        <w:tc>
          <w:tcPr>
            <w:tcW w:w="625" w:type="dxa"/>
          </w:tcPr>
          <w:p>
            <w:pPr>
              <w:pStyle w:val="TableParagraph"/>
              <w:spacing w:line="140" w:lineRule="exact"/>
              <w:ind w:right="109"/>
              <w:jc w:val="right"/>
              <w:rPr>
                <w:sz w:val="14"/>
              </w:rPr>
            </w:pPr>
            <w:r>
              <w:rPr>
                <w:spacing w:val="-5"/>
                <w:sz w:val="14"/>
              </w:rPr>
              <w:t>364</w:t>
            </w:r>
          </w:p>
        </w:tc>
        <w:tc>
          <w:tcPr>
            <w:tcW w:w="701" w:type="dxa"/>
          </w:tcPr>
          <w:p>
            <w:pPr>
              <w:pStyle w:val="TableParagraph"/>
              <w:spacing w:line="140" w:lineRule="exact"/>
              <w:ind w:right="107"/>
              <w:jc w:val="right"/>
              <w:rPr>
                <w:sz w:val="14"/>
              </w:rPr>
            </w:pPr>
            <w:r>
              <w:rPr>
                <w:spacing w:val="-5"/>
                <w:sz w:val="14"/>
              </w:rPr>
              <w:t>35</w:t>
            </w:r>
          </w:p>
        </w:tc>
        <w:tc>
          <w:tcPr>
            <w:tcW w:w="624" w:type="dxa"/>
          </w:tcPr>
          <w:p>
            <w:pPr>
              <w:pStyle w:val="TableParagraph"/>
              <w:spacing w:line="140" w:lineRule="exact"/>
              <w:ind w:right="107"/>
              <w:jc w:val="right"/>
              <w:rPr>
                <w:sz w:val="14"/>
              </w:rPr>
            </w:pPr>
            <w:r>
              <w:rPr>
                <w:spacing w:val="-10"/>
                <w:sz w:val="14"/>
              </w:rPr>
              <w:t>3</w:t>
            </w:r>
          </w:p>
        </w:tc>
        <w:tc>
          <w:tcPr>
            <w:tcW w:w="624" w:type="dxa"/>
          </w:tcPr>
          <w:p>
            <w:pPr>
              <w:pStyle w:val="TableParagraph"/>
              <w:spacing w:line="140" w:lineRule="exact"/>
              <w:ind w:right="107"/>
              <w:jc w:val="right"/>
              <w:rPr>
                <w:sz w:val="14"/>
              </w:rPr>
            </w:pPr>
            <w:r>
              <w:rPr>
                <w:spacing w:val="-5"/>
                <w:sz w:val="14"/>
              </w:rPr>
              <w:t>25</w:t>
            </w:r>
          </w:p>
        </w:tc>
        <w:tc>
          <w:tcPr>
            <w:tcW w:w="624" w:type="dxa"/>
          </w:tcPr>
          <w:p>
            <w:pPr>
              <w:pStyle w:val="TableParagraph"/>
              <w:spacing w:line="140" w:lineRule="exact"/>
              <w:ind w:right="107"/>
              <w:jc w:val="right"/>
              <w:rPr>
                <w:sz w:val="14"/>
              </w:rPr>
            </w:pPr>
            <w:r>
              <w:rPr>
                <w:spacing w:val="-5"/>
                <w:sz w:val="14"/>
              </w:rPr>
              <w:t>31</w:t>
            </w:r>
          </w:p>
        </w:tc>
        <w:tc>
          <w:tcPr>
            <w:tcW w:w="624" w:type="dxa"/>
          </w:tcPr>
          <w:p>
            <w:pPr>
              <w:pStyle w:val="TableParagraph"/>
              <w:spacing w:line="140" w:lineRule="exact"/>
              <w:ind w:right="107"/>
              <w:jc w:val="right"/>
              <w:rPr>
                <w:sz w:val="14"/>
              </w:rPr>
            </w:pPr>
            <w:r>
              <w:rPr>
                <w:spacing w:val="-5"/>
                <w:sz w:val="14"/>
              </w:rPr>
              <w:t>10</w:t>
            </w:r>
          </w:p>
        </w:tc>
        <w:tc>
          <w:tcPr>
            <w:tcW w:w="625" w:type="dxa"/>
          </w:tcPr>
          <w:p>
            <w:pPr>
              <w:pStyle w:val="TableParagraph"/>
              <w:spacing w:line="140" w:lineRule="exact"/>
              <w:ind w:right="108"/>
              <w:jc w:val="right"/>
              <w:rPr>
                <w:sz w:val="14"/>
              </w:rPr>
            </w:pPr>
            <w:r>
              <w:rPr>
                <w:spacing w:val="-5"/>
                <w:sz w:val="14"/>
              </w:rPr>
              <w:t>72</w:t>
            </w:r>
          </w:p>
        </w:tc>
        <w:tc>
          <w:tcPr>
            <w:tcW w:w="624" w:type="dxa"/>
          </w:tcPr>
          <w:p>
            <w:pPr>
              <w:pStyle w:val="TableParagraph"/>
              <w:spacing w:line="140" w:lineRule="exact"/>
              <w:ind w:right="108"/>
              <w:jc w:val="right"/>
              <w:rPr>
                <w:sz w:val="14"/>
              </w:rPr>
            </w:pPr>
            <w:r>
              <w:rPr>
                <w:spacing w:val="-5"/>
                <w:sz w:val="14"/>
              </w:rPr>
              <w:t>17</w:t>
            </w:r>
          </w:p>
        </w:tc>
        <w:tc>
          <w:tcPr>
            <w:tcW w:w="674" w:type="dxa"/>
          </w:tcPr>
          <w:p>
            <w:pPr>
              <w:pStyle w:val="TableParagraph"/>
              <w:spacing w:line="140" w:lineRule="exact"/>
              <w:ind w:right="107"/>
              <w:jc w:val="right"/>
              <w:rPr>
                <w:sz w:val="14"/>
              </w:rPr>
            </w:pPr>
            <w:r>
              <w:rPr>
                <w:spacing w:val="-10"/>
                <w:sz w:val="14"/>
              </w:rPr>
              <w:t>9</w:t>
            </w:r>
          </w:p>
        </w:tc>
        <w:tc>
          <w:tcPr>
            <w:tcW w:w="676" w:type="dxa"/>
          </w:tcPr>
          <w:p>
            <w:pPr>
              <w:pStyle w:val="TableParagraph"/>
              <w:spacing w:line="140" w:lineRule="exact"/>
              <w:ind w:right="104"/>
              <w:jc w:val="right"/>
              <w:rPr>
                <w:sz w:val="14"/>
              </w:rPr>
            </w:pPr>
            <w:r>
              <w:rPr>
                <w:spacing w:val="-5"/>
                <w:sz w:val="14"/>
              </w:rPr>
              <w:t>12</w:t>
            </w:r>
          </w:p>
        </w:tc>
        <w:tc>
          <w:tcPr>
            <w:tcW w:w="669" w:type="dxa"/>
          </w:tcPr>
          <w:p>
            <w:pPr>
              <w:pStyle w:val="TableParagraph"/>
              <w:spacing w:line="140" w:lineRule="exact"/>
              <w:ind w:right="101"/>
              <w:jc w:val="right"/>
              <w:rPr>
                <w:sz w:val="14"/>
              </w:rPr>
            </w:pPr>
            <w:r>
              <w:rPr>
                <w:spacing w:val="-5"/>
                <w:sz w:val="14"/>
              </w:rPr>
              <w:t>14</w:t>
            </w:r>
          </w:p>
        </w:tc>
        <w:tc>
          <w:tcPr>
            <w:tcW w:w="626" w:type="dxa"/>
          </w:tcPr>
          <w:p>
            <w:pPr>
              <w:pStyle w:val="TableParagraph"/>
              <w:spacing w:line="140" w:lineRule="exact"/>
              <w:ind w:right="107"/>
              <w:jc w:val="right"/>
              <w:rPr>
                <w:sz w:val="14"/>
              </w:rPr>
            </w:pPr>
            <w:r>
              <w:rPr>
                <w:spacing w:val="-10"/>
                <w:sz w:val="14"/>
              </w:rPr>
              <w:t>2</w:t>
            </w:r>
          </w:p>
        </w:tc>
      </w:tr>
      <w:tr>
        <w:trPr>
          <w:trHeight w:val="321" w:hRule="atLeast"/>
        </w:trPr>
        <w:tc>
          <w:tcPr>
            <w:tcW w:w="562" w:type="dxa"/>
          </w:tcPr>
          <w:p>
            <w:pPr>
              <w:pStyle w:val="TableParagraph"/>
              <w:spacing w:before="80"/>
              <w:ind w:left="10" w:right="3"/>
              <w:jc w:val="center"/>
              <w:rPr>
                <w:i/>
                <w:sz w:val="14"/>
              </w:rPr>
            </w:pPr>
            <w:r>
              <w:rPr>
                <w:i/>
                <w:spacing w:val="-10"/>
                <w:sz w:val="14"/>
              </w:rPr>
              <w:t>-</w:t>
            </w:r>
          </w:p>
        </w:tc>
        <w:tc>
          <w:tcPr>
            <w:tcW w:w="1986" w:type="dxa"/>
          </w:tcPr>
          <w:p>
            <w:pPr>
              <w:pStyle w:val="TableParagraph"/>
              <w:spacing w:line="160" w:lineRule="exact"/>
              <w:ind w:left="107"/>
              <w:rPr>
                <w:i/>
                <w:sz w:val="14"/>
              </w:rPr>
            </w:pPr>
            <w:r>
              <w:rPr>
                <w:i/>
                <w:sz w:val="14"/>
              </w:rPr>
              <w:t>Đất công trình bưu</w:t>
            </w:r>
            <w:r>
              <w:rPr>
                <w:i/>
                <w:spacing w:val="-1"/>
                <w:sz w:val="14"/>
              </w:rPr>
              <w:t> </w:t>
            </w:r>
            <w:r>
              <w:rPr>
                <w:i/>
                <w:sz w:val="14"/>
              </w:rPr>
              <w:t>chính, </w:t>
            </w:r>
            <w:r>
              <w:rPr>
                <w:i/>
                <w:sz w:val="14"/>
              </w:rPr>
              <w:t>viễn</w:t>
            </w:r>
            <w:r>
              <w:rPr>
                <w:i/>
                <w:spacing w:val="40"/>
                <w:sz w:val="14"/>
              </w:rPr>
              <w:t> </w:t>
            </w:r>
            <w:r>
              <w:rPr>
                <w:i/>
                <w:spacing w:val="-2"/>
                <w:sz w:val="14"/>
              </w:rPr>
              <w:t>thông</w:t>
            </w:r>
          </w:p>
        </w:tc>
        <w:tc>
          <w:tcPr>
            <w:tcW w:w="711" w:type="dxa"/>
          </w:tcPr>
          <w:p>
            <w:pPr>
              <w:pStyle w:val="TableParagraph"/>
              <w:spacing w:before="91"/>
              <w:ind w:left="5"/>
              <w:jc w:val="center"/>
              <w:rPr>
                <w:i/>
                <w:sz w:val="12"/>
              </w:rPr>
            </w:pPr>
            <w:r>
              <w:rPr>
                <w:i/>
                <w:spacing w:val="-5"/>
                <w:sz w:val="12"/>
              </w:rPr>
              <w:t>DBV</w:t>
            </w:r>
          </w:p>
        </w:tc>
        <w:tc>
          <w:tcPr>
            <w:tcW w:w="709" w:type="dxa"/>
          </w:tcPr>
          <w:p>
            <w:pPr>
              <w:pStyle w:val="TableParagraph"/>
              <w:spacing w:before="80"/>
              <w:ind w:right="100"/>
              <w:jc w:val="right"/>
              <w:rPr>
                <w:sz w:val="14"/>
              </w:rPr>
            </w:pPr>
            <w:r>
              <w:rPr>
                <w:spacing w:val="-5"/>
                <w:sz w:val="14"/>
              </w:rPr>
              <w:t>13</w:t>
            </w:r>
          </w:p>
        </w:tc>
        <w:tc>
          <w:tcPr>
            <w:tcW w:w="710" w:type="dxa"/>
          </w:tcPr>
          <w:p>
            <w:pPr>
              <w:pStyle w:val="TableParagraph"/>
              <w:rPr>
                <w:sz w:val="14"/>
              </w:rPr>
            </w:pPr>
          </w:p>
        </w:tc>
        <w:tc>
          <w:tcPr>
            <w:tcW w:w="750" w:type="dxa"/>
          </w:tcPr>
          <w:p>
            <w:pPr>
              <w:pStyle w:val="TableParagraph"/>
              <w:spacing w:before="80"/>
              <w:ind w:right="101"/>
              <w:jc w:val="right"/>
              <w:rPr>
                <w:sz w:val="14"/>
              </w:rPr>
            </w:pPr>
            <w:r>
              <w:rPr>
                <w:spacing w:val="-5"/>
                <w:sz w:val="14"/>
              </w:rPr>
              <w:t>13</w:t>
            </w:r>
          </w:p>
        </w:tc>
        <w:tc>
          <w:tcPr>
            <w:tcW w:w="625" w:type="dxa"/>
          </w:tcPr>
          <w:p>
            <w:pPr>
              <w:pStyle w:val="TableParagraph"/>
              <w:spacing w:before="80"/>
              <w:ind w:right="102"/>
              <w:jc w:val="right"/>
              <w:rPr>
                <w:sz w:val="14"/>
              </w:rPr>
            </w:pPr>
            <w:r>
              <w:rPr>
                <w:spacing w:val="-10"/>
                <w:sz w:val="14"/>
              </w:rPr>
              <w:t>3</w:t>
            </w:r>
          </w:p>
        </w:tc>
        <w:tc>
          <w:tcPr>
            <w:tcW w:w="625" w:type="dxa"/>
          </w:tcPr>
          <w:p>
            <w:pPr>
              <w:pStyle w:val="TableParagraph"/>
              <w:spacing w:before="80"/>
              <w:ind w:right="103"/>
              <w:jc w:val="right"/>
              <w:rPr>
                <w:sz w:val="14"/>
              </w:rPr>
            </w:pPr>
            <w:r>
              <w:rPr>
                <w:spacing w:val="-10"/>
                <w:sz w:val="14"/>
              </w:rPr>
              <w:t>0</w:t>
            </w:r>
          </w:p>
        </w:tc>
        <w:tc>
          <w:tcPr>
            <w:tcW w:w="625" w:type="dxa"/>
          </w:tcPr>
          <w:p>
            <w:pPr>
              <w:pStyle w:val="TableParagraph"/>
              <w:spacing w:before="80"/>
              <w:ind w:right="104"/>
              <w:jc w:val="right"/>
              <w:rPr>
                <w:sz w:val="14"/>
              </w:rPr>
            </w:pPr>
            <w:r>
              <w:rPr>
                <w:spacing w:val="-10"/>
                <w:sz w:val="14"/>
              </w:rPr>
              <w:t>1</w:t>
            </w:r>
          </w:p>
        </w:tc>
        <w:tc>
          <w:tcPr>
            <w:tcW w:w="625" w:type="dxa"/>
          </w:tcPr>
          <w:p>
            <w:pPr>
              <w:pStyle w:val="TableParagraph"/>
              <w:spacing w:before="80"/>
              <w:ind w:right="105"/>
              <w:jc w:val="right"/>
              <w:rPr>
                <w:sz w:val="14"/>
              </w:rPr>
            </w:pPr>
            <w:r>
              <w:rPr>
                <w:spacing w:val="-10"/>
                <w:sz w:val="14"/>
              </w:rPr>
              <w:t>1</w:t>
            </w:r>
          </w:p>
        </w:tc>
        <w:tc>
          <w:tcPr>
            <w:tcW w:w="701" w:type="dxa"/>
          </w:tcPr>
          <w:p>
            <w:pPr>
              <w:pStyle w:val="TableParagraph"/>
              <w:spacing w:before="80"/>
              <w:ind w:right="107"/>
              <w:jc w:val="right"/>
              <w:rPr>
                <w:sz w:val="14"/>
              </w:rPr>
            </w:pPr>
            <w:r>
              <w:rPr>
                <w:spacing w:val="-10"/>
                <w:sz w:val="14"/>
              </w:rPr>
              <w:t>0</w:t>
            </w:r>
          </w:p>
        </w:tc>
        <w:tc>
          <w:tcPr>
            <w:tcW w:w="624" w:type="dxa"/>
          </w:tcPr>
          <w:p>
            <w:pPr>
              <w:pStyle w:val="TableParagraph"/>
              <w:spacing w:before="80"/>
              <w:ind w:right="107"/>
              <w:jc w:val="right"/>
              <w:rPr>
                <w:sz w:val="14"/>
              </w:rPr>
            </w:pPr>
            <w:r>
              <w:rPr>
                <w:spacing w:val="-10"/>
                <w:sz w:val="14"/>
              </w:rPr>
              <w:t>0</w:t>
            </w:r>
          </w:p>
        </w:tc>
        <w:tc>
          <w:tcPr>
            <w:tcW w:w="624" w:type="dxa"/>
          </w:tcPr>
          <w:p>
            <w:pPr>
              <w:pStyle w:val="TableParagraph"/>
              <w:spacing w:before="80"/>
              <w:ind w:right="107"/>
              <w:jc w:val="right"/>
              <w:rPr>
                <w:sz w:val="14"/>
              </w:rPr>
            </w:pPr>
            <w:r>
              <w:rPr>
                <w:spacing w:val="-10"/>
                <w:sz w:val="14"/>
              </w:rPr>
              <w:t>1</w:t>
            </w:r>
          </w:p>
        </w:tc>
        <w:tc>
          <w:tcPr>
            <w:tcW w:w="624" w:type="dxa"/>
          </w:tcPr>
          <w:p>
            <w:pPr>
              <w:pStyle w:val="TableParagraph"/>
              <w:spacing w:before="80"/>
              <w:ind w:right="107"/>
              <w:jc w:val="right"/>
              <w:rPr>
                <w:sz w:val="14"/>
              </w:rPr>
            </w:pPr>
            <w:r>
              <w:rPr>
                <w:spacing w:val="-10"/>
                <w:sz w:val="14"/>
              </w:rPr>
              <w:t>1</w:t>
            </w:r>
          </w:p>
        </w:tc>
        <w:tc>
          <w:tcPr>
            <w:tcW w:w="624" w:type="dxa"/>
          </w:tcPr>
          <w:p>
            <w:pPr>
              <w:pStyle w:val="TableParagraph"/>
              <w:spacing w:before="80"/>
              <w:ind w:right="107"/>
              <w:jc w:val="right"/>
              <w:rPr>
                <w:sz w:val="14"/>
              </w:rPr>
            </w:pPr>
            <w:r>
              <w:rPr>
                <w:spacing w:val="-10"/>
                <w:sz w:val="14"/>
              </w:rPr>
              <w:t>1</w:t>
            </w:r>
          </w:p>
        </w:tc>
        <w:tc>
          <w:tcPr>
            <w:tcW w:w="625" w:type="dxa"/>
          </w:tcPr>
          <w:p>
            <w:pPr>
              <w:pStyle w:val="TableParagraph"/>
              <w:spacing w:before="80"/>
              <w:ind w:right="108"/>
              <w:jc w:val="right"/>
              <w:rPr>
                <w:sz w:val="14"/>
              </w:rPr>
            </w:pPr>
            <w:r>
              <w:rPr>
                <w:spacing w:val="-10"/>
                <w:sz w:val="14"/>
              </w:rPr>
              <w:t>0</w:t>
            </w:r>
          </w:p>
        </w:tc>
        <w:tc>
          <w:tcPr>
            <w:tcW w:w="624" w:type="dxa"/>
          </w:tcPr>
          <w:p>
            <w:pPr>
              <w:pStyle w:val="TableParagraph"/>
              <w:spacing w:before="80"/>
              <w:ind w:right="108"/>
              <w:jc w:val="right"/>
              <w:rPr>
                <w:sz w:val="14"/>
              </w:rPr>
            </w:pPr>
            <w:r>
              <w:rPr>
                <w:spacing w:val="-10"/>
                <w:sz w:val="14"/>
              </w:rPr>
              <w:t>1</w:t>
            </w:r>
          </w:p>
        </w:tc>
        <w:tc>
          <w:tcPr>
            <w:tcW w:w="674" w:type="dxa"/>
          </w:tcPr>
          <w:p>
            <w:pPr>
              <w:pStyle w:val="TableParagraph"/>
              <w:spacing w:before="80"/>
              <w:ind w:right="107"/>
              <w:jc w:val="right"/>
              <w:rPr>
                <w:sz w:val="14"/>
              </w:rPr>
            </w:pPr>
            <w:r>
              <w:rPr>
                <w:spacing w:val="-10"/>
                <w:sz w:val="14"/>
              </w:rPr>
              <w:t>2</w:t>
            </w:r>
          </w:p>
        </w:tc>
        <w:tc>
          <w:tcPr>
            <w:tcW w:w="676" w:type="dxa"/>
          </w:tcPr>
          <w:p>
            <w:pPr>
              <w:pStyle w:val="TableParagraph"/>
              <w:spacing w:before="80"/>
              <w:ind w:right="104"/>
              <w:jc w:val="right"/>
              <w:rPr>
                <w:sz w:val="14"/>
              </w:rPr>
            </w:pPr>
            <w:r>
              <w:rPr>
                <w:spacing w:val="-10"/>
                <w:sz w:val="14"/>
              </w:rPr>
              <w:t>1</w:t>
            </w:r>
          </w:p>
        </w:tc>
        <w:tc>
          <w:tcPr>
            <w:tcW w:w="669" w:type="dxa"/>
          </w:tcPr>
          <w:p>
            <w:pPr>
              <w:pStyle w:val="TableParagraph"/>
              <w:spacing w:before="80"/>
              <w:ind w:right="101"/>
              <w:jc w:val="right"/>
              <w:rPr>
                <w:sz w:val="14"/>
              </w:rPr>
            </w:pPr>
            <w:r>
              <w:rPr>
                <w:spacing w:val="-10"/>
                <w:sz w:val="14"/>
              </w:rPr>
              <w:t>2</w:t>
            </w:r>
          </w:p>
        </w:tc>
        <w:tc>
          <w:tcPr>
            <w:tcW w:w="626" w:type="dxa"/>
          </w:tcPr>
          <w:p>
            <w:pPr>
              <w:pStyle w:val="TableParagraph"/>
              <w:spacing w:before="80"/>
              <w:ind w:right="107"/>
              <w:jc w:val="right"/>
              <w:rPr>
                <w:sz w:val="14"/>
              </w:rPr>
            </w:pPr>
            <w:r>
              <w:rPr>
                <w:spacing w:val="-10"/>
                <w:sz w:val="14"/>
              </w:rPr>
              <w:t>1</w:t>
            </w:r>
          </w:p>
        </w:tc>
      </w:tr>
      <w:tr>
        <w:trPr>
          <w:trHeight w:val="162" w:hRule="atLeast"/>
        </w:trPr>
        <w:tc>
          <w:tcPr>
            <w:tcW w:w="562" w:type="dxa"/>
          </w:tcPr>
          <w:p>
            <w:pPr>
              <w:pStyle w:val="TableParagraph"/>
              <w:spacing w:line="142" w:lineRule="exact" w:before="1"/>
              <w:ind w:left="10" w:right="4"/>
              <w:jc w:val="center"/>
              <w:rPr>
                <w:sz w:val="14"/>
              </w:rPr>
            </w:pPr>
            <w:r>
              <w:rPr>
                <w:spacing w:val="-5"/>
                <w:sz w:val="14"/>
              </w:rPr>
              <w:t>2.9</w:t>
            </w:r>
          </w:p>
        </w:tc>
        <w:tc>
          <w:tcPr>
            <w:tcW w:w="1986" w:type="dxa"/>
          </w:tcPr>
          <w:p>
            <w:pPr>
              <w:pStyle w:val="TableParagraph"/>
              <w:spacing w:line="142" w:lineRule="exact" w:before="1"/>
              <w:ind w:left="107"/>
              <w:rPr>
                <w:sz w:val="14"/>
              </w:rPr>
            </w:pPr>
            <w:r>
              <w:rPr>
                <w:sz w:val="14"/>
              </w:rPr>
              <w:t>Đất</w:t>
            </w:r>
            <w:r>
              <w:rPr>
                <w:spacing w:val="12"/>
                <w:sz w:val="14"/>
              </w:rPr>
              <w:t> </w:t>
            </w:r>
            <w:r>
              <w:rPr>
                <w:sz w:val="14"/>
              </w:rPr>
              <w:t>xây</w:t>
            </w:r>
            <w:r>
              <w:rPr>
                <w:spacing w:val="12"/>
                <w:sz w:val="14"/>
              </w:rPr>
              <w:t> </w:t>
            </w:r>
            <w:r>
              <w:rPr>
                <w:sz w:val="14"/>
              </w:rPr>
              <w:t>dựng</w:t>
            </w:r>
            <w:r>
              <w:rPr>
                <w:spacing w:val="12"/>
                <w:sz w:val="14"/>
              </w:rPr>
              <w:t> </w:t>
            </w:r>
            <w:r>
              <w:rPr>
                <w:sz w:val="14"/>
              </w:rPr>
              <w:t>kho</w:t>
            </w:r>
            <w:r>
              <w:rPr>
                <w:spacing w:val="10"/>
                <w:sz w:val="14"/>
              </w:rPr>
              <w:t> </w:t>
            </w:r>
            <w:r>
              <w:rPr>
                <w:sz w:val="14"/>
              </w:rPr>
              <w:t>dự</w:t>
            </w:r>
            <w:r>
              <w:rPr>
                <w:spacing w:val="11"/>
                <w:sz w:val="14"/>
              </w:rPr>
              <w:t> </w:t>
            </w:r>
            <w:r>
              <w:rPr>
                <w:sz w:val="14"/>
              </w:rPr>
              <w:t>trữ</w:t>
            </w:r>
            <w:r>
              <w:rPr>
                <w:spacing w:val="11"/>
                <w:sz w:val="14"/>
              </w:rPr>
              <w:t> </w:t>
            </w:r>
            <w:r>
              <w:rPr>
                <w:spacing w:val="-4"/>
                <w:sz w:val="14"/>
              </w:rPr>
              <w:t>quốc</w:t>
            </w:r>
          </w:p>
        </w:tc>
        <w:tc>
          <w:tcPr>
            <w:tcW w:w="711" w:type="dxa"/>
          </w:tcPr>
          <w:p>
            <w:pPr>
              <w:pStyle w:val="TableParagraph"/>
              <w:spacing w:line="133" w:lineRule="exact" w:before="10"/>
              <w:ind w:left="5" w:right="4"/>
              <w:jc w:val="center"/>
              <w:rPr>
                <w:sz w:val="12"/>
              </w:rPr>
            </w:pPr>
            <w:r>
              <w:rPr>
                <w:spacing w:val="-5"/>
                <w:sz w:val="12"/>
              </w:rPr>
              <w:t>DKG</w:t>
            </w:r>
          </w:p>
        </w:tc>
        <w:tc>
          <w:tcPr>
            <w:tcW w:w="709" w:type="dxa"/>
          </w:tcPr>
          <w:p>
            <w:pPr>
              <w:pStyle w:val="TableParagraph"/>
              <w:spacing w:line="142" w:lineRule="exact" w:before="1"/>
              <w:ind w:right="100"/>
              <w:jc w:val="right"/>
              <w:rPr>
                <w:sz w:val="14"/>
              </w:rPr>
            </w:pPr>
            <w:r>
              <w:rPr>
                <w:spacing w:val="-10"/>
                <w:sz w:val="14"/>
              </w:rPr>
              <w:t>3</w:t>
            </w:r>
          </w:p>
        </w:tc>
        <w:tc>
          <w:tcPr>
            <w:tcW w:w="710" w:type="dxa"/>
          </w:tcPr>
          <w:p>
            <w:pPr>
              <w:pStyle w:val="TableParagraph"/>
              <w:rPr>
                <w:sz w:val="10"/>
              </w:rPr>
            </w:pPr>
          </w:p>
        </w:tc>
        <w:tc>
          <w:tcPr>
            <w:tcW w:w="750" w:type="dxa"/>
          </w:tcPr>
          <w:p>
            <w:pPr>
              <w:pStyle w:val="TableParagraph"/>
              <w:spacing w:line="142" w:lineRule="exact" w:before="1"/>
              <w:ind w:right="101"/>
              <w:jc w:val="right"/>
              <w:rPr>
                <w:sz w:val="14"/>
              </w:rPr>
            </w:pPr>
            <w:r>
              <w:rPr>
                <w:spacing w:val="-10"/>
                <w:sz w:val="14"/>
              </w:rPr>
              <w:t>3</w:t>
            </w: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spacing w:line="142" w:lineRule="exact" w:before="1"/>
              <w:ind w:right="107"/>
              <w:jc w:val="right"/>
              <w:rPr>
                <w:sz w:val="14"/>
              </w:rPr>
            </w:pPr>
            <w:r>
              <w:rPr>
                <w:spacing w:val="-10"/>
                <w:sz w:val="14"/>
              </w:rPr>
              <w:t>3</w:t>
            </w: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bl>
    <w:p>
      <w:pPr>
        <w:pStyle w:val="TableParagraph"/>
        <w:spacing w:after="0"/>
        <w:rPr>
          <w:sz w:val="10"/>
        </w:rPr>
        <w:sectPr>
          <w:footerReference w:type="default" r:id="rId13"/>
          <w:pgSz w:w="16840" w:h="11910" w:orient="landscape"/>
          <w:pgMar w:header="0" w:footer="738" w:top="1340" w:bottom="920" w:left="850" w:right="850"/>
        </w:sectPr>
      </w:pPr>
    </w:p>
    <w:p>
      <w:pPr>
        <w:pStyle w:val="BodyText"/>
        <w:spacing w:before="125"/>
        <w:ind w:left="0"/>
        <w:jc w:val="left"/>
        <w:rPr>
          <w:i/>
          <w:sz w:val="20"/>
        </w:rPr>
      </w:pPr>
    </w:p>
    <w:tbl>
      <w:tblPr>
        <w:tblW w:w="0" w:type="auto"/>
        <w:jc w:val="left"/>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986"/>
        <w:gridCol w:w="711"/>
        <w:gridCol w:w="709"/>
        <w:gridCol w:w="710"/>
        <w:gridCol w:w="750"/>
        <w:gridCol w:w="625"/>
        <w:gridCol w:w="625"/>
        <w:gridCol w:w="625"/>
        <w:gridCol w:w="625"/>
        <w:gridCol w:w="701"/>
        <w:gridCol w:w="624"/>
        <w:gridCol w:w="624"/>
        <w:gridCol w:w="624"/>
        <w:gridCol w:w="624"/>
        <w:gridCol w:w="625"/>
        <w:gridCol w:w="624"/>
        <w:gridCol w:w="674"/>
        <w:gridCol w:w="676"/>
        <w:gridCol w:w="669"/>
        <w:gridCol w:w="626"/>
      </w:tblGrid>
      <w:tr>
        <w:trPr>
          <w:trHeight w:val="160" w:hRule="atLeast"/>
        </w:trPr>
        <w:tc>
          <w:tcPr>
            <w:tcW w:w="562" w:type="dxa"/>
            <w:vMerge w:val="restart"/>
          </w:tcPr>
          <w:p>
            <w:pPr>
              <w:pStyle w:val="TableParagraph"/>
              <w:rPr>
                <w:i/>
                <w:sz w:val="14"/>
              </w:rPr>
            </w:pPr>
          </w:p>
          <w:p>
            <w:pPr>
              <w:pStyle w:val="TableParagraph"/>
              <w:spacing w:before="159"/>
              <w:rPr>
                <w:i/>
                <w:sz w:val="14"/>
              </w:rPr>
            </w:pPr>
          </w:p>
          <w:p>
            <w:pPr>
              <w:pStyle w:val="TableParagraph"/>
              <w:ind w:left="186"/>
              <w:rPr>
                <w:b/>
                <w:sz w:val="14"/>
              </w:rPr>
            </w:pPr>
            <w:r>
              <w:rPr>
                <w:b/>
                <w:spacing w:val="-5"/>
                <w:sz w:val="14"/>
              </w:rPr>
              <w:t>TT</w:t>
            </w:r>
          </w:p>
        </w:tc>
        <w:tc>
          <w:tcPr>
            <w:tcW w:w="1986" w:type="dxa"/>
            <w:vMerge w:val="restart"/>
          </w:tcPr>
          <w:p>
            <w:pPr>
              <w:pStyle w:val="TableParagraph"/>
              <w:rPr>
                <w:i/>
                <w:sz w:val="14"/>
              </w:rPr>
            </w:pPr>
          </w:p>
          <w:p>
            <w:pPr>
              <w:pStyle w:val="TableParagraph"/>
              <w:spacing w:before="159"/>
              <w:rPr>
                <w:i/>
                <w:sz w:val="14"/>
              </w:rPr>
            </w:pPr>
          </w:p>
          <w:p>
            <w:pPr>
              <w:pStyle w:val="TableParagraph"/>
              <w:ind w:left="381"/>
              <w:rPr>
                <w:b/>
                <w:sz w:val="14"/>
              </w:rPr>
            </w:pPr>
            <w:r>
              <w:rPr>
                <w:b/>
                <w:sz w:val="14"/>
              </w:rPr>
              <w:t>Chỉ</w:t>
            </w:r>
            <w:r>
              <w:rPr>
                <w:b/>
                <w:spacing w:val="-4"/>
                <w:sz w:val="14"/>
              </w:rPr>
              <w:t> </w:t>
            </w:r>
            <w:r>
              <w:rPr>
                <w:b/>
                <w:sz w:val="14"/>
              </w:rPr>
              <w:t>tiêu</w:t>
            </w:r>
            <w:r>
              <w:rPr>
                <w:b/>
                <w:spacing w:val="-3"/>
                <w:sz w:val="14"/>
              </w:rPr>
              <w:t> </w:t>
            </w:r>
            <w:r>
              <w:rPr>
                <w:b/>
                <w:sz w:val="14"/>
              </w:rPr>
              <w:t>sử</w:t>
            </w:r>
            <w:r>
              <w:rPr>
                <w:b/>
                <w:spacing w:val="-2"/>
                <w:sz w:val="14"/>
              </w:rPr>
              <w:t> </w:t>
            </w:r>
            <w:r>
              <w:rPr>
                <w:b/>
                <w:sz w:val="14"/>
              </w:rPr>
              <w:t>dụng</w:t>
            </w:r>
            <w:r>
              <w:rPr>
                <w:b/>
                <w:spacing w:val="-3"/>
                <w:sz w:val="14"/>
              </w:rPr>
              <w:t> </w:t>
            </w:r>
            <w:r>
              <w:rPr>
                <w:b/>
                <w:spacing w:val="-5"/>
                <w:sz w:val="14"/>
              </w:rPr>
              <w:t>đất</w:t>
            </w:r>
          </w:p>
        </w:tc>
        <w:tc>
          <w:tcPr>
            <w:tcW w:w="711" w:type="dxa"/>
            <w:vMerge w:val="restart"/>
          </w:tcPr>
          <w:p>
            <w:pPr>
              <w:pStyle w:val="TableParagraph"/>
              <w:rPr>
                <w:i/>
                <w:sz w:val="14"/>
              </w:rPr>
            </w:pPr>
          </w:p>
          <w:p>
            <w:pPr>
              <w:pStyle w:val="TableParagraph"/>
              <w:spacing w:before="159"/>
              <w:rPr>
                <w:i/>
                <w:sz w:val="14"/>
              </w:rPr>
            </w:pPr>
          </w:p>
          <w:p>
            <w:pPr>
              <w:pStyle w:val="TableParagraph"/>
              <w:ind w:left="2"/>
              <w:jc w:val="center"/>
              <w:rPr>
                <w:b/>
                <w:sz w:val="14"/>
              </w:rPr>
            </w:pPr>
            <w:r>
              <w:rPr>
                <w:b/>
                <w:spacing w:val="-5"/>
                <w:sz w:val="14"/>
              </w:rPr>
              <w:t>Mã</w:t>
            </w:r>
          </w:p>
        </w:tc>
        <w:tc>
          <w:tcPr>
            <w:tcW w:w="709" w:type="dxa"/>
            <w:vMerge w:val="restart"/>
          </w:tcPr>
          <w:p>
            <w:pPr>
              <w:pStyle w:val="TableParagraph"/>
              <w:spacing w:before="78"/>
              <w:ind w:left="118" w:right="110" w:hanging="3"/>
              <w:jc w:val="center"/>
              <w:rPr>
                <w:b/>
                <w:sz w:val="14"/>
              </w:rPr>
            </w:pPr>
            <w:r>
              <w:rPr>
                <w:b/>
                <w:spacing w:val="-4"/>
                <w:sz w:val="14"/>
              </w:rPr>
              <w:t>Diện</w:t>
            </w:r>
            <w:r>
              <w:rPr>
                <w:b/>
                <w:spacing w:val="40"/>
                <w:sz w:val="14"/>
              </w:rPr>
              <w:t> </w:t>
            </w:r>
            <w:r>
              <w:rPr>
                <w:b/>
                <w:spacing w:val="-2"/>
                <w:sz w:val="14"/>
              </w:rPr>
              <w:t>tích</w:t>
            </w:r>
            <w:r>
              <w:rPr>
                <w:b/>
                <w:spacing w:val="-7"/>
                <w:sz w:val="14"/>
              </w:rPr>
              <w:t> </w:t>
            </w:r>
            <w:r>
              <w:rPr>
                <w:b/>
                <w:spacing w:val="-2"/>
                <w:sz w:val="14"/>
              </w:rPr>
              <w:t>cấp</w:t>
            </w:r>
            <w:r>
              <w:rPr>
                <w:b/>
                <w:spacing w:val="40"/>
                <w:sz w:val="14"/>
              </w:rPr>
              <w:t> </w:t>
            </w:r>
            <w:r>
              <w:rPr>
                <w:b/>
                <w:spacing w:val="-4"/>
                <w:sz w:val="14"/>
              </w:rPr>
              <w:t>quốc</w:t>
            </w:r>
            <w:r>
              <w:rPr>
                <w:b/>
                <w:spacing w:val="40"/>
                <w:sz w:val="14"/>
              </w:rPr>
              <w:t> </w:t>
            </w:r>
            <w:r>
              <w:rPr>
                <w:b/>
                <w:spacing w:val="-4"/>
                <w:sz w:val="14"/>
              </w:rPr>
              <w:t>gia</w:t>
            </w:r>
            <w:r>
              <w:rPr>
                <w:b/>
                <w:spacing w:val="40"/>
                <w:sz w:val="14"/>
              </w:rPr>
              <w:t> </w:t>
            </w:r>
            <w:r>
              <w:rPr>
                <w:b/>
                <w:spacing w:val="-4"/>
                <w:sz w:val="14"/>
              </w:rPr>
              <w:t>phân</w:t>
            </w:r>
            <w:r>
              <w:rPr>
                <w:b/>
                <w:spacing w:val="80"/>
                <w:sz w:val="14"/>
              </w:rPr>
              <w:t> </w:t>
            </w:r>
            <w:r>
              <w:rPr>
                <w:b/>
                <w:spacing w:val="-6"/>
                <w:sz w:val="14"/>
              </w:rPr>
              <w:t>bổ</w:t>
            </w:r>
          </w:p>
        </w:tc>
        <w:tc>
          <w:tcPr>
            <w:tcW w:w="710" w:type="dxa"/>
            <w:vMerge w:val="restart"/>
          </w:tcPr>
          <w:p>
            <w:pPr>
              <w:pStyle w:val="TableParagraph"/>
              <w:ind w:left="112" w:right="108" w:hanging="2"/>
              <w:jc w:val="center"/>
              <w:rPr>
                <w:b/>
                <w:sz w:val="14"/>
              </w:rPr>
            </w:pPr>
            <w:r>
              <w:rPr>
                <w:b/>
                <w:spacing w:val="-4"/>
                <w:sz w:val="14"/>
              </w:rPr>
              <w:t>Diện</w:t>
            </w:r>
            <w:r>
              <w:rPr>
                <w:b/>
                <w:spacing w:val="40"/>
                <w:sz w:val="14"/>
              </w:rPr>
              <w:t> </w:t>
            </w:r>
            <w:r>
              <w:rPr>
                <w:b/>
                <w:sz w:val="14"/>
              </w:rPr>
              <w:t>tích</w:t>
            </w:r>
            <w:r>
              <w:rPr>
                <w:b/>
                <w:spacing w:val="-9"/>
                <w:sz w:val="14"/>
              </w:rPr>
              <w:t> </w:t>
            </w:r>
            <w:r>
              <w:rPr>
                <w:b/>
                <w:sz w:val="14"/>
              </w:rPr>
              <w:t>cấp</w:t>
            </w:r>
            <w:r>
              <w:rPr>
                <w:b/>
                <w:spacing w:val="40"/>
                <w:sz w:val="14"/>
              </w:rPr>
              <w:t> </w:t>
            </w:r>
            <w:r>
              <w:rPr>
                <w:b/>
                <w:sz w:val="14"/>
              </w:rPr>
              <w:t>tỉnh</w:t>
            </w:r>
            <w:r>
              <w:rPr>
                <w:b/>
                <w:spacing w:val="-9"/>
                <w:sz w:val="14"/>
              </w:rPr>
              <w:t> </w:t>
            </w:r>
            <w:r>
              <w:rPr>
                <w:b/>
                <w:sz w:val="14"/>
              </w:rPr>
              <w:t>xác</w:t>
            </w:r>
            <w:r>
              <w:rPr>
                <w:b/>
                <w:spacing w:val="40"/>
                <w:sz w:val="14"/>
              </w:rPr>
              <w:t> </w:t>
            </w:r>
            <w:r>
              <w:rPr>
                <w:b/>
                <w:spacing w:val="-2"/>
                <w:sz w:val="14"/>
              </w:rPr>
              <w:t>định,</w:t>
            </w:r>
          </w:p>
          <w:p>
            <w:pPr>
              <w:pStyle w:val="TableParagraph"/>
              <w:spacing w:line="160" w:lineRule="exact"/>
              <w:ind w:left="124" w:right="120" w:hanging="3"/>
              <w:jc w:val="center"/>
              <w:rPr>
                <w:b/>
                <w:sz w:val="14"/>
              </w:rPr>
            </w:pPr>
            <w:r>
              <w:rPr>
                <w:b/>
                <w:spacing w:val="-4"/>
                <w:sz w:val="14"/>
              </w:rPr>
              <w:t>xác</w:t>
            </w:r>
            <w:r>
              <w:rPr>
                <w:b/>
                <w:spacing w:val="40"/>
                <w:sz w:val="14"/>
              </w:rPr>
              <w:t> </w:t>
            </w:r>
            <w:r>
              <w:rPr>
                <w:b/>
                <w:spacing w:val="-2"/>
                <w:sz w:val="14"/>
              </w:rPr>
              <w:t>định</w:t>
            </w:r>
            <w:r>
              <w:rPr>
                <w:b/>
                <w:spacing w:val="-7"/>
                <w:sz w:val="14"/>
              </w:rPr>
              <w:t> </w:t>
            </w:r>
            <w:r>
              <w:rPr>
                <w:b/>
                <w:spacing w:val="-2"/>
                <w:sz w:val="14"/>
              </w:rPr>
              <w:t>bổ</w:t>
            </w:r>
            <w:r>
              <w:rPr>
                <w:b/>
                <w:spacing w:val="40"/>
                <w:sz w:val="14"/>
              </w:rPr>
              <w:t> </w:t>
            </w:r>
            <w:r>
              <w:rPr>
                <w:b/>
                <w:spacing w:val="-4"/>
                <w:sz w:val="14"/>
              </w:rPr>
              <w:t>sung</w:t>
            </w:r>
          </w:p>
        </w:tc>
        <w:tc>
          <w:tcPr>
            <w:tcW w:w="750" w:type="dxa"/>
            <w:vMerge w:val="restart"/>
          </w:tcPr>
          <w:p>
            <w:pPr>
              <w:pStyle w:val="TableParagraph"/>
              <w:spacing w:before="80"/>
              <w:rPr>
                <w:i/>
                <w:sz w:val="14"/>
              </w:rPr>
            </w:pPr>
          </w:p>
          <w:p>
            <w:pPr>
              <w:pStyle w:val="TableParagraph"/>
              <w:ind w:left="242" w:right="211" w:hanging="29"/>
              <w:rPr>
                <w:b/>
                <w:sz w:val="14"/>
              </w:rPr>
            </w:pPr>
            <w:r>
              <w:rPr>
                <w:b/>
                <w:spacing w:val="-4"/>
                <w:sz w:val="14"/>
              </w:rPr>
              <w:t>Tổng</w:t>
            </w:r>
            <w:r>
              <w:rPr>
                <w:b/>
                <w:spacing w:val="40"/>
                <w:sz w:val="14"/>
              </w:rPr>
              <w:t> </w:t>
            </w:r>
            <w:r>
              <w:rPr>
                <w:b/>
                <w:spacing w:val="-4"/>
                <w:sz w:val="14"/>
              </w:rPr>
              <w:t>diện</w:t>
            </w:r>
            <w:r>
              <w:rPr>
                <w:b/>
                <w:spacing w:val="40"/>
                <w:sz w:val="14"/>
              </w:rPr>
              <w:t> </w:t>
            </w:r>
            <w:r>
              <w:rPr>
                <w:b/>
                <w:spacing w:val="-4"/>
                <w:sz w:val="14"/>
              </w:rPr>
              <w:t>tích</w:t>
            </w:r>
            <w:r>
              <w:rPr>
                <w:b/>
                <w:spacing w:val="40"/>
                <w:sz w:val="14"/>
              </w:rPr>
              <w:t> </w:t>
            </w:r>
            <w:r>
              <w:rPr>
                <w:b/>
                <w:spacing w:val="-4"/>
                <w:sz w:val="14"/>
              </w:rPr>
              <w:t>(ha)</w:t>
            </w:r>
          </w:p>
        </w:tc>
        <w:tc>
          <w:tcPr>
            <w:tcW w:w="9591" w:type="dxa"/>
            <w:gridSpan w:val="15"/>
          </w:tcPr>
          <w:p>
            <w:pPr>
              <w:pStyle w:val="TableParagraph"/>
              <w:spacing w:line="140" w:lineRule="exact"/>
              <w:ind w:right="4"/>
              <w:jc w:val="center"/>
              <w:rPr>
                <w:b/>
                <w:sz w:val="14"/>
              </w:rPr>
            </w:pPr>
            <w:r>
              <w:rPr>
                <w:b/>
                <w:sz w:val="14"/>
              </w:rPr>
              <w:t>Diện</w:t>
            </w:r>
            <w:r>
              <w:rPr>
                <w:b/>
                <w:spacing w:val="-4"/>
                <w:sz w:val="14"/>
              </w:rPr>
              <w:t> </w:t>
            </w:r>
            <w:r>
              <w:rPr>
                <w:b/>
                <w:sz w:val="14"/>
              </w:rPr>
              <w:t>tích</w:t>
            </w:r>
            <w:r>
              <w:rPr>
                <w:b/>
                <w:spacing w:val="-3"/>
                <w:sz w:val="14"/>
              </w:rPr>
              <w:t> </w:t>
            </w:r>
            <w:r>
              <w:rPr>
                <w:b/>
                <w:sz w:val="14"/>
              </w:rPr>
              <w:t>phân</w:t>
            </w:r>
            <w:r>
              <w:rPr>
                <w:b/>
                <w:spacing w:val="-3"/>
                <w:sz w:val="14"/>
              </w:rPr>
              <w:t> </w:t>
            </w:r>
            <w:r>
              <w:rPr>
                <w:b/>
                <w:sz w:val="14"/>
              </w:rPr>
              <w:t>theo</w:t>
            </w:r>
            <w:r>
              <w:rPr>
                <w:b/>
                <w:spacing w:val="-3"/>
                <w:sz w:val="14"/>
              </w:rPr>
              <w:t> </w:t>
            </w:r>
            <w:r>
              <w:rPr>
                <w:b/>
                <w:sz w:val="14"/>
              </w:rPr>
              <w:t>đơn</w:t>
            </w:r>
            <w:r>
              <w:rPr>
                <w:b/>
                <w:spacing w:val="-3"/>
                <w:sz w:val="14"/>
              </w:rPr>
              <w:t> </w:t>
            </w:r>
            <w:r>
              <w:rPr>
                <w:b/>
                <w:sz w:val="14"/>
              </w:rPr>
              <w:t>vị</w:t>
            </w:r>
            <w:r>
              <w:rPr>
                <w:b/>
                <w:spacing w:val="-3"/>
                <w:sz w:val="14"/>
              </w:rPr>
              <w:t> </w:t>
            </w:r>
            <w:r>
              <w:rPr>
                <w:b/>
                <w:sz w:val="14"/>
              </w:rPr>
              <w:t>hành</w:t>
            </w:r>
            <w:r>
              <w:rPr>
                <w:b/>
                <w:spacing w:val="-4"/>
                <w:sz w:val="14"/>
              </w:rPr>
              <w:t> chính</w:t>
            </w:r>
          </w:p>
        </w:tc>
      </w:tr>
      <w:tr>
        <w:trPr>
          <w:trHeight w:val="954" w:hRule="atLeast"/>
        </w:trPr>
        <w:tc>
          <w:tcPr>
            <w:tcW w:w="562" w:type="dxa"/>
            <w:vMerge/>
            <w:tcBorders>
              <w:top w:val="nil"/>
            </w:tcBorders>
          </w:tcPr>
          <w:p>
            <w:pPr>
              <w:rPr>
                <w:sz w:val="2"/>
                <w:szCs w:val="2"/>
              </w:rPr>
            </w:pPr>
          </w:p>
        </w:tc>
        <w:tc>
          <w:tcPr>
            <w:tcW w:w="1986" w:type="dxa"/>
            <w:vMerge/>
            <w:tcBorders>
              <w:top w:val="nil"/>
            </w:tcBorders>
          </w:tcPr>
          <w:p>
            <w:pPr>
              <w:rPr>
                <w:sz w:val="2"/>
                <w:szCs w:val="2"/>
              </w:rPr>
            </w:pPr>
          </w:p>
        </w:tc>
        <w:tc>
          <w:tcPr>
            <w:tcW w:w="711" w:type="dxa"/>
            <w:vMerge/>
            <w:tcBorders>
              <w:top w:val="nil"/>
            </w:tcBorders>
          </w:tcPr>
          <w:p>
            <w:pPr>
              <w:rPr>
                <w:sz w:val="2"/>
                <w:szCs w:val="2"/>
              </w:rPr>
            </w:pPr>
          </w:p>
        </w:tc>
        <w:tc>
          <w:tcPr>
            <w:tcW w:w="709" w:type="dxa"/>
            <w:vMerge/>
            <w:tcBorders>
              <w:top w:val="nil"/>
            </w:tcBorders>
          </w:tcPr>
          <w:p>
            <w:pPr>
              <w:rPr>
                <w:sz w:val="2"/>
                <w:szCs w:val="2"/>
              </w:rPr>
            </w:pPr>
          </w:p>
        </w:tc>
        <w:tc>
          <w:tcPr>
            <w:tcW w:w="710" w:type="dxa"/>
            <w:vMerge/>
            <w:tcBorders>
              <w:top w:val="nil"/>
            </w:tcBorders>
          </w:tcPr>
          <w:p>
            <w:pPr>
              <w:rPr>
                <w:sz w:val="2"/>
                <w:szCs w:val="2"/>
              </w:rPr>
            </w:pPr>
          </w:p>
        </w:tc>
        <w:tc>
          <w:tcPr>
            <w:tcW w:w="750" w:type="dxa"/>
            <w:vMerge/>
            <w:tcBorders>
              <w:top w:val="nil"/>
            </w:tcBorders>
          </w:tcPr>
          <w:p>
            <w:pPr>
              <w:rPr>
                <w:sz w:val="2"/>
                <w:szCs w:val="2"/>
              </w:rPr>
            </w:pPr>
          </w:p>
        </w:tc>
        <w:tc>
          <w:tcPr>
            <w:tcW w:w="625" w:type="dxa"/>
          </w:tcPr>
          <w:p>
            <w:pPr>
              <w:pStyle w:val="TableParagraph"/>
              <w:spacing w:before="75"/>
              <w:rPr>
                <w:i/>
                <w:sz w:val="14"/>
              </w:rPr>
            </w:pPr>
          </w:p>
          <w:p>
            <w:pPr>
              <w:pStyle w:val="TableParagraph"/>
              <w:ind w:left="150" w:right="149" w:firstLine="69"/>
              <w:rPr>
                <w:b/>
                <w:sz w:val="14"/>
              </w:rPr>
            </w:pPr>
            <w:r>
              <w:rPr>
                <w:b/>
                <w:spacing w:val="-6"/>
                <w:sz w:val="14"/>
              </w:rPr>
              <w:t>Tp</w:t>
            </w:r>
            <w:r>
              <w:rPr>
                <w:b/>
                <w:spacing w:val="40"/>
                <w:sz w:val="14"/>
              </w:rPr>
              <w:t> </w:t>
            </w:r>
            <w:r>
              <w:rPr>
                <w:b/>
                <w:spacing w:val="-4"/>
                <w:sz w:val="14"/>
              </w:rPr>
              <w:t>Rạch</w:t>
            </w:r>
            <w:r>
              <w:rPr>
                <w:b/>
                <w:spacing w:val="40"/>
                <w:sz w:val="14"/>
              </w:rPr>
              <w:t> </w:t>
            </w:r>
            <w:r>
              <w:rPr>
                <w:b/>
                <w:spacing w:val="-4"/>
                <w:sz w:val="14"/>
              </w:rPr>
              <w:t>Giá</w:t>
            </w:r>
          </w:p>
        </w:tc>
        <w:tc>
          <w:tcPr>
            <w:tcW w:w="625" w:type="dxa"/>
          </w:tcPr>
          <w:p>
            <w:pPr>
              <w:pStyle w:val="TableParagraph"/>
              <w:spacing w:before="75"/>
              <w:rPr>
                <w:i/>
                <w:sz w:val="14"/>
              </w:rPr>
            </w:pPr>
          </w:p>
          <w:p>
            <w:pPr>
              <w:pStyle w:val="TableParagraph"/>
              <w:ind w:left="168" w:right="173" w:firstLine="50"/>
              <w:jc w:val="both"/>
              <w:rPr>
                <w:b/>
                <w:sz w:val="14"/>
              </w:rPr>
            </w:pPr>
            <w:r>
              <w:rPr>
                <w:b/>
                <w:spacing w:val="-6"/>
                <w:sz w:val="14"/>
              </w:rPr>
              <w:t>Tp</w:t>
            </w:r>
            <w:r>
              <w:rPr>
                <w:b/>
                <w:spacing w:val="40"/>
                <w:sz w:val="14"/>
              </w:rPr>
              <w:t> </w:t>
            </w:r>
            <w:r>
              <w:rPr>
                <w:b/>
                <w:spacing w:val="-6"/>
                <w:sz w:val="14"/>
              </w:rPr>
              <w:t>Hà</w:t>
            </w:r>
            <w:r>
              <w:rPr>
                <w:b/>
                <w:spacing w:val="40"/>
                <w:sz w:val="14"/>
              </w:rPr>
              <w:t> </w:t>
            </w:r>
            <w:r>
              <w:rPr>
                <w:b/>
                <w:spacing w:val="-4"/>
                <w:sz w:val="14"/>
              </w:rPr>
              <w:t>Tiên</w:t>
            </w:r>
          </w:p>
        </w:tc>
        <w:tc>
          <w:tcPr>
            <w:tcW w:w="625" w:type="dxa"/>
          </w:tcPr>
          <w:p>
            <w:pPr>
              <w:pStyle w:val="TableParagraph"/>
              <w:spacing w:before="75"/>
              <w:rPr>
                <w:i/>
                <w:sz w:val="14"/>
              </w:rPr>
            </w:pPr>
          </w:p>
          <w:p>
            <w:pPr>
              <w:pStyle w:val="TableParagraph"/>
              <w:ind w:left="105" w:right="111" w:firstLine="2"/>
              <w:jc w:val="both"/>
              <w:rPr>
                <w:b/>
                <w:sz w:val="14"/>
              </w:rPr>
            </w:pPr>
            <w:r>
              <w:rPr>
                <w:b/>
                <w:spacing w:val="-2"/>
                <w:sz w:val="14"/>
              </w:rPr>
              <w:t>Huyện</w:t>
            </w:r>
            <w:r>
              <w:rPr>
                <w:b/>
                <w:spacing w:val="40"/>
                <w:sz w:val="14"/>
              </w:rPr>
              <w:t> </w:t>
            </w:r>
            <w:r>
              <w:rPr>
                <w:b/>
                <w:spacing w:val="-2"/>
                <w:sz w:val="14"/>
              </w:rPr>
              <w:t>Giang</w:t>
            </w:r>
            <w:r>
              <w:rPr>
                <w:b/>
                <w:spacing w:val="40"/>
                <w:sz w:val="14"/>
              </w:rPr>
              <w:t> </w:t>
            </w:r>
            <w:r>
              <w:rPr>
                <w:b/>
                <w:spacing w:val="-2"/>
                <w:sz w:val="14"/>
              </w:rPr>
              <w:t>Thành</w:t>
            </w:r>
          </w:p>
        </w:tc>
        <w:tc>
          <w:tcPr>
            <w:tcW w:w="625" w:type="dxa"/>
          </w:tcPr>
          <w:p>
            <w:pPr>
              <w:pStyle w:val="TableParagraph"/>
              <w:spacing w:before="75"/>
              <w:rPr>
                <w:i/>
                <w:sz w:val="14"/>
              </w:rPr>
            </w:pPr>
          </w:p>
          <w:p>
            <w:pPr>
              <w:pStyle w:val="TableParagraph"/>
              <w:ind w:left="101" w:right="110" w:firstLine="3"/>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2"/>
                <w:sz w:val="14"/>
              </w:rPr>
              <w:t>Lương</w:t>
            </w:r>
          </w:p>
        </w:tc>
        <w:tc>
          <w:tcPr>
            <w:tcW w:w="701" w:type="dxa"/>
          </w:tcPr>
          <w:p>
            <w:pPr>
              <w:pStyle w:val="TableParagraph"/>
              <w:spacing w:before="75"/>
              <w:rPr>
                <w:i/>
                <w:sz w:val="14"/>
              </w:rPr>
            </w:pPr>
          </w:p>
          <w:p>
            <w:pPr>
              <w:pStyle w:val="TableParagraph"/>
              <w:ind w:left="211" w:right="143" w:hanging="70"/>
              <w:rPr>
                <w:b/>
                <w:sz w:val="14"/>
              </w:rPr>
            </w:pPr>
            <w:r>
              <w:rPr>
                <w:b/>
                <w:spacing w:val="-2"/>
                <w:sz w:val="14"/>
              </w:rPr>
              <w:t>Huyện</w:t>
            </w:r>
            <w:r>
              <w:rPr>
                <w:b/>
                <w:spacing w:val="40"/>
                <w:sz w:val="14"/>
              </w:rPr>
              <w:t> </w:t>
            </w:r>
            <w:r>
              <w:rPr>
                <w:b/>
                <w:spacing w:val="-4"/>
                <w:sz w:val="14"/>
              </w:rPr>
              <w:t>Hòn</w:t>
            </w:r>
            <w:r>
              <w:rPr>
                <w:b/>
                <w:spacing w:val="40"/>
                <w:sz w:val="14"/>
              </w:rPr>
              <w:t> </w:t>
            </w:r>
            <w:r>
              <w:rPr>
                <w:b/>
                <w:spacing w:val="-4"/>
                <w:sz w:val="14"/>
              </w:rPr>
              <w:t>Đất</w:t>
            </w:r>
          </w:p>
        </w:tc>
        <w:tc>
          <w:tcPr>
            <w:tcW w:w="624" w:type="dxa"/>
          </w:tcPr>
          <w:p>
            <w:pPr>
              <w:pStyle w:val="TableParagraph"/>
              <w:spacing w:before="75"/>
              <w:rPr>
                <w:i/>
                <w:sz w:val="14"/>
              </w:rPr>
            </w:pPr>
          </w:p>
          <w:p>
            <w:pPr>
              <w:pStyle w:val="TableParagraph"/>
              <w:ind w:left="156" w:right="104" w:hanging="53"/>
              <w:rPr>
                <w:b/>
                <w:sz w:val="14"/>
              </w:rPr>
            </w:pPr>
            <w:r>
              <w:rPr>
                <w:b/>
                <w:spacing w:val="-2"/>
                <w:sz w:val="14"/>
              </w:rPr>
              <w:t>Huyện</w:t>
            </w:r>
            <w:r>
              <w:rPr>
                <w:b/>
                <w:spacing w:val="40"/>
                <w:sz w:val="14"/>
              </w:rPr>
              <w:t> </w:t>
            </w:r>
            <w:r>
              <w:rPr>
                <w:b/>
                <w:spacing w:val="-4"/>
                <w:sz w:val="14"/>
              </w:rPr>
              <w:t>Tân</w:t>
            </w:r>
            <w:r>
              <w:rPr>
                <w:b/>
                <w:spacing w:val="40"/>
                <w:sz w:val="14"/>
              </w:rPr>
              <w:t> </w:t>
            </w:r>
            <w:r>
              <w:rPr>
                <w:b/>
                <w:spacing w:val="-4"/>
                <w:sz w:val="14"/>
              </w:rPr>
              <w:t>Hiệp</w:t>
            </w:r>
          </w:p>
        </w:tc>
        <w:tc>
          <w:tcPr>
            <w:tcW w:w="624" w:type="dxa"/>
          </w:tcPr>
          <w:p>
            <w:pPr>
              <w:pStyle w:val="TableParagraph"/>
              <w:spacing w:before="75"/>
              <w:rPr>
                <w:i/>
                <w:sz w:val="14"/>
              </w:rPr>
            </w:pPr>
          </w:p>
          <w:p>
            <w:pPr>
              <w:pStyle w:val="TableParagraph"/>
              <w:ind w:left="100" w:right="114" w:firstLine="2"/>
              <w:jc w:val="both"/>
              <w:rPr>
                <w:b/>
                <w:sz w:val="14"/>
              </w:rPr>
            </w:pPr>
            <w:r>
              <w:rPr>
                <w:b/>
                <w:spacing w:val="-2"/>
                <w:sz w:val="14"/>
              </w:rPr>
              <w:t>Huyện</w:t>
            </w:r>
            <w:r>
              <w:rPr>
                <w:b/>
                <w:spacing w:val="40"/>
                <w:sz w:val="14"/>
              </w:rPr>
              <w:t> </w:t>
            </w:r>
            <w:r>
              <w:rPr>
                <w:b/>
                <w:spacing w:val="-4"/>
                <w:sz w:val="14"/>
              </w:rPr>
              <w:t>Châu</w:t>
            </w:r>
            <w:r>
              <w:rPr>
                <w:b/>
                <w:spacing w:val="40"/>
                <w:sz w:val="14"/>
              </w:rPr>
              <w:t> </w:t>
            </w:r>
            <w:r>
              <w:rPr>
                <w:b/>
                <w:spacing w:val="-2"/>
                <w:sz w:val="14"/>
              </w:rPr>
              <w:t>Thành</w:t>
            </w:r>
          </w:p>
        </w:tc>
        <w:tc>
          <w:tcPr>
            <w:tcW w:w="624" w:type="dxa"/>
          </w:tcPr>
          <w:p>
            <w:pPr>
              <w:pStyle w:val="TableParagraph"/>
              <w:spacing w:before="75"/>
              <w:rPr>
                <w:i/>
                <w:sz w:val="14"/>
              </w:rPr>
            </w:pPr>
          </w:p>
          <w:p>
            <w:pPr>
              <w:pStyle w:val="TableParagraph"/>
              <w:ind w:left="117" w:right="114" w:hanging="15"/>
              <w:jc w:val="both"/>
              <w:rPr>
                <w:b/>
                <w:sz w:val="14"/>
              </w:rPr>
            </w:pPr>
            <w:r>
              <w:rPr>
                <w:b/>
                <w:spacing w:val="-2"/>
                <w:sz w:val="14"/>
              </w:rPr>
              <w:t>Huyện</w:t>
            </w:r>
            <w:r>
              <w:rPr>
                <w:b/>
                <w:spacing w:val="40"/>
                <w:sz w:val="14"/>
              </w:rPr>
              <w:t> </w:t>
            </w:r>
            <w:r>
              <w:rPr>
                <w:b/>
                <w:spacing w:val="-2"/>
                <w:sz w:val="14"/>
              </w:rPr>
              <w:t>Giồng</w:t>
            </w:r>
            <w:r>
              <w:rPr>
                <w:b/>
                <w:spacing w:val="40"/>
                <w:sz w:val="14"/>
              </w:rPr>
              <w:t> </w:t>
            </w:r>
            <w:r>
              <w:rPr>
                <w:b/>
                <w:spacing w:val="-2"/>
                <w:sz w:val="14"/>
              </w:rPr>
              <w:t>Riềng</w:t>
            </w:r>
          </w:p>
        </w:tc>
        <w:tc>
          <w:tcPr>
            <w:tcW w:w="624" w:type="dxa"/>
          </w:tcPr>
          <w:p>
            <w:pPr>
              <w:pStyle w:val="TableParagraph"/>
              <w:spacing w:before="75"/>
              <w:rPr>
                <w:i/>
                <w:sz w:val="14"/>
              </w:rPr>
            </w:pPr>
          </w:p>
          <w:p>
            <w:pPr>
              <w:pStyle w:val="TableParagraph"/>
              <w:ind w:left="81" w:right="96"/>
              <w:jc w:val="center"/>
              <w:rPr>
                <w:b/>
                <w:sz w:val="14"/>
              </w:rPr>
            </w:pPr>
            <w:r>
              <w:rPr>
                <w:b/>
                <w:spacing w:val="-2"/>
                <w:sz w:val="14"/>
              </w:rPr>
              <w:t>Huyện</w:t>
            </w:r>
            <w:r>
              <w:rPr>
                <w:b/>
                <w:spacing w:val="40"/>
                <w:sz w:val="14"/>
              </w:rPr>
              <w:t> </w:t>
            </w:r>
            <w:r>
              <w:rPr>
                <w:b/>
                <w:spacing w:val="-6"/>
                <w:sz w:val="14"/>
              </w:rPr>
              <w:t>Gò</w:t>
            </w:r>
            <w:r>
              <w:rPr>
                <w:b/>
                <w:spacing w:val="40"/>
                <w:sz w:val="14"/>
              </w:rPr>
              <w:t> </w:t>
            </w:r>
            <w:r>
              <w:rPr>
                <w:b/>
                <w:spacing w:val="-4"/>
                <w:sz w:val="14"/>
              </w:rPr>
              <w:t>Quao</w:t>
            </w:r>
          </w:p>
        </w:tc>
        <w:tc>
          <w:tcPr>
            <w:tcW w:w="625" w:type="dxa"/>
          </w:tcPr>
          <w:p>
            <w:pPr>
              <w:pStyle w:val="TableParagraph"/>
              <w:spacing w:before="75"/>
              <w:rPr>
                <w:i/>
                <w:sz w:val="14"/>
              </w:rPr>
            </w:pPr>
          </w:p>
          <w:p>
            <w:pPr>
              <w:pStyle w:val="TableParagraph"/>
              <w:ind w:left="100" w:right="117"/>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Biên</w:t>
            </w:r>
          </w:p>
        </w:tc>
        <w:tc>
          <w:tcPr>
            <w:tcW w:w="624" w:type="dxa"/>
          </w:tcPr>
          <w:p>
            <w:pPr>
              <w:pStyle w:val="TableParagraph"/>
              <w:spacing w:before="75"/>
              <w:rPr>
                <w:i/>
                <w:sz w:val="14"/>
              </w:rPr>
            </w:pPr>
          </w:p>
          <w:p>
            <w:pPr>
              <w:pStyle w:val="TableParagraph"/>
              <w:ind w:left="80" w:right="97"/>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Minh</w:t>
            </w:r>
          </w:p>
        </w:tc>
        <w:tc>
          <w:tcPr>
            <w:tcW w:w="674" w:type="dxa"/>
          </w:tcPr>
          <w:p>
            <w:pPr>
              <w:pStyle w:val="TableParagraph"/>
              <w:spacing w:before="75"/>
              <w:ind w:left="1" w:right="14"/>
              <w:jc w:val="center"/>
              <w:rPr>
                <w:b/>
                <w:sz w:val="14"/>
              </w:rPr>
            </w:pPr>
            <w:r>
              <w:rPr>
                <w:b/>
                <w:spacing w:val="-2"/>
                <w:sz w:val="14"/>
              </w:rPr>
              <w:t>Huyện</w:t>
            </w:r>
          </w:p>
          <w:p>
            <w:pPr>
              <w:pStyle w:val="TableParagraph"/>
              <w:ind w:right="14"/>
              <w:jc w:val="center"/>
              <w:rPr>
                <w:b/>
                <w:sz w:val="14"/>
              </w:rPr>
            </w:pPr>
            <w:r>
              <w:rPr>
                <w:b/>
                <w:spacing w:val="-10"/>
                <w:sz w:val="14"/>
              </w:rPr>
              <w:t>U</w:t>
            </w:r>
          </w:p>
          <w:p>
            <w:pPr>
              <w:pStyle w:val="TableParagraph"/>
              <w:ind w:left="119" w:right="133" w:firstLine="2"/>
              <w:jc w:val="center"/>
              <w:rPr>
                <w:b/>
                <w:sz w:val="14"/>
              </w:rPr>
            </w:pPr>
            <w:r>
              <w:rPr>
                <w:b/>
                <w:spacing w:val="-4"/>
                <w:sz w:val="14"/>
              </w:rPr>
              <w:t>Minh</w:t>
            </w:r>
            <w:r>
              <w:rPr>
                <w:b/>
                <w:spacing w:val="40"/>
                <w:sz w:val="14"/>
              </w:rPr>
              <w:t> </w:t>
            </w:r>
            <w:r>
              <w:rPr>
                <w:b/>
                <w:spacing w:val="-2"/>
                <w:sz w:val="14"/>
              </w:rPr>
              <w:t>Thượn</w:t>
            </w:r>
            <w:r>
              <w:rPr>
                <w:b/>
                <w:spacing w:val="40"/>
                <w:sz w:val="14"/>
              </w:rPr>
              <w:t> </w:t>
            </w:r>
            <w:r>
              <w:rPr>
                <w:b/>
                <w:spacing w:val="-10"/>
                <w:sz w:val="14"/>
              </w:rPr>
              <w:t>g</w:t>
            </w:r>
          </w:p>
        </w:tc>
        <w:tc>
          <w:tcPr>
            <w:tcW w:w="676" w:type="dxa"/>
          </w:tcPr>
          <w:p>
            <w:pPr>
              <w:pStyle w:val="TableParagraph"/>
              <w:spacing w:before="75"/>
              <w:rPr>
                <w:i/>
                <w:sz w:val="14"/>
              </w:rPr>
            </w:pPr>
          </w:p>
          <w:p>
            <w:pPr>
              <w:pStyle w:val="TableParagraph"/>
              <w:ind w:left="129" w:right="140"/>
              <w:jc w:val="both"/>
              <w:rPr>
                <w:b/>
                <w:sz w:val="14"/>
              </w:rPr>
            </w:pPr>
            <w:r>
              <w:rPr>
                <w:b/>
                <w:spacing w:val="-2"/>
                <w:sz w:val="14"/>
              </w:rPr>
              <w:t>Huyện</w:t>
            </w:r>
            <w:r>
              <w:rPr>
                <w:b/>
                <w:spacing w:val="40"/>
                <w:sz w:val="14"/>
              </w:rPr>
              <w:t> </w:t>
            </w:r>
            <w:r>
              <w:rPr>
                <w:b/>
                <w:spacing w:val="-4"/>
                <w:sz w:val="14"/>
              </w:rPr>
              <w:t>Vĩnh</w:t>
            </w:r>
            <w:r>
              <w:rPr>
                <w:b/>
                <w:spacing w:val="40"/>
                <w:sz w:val="14"/>
              </w:rPr>
              <w:t> </w:t>
            </w:r>
            <w:r>
              <w:rPr>
                <w:b/>
                <w:spacing w:val="-2"/>
                <w:sz w:val="14"/>
              </w:rPr>
              <w:t>Thuận</w:t>
            </w:r>
          </w:p>
        </w:tc>
        <w:tc>
          <w:tcPr>
            <w:tcW w:w="669" w:type="dxa"/>
          </w:tcPr>
          <w:p>
            <w:pPr>
              <w:pStyle w:val="TableParagraph"/>
              <w:spacing w:before="75"/>
              <w:rPr>
                <w:i/>
                <w:sz w:val="14"/>
              </w:rPr>
            </w:pPr>
          </w:p>
          <w:p>
            <w:pPr>
              <w:pStyle w:val="TableParagraph"/>
              <w:ind w:left="166" w:right="174" w:firstLine="4"/>
              <w:jc w:val="center"/>
              <w:rPr>
                <w:b/>
                <w:sz w:val="14"/>
              </w:rPr>
            </w:pPr>
            <w:r>
              <w:rPr>
                <w:b/>
                <w:spacing w:val="-6"/>
                <w:sz w:val="14"/>
              </w:rPr>
              <w:t>Tp</w:t>
            </w:r>
            <w:r>
              <w:rPr>
                <w:b/>
                <w:spacing w:val="40"/>
                <w:sz w:val="14"/>
              </w:rPr>
              <w:t> </w:t>
            </w:r>
            <w:r>
              <w:rPr>
                <w:b/>
                <w:spacing w:val="-4"/>
                <w:sz w:val="14"/>
              </w:rPr>
              <w:t>Phú</w:t>
            </w:r>
            <w:r>
              <w:rPr>
                <w:b/>
                <w:spacing w:val="40"/>
                <w:sz w:val="14"/>
              </w:rPr>
              <w:t> </w:t>
            </w:r>
            <w:r>
              <w:rPr>
                <w:b/>
                <w:spacing w:val="-4"/>
                <w:sz w:val="14"/>
              </w:rPr>
              <w:t>Quốc</w:t>
            </w:r>
          </w:p>
        </w:tc>
        <w:tc>
          <w:tcPr>
            <w:tcW w:w="626" w:type="dxa"/>
          </w:tcPr>
          <w:p>
            <w:pPr>
              <w:pStyle w:val="TableParagraph"/>
              <w:spacing w:before="75"/>
              <w:rPr>
                <w:i/>
                <w:sz w:val="14"/>
              </w:rPr>
            </w:pPr>
          </w:p>
          <w:p>
            <w:pPr>
              <w:pStyle w:val="TableParagraph"/>
              <w:ind w:left="86" w:right="91"/>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4"/>
                <w:sz w:val="14"/>
              </w:rPr>
              <w:t>Hải</w:t>
            </w:r>
          </w:p>
        </w:tc>
      </w:tr>
      <w:tr>
        <w:trPr>
          <w:trHeight w:val="162" w:hRule="atLeast"/>
        </w:trPr>
        <w:tc>
          <w:tcPr>
            <w:tcW w:w="562" w:type="dxa"/>
          </w:tcPr>
          <w:p>
            <w:pPr>
              <w:pStyle w:val="TableParagraph"/>
              <w:rPr>
                <w:sz w:val="10"/>
              </w:rPr>
            </w:pPr>
          </w:p>
        </w:tc>
        <w:tc>
          <w:tcPr>
            <w:tcW w:w="1986" w:type="dxa"/>
          </w:tcPr>
          <w:p>
            <w:pPr>
              <w:pStyle w:val="TableParagraph"/>
              <w:spacing w:line="142" w:lineRule="exact" w:before="1"/>
              <w:ind w:left="107"/>
              <w:rPr>
                <w:sz w:val="14"/>
              </w:rPr>
            </w:pPr>
            <w:r>
              <w:rPr>
                <w:spacing w:val="-5"/>
                <w:sz w:val="14"/>
              </w:rPr>
              <w:t>gia</w:t>
            </w:r>
          </w:p>
        </w:tc>
        <w:tc>
          <w:tcPr>
            <w:tcW w:w="711" w:type="dxa"/>
          </w:tcPr>
          <w:p>
            <w:pPr>
              <w:pStyle w:val="TableParagraph"/>
              <w:rPr>
                <w:sz w:val="10"/>
              </w:rPr>
            </w:pP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1"/>
              <w:jc w:val="center"/>
              <w:rPr>
                <w:sz w:val="14"/>
              </w:rPr>
            </w:pPr>
            <w:r>
              <w:rPr>
                <w:spacing w:val="-4"/>
                <w:sz w:val="14"/>
              </w:rPr>
              <w:t>2.10</w:t>
            </w:r>
          </w:p>
        </w:tc>
        <w:tc>
          <w:tcPr>
            <w:tcW w:w="1986" w:type="dxa"/>
          </w:tcPr>
          <w:p>
            <w:pPr>
              <w:pStyle w:val="TableParagraph"/>
              <w:spacing w:line="140" w:lineRule="exact"/>
              <w:ind w:left="107"/>
              <w:rPr>
                <w:sz w:val="14"/>
              </w:rPr>
            </w:pPr>
            <w:r>
              <w:rPr>
                <w:sz w:val="14"/>
              </w:rPr>
              <w:t>Đất</w:t>
            </w:r>
            <w:r>
              <w:rPr>
                <w:spacing w:val="-2"/>
                <w:sz w:val="14"/>
              </w:rPr>
              <w:t> </w:t>
            </w:r>
            <w:r>
              <w:rPr>
                <w:sz w:val="14"/>
              </w:rPr>
              <w:t>có</w:t>
            </w:r>
            <w:r>
              <w:rPr>
                <w:spacing w:val="-2"/>
                <w:sz w:val="14"/>
              </w:rPr>
              <w:t> </w:t>
            </w:r>
            <w:r>
              <w:rPr>
                <w:sz w:val="14"/>
              </w:rPr>
              <w:t>di</w:t>
            </w:r>
            <w:r>
              <w:rPr>
                <w:spacing w:val="-2"/>
                <w:sz w:val="14"/>
              </w:rPr>
              <w:t> </w:t>
            </w:r>
            <w:r>
              <w:rPr>
                <w:sz w:val="14"/>
              </w:rPr>
              <w:t>tích</w:t>
            </w:r>
            <w:r>
              <w:rPr>
                <w:spacing w:val="-2"/>
                <w:sz w:val="14"/>
              </w:rPr>
              <w:t> </w:t>
            </w:r>
            <w:r>
              <w:rPr>
                <w:sz w:val="14"/>
              </w:rPr>
              <w:t>lịch</w:t>
            </w:r>
            <w:r>
              <w:rPr>
                <w:spacing w:val="-1"/>
                <w:sz w:val="14"/>
              </w:rPr>
              <w:t> </w:t>
            </w:r>
            <w:r>
              <w:rPr>
                <w:sz w:val="14"/>
              </w:rPr>
              <w:t>sử</w:t>
            </w:r>
            <w:r>
              <w:rPr>
                <w:spacing w:val="-1"/>
                <w:sz w:val="14"/>
              </w:rPr>
              <w:t> </w:t>
            </w:r>
            <w:r>
              <w:rPr>
                <w:sz w:val="14"/>
              </w:rPr>
              <w:t>-</w:t>
            </w:r>
            <w:r>
              <w:rPr>
                <w:spacing w:val="-2"/>
                <w:sz w:val="14"/>
              </w:rPr>
              <w:t> </w:t>
            </w:r>
            <w:r>
              <w:rPr>
                <w:sz w:val="14"/>
              </w:rPr>
              <w:t>văn</w:t>
            </w:r>
            <w:r>
              <w:rPr>
                <w:spacing w:val="-2"/>
                <w:sz w:val="14"/>
              </w:rPr>
              <w:t> </w:t>
            </w:r>
            <w:r>
              <w:rPr>
                <w:spacing w:val="-5"/>
                <w:sz w:val="14"/>
              </w:rPr>
              <w:t>hóa</w:t>
            </w:r>
          </w:p>
        </w:tc>
        <w:tc>
          <w:tcPr>
            <w:tcW w:w="711" w:type="dxa"/>
          </w:tcPr>
          <w:p>
            <w:pPr>
              <w:pStyle w:val="TableParagraph"/>
              <w:spacing w:line="130" w:lineRule="exact" w:before="10"/>
              <w:ind w:right="224"/>
              <w:jc w:val="right"/>
              <w:rPr>
                <w:sz w:val="12"/>
              </w:rPr>
            </w:pPr>
            <w:r>
              <w:rPr>
                <w:spacing w:val="-5"/>
                <w:sz w:val="12"/>
              </w:rPr>
              <w:t>DDT</w:t>
            </w:r>
          </w:p>
        </w:tc>
        <w:tc>
          <w:tcPr>
            <w:tcW w:w="709" w:type="dxa"/>
          </w:tcPr>
          <w:p>
            <w:pPr>
              <w:pStyle w:val="TableParagraph"/>
              <w:spacing w:line="140" w:lineRule="exact"/>
              <w:ind w:right="101"/>
              <w:jc w:val="right"/>
              <w:rPr>
                <w:sz w:val="14"/>
              </w:rPr>
            </w:pPr>
            <w:r>
              <w:rPr>
                <w:spacing w:val="-5"/>
                <w:sz w:val="14"/>
              </w:rPr>
              <w:t>100</w:t>
            </w:r>
          </w:p>
        </w:tc>
        <w:tc>
          <w:tcPr>
            <w:tcW w:w="710" w:type="dxa"/>
          </w:tcPr>
          <w:p>
            <w:pPr>
              <w:pStyle w:val="TableParagraph"/>
              <w:rPr>
                <w:sz w:val="10"/>
              </w:rPr>
            </w:pPr>
          </w:p>
        </w:tc>
        <w:tc>
          <w:tcPr>
            <w:tcW w:w="750" w:type="dxa"/>
          </w:tcPr>
          <w:p>
            <w:pPr>
              <w:pStyle w:val="TableParagraph"/>
              <w:spacing w:line="140" w:lineRule="exact"/>
              <w:ind w:right="105"/>
              <w:jc w:val="right"/>
              <w:rPr>
                <w:sz w:val="14"/>
              </w:rPr>
            </w:pPr>
            <w:r>
              <w:rPr>
                <w:spacing w:val="-5"/>
                <w:sz w:val="14"/>
              </w:rPr>
              <w:t>100</w:t>
            </w:r>
          </w:p>
        </w:tc>
        <w:tc>
          <w:tcPr>
            <w:tcW w:w="625" w:type="dxa"/>
          </w:tcPr>
          <w:p>
            <w:pPr>
              <w:pStyle w:val="TableParagraph"/>
              <w:spacing w:line="140" w:lineRule="exact"/>
              <w:ind w:right="102"/>
              <w:jc w:val="right"/>
              <w:rPr>
                <w:sz w:val="14"/>
              </w:rPr>
            </w:pPr>
            <w:r>
              <w:rPr>
                <w:spacing w:val="-10"/>
                <w:sz w:val="14"/>
              </w:rPr>
              <w:t>1</w:t>
            </w:r>
          </w:p>
        </w:tc>
        <w:tc>
          <w:tcPr>
            <w:tcW w:w="625" w:type="dxa"/>
          </w:tcPr>
          <w:p>
            <w:pPr>
              <w:pStyle w:val="TableParagraph"/>
              <w:spacing w:line="140" w:lineRule="exact"/>
              <w:ind w:right="103"/>
              <w:jc w:val="right"/>
              <w:rPr>
                <w:sz w:val="14"/>
              </w:rPr>
            </w:pPr>
            <w:r>
              <w:rPr>
                <w:spacing w:val="-5"/>
                <w:sz w:val="14"/>
              </w:rPr>
              <w:t>13</w:t>
            </w:r>
          </w:p>
        </w:tc>
        <w:tc>
          <w:tcPr>
            <w:tcW w:w="625" w:type="dxa"/>
          </w:tcPr>
          <w:p>
            <w:pPr>
              <w:pStyle w:val="TableParagraph"/>
              <w:spacing w:line="140" w:lineRule="exact"/>
              <w:ind w:right="104"/>
              <w:jc w:val="right"/>
              <w:rPr>
                <w:sz w:val="14"/>
              </w:rPr>
            </w:pPr>
            <w:r>
              <w:rPr>
                <w:spacing w:val="-10"/>
                <w:sz w:val="14"/>
              </w:rPr>
              <w:t>1</w:t>
            </w:r>
          </w:p>
        </w:tc>
        <w:tc>
          <w:tcPr>
            <w:tcW w:w="625" w:type="dxa"/>
          </w:tcPr>
          <w:p>
            <w:pPr>
              <w:pStyle w:val="TableParagraph"/>
              <w:spacing w:line="140" w:lineRule="exact"/>
              <w:ind w:right="105"/>
              <w:jc w:val="right"/>
              <w:rPr>
                <w:sz w:val="14"/>
              </w:rPr>
            </w:pPr>
            <w:r>
              <w:rPr>
                <w:spacing w:val="-5"/>
                <w:sz w:val="14"/>
              </w:rPr>
              <w:t>23</w:t>
            </w:r>
          </w:p>
        </w:tc>
        <w:tc>
          <w:tcPr>
            <w:tcW w:w="701" w:type="dxa"/>
          </w:tcPr>
          <w:p>
            <w:pPr>
              <w:pStyle w:val="TableParagraph"/>
              <w:spacing w:line="140" w:lineRule="exact"/>
              <w:ind w:right="107"/>
              <w:jc w:val="right"/>
              <w:rPr>
                <w:sz w:val="14"/>
              </w:rPr>
            </w:pPr>
            <w:r>
              <w:rPr>
                <w:spacing w:val="-5"/>
                <w:sz w:val="14"/>
              </w:rPr>
              <w:t>17</w:t>
            </w:r>
          </w:p>
        </w:tc>
        <w:tc>
          <w:tcPr>
            <w:tcW w:w="624" w:type="dxa"/>
          </w:tcPr>
          <w:p>
            <w:pPr>
              <w:pStyle w:val="TableParagraph"/>
              <w:rPr>
                <w:sz w:val="10"/>
              </w:rPr>
            </w:pPr>
          </w:p>
        </w:tc>
        <w:tc>
          <w:tcPr>
            <w:tcW w:w="624" w:type="dxa"/>
          </w:tcPr>
          <w:p>
            <w:pPr>
              <w:pStyle w:val="TableParagraph"/>
              <w:spacing w:line="140" w:lineRule="exact"/>
              <w:ind w:right="107"/>
              <w:jc w:val="right"/>
              <w:rPr>
                <w:sz w:val="14"/>
              </w:rPr>
            </w:pPr>
            <w:r>
              <w:rPr>
                <w:spacing w:val="-10"/>
                <w:sz w:val="14"/>
              </w:rPr>
              <w:t>1</w:t>
            </w:r>
          </w:p>
        </w:tc>
        <w:tc>
          <w:tcPr>
            <w:tcW w:w="624" w:type="dxa"/>
          </w:tcPr>
          <w:p>
            <w:pPr>
              <w:pStyle w:val="TableParagraph"/>
              <w:spacing w:line="140" w:lineRule="exact"/>
              <w:ind w:right="107"/>
              <w:jc w:val="right"/>
              <w:rPr>
                <w:sz w:val="14"/>
              </w:rPr>
            </w:pPr>
            <w:r>
              <w:rPr>
                <w:spacing w:val="-10"/>
                <w:sz w:val="14"/>
              </w:rPr>
              <w:t>3</w:t>
            </w:r>
          </w:p>
        </w:tc>
        <w:tc>
          <w:tcPr>
            <w:tcW w:w="624" w:type="dxa"/>
          </w:tcPr>
          <w:p>
            <w:pPr>
              <w:pStyle w:val="TableParagraph"/>
              <w:spacing w:line="140" w:lineRule="exact"/>
              <w:ind w:right="107"/>
              <w:jc w:val="right"/>
              <w:rPr>
                <w:sz w:val="14"/>
              </w:rPr>
            </w:pPr>
            <w:r>
              <w:rPr>
                <w:spacing w:val="-10"/>
                <w:sz w:val="14"/>
              </w:rPr>
              <w:t>0</w:t>
            </w:r>
          </w:p>
        </w:tc>
        <w:tc>
          <w:tcPr>
            <w:tcW w:w="625" w:type="dxa"/>
          </w:tcPr>
          <w:p>
            <w:pPr>
              <w:pStyle w:val="TableParagraph"/>
              <w:spacing w:line="140" w:lineRule="exact"/>
              <w:ind w:right="108"/>
              <w:jc w:val="right"/>
              <w:rPr>
                <w:sz w:val="14"/>
              </w:rPr>
            </w:pPr>
            <w:r>
              <w:rPr>
                <w:spacing w:val="-10"/>
                <w:sz w:val="14"/>
              </w:rPr>
              <w:t>2</w:t>
            </w:r>
          </w:p>
        </w:tc>
        <w:tc>
          <w:tcPr>
            <w:tcW w:w="624" w:type="dxa"/>
          </w:tcPr>
          <w:p>
            <w:pPr>
              <w:pStyle w:val="TableParagraph"/>
              <w:rPr>
                <w:sz w:val="10"/>
              </w:rPr>
            </w:pPr>
          </w:p>
        </w:tc>
        <w:tc>
          <w:tcPr>
            <w:tcW w:w="674" w:type="dxa"/>
          </w:tcPr>
          <w:p>
            <w:pPr>
              <w:pStyle w:val="TableParagraph"/>
              <w:spacing w:line="140" w:lineRule="exact"/>
              <w:ind w:right="107"/>
              <w:jc w:val="right"/>
              <w:rPr>
                <w:sz w:val="14"/>
              </w:rPr>
            </w:pPr>
            <w:r>
              <w:rPr>
                <w:spacing w:val="-5"/>
                <w:sz w:val="14"/>
              </w:rPr>
              <w:t>20</w:t>
            </w:r>
          </w:p>
        </w:tc>
        <w:tc>
          <w:tcPr>
            <w:tcW w:w="676" w:type="dxa"/>
          </w:tcPr>
          <w:p>
            <w:pPr>
              <w:pStyle w:val="TableParagraph"/>
              <w:spacing w:line="140" w:lineRule="exact"/>
              <w:ind w:right="104"/>
              <w:jc w:val="right"/>
              <w:rPr>
                <w:sz w:val="14"/>
              </w:rPr>
            </w:pPr>
            <w:r>
              <w:rPr>
                <w:spacing w:val="-10"/>
                <w:sz w:val="14"/>
              </w:rPr>
              <w:t>9</w:t>
            </w:r>
          </w:p>
        </w:tc>
        <w:tc>
          <w:tcPr>
            <w:tcW w:w="669" w:type="dxa"/>
          </w:tcPr>
          <w:p>
            <w:pPr>
              <w:pStyle w:val="TableParagraph"/>
              <w:spacing w:line="140" w:lineRule="exact"/>
              <w:ind w:right="101"/>
              <w:jc w:val="right"/>
              <w:rPr>
                <w:sz w:val="14"/>
              </w:rPr>
            </w:pPr>
            <w:r>
              <w:rPr>
                <w:spacing w:val="-10"/>
                <w:sz w:val="14"/>
              </w:rPr>
              <w:t>9</w:t>
            </w:r>
          </w:p>
        </w:tc>
        <w:tc>
          <w:tcPr>
            <w:tcW w:w="626" w:type="dxa"/>
          </w:tcPr>
          <w:p>
            <w:pPr>
              <w:pStyle w:val="TableParagraph"/>
              <w:spacing w:line="140" w:lineRule="exact"/>
              <w:ind w:right="107"/>
              <w:jc w:val="right"/>
              <w:rPr>
                <w:sz w:val="14"/>
              </w:rPr>
            </w:pPr>
            <w:r>
              <w:rPr>
                <w:spacing w:val="-10"/>
                <w:sz w:val="14"/>
              </w:rPr>
              <w:t>2</w:t>
            </w:r>
          </w:p>
        </w:tc>
      </w:tr>
      <w:tr>
        <w:trPr>
          <w:trHeight w:val="161" w:hRule="atLeast"/>
        </w:trPr>
        <w:tc>
          <w:tcPr>
            <w:tcW w:w="562" w:type="dxa"/>
          </w:tcPr>
          <w:p>
            <w:pPr>
              <w:pStyle w:val="TableParagraph"/>
              <w:spacing w:line="141" w:lineRule="exact"/>
              <w:ind w:left="10" w:right="1"/>
              <w:jc w:val="center"/>
              <w:rPr>
                <w:sz w:val="14"/>
              </w:rPr>
            </w:pPr>
            <w:r>
              <w:rPr>
                <w:spacing w:val="-4"/>
                <w:sz w:val="14"/>
              </w:rPr>
              <w:t>2.11</w:t>
            </w:r>
          </w:p>
        </w:tc>
        <w:tc>
          <w:tcPr>
            <w:tcW w:w="1986" w:type="dxa"/>
          </w:tcPr>
          <w:p>
            <w:pPr>
              <w:pStyle w:val="TableParagraph"/>
              <w:spacing w:line="141" w:lineRule="exact"/>
              <w:ind w:left="107"/>
              <w:rPr>
                <w:sz w:val="14"/>
              </w:rPr>
            </w:pPr>
            <w:r>
              <w:rPr>
                <w:sz w:val="14"/>
              </w:rPr>
              <w:t>Đất</w:t>
            </w:r>
            <w:r>
              <w:rPr>
                <w:spacing w:val="-2"/>
                <w:sz w:val="14"/>
              </w:rPr>
              <w:t> </w:t>
            </w:r>
            <w:r>
              <w:rPr>
                <w:sz w:val="14"/>
              </w:rPr>
              <w:t>bãi</w:t>
            </w:r>
            <w:r>
              <w:rPr>
                <w:spacing w:val="-2"/>
                <w:sz w:val="14"/>
              </w:rPr>
              <w:t> </w:t>
            </w:r>
            <w:r>
              <w:rPr>
                <w:sz w:val="14"/>
              </w:rPr>
              <w:t>thải, xử</w:t>
            </w:r>
            <w:r>
              <w:rPr>
                <w:spacing w:val="-3"/>
                <w:sz w:val="14"/>
              </w:rPr>
              <w:t> </w:t>
            </w:r>
            <w:r>
              <w:rPr>
                <w:sz w:val="14"/>
              </w:rPr>
              <w:t>lý</w:t>
            </w:r>
            <w:r>
              <w:rPr>
                <w:spacing w:val="-2"/>
                <w:sz w:val="14"/>
              </w:rPr>
              <w:t> </w:t>
            </w:r>
            <w:r>
              <w:rPr>
                <w:sz w:val="14"/>
              </w:rPr>
              <w:t>chất</w:t>
            </w:r>
            <w:r>
              <w:rPr>
                <w:spacing w:val="-2"/>
                <w:sz w:val="14"/>
              </w:rPr>
              <w:t> </w:t>
            </w:r>
            <w:r>
              <w:rPr>
                <w:spacing w:val="-4"/>
                <w:sz w:val="14"/>
              </w:rPr>
              <w:t>thải</w:t>
            </w:r>
          </w:p>
        </w:tc>
        <w:tc>
          <w:tcPr>
            <w:tcW w:w="711" w:type="dxa"/>
          </w:tcPr>
          <w:p>
            <w:pPr>
              <w:pStyle w:val="TableParagraph"/>
              <w:spacing w:line="130" w:lineRule="exact" w:before="10"/>
              <w:ind w:right="222"/>
              <w:jc w:val="right"/>
              <w:rPr>
                <w:sz w:val="12"/>
              </w:rPr>
            </w:pPr>
            <w:r>
              <w:rPr>
                <w:spacing w:val="-5"/>
                <w:sz w:val="12"/>
              </w:rPr>
              <w:t>DRA</w:t>
            </w:r>
          </w:p>
        </w:tc>
        <w:tc>
          <w:tcPr>
            <w:tcW w:w="709" w:type="dxa"/>
          </w:tcPr>
          <w:p>
            <w:pPr>
              <w:pStyle w:val="TableParagraph"/>
              <w:spacing w:line="141" w:lineRule="exact"/>
              <w:ind w:right="101"/>
              <w:jc w:val="right"/>
              <w:rPr>
                <w:sz w:val="14"/>
              </w:rPr>
            </w:pPr>
            <w:r>
              <w:rPr>
                <w:spacing w:val="-5"/>
                <w:sz w:val="14"/>
              </w:rPr>
              <w:t>230</w:t>
            </w:r>
          </w:p>
        </w:tc>
        <w:tc>
          <w:tcPr>
            <w:tcW w:w="710" w:type="dxa"/>
          </w:tcPr>
          <w:p>
            <w:pPr>
              <w:pStyle w:val="TableParagraph"/>
              <w:rPr>
                <w:sz w:val="10"/>
              </w:rPr>
            </w:pPr>
          </w:p>
        </w:tc>
        <w:tc>
          <w:tcPr>
            <w:tcW w:w="750" w:type="dxa"/>
          </w:tcPr>
          <w:p>
            <w:pPr>
              <w:pStyle w:val="TableParagraph"/>
              <w:spacing w:line="141" w:lineRule="exact"/>
              <w:ind w:right="105"/>
              <w:jc w:val="right"/>
              <w:rPr>
                <w:sz w:val="14"/>
              </w:rPr>
            </w:pPr>
            <w:r>
              <w:rPr>
                <w:spacing w:val="-5"/>
                <w:sz w:val="14"/>
              </w:rPr>
              <w:t>230</w:t>
            </w:r>
          </w:p>
        </w:tc>
        <w:tc>
          <w:tcPr>
            <w:tcW w:w="625" w:type="dxa"/>
          </w:tcPr>
          <w:p>
            <w:pPr>
              <w:pStyle w:val="TableParagraph"/>
              <w:spacing w:line="141" w:lineRule="exact"/>
              <w:ind w:right="102"/>
              <w:jc w:val="right"/>
              <w:rPr>
                <w:sz w:val="14"/>
              </w:rPr>
            </w:pPr>
            <w:r>
              <w:rPr>
                <w:spacing w:val="-10"/>
                <w:sz w:val="14"/>
              </w:rPr>
              <w:t>0</w:t>
            </w:r>
          </w:p>
        </w:tc>
        <w:tc>
          <w:tcPr>
            <w:tcW w:w="625" w:type="dxa"/>
          </w:tcPr>
          <w:p>
            <w:pPr>
              <w:pStyle w:val="TableParagraph"/>
              <w:spacing w:line="141" w:lineRule="exact"/>
              <w:ind w:right="103"/>
              <w:jc w:val="right"/>
              <w:rPr>
                <w:sz w:val="14"/>
              </w:rPr>
            </w:pPr>
            <w:r>
              <w:rPr>
                <w:spacing w:val="-5"/>
                <w:sz w:val="14"/>
              </w:rPr>
              <w:t>10</w:t>
            </w:r>
          </w:p>
        </w:tc>
        <w:tc>
          <w:tcPr>
            <w:tcW w:w="625" w:type="dxa"/>
          </w:tcPr>
          <w:p>
            <w:pPr>
              <w:pStyle w:val="TableParagraph"/>
              <w:spacing w:line="141" w:lineRule="exact"/>
              <w:ind w:right="104"/>
              <w:jc w:val="right"/>
              <w:rPr>
                <w:sz w:val="14"/>
              </w:rPr>
            </w:pPr>
            <w:r>
              <w:rPr>
                <w:spacing w:val="-5"/>
                <w:sz w:val="14"/>
              </w:rPr>
              <w:t>12</w:t>
            </w:r>
          </w:p>
        </w:tc>
        <w:tc>
          <w:tcPr>
            <w:tcW w:w="625" w:type="dxa"/>
          </w:tcPr>
          <w:p>
            <w:pPr>
              <w:pStyle w:val="TableParagraph"/>
              <w:spacing w:line="141" w:lineRule="exact"/>
              <w:ind w:right="105"/>
              <w:jc w:val="right"/>
              <w:rPr>
                <w:sz w:val="14"/>
              </w:rPr>
            </w:pPr>
            <w:r>
              <w:rPr>
                <w:spacing w:val="-5"/>
                <w:sz w:val="14"/>
              </w:rPr>
              <w:t>33</w:t>
            </w:r>
          </w:p>
        </w:tc>
        <w:tc>
          <w:tcPr>
            <w:tcW w:w="701" w:type="dxa"/>
          </w:tcPr>
          <w:p>
            <w:pPr>
              <w:pStyle w:val="TableParagraph"/>
              <w:spacing w:line="141" w:lineRule="exact"/>
              <w:ind w:right="107"/>
              <w:jc w:val="right"/>
              <w:rPr>
                <w:sz w:val="14"/>
              </w:rPr>
            </w:pPr>
            <w:r>
              <w:rPr>
                <w:spacing w:val="-5"/>
                <w:sz w:val="14"/>
              </w:rPr>
              <w:t>88</w:t>
            </w:r>
          </w:p>
        </w:tc>
        <w:tc>
          <w:tcPr>
            <w:tcW w:w="624" w:type="dxa"/>
          </w:tcPr>
          <w:p>
            <w:pPr>
              <w:pStyle w:val="TableParagraph"/>
              <w:spacing w:line="141" w:lineRule="exact"/>
              <w:ind w:right="107"/>
              <w:jc w:val="right"/>
              <w:rPr>
                <w:sz w:val="14"/>
              </w:rPr>
            </w:pPr>
            <w:r>
              <w:rPr>
                <w:spacing w:val="-10"/>
                <w:sz w:val="14"/>
              </w:rPr>
              <w:t>3</w:t>
            </w:r>
          </w:p>
        </w:tc>
        <w:tc>
          <w:tcPr>
            <w:tcW w:w="624" w:type="dxa"/>
          </w:tcPr>
          <w:p>
            <w:pPr>
              <w:pStyle w:val="TableParagraph"/>
              <w:spacing w:line="141" w:lineRule="exact"/>
              <w:ind w:right="107"/>
              <w:jc w:val="right"/>
              <w:rPr>
                <w:sz w:val="14"/>
              </w:rPr>
            </w:pPr>
            <w:r>
              <w:rPr>
                <w:spacing w:val="-10"/>
                <w:sz w:val="14"/>
              </w:rPr>
              <w:t>1</w:t>
            </w:r>
          </w:p>
        </w:tc>
        <w:tc>
          <w:tcPr>
            <w:tcW w:w="624" w:type="dxa"/>
          </w:tcPr>
          <w:p>
            <w:pPr>
              <w:pStyle w:val="TableParagraph"/>
              <w:spacing w:line="141" w:lineRule="exact"/>
              <w:ind w:right="107"/>
              <w:jc w:val="right"/>
              <w:rPr>
                <w:sz w:val="14"/>
              </w:rPr>
            </w:pPr>
            <w:r>
              <w:rPr>
                <w:spacing w:val="-5"/>
                <w:sz w:val="14"/>
              </w:rPr>
              <w:t>19</w:t>
            </w:r>
          </w:p>
        </w:tc>
        <w:tc>
          <w:tcPr>
            <w:tcW w:w="624" w:type="dxa"/>
          </w:tcPr>
          <w:p>
            <w:pPr>
              <w:pStyle w:val="TableParagraph"/>
              <w:spacing w:line="141" w:lineRule="exact"/>
              <w:ind w:right="107"/>
              <w:jc w:val="right"/>
              <w:rPr>
                <w:sz w:val="14"/>
              </w:rPr>
            </w:pPr>
            <w:r>
              <w:rPr>
                <w:spacing w:val="-10"/>
                <w:sz w:val="14"/>
              </w:rPr>
              <w:t>1</w:t>
            </w:r>
          </w:p>
        </w:tc>
        <w:tc>
          <w:tcPr>
            <w:tcW w:w="625" w:type="dxa"/>
          </w:tcPr>
          <w:p>
            <w:pPr>
              <w:pStyle w:val="TableParagraph"/>
              <w:spacing w:line="141" w:lineRule="exact"/>
              <w:ind w:right="108"/>
              <w:jc w:val="right"/>
              <w:rPr>
                <w:sz w:val="14"/>
              </w:rPr>
            </w:pPr>
            <w:r>
              <w:rPr>
                <w:spacing w:val="-10"/>
                <w:sz w:val="14"/>
              </w:rPr>
              <w:t>2</w:t>
            </w:r>
          </w:p>
        </w:tc>
        <w:tc>
          <w:tcPr>
            <w:tcW w:w="624" w:type="dxa"/>
          </w:tcPr>
          <w:p>
            <w:pPr>
              <w:pStyle w:val="TableParagraph"/>
              <w:spacing w:line="141" w:lineRule="exact"/>
              <w:ind w:right="108"/>
              <w:jc w:val="right"/>
              <w:rPr>
                <w:sz w:val="14"/>
              </w:rPr>
            </w:pPr>
            <w:r>
              <w:rPr>
                <w:spacing w:val="-5"/>
                <w:sz w:val="14"/>
              </w:rPr>
              <w:t>17</w:t>
            </w:r>
          </w:p>
        </w:tc>
        <w:tc>
          <w:tcPr>
            <w:tcW w:w="674" w:type="dxa"/>
          </w:tcPr>
          <w:p>
            <w:pPr>
              <w:pStyle w:val="TableParagraph"/>
              <w:spacing w:line="141" w:lineRule="exact"/>
              <w:ind w:right="107"/>
              <w:jc w:val="right"/>
              <w:rPr>
                <w:sz w:val="14"/>
              </w:rPr>
            </w:pPr>
            <w:r>
              <w:rPr>
                <w:spacing w:val="-10"/>
                <w:sz w:val="14"/>
              </w:rPr>
              <w:t>3</w:t>
            </w:r>
          </w:p>
        </w:tc>
        <w:tc>
          <w:tcPr>
            <w:tcW w:w="676" w:type="dxa"/>
          </w:tcPr>
          <w:p>
            <w:pPr>
              <w:pStyle w:val="TableParagraph"/>
              <w:spacing w:line="141" w:lineRule="exact"/>
              <w:ind w:right="104"/>
              <w:jc w:val="right"/>
              <w:rPr>
                <w:sz w:val="14"/>
              </w:rPr>
            </w:pPr>
            <w:r>
              <w:rPr>
                <w:spacing w:val="-10"/>
                <w:sz w:val="14"/>
              </w:rPr>
              <w:t>1</w:t>
            </w:r>
          </w:p>
        </w:tc>
        <w:tc>
          <w:tcPr>
            <w:tcW w:w="669" w:type="dxa"/>
          </w:tcPr>
          <w:p>
            <w:pPr>
              <w:pStyle w:val="TableParagraph"/>
              <w:spacing w:line="141" w:lineRule="exact"/>
              <w:ind w:right="101"/>
              <w:jc w:val="right"/>
              <w:rPr>
                <w:sz w:val="14"/>
              </w:rPr>
            </w:pPr>
            <w:r>
              <w:rPr>
                <w:spacing w:val="-5"/>
                <w:sz w:val="14"/>
              </w:rPr>
              <w:t>36</w:t>
            </w:r>
          </w:p>
        </w:tc>
        <w:tc>
          <w:tcPr>
            <w:tcW w:w="626" w:type="dxa"/>
          </w:tcPr>
          <w:p>
            <w:pPr>
              <w:pStyle w:val="TableParagraph"/>
              <w:spacing w:line="141" w:lineRule="exact"/>
              <w:ind w:right="107"/>
              <w:jc w:val="right"/>
              <w:rPr>
                <w:sz w:val="14"/>
              </w:rPr>
            </w:pPr>
            <w:r>
              <w:rPr>
                <w:spacing w:val="-10"/>
                <w:sz w:val="14"/>
              </w:rPr>
              <w:t>4</w:t>
            </w:r>
          </w:p>
        </w:tc>
      </w:tr>
      <w:tr>
        <w:trPr>
          <w:trHeight w:val="160" w:hRule="atLeast"/>
        </w:trPr>
        <w:tc>
          <w:tcPr>
            <w:tcW w:w="562" w:type="dxa"/>
          </w:tcPr>
          <w:p>
            <w:pPr>
              <w:pStyle w:val="TableParagraph"/>
              <w:spacing w:line="140" w:lineRule="exact"/>
              <w:ind w:left="10" w:right="1"/>
              <w:jc w:val="center"/>
              <w:rPr>
                <w:sz w:val="14"/>
              </w:rPr>
            </w:pPr>
            <w:r>
              <w:rPr>
                <w:spacing w:val="-4"/>
                <w:sz w:val="14"/>
              </w:rPr>
              <w:t>2.12</w:t>
            </w:r>
          </w:p>
        </w:tc>
        <w:tc>
          <w:tcPr>
            <w:tcW w:w="1986" w:type="dxa"/>
          </w:tcPr>
          <w:p>
            <w:pPr>
              <w:pStyle w:val="TableParagraph"/>
              <w:spacing w:line="140" w:lineRule="exact"/>
              <w:ind w:left="107"/>
              <w:rPr>
                <w:sz w:val="14"/>
              </w:rPr>
            </w:pPr>
            <w:r>
              <w:rPr>
                <w:sz w:val="14"/>
              </w:rPr>
              <w:t>Đất</w:t>
            </w:r>
            <w:r>
              <w:rPr>
                <w:spacing w:val="-2"/>
                <w:sz w:val="14"/>
              </w:rPr>
              <w:t> </w:t>
            </w:r>
            <w:r>
              <w:rPr>
                <w:sz w:val="14"/>
              </w:rPr>
              <w:t>cơ</w:t>
            </w:r>
            <w:r>
              <w:rPr>
                <w:spacing w:val="-1"/>
                <w:sz w:val="14"/>
              </w:rPr>
              <w:t> </w:t>
            </w:r>
            <w:r>
              <w:rPr>
                <w:sz w:val="14"/>
              </w:rPr>
              <w:t>sở</w:t>
            </w:r>
            <w:r>
              <w:rPr>
                <w:spacing w:val="-2"/>
                <w:sz w:val="14"/>
              </w:rPr>
              <w:t> </w:t>
            </w:r>
            <w:r>
              <w:rPr>
                <w:sz w:val="14"/>
              </w:rPr>
              <w:t>tôn</w:t>
            </w:r>
            <w:r>
              <w:rPr>
                <w:spacing w:val="-2"/>
                <w:sz w:val="14"/>
              </w:rPr>
              <w:t> </w:t>
            </w:r>
            <w:r>
              <w:rPr>
                <w:spacing w:val="-4"/>
                <w:sz w:val="14"/>
              </w:rPr>
              <w:t>giáo</w:t>
            </w:r>
          </w:p>
        </w:tc>
        <w:tc>
          <w:tcPr>
            <w:tcW w:w="711" w:type="dxa"/>
          </w:tcPr>
          <w:p>
            <w:pPr>
              <w:pStyle w:val="TableParagraph"/>
              <w:spacing w:line="130" w:lineRule="exact" w:before="10"/>
              <w:ind w:right="222"/>
              <w:jc w:val="right"/>
              <w:rPr>
                <w:sz w:val="12"/>
              </w:rPr>
            </w:pPr>
            <w:r>
              <w:rPr>
                <w:spacing w:val="-5"/>
                <w:sz w:val="12"/>
              </w:rPr>
              <w:t>TON</w:t>
            </w:r>
          </w:p>
        </w:tc>
        <w:tc>
          <w:tcPr>
            <w:tcW w:w="709" w:type="dxa"/>
          </w:tcPr>
          <w:p>
            <w:pPr>
              <w:pStyle w:val="TableParagraph"/>
              <w:rPr>
                <w:sz w:val="10"/>
              </w:rPr>
            </w:pPr>
          </w:p>
        </w:tc>
        <w:tc>
          <w:tcPr>
            <w:tcW w:w="710" w:type="dxa"/>
          </w:tcPr>
          <w:p>
            <w:pPr>
              <w:pStyle w:val="TableParagraph"/>
              <w:spacing w:line="140" w:lineRule="exact"/>
              <w:ind w:right="102"/>
              <w:jc w:val="right"/>
              <w:rPr>
                <w:sz w:val="14"/>
              </w:rPr>
            </w:pPr>
            <w:r>
              <w:rPr>
                <w:spacing w:val="-5"/>
                <w:sz w:val="14"/>
              </w:rPr>
              <w:t>332</w:t>
            </w:r>
          </w:p>
        </w:tc>
        <w:tc>
          <w:tcPr>
            <w:tcW w:w="750" w:type="dxa"/>
          </w:tcPr>
          <w:p>
            <w:pPr>
              <w:pStyle w:val="TableParagraph"/>
              <w:spacing w:line="140" w:lineRule="exact"/>
              <w:ind w:right="105"/>
              <w:jc w:val="right"/>
              <w:rPr>
                <w:sz w:val="14"/>
              </w:rPr>
            </w:pPr>
            <w:r>
              <w:rPr>
                <w:spacing w:val="-5"/>
                <w:sz w:val="14"/>
              </w:rPr>
              <w:t>332</w:t>
            </w:r>
          </w:p>
        </w:tc>
        <w:tc>
          <w:tcPr>
            <w:tcW w:w="625" w:type="dxa"/>
          </w:tcPr>
          <w:p>
            <w:pPr>
              <w:pStyle w:val="TableParagraph"/>
              <w:spacing w:line="140" w:lineRule="exact"/>
              <w:ind w:right="102"/>
              <w:jc w:val="right"/>
              <w:rPr>
                <w:sz w:val="14"/>
              </w:rPr>
            </w:pPr>
            <w:r>
              <w:rPr>
                <w:spacing w:val="-5"/>
                <w:sz w:val="14"/>
              </w:rPr>
              <w:t>21</w:t>
            </w:r>
          </w:p>
        </w:tc>
        <w:tc>
          <w:tcPr>
            <w:tcW w:w="625" w:type="dxa"/>
          </w:tcPr>
          <w:p>
            <w:pPr>
              <w:pStyle w:val="TableParagraph"/>
              <w:spacing w:line="140" w:lineRule="exact"/>
              <w:ind w:right="103"/>
              <w:jc w:val="right"/>
              <w:rPr>
                <w:sz w:val="14"/>
              </w:rPr>
            </w:pPr>
            <w:r>
              <w:rPr>
                <w:spacing w:val="-5"/>
                <w:sz w:val="14"/>
              </w:rPr>
              <w:t>11</w:t>
            </w:r>
          </w:p>
        </w:tc>
        <w:tc>
          <w:tcPr>
            <w:tcW w:w="625" w:type="dxa"/>
          </w:tcPr>
          <w:p>
            <w:pPr>
              <w:pStyle w:val="TableParagraph"/>
              <w:spacing w:line="140" w:lineRule="exact"/>
              <w:ind w:right="104"/>
              <w:jc w:val="right"/>
              <w:rPr>
                <w:sz w:val="14"/>
              </w:rPr>
            </w:pPr>
            <w:r>
              <w:rPr>
                <w:spacing w:val="-10"/>
                <w:sz w:val="14"/>
              </w:rPr>
              <w:t>6</w:t>
            </w:r>
          </w:p>
        </w:tc>
        <w:tc>
          <w:tcPr>
            <w:tcW w:w="625" w:type="dxa"/>
          </w:tcPr>
          <w:p>
            <w:pPr>
              <w:pStyle w:val="TableParagraph"/>
              <w:spacing w:line="140" w:lineRule="exact"/>
              <w:ind w:right="105"/>
              <w:jc w:val="right"/>
              <w:rPr>
                <w:sz w:val="14"/>
              </w:rPr>
            </w:pPr>
            <w:r>
              <w:rPr>
                <w:spacing w:val="-5"/>
                <w:sz w:val="14"/>
              </w:rPr>
              <w:t>34</w:t>
            </w:r>
          </w:p>
        </w:tc>
        <w:tc>
          <w:tcPr>
            <w:tcW w:w="701" w:type="dxa"/>
          </w:tcPr>
          <w:p>
            <w:pPr>
              <w:pStyle w:val="TableParagraph"/>
              <w:spacing w:line="140" w:lineRule="exact"/>
              <w:ind w:right="107"/>
              <w:jc w:val="right"/>
              <w:rPr>
                <w:sz w:val="14"/>
              </w:rPr>
            </w:pPr>
            <w:r>
              <w:rPr>
                <w:spacing w:val="-5"/>
                <w:sz w:val="14"/>
              </w:rPr>
              <w:t>24</w:t>
            </w:r>
          </w:p>
        </w:tc>
        <w:tc>
          <w:tcPr>
            <w:tcW w:w="624" w:type="dxa"/>
          </w:tcPr>
          <w:p>
            <w:pPr>
              <w:pStyle w:val="TableParagraph"/>
              <w:spacing w:line="140" w:lineRule="exact"/>
              <w:ind w:right="107"/>
              <w:jc w:val="right"/>
              <w:rPr>
                <w:sz w:val="14"/>
              </w:rPr>
            </w:pPr>
            <w:r>
              <w:rPr>
                <w:spacing w:val="-5"/>
                <w:sz w:val="14"/>
              </w:rPr>
              <w:t>56</w:t>
            </w:r>
          </w:p>
        </w:tc>
        <w:tc>
          <w:tcPr>
            <w:tcW w:w="624" w:type="dxa"/>
          </w:tcPr>
          <w:p>
            <w:pPr>
              <w:pStyle w:val="TableParagraph"/>
              <w:spacing w:line="140" w:lineRule="exact"/>
              <w:ind w:right="107"/>
              <w:jc w:val="right"/>
              <w:rPr>
                <w:sz w:val="14"/>
              </w:rPr>
            </w:pPr>
            <w:r>
              <w:rPr>
                <w:spacing w:val="-5"/>
                <w:sz w:val="14"/>
              </w:rPr>
              <w:t>36</w:t>
            </w:r>
          </w:p>
        </w:tc>
        <w:tc>
          <w:tcPr>
            <w:tcW w:w="624" w:type="dxa"/>
          </w:tcPr>
          <w:p>
            <w:pPr>
              <w:pStyle w:val="TableParagraph"/>
              <w:spacing w:line="140" w:lineRule="exact"/>
              <w:ind w:right="107"/>
              <w:jc w:val="right"/>
              <w:rPr>
                <w:sz w:val="14"/>
              </w:rPr>
            </w:pPr>
            <w:r>
              <w:rPr>
                <w:spacing w:val="-5"/>
                <w:sz w:val="14"/>
              </w:rPr>
              <w:t>62</w:t>
            </w:r>
          </w:p>
        </w:tc>
        <w:tc>
          <w:tcPr>
            <w:tcW w:w="624" w:type="dxa"/>
          </w:tcPr>
          <w:p>
            <w:pPr>
              <w:pStyle w:val="TableParagraph"/>
              <w:spacing w:line="140" w:lineRule="exact"/>
              <w:ind w:right="107"/>
              <w:jc w:val="right"/>
              <w:rPr>
                <w:sz w:val="14"/>
              </w:rPr>
            </w:pPr>
            <w:r>
              <w:rPr>
                <w:spacing w:val="-5"/>
                <w:sz w:val="14"/>
              </w:rPr>
              <w:t>31</w:t>
            </w:r>
          </w:p>
        </w:tc>
        <w:tc>
          <w:tcPr>
            <w:tcW w:w="625" w:type="dxa"/>
          </w:tcPr>
          <w:p>
            <w:pPr>
              <w:pStyle w:val="TableParagraph"/>
              <w:spacing w:line="140" w:lineRule="exact"/>
              <w:ind w:right="108"/>
              <w:jc w:val="right"/>
              <w:rPr>
                <w:sz w:val="14"/>
              </w:rPr>
            </w:pPr>
            <w:r>
              <w:rPr>
                <w:spacing w:val="-10"/>
                <w:sz w:val="14"/>
              </w:rPr>
              <w:t>8</w:t>
            </w:r>
          </w:p>
        </w:tc>
        <w:tc>
          <w:tcPr>
            <w:tcW w:w="624" w:type="dxa"/>
          </w:tcPr>
          <w:p>
            <w:pPr>
              <w:pStyle w:val="TableParagraph"/>
              <w:spacing w:line="140" w:lineRule="exact"/>
              <w:ind w:right="108"/>
              <w:jc w:val="right"/>
              <w:rPr>
                <w:sz w:val="14"/>
              </w:rPr>
            </w:pPr>
            <w:r>
              <w:rPr>
                <w:spacing w:val="-10"/>
                <w:sz w:val="14"/>
              </w:rPr>
              <w:t>5</w:t>
            </w:r>
          </w:p>
        </w:tc>
        <w:tc>
          <w:tcPr>
            <w:tcW w:w="674" w:type="dxa"/>
          </w:tcPr>
          <w:p>
            <w:pPr>
              <w:pStyle w:val="TableParagraph"/>
              <w:spacing w:line="140" w:lineRule="exact"/>
              <w:ind w:right="107"/>
              <w:jc w:val="right"/>
              <w:rPr>
                <w:sz w:val="14"/>
              </w:rPr>
            </w:pPr>
            <w:r>
              <w:rPr>
                <w:spacing w:val="-10"/>
                <w:sz w:val="14"/>
              </w:rPr>
              <w:t>5</w:t>
            </w:r>
          </w:p>
        </w:tc>
        <w:tc>
          <w:tcPr>
            <w:tcW w:w="676" w:type="dxa"/>
          </w:tcPr>
          <w:p>
            <w:pPr>
              <w:pStyle w:val="TableParagraph"/>
              <w:spacing w:line="140" w:lineRule="exact"/>
              <w:ind w:right="104"/>
              <w:jc w:val="right"/>
              <w:rPr>
                <w:sz w:val="14"/>
              </w:rPr>
            </w:pPr>
            <w:r>
              <w:rPr>
                <w:spacing w:val="-10"/>
                <w:sz w:val="14"/>
              </w:rPr>
              <w:t>9</w:t>
            </w:r>
          </w:p>
        </w:tc>
        <w:tc>
          <w:tcPr>
            <w:tcW w:w="669" w:type="dxa"/>
          </w:tcPr>
          <w:p>
            <w:pPr>
              <w:pStyle w:val="TableParagraph"/>
              <w:spacing w:line="140" w:lineRule="exact"/>
              <w:ind w:right="101"/>
              <w:jc w:val="right"/>
              <w:rPr>
                <w:sz w:val="14"/>
              </w:rPr>
            </w:pPr>
            <w:r>
              <w:rPr>
                <w:spacing w:val="-5"/>
                <w:sz w:val="14"/>
              </w:rPr>
              <w:t>21</w:t>
            </w:r>
          </w:p>
        </w:tc>
        <w:tc>
          <w:tcPr>
            <w:tcW w:w="626" w:type="dxa"/>
          </w:tcPr>
          <w:p>
            <w:pPr>
              <w:pStyle w:val="TableParagraph"/>
              <w:spacing w:line="140" w:lineRule="exact"/>
              <w:ind w:right="107"/>
              <w:jc w:val="right"/>
              <w:rPr>
                <w:sz w:val="14"/>
              </w:rPr>
            </w:pPr>
            <w:r>
              <w:rPr>
                <w:spacing w:val="-10"/>
                <w:sz w:val="14"/>
              </w:rPr>
              <w:t>3</w:t>
            </w:r>
          </w:p>
        </w:tc>
      </w:tr>
      <w:tr>
        <w:trPr>
          <w:trHeight w:val="323" w:hRule="atLeast"/>
        </w:trPr>
        <w:tc>
          <w:tcPr>
            <w:tcW w:w="562" w:type="dxa"/>
          </w:tcPr>
          <w:p>
            <w:pPr>
              <w:pStyle w:val="TableParagraph"/>
              <w:spacing w:before="80"/>
              <w:ind w:left="10" w:right="1"/>
              <w:jc w:val="center"/>
              <w:rPr>
                <w:sz w:val="14"/>
              </w:rPr>
            </w:pPr>
            <w:r>
              <w:rPr>
                <w:spacing w:val="-4"/>
                <w:sz w:val="14"/>
              </w:rPr>
              <w:t>2.13</w:t>
            </w:r>
          </w:p>
        </w:tc>
        <w:tc>
          <w:tcPr>
            <w:tcW w:w="1986" w:type="dxa"/>
          </w:tcPr>
          <w:p>
            <w:pPr>
              <w:pStyle w:val="TableParagraph"/>
              <w:spacing w:line="160" w:lineRule="atLeast"/>
              <w:ind w:left="107" w:right="28"/>
              <w:rPr>
                <w:sz w:val="14"/>
              </w:rPr>
            </w:pPr>
            <w:r>
              <w:rPr>
                <w:sz w:val="14"/>
              </w:rPr>
              <w:t>Đất</w:t>
            </w:r>
            <w:r>
              <w:rPr>
                <w:spacing w:val="13"/>
                <w:sz w:val="14"/>
              </w:rPr>
              <w:t> </w:t>
            </w:r>
            <w:r>
              <w:rPr>
                <w:sz w:val="14"/>
              </w:rPr>
              <w:t>làm</w:t>
            </w:r>
            <w:r>
              <w:rPr>
                <w:spacing w:val="13"/>
                <w:sz w:val="14"/>
              </w:rPr>
              <w:t> </w:t>
            </w:r>
            <w:r>
              <w:rPr>
                <w:sz w:val="14"/>
              </w:rPr>
              <w:t>nghĩa</w:t>
            </w:r>
            <w:r>
              <w:rPr>
                <w:spacing w:val="13"/>
                <w:sz w:val="14"/>
              </w:rPr>
              <w:t> </w:t>
            </w:r>
            <w:r>
              <w:rPr>
                <w:sz w:val="14"/>
              </w:rPr>
              <w:t>trang,</w:t>
            </w:r>
            <w:r>
              <w:rPr>
                <w:spacing w:val="14"/>
                <w:sz w:val="14"/>
              </w:rPr>
              <w:t> </w:t>
            </w:r>
            <w:r>
              <w:rPr>
                <w:sz w:val="14"/>
              </w:rPr>
              <w:t>nhà</w:t>
            </w:r>
            <w:r>
              <w:rPr>
                <w:spacing w:val="13"/>
                <w:sz w:val="14"/>
              </w:rPr>
              <w:t> </w:t>
            </w:r>
            <w:r>
              <w:rPr>
                <w:sz w:val="14"/>
              </w:rPr>
              <w:t>tang</w:t>
            </w:r>
            <w:r>
              <w:rPr>
                <w:spacing w:val="40"/>
                <w:sz w:val="14"/>
              </w:rPr>
              <w:t> </w:t>
            </w:r>
            <w:r>
              <w:rPr>
                <w:sz w:val="14"/>
              </w:rPr>
              <w:t>lễ, nhà hỏa táng</w:t>
            </w:r>
          </w:p>
        </w:tc>
        <w:tc>
          <w:tcPr>
            <w:tcW w:w="711" w:type="dxa"/>
          </w:tcPr>
          <w:p>
            <w:pPr>
              <w:pStyle w:val="TableParagraph"/>
              <w:spacing w:before="91"/>
              <w:ind w:right="222"/>
              <w:jc w:val="right"/>
              <w:rPr>
                <w:sz w:val="12"/>
              </w:rPr>
            </w:pPr>
            <w:r>
              <w:rPr>
                <w:spacing w:val="-5"/>
                <w:sz w:val="12"/>
              </w:rPr>
              <w:t>NTD</w:t>
            </w:r>
          </w:p>
        </w:tc>
        <w:tc>
          <w:tcPr>
            <w:tcW w:w="709" w:type="dxa"/>
          </w:tcPr>
          <w:p>
            <w:pPr>
              <w:pStyle w:val="TableParagraph"/>
              <w:rPr>
                <w:sz w:val="16"/>
              </w:rPr>
            </w:pPr>
          </w:p>
        </w:tc>
        <w:tc>
          <w:tcPr>
            <w:tcW w:w="710" w:type="dxa"/>
          </w:tcPr>
          <w:p>
            <w:pPr>
              <w:pStyle w:val="TableParagraph"/>
              <w:spacing w:before="80"/>
              <w:ind w:right="102"/>
              <w:jc w:val="right"/>
              <w:rPr>
                <w:sz w:val="14"/>
              </w:rPr>
            </w:pPr>
            <w:r>
              <w:rPr>
                <w:spacing w:val="-5"/>
                <w:sz w:val="14"/>
              </w:rPr>
              <w:t>510</w:t>
            </w:r>
          </w:p>
        </w:tc>
        <w:tc>
          <w:tcPr>
            <w:tcW w:w="750" w:type="dxa"/>
          </w:tcPr>
          <w:p>
            <w:pPr>
              <w:pStyle w:val="TableParagraph"/>
              <w:spacing w:before="80"/>
              <w:ind w:right="105"/>
              <w:jc w:val="right"/>
              <w:rPr>
                <w:sz w:val="14"/>
              </w:rPr>
            </w:pPr>
            <w:r>
              <w:rPr>
                <w:spacing w:val="-5"/>
                <w:sz w:val="14"/>
              </w:rPr>
              <w:t>510</w:t>
            </w:r>
          </w:p>
        </w:tc>
        <w:tc>
          <w:tcPr>
            <w:tcW w:w="625" w:type="dxa"/>
          </w:tcPr>
          <w:p>
            <w:pPr>
              <w:pStyle w:val="TableParagraph"/>
              <w:spacing w:before="80"/>
              <w:ind w:right="102"/>
              <w:jc w:val="right"/>
              <w:rPr>
                <w:sz w:val="14"/>
              </w:rPr>
            </w:pPr>
            <w:r>
              <w:rPr>
                <w:spacing w:val="-5"/>
                <w:sz w:val="14"/>
              </w:rPr>
              <w:t>40</w:t>
            </w:r>
          </w:p>
        </w:tc>
        <w:tc>
          <w:tcPr>
            <w:tcW w:w="625" w:type="dxa"/>
          </w:tcPr>
          <w:p>
            <w:pPr>
              <w:pStyle w:val="TableParagraph"/>
              <w:spacing w:before="80"/>
              <w:ind w:right="103"/>
              <w:jc w:val="right"/>
              <w:rPr>
                <w:sz w:val="14"/>
              </w:rPr>
            </w:pPr>
            <w:r>
              <w:rPr>
                <w:spacing w:val="-5"/>
                <w:sz w:val="14"/>
              </w:rPr>
              <w:t>27</w:t>
            </w:r>
          </w:p>
        </w:tc>
        <w:tc>
          <w:tcPr>
            <w:tcW w:w="625" w:type="dxa"/>
          </w:tcPr>
          <w:p>
            <w:pPr>
              <w:pStyle w:val="TableParagraph"/>
              <w:spacing w:before="80"/>
              <w:ind w:right="104"/>
              <w:jc w:val="right"/>
              <w:rPr>
                <w:sz w:val="14"/>
              </w:rPr>
            </w:pPr>
            <w:r>
              <w:rPr>
                <w:spacing w:val="-5"/>
                <w:sz w:val="14"/>
              </w:rPr>
              <w:t>11</w:t>
            </w:r>
          </w:p>
        </w:tc>
        <w:tc>
          <w:tcPr>
            <w:tcW w:w="625" w:type="dxa"/>
          </w:tcPr>
          <w:p>
            <w:pPr>
              <w:pStyle w:val="TableParagraph"/>
              <w:spacing w:before="80"/>
              <w:ind w:right="105"/>
              <w:jc w:val="right"/>
              <w:rPr>
                <w:sz w:val="14"/>
              </w:rPr>
            </w:pPr>
            <w:r>
              <w:rPr>
                <w:spacing w:val="-5"/>
                <w:sz w:val="14"/>
              </w:rPr>
              <w:t>29</w:t>
            </w:r>
          </w:p>
        </w:tc>
        <w:tc>
          <w:tcPr>
            <w:tcW w:w="701" w:type="dxa"/>
          </w:tcPr>
          <w:p>
            <w:pPr>
              <w:pStyle w:val="TableParagraph"/>
              <w:spacing w:before="80"/>
              <w:ind w:right="110"/>
              <w:jc w:val="right"/>
              <w:rPr>
                <w:sz w:val="14"/>
              </w:rPr>
            </w:pPr>
            <w:r>
              <w:rPr>
                <w:spacing w:val="-5"/>
                <w:sz w:val="14"/>
              </w:rPr>
              <w:t>134</w:t>
            </w:r>
          </w:p>
        </w:tc>
        <w:tc>
          <w:tcPr>
            <w:tcW w:w="624" w:type="dxa"/>
          </w:tcPr>
          <w:p>
            <w:pPr>
              <w:pStyle w:val="TableParagraph"/>
              <w:spacing w:before="80"/>
              <w:ind w:right="107"/>
              <w:jc w:val="right"/>
              <w:rPr>
                <w:sz w:val="14"/>
              </w:rPr>
            </w:pPr>
            <w:r>
              <w:rPr>
                <w:spacing w:val="-5"/>
                <w:sz w:val="14"/>
              </w:rPr>
              <w:t>82</w:t>
            </w:r>
          </w:p>
        </w:tc>
        <w:tc>
          <w:tcPr>
            <w:tcW w:w="624" w:type="dxa"/>
          </w:tcPr>
          <w:p>
            <w:pPr>
              <w:pStyle w:val="TableParagraph"/>
              <w:spacing w:before="80"/>
              <w:ind w:right="107"/>
              <w:jc w:val="right"/>
              <w:rPr>
                <w:sz w:val="14"/>
              </w:rPr>
            </w:pPr>
            <w:r>
              <w:rPr>
                <w:spacing w:val="-5"/>
                <w:sz w:val="14"/>
              </w:rPr>
              <w:t>23</w:t>
            </w:r>
          </w:p>
        </w:tc>
        <w:tc>
          <w:tcPr>
            <w:tcW w:w="624" w:type="dxa"/>
          </w:tcPr>
          <w:p>
            <w:pPr>
              <w:pStyle w:val="TableParagraph"/>
              <w:spacing w:before="80"/>
              <w:ind w:right="107"/>
              <w:jc w:val="right"/>
              <w:rPr>
                <w:sz w:val="14"/>
              </w:rPr>
            </w:pPr>
            <w:r>
              <w:rPr>
                <w:spacing w:val="-5"/>
                <w:sz w:val="14"/>
              </w:rPr>
              <w:t>51</w:t>
            </w:r>
          </w:p>
        </w:tc>
        <w:tc>
          <w:tcPr>
            <w:tcW w:w="624" w:type="dxa"/>
          </w:tcPr>
          <w:p>
            <w:pPr>
              <w:pStyle w:val="TableParagraph"/>
              <w:spacing w:before="80"/>
              <w:ind w:right="107"/>
              <w:jc w:val="right"/>
              <w:rPr>
                <w:sz w:val="14"/>
              </w:rPr>
            </w:pPr>
            <w:r>
              <w:rPr>
                <w:spacing w:val="-5"/>
                <w:sz w:val="14"/>
              </w:rPr>
              <w:t>18</w:t>
            </w:r>
          </w:p>
        </w:tc>
        <w:tc>
          <w:tcPr>
            <w:tcW w:w="625" w:type="dxa"/>
          </w:tcPr>
          <w:p>
            <w:pPr>
              <w:pStyle w:val="TableParagraph"/>
              <w:spacing w:before="80"/>
              <w:ind w:right="108"/>
              <w:jc w:val="right"/>
              <w:rPr>
                <w:sz w:val="14"/>
              </w:rPr>
            </w:pPr>
            <w:r>
              <w:rPr>
                <w:spacing w:val="-10"/>
                <w:sz w:val="14"/>
              </w:rPr>
              <w:t>8</w:t>
            </w:r>
          </w:p>
        </w:tc>
        <w:tc>
          <w:tcPr>
            <w:tcW w:w="624" w:type="dxa"/>
          </w:tcPr>
          <w:p>
            <w:pPr>
              <w:pStyle w:val="TableParagraph"/>
              <w:spacing w:before="80"/>
              <w:ind w:right="108"/>
              <w:jc w:val="right"/>
              <w:rPr>
                <w:sz w:val="14"/>
              </w:rPr>
            </w:pPr>
            <w:r>
              <w:rPr>
                <w:spacing w:val="-5"/>
                <w:sz w:val="14"/>
              </w:rPr>
              <w:t>13</w:t>
            </w:r>
          </w:p>
        </w:tc>
        <w:tc>
          <w:tcPr>
            <w:tcW w:w="674" w:type="dxa"/>
          </w:tcPr>
          <w:p>
            <w:pPr>
              <w:pStyle w:val="TableParagraph"/>
              <w:spacing w:before="80"/>
              <w:ind w:right="107"/>
              <w:jc w:val="right"/>
              <w:rPr>
                <w:sz w:val="14"/>
              </w:rPr>
            </w:pPr>
            <w:r>
              <w:rPr>
                <w:spacing w:val="-10"/>
                <w:sz w:val="14"/>
              </w:rPr>
              <w:t>8</w:t>
            </w:r>
          </w:p>
        </w:tc>
        <w:tc>
          <w:tcPr>
            <w:tcW w:w="676" w:type="dxa"/>
          </w:tcPr>
          <w:p>
            <w:pPr>
              <w:pStyle w:val="TableParagraph"/>
              <w:spacing w:before="80"/>
              <w:ind w:right="104"/>
              <w:jc w:val="right"/>
              <w:rPr>
                <w:sz w:val="14"/>
              </w:rPr>
            </w:pPr>
            <w:r>
              <w:rPr>
                <w:spacing w:val="-5"/>
                <w:sz w:val="14"/>
              </w:rPr>
              <w:t>11</w:t>
            </w:r>
          </w:p>
        </w:tc>
        <w:tc>
          <w:tcPr>
            <w:tcW w:w="669" w:type="dxa"/>
          </w:tcPr>
          <w:p>
            <w:pPr>
              <w:pStyle w:val="TableParagraph"/>
              <w:spacing w:before="80"/>
              <w:ind w:right="101"/>
              <w:jc w:val="right"/>
              <w:rPr>
                <w:sz w:val="14"/>
              </w:rPr>
            </w:pPr>
            <w:r>
              <w:rPr>
                <w:spacing w:val="-5"/>
                <w:sz w:val="14"/>
              </w:rPr>
              <w:t>48</w:t>
            </w:r>
          </w:p>
        </w:tc>
        <w:tc>
          <w:tcPr>
            <w:tcW w:w="626" w:type="dxa"/>
          </w:tcPr>
          <w:p>
            <w:pPr>
              <w:pStyle w:val="TableParagraph"/>
              <w:spacing w:before="80"/>
              <w:ind w:right="107"/>
              <w:jc w:val="right"/>
              <w:rPr>
                <w:sz w:val="14"/>
              </w:rPr>
            </w:pPr>
            <w:r>
              <w:rPr>
                <w:spacing w:val="-10"/>
                <w:sz w:val="14"/>
              </w:rPr>
              <w:t>7</w:t>
            </w:r>
          </w:p>
        </w:tc>
      </w:tr>
      <w:tr>
        <w:trPr>
          <w:trHeight w:val="160" w:hRule="atLeast"/>
        </w:trPr>
        <w:tc>
          <w:tcPr>
            <w:tcW w:w="562" w:type="dxa"/>
          </w:tcPr>
          <w:p>
            <w:pPr>
              <w:pStyle w:val="TableParagraph"/>
              <w:spacing w:line="140" w:lineRule="exact"/>
              <w:ind w:left="10" w:right="1"/>
              <w:jc w:val="center"/>
              <w:rPr>
                <w:sz w:val="14"/>
              </w:rPr>
            </w:pPr>
            <w:r>
              <w:rPr>
                <w:spacing w:val="-4"/>
                <w:sz w:val="14"/>
              </w:rPr>
              <w:t>2.14</w:t>
            </w:r>
          </w:p>
        </w:tc>
        <w:tc>
          <w:tcPr>
            <w:tcW w:w="1986" w:type="dxa"/>
          </w:tcPr>
          <w:p>
            <w:pPr>
              <w:pStyle w:val="TableParagraph"/>
              <w:spacing w:line="140" w:lineRule="exact"/>
              <w:ind w:left="107"/>
              <w:rPr>
                <w:sz w:val="14"/>
              </w:rPr>
            </w:pPr>
            <w:r>
              <w:rPr>
                <w:sz w:val="14"/>
              </w:rPr>
              <w:t>Đất</w:t>
            </w:r>
            <w:r>
              <w:rPr>
                <w:spacing w:val="-3"/>
                <w:sz w:val="14"/>
              </w:rPr>
              <w:t> </w:t>
            </w:r>
            <w:r>
              <w:rPr>
                <w:sz w:val="14"/>
              </w:rPr>
              <w:t>danh</w:t>
            </w:r>
            <w:r>
              <w:rPr>
                <w:spacing w:val="-2"/>
                <w:sz w:val="14"/>
              </w:rPr>
              <w:t> </w:t>
            </w:r>
            <w:r>
              <w:rPr>
                <w:sz w:val="14"/>
              </w:rPr>
              <w:t>lam</w:t>
            </w:r>
            <w:r>
              <w:rPr>
                <w:spacing w:val="-3"/>
                <w:sz w:val="14"/>
              </w:rPr>
              <w:t> </w:t>
            </w:r>
            <w:r>
              <w:rPr>
                <w:sz w:val="14"/>
              </w:rPr>
              <w:t>thắng</w:t>
            </w:r>
            <w:r>
              <w:rPr>
                <w:spacing w:val="-1"/>
                <w:sz w:val="14"/>
              </w:rPr>
              <w:t> </w:t>
            </w:r>
            <w:r>
              <w:rPr>
                <w:spacing w:val="-4"/>
                <w:sz w:val="14"/>
              </w:rPr>
              <w:t>cảnh</w:t>
            </w:r>
          </w:p>
        </w:tc>
        <w:tc>
          <w:tcPr>
            <w:tcW w:w="711" w:type="dxa"/>
          </w:tcPr>
          <w:p>
            <w:pPr>
              <w:pStyle w:val="TableParagraph"/>
              <w:spacing w:line="130" w:lineRule="exact" w:before="10"/>
              <w:ind w:right="224"/>
              <w:jc w:val="right"/>
              <w:rPr>
                <w:sz w:val="12"/>
              </w:rPr>
            </w:pPr>
            <w:r>
              <w:rPr>
                <w:spacing w:val="-5"/>
                <w:sz w:val="12"/>
              </w:rPr>
              <w:t>DDL</w:t>
            </w:r>
          </w:p>
        </w:tc>
        <w:tc>
          <w:tcPr>
            <w:tcW w:w="709" w:type="dxa"/>
          </w:tcPr>
          <w:p>
            <w:pPr>
              <w:pStyle w:val="TableParagraph"/>
              <w:rPr>
                <w:sz w:val="10"/>
              </w:rPr>
            </w:pPr>
          </w:p>
        </w:tc>
        <w:tc>
          <w:tcPr>
            <w:tcW w:w="710" w:type="dxa"/>
          </w:tcPr>
          <w:p>
            <w:pPr>
              <w:pStyle w:val="TableParagraph"/>
              <w:spacing w:line="140" w:lineRule="exact"/>
              <w:ind w:right="102"/>
              <w:jc w:val="right"/>
              <w:rPr>
                <w:sz w:val="14"/>
              </w:rPr>
            </w:pPr>
            <w:r>
              <w:rPr>
                <w:spacing w:val="-5"/>
                <w:sz w:val="14"/>
              </w:rPr>
              <w:t>234</w:t>
            </w:r>
          </w:p>
        </w:tc>
        <w:tc>
          <w:tcPr>
            <w:tcW w:w="750" w:type="dxa"/>
          </w:tcPr>
          <w:p>
            <w:pPr>
              <w:pStyle w:val="TableParagraph"/>
              <w:spacing w:line="140" w:lineRule="exact"/>
              <w:ind w:right="105"/>
              <w:jc w:val="right"/>
              <w:rPr>
                <w:sz w:val="14"/>
              </w:rPr>
            </w:pPr>
            <w:r>
              <w:rPr>
                <w:spacing w:val="-5"/>
                <w:sz w:val="14"/>
              </w:rPr>
              <w:t>234</w:t>
            </w:r>
          </w:p>
        </w:tc>
        <w:tc>
          <w:tcPr>
            <w:tcW w:w="625" w:type="dxa"/>
          </w:tcPr>
          <w:p>
            <w:pPr>
              <w:pStyle w:val="TableParagraph"/>
              <w:rPr>
                <w:sz w:val="10"/>
              </w:rPr>
            </w:pPr>
          </w:p>
        </w:tc>
        <w:tc>
          <w:tcPr>
            <w:tcW w:w="625" w:type="dxa"/>
          </w:tcPr>
          <w:p>
            <w:pPr>
              <w:pStyle w:val="TableParagraph"/>
              <w:spacing w:line="140" w:lineRule="exact"/>
              <w:ind w:right="107"/>
              <w:jc w:val="right"/>
              <w:rPr>
                <w:sz w:val="14"/>
              </w:rPr>
            </w:pPr>
            <w:r>
              <w:rPr>
                <w:spacing w:val="-5"/>
                <w:sz w:val="14"/>
              </w:rPr>
              <w:t>184</w:t>
            </w:r>
          </w:p>
        </w:tc>
        <w:tc>
          <w:tcPr>
            <w:tcW w:w="625" w:type="dxa"/>
          </w:tcPr>
          <w:p>
            <w:pPr>
              <w:pStyle w:val="TableParagraph"/>
              <w:rPr>
                <w:sz w:val="10"/>
              </w:rPr>
            </w:pPr>
          </w:p>
        </w:tc>
        <w:tc>
          <w:tcPr>
            <w:tcW w:w="625" w:type="dxa"/>
          </w:tcPr>
          <w:p>
            <w:pPr>
              <w:pStyle w:val="TableParagraph"/>
              <w:spacing w:line="140" w:lineRule="exact"/>
              <w:ind w:right="105"/>
              <w:jc w:val="right"/>
              <w:rPr>
                <w:sz w:val="14"/>
              </w:rPr>
            </w:pPr>
            <w:r>
              <w:rPr>
                <w:spacing w:val="-5"/>
                <w:sz w:val="14"/>
              </w:rPr>
              <w:t>10</w:t>
            </w:r>
          </w:p>
        </w:tc>
        <w:tc>
          <w:tcPr>
            <w:tcW w:w="701" w:type="dxa"/>
          </w:tcPr>
          <w:p>
            <w:pPr>
              <w:pStyle w:val="TableParagraph"/>
              <w:spacing w:line="140" w:lineRule="exact"/>
              <w:ind w:right="107"/>
              <w:jc w:val="right"/>
              <w:rPr>
                <w:sz w:val="14"/>
              </w:rPr>
            </w:pPr>
            <w:r>
              <w:rPr>
                <w:spacing w:val="-5"/>
                <w:sz w:val="14"/>
              </w:rPr>
              <w:t>40</w:t>
            </w: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1"/>
              <w:jc w:val="center"/>
              <w:rPr>
                <w:sz w:val="14"/>
              </w:rPr>
            </w:pPr>
            <w:r>
              <w:rPr>
                <w:spacing w:val="-4"/>
                <w:sz w:val="14"/>
              </w:rPr>
              <w:t>2.15</w:t>
            </w:r>
          </w:p>
        </w:tc>
        <w:tc>
          <w:tcPr>
            <w:tcW w:w="1986" w:type="dxa"/>
          </w:tcPr>
          <w:p>
            <w:pPr>
              <w:pStyle w:val="TableParagraph"/>
              <w:spacing w:line="140" w:lineRule="exact"/>
              <w:ind w:left="107"/>
              <w:rPr>
                <w:sz w:val="14"/>
              </w:rPr>
            </w:pPr>
            <w:r>
              <w:rPr>
                <w:sz w:val="14"/>
              </w:rPr>
              <w:t>Đất</w:t>
            </w:r>
            <w:r>
              <w:rPr>
                <w:spacing w:val="-2"/>
                <w:sz w:val="14"/>
              </w:rPr>
              <w:t> </w:t>
            </w:r>
            <w:r>
              <w:rPr>
                <w:sz w:val="14"/>
              </w:rPr>
              <w:t>ở</w:t>
            </w:r>
            <w:r>
              <w:rPr>
                <w:spacing w:val="-1"/>
                <w:sz w:val="14"/>
              </w:rPr>
              <w:t> </w:t>
            </w:r>
            <w:r>
              <w:rPr>
                <w:sz w:val="14"/>
              </w:rPr>
              <w:t>tại</w:t>
            </w:r>
            <w:r>
              <w:rPr>
                <w:spacing w:val="-2"/>
                <w:sz w:val="14"/>
              </w:rPr>
              <w:t> </w:t>
            </w:r>
            <w:r>
              <w:rPr>
                <w:sz w:val="14"/>
              </w:rPr>
              <w:t>nông</w:t>
            </w:r>
            <w:r>
              <w:rPr>
                <w:spacing w:val="-1"/>
                <w:sz w:val="14"/>
              </w:rPr>
              <w:t> </w:t>
            </w:r>
            <w:r>
              <w:rPr>
                <w:spacing w:val="-4"/>
                <w:sz w:val="14"/>
              </w:rPr>
              <w:t>thôn</w:t>
            </w:r>
          </w:p>
        </w:tc>
        <w:tc>
          <w:tcPr>
            <w:tcW w:w="711" w:type="dxa"/>
          </w:tcPr>
          <w:p>
            <w:pPr>
              <w:pStyle w:val="TableParagraph"/>
              <w:spacing w:line="130" w:lineRule="exact" w:before="10"/>
              <w:ind w:right="224"/>
              <w:jc w:val="right"/>
              <w:rPr>
                <w:sz w:val="12"/>
              </w:rPr>
            </w:pPr>
            <w:r>
              <w:rPr>
                <w:spacing w:val="-5"/>
                <w:sz w:val="12"/>
              </w:rPr>
              <w:t>ONT</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14.834</w:t>
            </w:r>
          </w:p>
        </w:tc>
        <w:tc>
          <w:tcPr>
            <w:tcW w:w="750" w:type="dxa"/>
          </w:tcPr>
          <w:p>
            <w:pPr>
              <w:pStyle w:val="TableParagraph"/>
              <w:spacing w:line="140" w:lineRule="exact"/>
              <w:ind w:right="101"/>
              <w:jc w:val="right"/>
              <w:rPr>
                <w:sz w:val="14"/>
              </w:rPr>
            </w:pPr>
            <w:r>
              <w:rPr>
                <w:spacing w:val="-2"/>
                <w:sz w:val="14"/>
              </w:rPr>
              <w:t>14.834</w:t>
            </w:r>
          </w:p>
        </w:tc>
        <w:tc>
          <w:tcPr>
            <w:tcW w:w="625" w:type="dxa"/>
          </w:tcPr>
          <w:p>
            <w:pPr>
              <w:pStyle w:val="TableParagraph"/>
              <w:spacing w:line="140" w:lineRule="exact"/>
              <w:ind w:right="106"/>
              <w:jc w:val="right"/>
              <w:rPr>
                <w:sz w:val="14"/>
              </w:rPr>
            </w:pPr>
            <w:r>
              <w:rPr>
                <w:spacing w:val="-5"/>
                <w:sz w:val="14"/>
              </w:rPr>
              <w:t>153</w:t>
            </w:r>
          </w:p>
        </w:tc>
        <w:tc>
          <w:tcPr>
            <w:tcW w:w="625" w:type="dxa"/>
          </w:tcPr>
          <w:p>
            <w:pPr>
              <w:pStyle w:val="TableParagraph"/>
              <w:spacing w:line="140" w:lineRule="exact"/>
              <w:ind w:right="107"/>
              <w:jc w:val="right"/>
              <w:rPr>
                <w:sz w:val="14"/>
              </w:rPr>
            </w:pPr>
            <w:r>
              <w:rPr>
                <w:spacing w:val="-5"/>
                <w:sz w:val="14"/>
              </w:rPr>
              <w:t>154</w:t>
            </w:r>
          </w:p>
        </w:tc>
        <w:tc>
          <w:tcPr>
            <w:tcW w:w="625" w:type="dxa"/>
          </w:tcPr>
          <w:p>
            <w:pPr>
              <w:pStyle w:val="TableParagraph"/>
              <w:spacing w:line="140" w:lineRule="exact"/>
              <w:ind w:right="108"/>
              <w:jc w:val="right"/>
              <w:rPr>
                <w:sz w:val="14"/>
              </w:rPr>
            </w:pPr>
            <w:r>
              <w:rPr>
                <w:spacing w:val="-5"/>
                <w:sz w:val="14"/>
              </w:rPr>
              <w:t>378</w:t>
            </w:r>
          </w:p>
        </w:tc>
        <w:tc>
          <w:tcPr>
            <w:tcW w:w="625" w:type="dxa"/>
          </w:tcPr>
          <w:p>
            <w:pPr>
              <w:pStyle w:val="TableParagraph"/>
              <w:spacing w:line="140" w:lineRule="exact"/>
              <w:ind w:right="109"/>
              <w:jc w:val="right"/>
              <w:rPr>
                <w:sz w:val="14"/>
              </w:rPr>
            </w:pPr>
            <w:r>
              <w:rPr>
                <w:spacing w:val="-5"/>
                <w:sz w:val="14"/>
              </w:rPr>
              <w:t>704</w:t>
            </w:r>
          </w:p>
        </w:tc>
        <w:tc>
          <w:tcPr>
            <w:tcW w:w="701" w:type="dxa"/>
          </w:tcPr>
          <w:p>
            <w:pPr>
              <w:pStyle w:val="TableParagraph"/>
              <w:spacing w:line="140" w:lineRule="exact"/>
              <w:ind w:right="107"/>
              <w:jc w:val="right"/>
              <w:rPr>
                <w:sz w:val="14"/>
              </w:rPr>
            </w:pPr>
            <w:r>
              <w:rPr>
                <w:spacing w:val="-2"/>
                <w:sz w:val="14"/>
              </w:rPr>
              <w:t>1.860</w:t>
            </w:r>
          </w:p>
        </w:tc>
        <w:tc>
          <w:tcPr>
            <w:tcW w:w="624" w:type="dxa"/>
          </w:tcPr>
          <w:p>
            <w:pPr>
              <w:pStyle w:val="TableParagraph"/>
              <w:spacing w:line="140" w:lineRule="exact"/>
              <w:ind w:right="107"/>
              <w:jc w:val="right"/>
              <w:rPr>
                <w:sz w:val="14"/>
              </w:rPr>
            </w:pPr>
            <w:r>
              <w:rPr>
                <w:spacing w:val="-2"/>
                <w:sz w:val="14"/>
              </w:rPr>
              <w:t>1.158</w:t>
            </w:r>
          </w:p>
        </w:tc>
        <w:tc>
          <w:tcPr>
            <w:tcW w:w="624" w:type="dxa"/>
          </w:tcPr>
          <w:p>
            <w:pPr>
              <w:pStyle w:val="TableParagraph"/>
              <w:spacing w:line="140" w:lineRule="exact"/>
              <w:ind w:right="107"/>
              <w:jc w:val="right"/>
              <w:rPr>
                <w:sz w:val="14"/>
              </w:rPr>
            </w:pPr>
            <w:r>
              <w:rPr>
                <w:spacing w:val="-2"/>
                <w:sz w:val="14"/>
              </w:rPr>
              <w:t>1.244</w:t>
            </w:r>
          </w:p>
        </w:tc>
        <w:tc>
          <w:tcPr>
            <w:tcW w:w="624" w:type="dxa"/>
          </w:tcPr>
          <w:p>
            <w:pPr>
              <w:pStyle w:val="TableParagraph"/>
              <w:spacing w:line="140" w:lineRule="exact"/>
              <w:ind w:right="107"/>
              <w:jc w:val="right"/>
              <w:rPr>
                <w:sz w:val="14"/>
              </w:rPr>
            </w:pPr>
            <w:r>
              <w:rPr>
                <w:spacing w:val="-2"/>
                <w:sz w:val="14"/>
              </w:rPr>
              <w:t>1.600</w:t>
            </w:r>
          </w:p>
        </w:tc>
        <w:tc>
          <w:tcPr>
            <w:tcW w:w="624" w:type="dxa"/>
          </w:tcPr>
          <w:p>
            <w:pPr>
              <w:pStyle w:val="TableParagraph"/>
              <w:spacing w:line="140" w:lineRule="exact"/>
              <w:ind w:right="107"/>
              <w:jc w:val="right"/>
              <w:rPr>
                <w:sz w:val="14"/>
              </w:rPr>
            </w:pPr>
            <w:r>
              <w:rPr>
                <w:spacing w:val="-2"/>
                <w:sz w:val="14"/>
              </w:rPr>
              <w:t>1.630</w:t>
            </w:r>
          </w:p>
        </w:tc>
        <w:tc>
          <w:tcPr>
            <w:tcW w:w="625" w:type="dxa"/>
          </w:tcPr>
          <w:p>
            <w:pPr>
              <w:pStyle w:val="TableParagraph"/>
              <w:spacing w:line="140" w:lineRule="exact"/>
              <w:ind w:right="108"/>
              <w:jc w:val="right"/>
              <w:rPr>
                <w:sz w:val="14"/>
              </w:rPr>
            </w:pPr>
            <w:r>
              <w:rPr>
                <w:spacing w:val="-2"/>
                <w:sz w:val="14"/>
              </w:rPr>
              <w:t>1.289</w:t>
            </w:r>
          </w:p>
        </w:tc>
        <w:tc>
          <w:tcPr>
            <w:tcW w:w="624" w:type="dxa"/>
          </w:tcPr>
          <w:p>
            <w:pPr>
              <w:pStyle w:val="TableParagraph"/>
              <w:spacing w:line="140" w:lineRule="exact"/>
              <w:ind w:right="108"/>
              <w:jc w:val="right"/>
              <w:rPr>
                <w:sz w:val="14"/>
              </w:rPr>
            </w:pPr>
            <w:r>
              <w:rPr>
                <w:spacing w:val="-2"/>
                <w:sz w:val="14"/>
              </w:rPr>
              <w:t>1.271</w:t>
            </w:r>
          </w:p>
        </w:tc>
        <w:tc>
          <w:tcPr>
            <w:tcW w:w="674" w:type="dxa"/>
          </w:tcPr>
          <w:p>
            <w:pPr>
              <w:pStyle w:val="TableParagraph"/>
              <w:spacing w:line="140" w:lineRule="exact"/>
              <w:ind w:right="110"/>
              <w:jc w:val="right"/>
              <w:rPr>
                <w:sz w:val="14"/>
              </w:rPr>
            </w:pPr>
            <w:r>
              <w:rPr>
                <w:spacing w:val="-5"/>
                <w:sz w:val="14"/>
              </w:rPr>
              <w:t>773</w:t>
            </w:r>
          </w:p>
        </w:tc>
        <w:tc>
          <w:tcPr>
            <w:tcW w:w="676" w:type="dxa"/>
          </w:tcPr>
          <w:p>
            <w:pPr>
              <w:pStyle w:val="TableParagraph"/>
              <w:spacing w:line="140" w:lineRule="exact"/>
              <w:ind w:right="108"/>
              <w:jc w:val="right"/>
              <w:rPr>
                <w:sz w:val="14"/>
              </w:rPr>
            </w:pPr>
            <w:r>
              <w:rPr>
                <w:spacing w:val="-5"/>
                <w:sz w:val="14"/>
              </w:rPr>
              <w:t>721</w:t>
            </w:r>
          </w:p>
        </w:tc>
        <w:tc>
          <w:tcPr>
            <w:tcW w:w="669" w:type="dxa"/>
          </w:tcPr>
          <w:p>
            <w:pPr>
              <w:pStyle w:val="TableParagraph"/>
              <w:spacing w:line="140" w:lineRule="exact"/>
              <w:ind w:right="101"/>
              <w:jc w:val="right"/>
              <w:rPr>
                <w:sz w:val="14"/>
              </w:rPr>
            </w:pPr>
            <w:r>
              <w:rPr>
                <w:spacing w:val="-2"/>
                <w:sz w:val="14"/>
              </w:rPr>
              <w:t>1.796</w:t>
            </w:r>
          </w:p>
        </w:tc>
        <w:tc>
          <w:tcPr>
            <w:tcW w:w="626" w:type="dxa"/>
          </w:tcPr>
          <w:p>
            <w:pPr>
              <w:pStyle w:val="TableParagraph"/>
              <w:spacing w:line="140" w:lineRule="exact"/>
              <w:ind w:right="108"/>
              <w:jc w:val="right"/>
              <w:rPr>
                <w:sz w:val="14"/>
              </w:rPr>
            </w:pPr>
            <w:r>
              <w:rPr>
                <w:spacing w:val="-5"/>
                <w:sz w:val="14"/>
              </w:rPr>
              <w:t>104</w:t>
            </w:r>
          </w:p>
        </w:tc>
      </w:tr>
      <w:tr>
        <w:trPr>
          <w:trHeight w:val="160" w:hRule="atLeast"/>
        </w:trPr>
        <w:tc>
          <w:tcPr>
            <w:tcW w:w="562" w:type="dxa"/>
          </w:tcPr>
          <w:p>
            <w:pPr>
              <w:pStyle w:val="TableParagraph"/>
              <w:spacing w:line="140" w:lineRule="exact"/>
              <w:ind w:left="10" w:right="1"/>
              <w:jc w:val="center"/>
              <w:rPr>
                <w:sz w:val="14"/>
              </w:rPr>
            </w:pPr>
            <w:r>
              <w:rPr>
                <w:spacing w:val="-4"/>
                <w:sz w:val="14"/>
              </w:rPr>
              <w:t>2.16</w:t>
            </w:r>
          </w:p>
        </w:tc>
        <w:tc>
          <w:tcPr>
            <w:tcW w:w="1986" w:type="dxa"/>
          </w:tcPr>
          <w:p>
            <w:pPr>
              <w:pStyle w:val="TableParagraph"/>
              <w:spacing w:line="140" w:lineRule="exact"/>
              <w:ind w:left="107"/>
              <w:rPr>
                <w:sz w:val="14"/>
              </w:rPr>
            </w:pPr>
            <w:r>
              <w:rPr>
                <w:sz w:val="14"/>
              </w:rPr>
              <w:t>Đất</w:t>
            </w:r>
            <w:r>
              <w:rPr>
                <w:spacing w:val="-2"/>
                <w:sz w:val="14"/>
              </w:rPr>
              <w:t> </w:t>
            </w:r>
            <w:r>
              <w:rPr>
                <w:sz w:val="14"/>
              </w:rPr>
              <w:t>ở tại</w:t>
            </w:r>
            <w:r>
              <w:rPr>
                <w:spacing w:val="-2"/>
                <w:sz w:val="14"/>
              </w:rPr>
              <w:t> </w:t>
            </w:r>
            <w:r>
              <w:rPr>
                <w:sz w:val="14"/>
              </w:rPr>
              <w:t>đô</w:t>
            </w:r>
            <w:r>
              <w:rPr>
                <w:spacing w:val="-1"/>
                <w:sz w:val="14"/>
              </w:rPr>
              <w:t> </w:t>
            </w:r>
            <w:r>
              <w:rPr>
                <w:spacing w:val="-5"/>
                <w:sz w:val="14"/>
              </w:rPr>
              <w:t>thị</w:t>
            </w:r>
          </w:p>
        </w:tc>
        <w:tc>
          <w:tcPr>
            <w:tcW w:w="711" w:type="dxa"/>
          </w:tcPr>
          <w:p>
            <w:pPr>
              <w:pStyle w:val="TableParagraph"/>
              <w:spacing w:line="130" w:lineRule="exact" w:before="10"/>
              <w:ind w:right="224"/>
              <w:jc w:val="right"/>
              <w:rPr>
                <w:sz w:val="12"/>
              </w:rPr>
            </w:pPr>
            <w:r>
              <w:rPr>
                <w:spacing w:val="-5"/>
                <w:sz w:val="12"/>
              </w:rPr>
              <w:t>ODT</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5.473</w:t>
            </w:r>
          </w:p>
        </w:tc>
        <w:tc>
          <w:tcPr>
            <w:tcW w:w="750" w:type="dxa"/>
          </w:tcPr>
          <w:p>
            <w:pPr>
              <w:pStyle w:val="TableParagraph"/>
              <w:spacing w:line="140" w:lineRule="exact"/>
              <w:ind w:right="101"/>
              <w:jc w:val="right"/>
              <w:rPr>
                <w:sz w:val="14"/>
              </w:rPr>
            </w:pPr>
            <w:r>
              <w:rPr>
                <w:spacing w:val="-2"/>
                <w:sz w:val="14"/>
              </w:rPr>
              <w:t>5.473</w:t>
            </w:r>
          </w:p>
        </w:tc>
        <w:tc>
          <w:tcPr>
            <w:tcW w:w="625" w:type="dxa"/>
          </w:tcPr>
          <w:p>
            <w:pPr>
              <w:pStyle w:val="TableParagraph"/>
              <w:spacing w:line="140" w:lineRule="exact"/>
              <w:ind w:right="102"/>
              <w:jc w:val="right"/>
              <w:rPr>
                <w:sz w:val="14"/>
              </w:rPr>
            </w:pPr>
            <w:r>
              <w:rPr>
                <w:spacing w:val="-2"/>
                <w:sz w:val="14"/>
              </w:rPr>
              <w:t>1.720</w:t>
            </w:r>
          </w:p>
        </w:tc>
        <w:tc>
          <w:tcPr>
            <w:tcW w:w="625" w:type="dxa"/>
          </w:tcPr>
          <w:p>
            <w:pPr>
              <w:pStyle w:val="TableParagraph"/>
              <w:spacing w:line="140" w:lineRule="exact"/>
              <w:ind w:right="107"/>
              <w:jc w:val="right"/>
              <w:rPr>
                <w:sz w:val="14"/>
              </w:rPr>
            </w:pPr>
            <w:r>
              <w:rPr>
                <w:spacing w:val="-5"/>
                <w:sz w:val="14"/>
              </w:rPr>
              <w:t>540</w:t>
            </w:r>
          </w:p>
        </w:tc>
        <w:tc>
          <w:tcPr>
            <w:tcW w:w="625" w:type="dxa"/>
          </w:tcPr>
          <w:p>
            <w:pPr>
              <w:pStyle w:val="TableParagraph"/>
              <w:rPr>
                <w:sz w:val="10"/>
              </w:rPr>
            </w:pPr>
          </w:p>
        </w:tc>
        <w:tc>
          <w:tcPr>
            <w:tcW w:w="625" w:type="dxa"/>
          </w:tcPr>
          <w:p>
            <w:pPr>
              <w:pStyle w:val="TableParagraph"/>
              <w:spacing w:line="140" w:lineRule="exact"/>
              <w:ind w:right="109"/>
              <w:jc w:val="right"/>
              <w:rPr>
                <w:sz w:val="14"/>
              </w:rPr>
            </w:pPr>
            <w:r>
              <w:rPr>
                <w:spacing w:val="-5"/>
                <w:sz w:val="14"/>
              </w:rPr>
              <w:t>318</w:t>
            </w:r>
          </w:p>
        </w:tc>
        <w:tc>
          <w:tcPr>
            <w:tcW w:w="701" w:type="dxa"/>
          </w:tcPr>
          <w:p>
            <w:pPr>
              <w:pStyle w:val="TableParagraph"/>
              <w:spacing w:line="140" w:lineRule="exact"/>
              <w:ind w:right="110"/>
              <w:jc w:val="right"/>
              <w:rPr>
                <w:sz w:val="14"/>
              </w:rPr>
            </w:pPr>
            <w:r>
              <w:rPr>
                <w:spacing w:val="-5"/>
                <w:sz w:val="14"/>
              </w:rPr>
              <w:t>426</w:t>
            </w:r>
          </w:p>
        </w:tc>
        <w:tc>
          <w:tcPr>
            <w:tcW w:w="624" w:type="dxa"/>
          </w:tcPr>
          <w:p>
            <w:pPr>
              <w:pStyle w:val="TableParagraph"/>
              <w:spacing w:line="140" w:lineRule="exact"/>
              <w:ind w:right="110"/>
              <w:jc w:val="right"/>
              <w:rPr>
                <w:sz w:val="14"/>
              </w:rPr>
            </w:pPr>
            <w:r>
              <w:rPr>
                <w:spacing w:val="-5"/>
                <w:sz w:val="14"/>
              </w:rPr>
              <w:t>225</w:t>
            </w:r>
          </w:p>
        </w:tc>
        <w:tc>
          <w:tcPr>
            <w:tcW w:w="624" w:type="dxa"/>
          </w:tcPr>
          <w:p>
            <w:pPr>
              <w:pStyle w:val="TableParagraph"/>
              <w:spacing w:line="140" w:lineRule="exact"/>
              <w:ind w:right="110"/>
              <w:jc w:val="right"/>
              <w:rPr>
                <w:sz w:val="14"/>
              </w:rPr>
            </w:pPr>
            <w:r>
              <w:rPr>
                <w:spacing w:val="-5"/>
                <w:sz w:val="14"/>
              </w:rPr>
              <w:t>234</w:t>
            </w:r>
          </w:p>
        </w:tc>
        <w:tc>
          <w:tcPr>
            <w:tcW w:w="624" w:type="dxa"/>
          </w:tcPr>
          <w:p>
            <w:pPr>
              <w:pStyle w:val="TableParagraph"/>
              <w:spacing w:line="140" w:lineRule="exact"/>
              <w:ind w:right="110"/>
              <w:jc w:val="right"/>
              <w:rPr>
                <w:sz w:val="14"/>
              </w:rPr>
            </w:pPr>
            <w:r>
              <w:rPr>
                <w:spacing w:val="-5"/>
                <w:sz w:val="14"/>
              </w:rPr>
              <w:t>350</w:t>
            </w:r>
          </w:p>
        </w:tc>
        <w:tc>
          <w:tcPr>
            <w:tcW w:w="624" w:type="dxa"/>
          </w:tcPr>
          <w:p>
            <w:pPr>
              <w:pStyle w:val="TableParagraph"/>
              <w:spacing w:line="140" w:lineRule="exact"/>
              <w:ind w:right="110"/>
              <w:jc w:val="right"/>
              <w:rPr>
                <w:sz w:val="14"/>
              </w:rPr>
            </w:pPr>
            <w:r>
              <w:rPr>
                <w:spacing w:val="-5"/>
                <w:sz w:val="14"/>
              </w:rPr>
              <w:t>152</w:t>
            </w:r>
          </w:p>
        </w:tc>
        <w:tc>
          <w:tcPr>
            <w:tcW w:w="625" w:type="dxa"/>
          </w:tcPr>
          <w:p>
            <w:pPr>
              <w:pStyle w:val="TableParagraph"/>
              <w:spacing w:line="140" w:lineRule="exact"/>
              <w:ind w:right="111"/>
              <w:jc w:val="right"/>
              <w:rPr>
                <w:sz w:val="14"/>
              </w:rPr>
            </w:pPr>
            <w:r>
              <w:rPr>
                <w:spacing w:val="-5"/>
                <w:sz w:val="14"/>
              </w:rPr>
              <w:t>199</w:t>
            </w:r>
          </w:p>
        </w:tc>
        <w:tc>
          <w:tcPr>
            <w:tcW w:w="624" w:type="dxa"/>
          </w:tcPr>
          <w:p>
            <w:pPr>
              <w:pStyle w:val="TableParagraph"/>
              <w:spacing w:line="140" w:lineRule="exact"/>
              <w:ind w:right="108"/>
              <w:jc w:val="right"/>
              <w:rPr>
                <w:sz w:val="14"/>
              </w:rPr>
            </w:pPr>
            <w:r>
              <w:rPr>
                <w:spacing w:val="-5"/>
                <w:sz w:val="14"/>
              </w:rPr>
              <w:t>77</w:t>
            </w:r>
          </w:p>
        </w:tc>
        <w:tc>
          <w:tcPr>
            <w:tcW w:w="674" w:type="dxa"/>
          </w:tcPr>
          <w:p>
            <w:pPr>
              <w:pStyle w:val="TableParagraph"/>
              <w:rPr>
                <w:sz w:val="10"/>
              </w:rPr>
            </w:pPr>
          </w:p>
        </w:tc>
        <w:tc>
          <w:tcPr>
            <w:tcW w:w="676" w:type="dxa"/>
          </w:tcPr>
          <w:p>
            <w:pPr>
              <w:pStyle w:val="TableParagraph"/>
              <w:spacing w:line="140" w:lineRule="exact"/>
              <w:ind w:right="108"/>
              <w:jc w:val="right"/>
              <w:rPr>
                <w:sz w:val="14"/>
              </w:rPr>
            </w:pPr>
            <w:r>
              <w:rPr>
                <w:spacing w:val="-5"/>
                <w:sz w:val="14"/>
              </w:rPr>
              <w:t>177</w:t>
            </w:r>
          </w:p>
        </w:tc>
        <w:tc>
          <w:tcPr>
            <w:tcW w:w="669" w:type="dxa"/>
          </w:tcPr>
          <w:p>
            <w:pPr>
              <w:pStyle w:val="TableParagraph"/>
              <w:spacing w:line="140" w:lineRule="exact"/>
              <w:ind w:right="101"/>
              <w:jc w:val="right"/>
              <w:rPr>
                <w:sz w:val="14"/>
              </w:rPr>
            </w:pPr>
            <w:r>
              <w:rPr>
                <w:spacing w:val="-2"/>
                <w:sz w:val="14"/>
              </w:rPr>
              <w:t>1.055</w:t>
            </w:r>
          </w:p>
        </w:tc>
        <w:tc>
          <w:tcPr>
            <w:tcW w:w="626" w:type="dxa"/>
          </w:tcPr>
          <w:p>
            <w:pPr>
              <w:pStyle w:val="TableParagraph"/>
              <w:rPr>
                <w:sz w:val="10"/>
              </w:rPr>
            </w:pPr>
          </w:p>
        </w:tc>
      </w:tr>
      <w:tr>
        <w:trPr>
          <w:trHeight w:val="162" w:hRule="atLeast"/>
        </w:trPr>
        <w:tc>
          <w:tcPr>
            <w:tcW w:w="562" w:type="dxa"/>
          </w:tcPr>
          <w:p>
            <w:pPr>
              <w:pStyle w:val="TableParagraph"/>
              <w:spacing w:line="142" w:lineRule="exact" w:before="1"/>
              <w:ind w:left="10" w:right="1"/>
              <w:jc w:val="center"/>
              <w:rPr>
                <w:sz w:val="14"/>
              </w:rPr>
            </w:pPr>
            <w:r>
              <w:rPr>
                <w:spacing w:val="-4"/>
                <w:sz w:val="14"/>
              </w:rPr>
              <w:t>2.17</w:t>
            </w:r>
          </w:p>
        </w:tc>
        <w:tc>
          <w:tcPr>
            <w:tcW w:w="1986" w:type="dxa"/>
          </w:tcPr>
          <w:p>
            <w:pPr>
              <w:pStyle w:val="TableParagraph"/>
              <w:spacing w:line="142" w:lineRule="exact" w:before="1"/>
              <w:ind w:left="107"/>
              <w:rPr>
                <w:sz w:val="14"/>
              </w:rPr>
            </w:pPr>
            <w:r>
              <w:rPr>
                <w:sz w:val="14"/>
              </w:rPr>
              <w:t>Đất</w:t>
            </w:r>
            <w:r>
              <w:rPr>
                <w:spacing w:val="-3"/>
                <w:sz w:val="14"/>
              </w:rPr>
              <w:t> </w:t>
            </w:r>
            <w:r>
              <w:rPr>
                <w:sz w:val="14"/>
              </w:rPr>
              <w:t>xây</w:t>
            </w:r>
            <w:r>
              <w:rPr>
                <w:spacing w:val="-2"/>
                <w:sz w:val="14"/>
              </w:rPr>
              <w:t> </w:t>
            </w:r>
            <w:r>
              <w:rPr>
                <w:sz w:val="14"/>
              </w:rPr>
              <w:t>dựng</w:t>
            </w:r>
            <w:r>
              <w:rPr>
                <w:spacing w:val="-3"/>
                <w:sz w:val="14"/>
              </w:rPr>
              <w:t> </w:t>
            </w:r>
            <w:r>
              <w:rPr>
                <w:sz w:val="14"/>
              </w:rPr>
              <w:t>trụ</w:t>
            </w:r>
            <w:r>
              <w:rPr>
                <w:spacing w:val="-2"/>
                <w:sz w:val="14"/>
              </w:rPr>
              <w:t> </w:t>
            </w:r>
            <w:r>
              <w:rPr>
                <w:sz w:val="14"/>
              </w:rPr>
              <w:t>sở</w:t>
            </w:r>
            <w:r>
              <w:rPr>
                <w:spacing w:val="-2"/>
                <w:sz w:val="14"/>
              </w:rPr>
              <w:t> </w:t>
            </w:r>
            <w:r>
              <w:rPr>
                <w:sz w:val="14"/>
              </w:rPr>
              <w:t>cơ</w:t>
            </w:r>
            <w:r>
              <w:rPr>
                <w:spacing w:val="-2"/>
                <w:sz w:val="14"/>
              </w:rPr>
              <w:t> </w:t>
            </w:r>
            <w:r>
              <w:rPr>
                <w:spacing w:val="-4"/>
                <w:sz w:val="14"/>
              </w:rPr>
              <w:t>quan</w:t>
            </w:r>
          </w:p>
        </w:tc>
        <w:tc>
          <w:tcPr>
            <w:tcW w:w="711" w:type="dxa"/>
          </w:tcPr>
          <w:p>
            <w:pPr>
              <w:pStyle w:val="TableParagraph"/>
              <w:spacing w:line="133" w:lineRule="exact" w:before="10"/>
              <w:ind w:right="236"/>
              <w:jc w:val="right"/>
              <w:rPr>
                <w:sz w:val="12"/>
              </w:rPr>
            </w:pPr>
            <w:r>
              <w:rPr>
                <w:spacing w:val="-5"/>
                <w:sz w:val="12"/>
              </w:rPr>
              <w:t>TSC</w:t>
            </w:r>
          </w:p>
        </w:tc>
        <w:tc>
          <w:tcPr>
            <w:tcW w:w="709" w:type="dxa"/>
          </w:tcPr>
          <w:p>
            <w:pPr>
              <w:pStyle w:val="TableParagraph"/>
              <w:rPr>
                <w:sz w:val="10"/>
              </w:rPr>
            </w:pPr>
          </w:p>
        </w:tc>
        <w:tc>
          <w:tcPr>
            <w:tcW w:w="710" w:type="dxa"/>
          </w:tcPr>
          <w:p>
            <w:pPr>
              <w:pStyle w:val="TableParagraph"/>
              <w:spacing w:line="142" w:lineRule="exact" w:before="1"/>
              <w:ind w:right="102"/>
              <w:jc w:val="right"/>
              <w:rPr>
                <w:sz w:val="14"/>
              </w:rPr>
            </w:pPr>
            <w:r>
              <w:rPr>
                <w:spacing w:val="-5"/>
                <w:sz w:val="14"/>
              </w:rPr>
              <w:t>420</w:t>
            </w:r>
          </w:p>
        </w:tc>
        <w:tc>
          <w:tcPr>
            <w:tcW w:w="750" w:type="dxa"/>
          </w:tcPr>
          <w:p>
            <w:pPr>
              <w:pStyle w:val="TableParagraph"/>
              <w:spacing w:line="142" w:lineRule="exact" w:before="1"/>
              <w:ind w:right="105"/>
              <w:jc w:val="right"/>
              <w:rPr>
                <w:sz w:val="14"/>
              </w:rPr>
            </w:pPr>
            <w:r>
              <w:rPr>
                <w:spacing w:val="-5"/>
                <w:sz w:val="14"/>
              </w:rPr>
              <w:t>420</w:t>
            </w:r>
          </w:p>
        </w:tc>
        <w:tc>
          <w:tcPr>
            <w:tcW w:w="625" w:type="dxa"/>
          </w:tcPr>
          <w:p>
            <w:pPr>
              <w:pStyle w:val="TableParagraph"/>
              <w:spacing w:line="142" w:lineRule="exact" w:before="1"/>
              <w:ind w:right="102"/>
              <w:jc w:val="right"/>
              <w:rPr>
                <w:sz w:val="14"/>
              </w:rPr>
            </w:pPr>
            <w:r>
              <w:rPr>
                <w:spacing w:val="-5"/>
                <w:sz w:val="14"/>
              </w:rPr>
              <w:t>41</w:t>
            </w:r>
          </w:p>
        </w:tc>
        <w:tc>
          <w:tcPr>
            <w:tcW w:w="625" w:type="dxa"/>
          </w:tcPr>
          <w:p>
            <w:pPr>
              <w:pStyle w:val="TableParagraph"/>
              <w:spacing w:line="142" w:lineRule="exact" w:before="1"/>
              <w:ind w:right="103"/>
              <w:jc w:val="right"/>
              <w:rPr>
                <w:sz w:val="14"/>
              </w:rPr>
            </w:pPr>
            <w:r>
              <w:rPr>
                <w:spacing w:val="-5"/>
                <w:sz w:val="14"/>
              </w:rPr>
              <w:t>23</w:t>
            </w:r>
          </w:p>
        </w:tc>
        <w:tc>
          <w:tcPr>
            <w:tcW w:w="625" w:type="dxa"/>
          </w:tcPr>
          <w:p>
            <w:pPr>
              <w:pStyle w:val="TableParagraph"/>
              <w:spacing w:line="142" w:lineRule="exact" w:before="1"/>
              <w:ind w:right="104"/>
              <w:jc w:val="right"/>
              <w:rPr>
                <w:sz w:val="14"/>
              </w:rPr>
            </w:pPr>
            <w:r>
              <w:rPr>
                <w:spacing w:val="-5"/>
                <w:sz w:val="14"/>
              </w:rPr>
              <w:t>21</w:t>
            </w:r>
          </w:p>
        </w:tc>
        <w:tc>
          <w:tcPr>
            <w:tcW w:w="625" w:type="dxa"/>
          </w:tcPr>
          <w:p>
            <w:pPr>
              <w:pStyle w:val="TableParagraph"/>
              <w:spacing w:line="142" w:lineRule="exact" w:before="1"/>
              <w:ind w:right="105"/>
              <w:jc w:val="right"/>
              <w:rPr>
                <w:sz w:val="14"/>
              </w:rPr>
            </w:pPr>
            <w:r>
              <w:rPr>
                <w:spacing w:val="-5"/>
                <w:sz w:val="14"/>
              </w:rPr>
              <w:t>22</w:t>
            </w:r>
          </w:p>
        </w:tc>
        <w:tc>
          <w:tcPr>
            <w:tcW w:w="701" w:type="dxa"/>
          </w:tcPr>
          <w:p>
            <w:pPr>
              <w:pStyle w:val="TableParagraph"/>
              <w:spacing w:line="142" w:lineRule="exact" w:before="1"/>
              <w:ind w:right="107"/>
              <w:jc w:val="right"/>
              <w:rPr>
                <w:sz w:val="14"/>
              </w:rPr>
            </w:pPr>
            <w:r>
              <w:rPr>
                <w:spacing w:val="-5"/>
                <w:sz w:val="14"/>
              </w:rPr>
              <w:t>21</w:t>
            </w:r>
          </w:p>
        </w:tc>
        <w:tc>
          <w:tcPr>
            <w:tcW w:w="624" w:type="dxa"/>
          </w:tcPr>
          <w:p>
            <w:pPr>
              <w:pStyle w:val="TableParagraph"/>
              <w:spacing w:line="142" w:lineRule="exact" w:before="1"/>
              <w:ind w:right="107"/>
              <w:jc w:val="right"/>
              <w:rPr>
                <w:sz w:val="14"/>
              </w:rPr>
            </w:pPr>
            <w:r>
              <w:rPr>
                <w:spacing w:val="-5"/>
                <w:sz w:val="14"/>
              </w:rPr>
              <w:t>21</w:t>
            </w:r>
          </w:p>
        </w:tc>
        <w:tc>
          <w:tcPr>
            <w:tcW w:w="624" w:type="dxa"/>
          </w:tcPr>
          <w:p>
            <w:pPr>
              <w:pStyle w:val="TableParagraph"/>
              <w:spacing w:line="142" w:lineRule="exact" w:before="1"/>
              <w:ind w:right="107"/>
              <w:jc w:val="right"/>
              <w:rPr>
                <w:sz w:val="14"/>
              </w:rPr>
            </w:pPr>
            <w:r>
              <w:rPr>
                <w:spacing w:val="-5"/>
                <w:sz w:val="14"/>
              </w:rPr>
              <w:t>23</w:t>
            </w:r>
          </w:p>
        </w:tc>
        <w:tc>
          <w:tcPr>
            <w:tcW w:w="624" w:type="dxa"/>
          </w:tcPr>
          <w:p>
            <w:pPr>
              <w:pStyle w:val="TableParagraph"/>
              <w:spacing w:line="142" w:lineRule="exact" w:before="1"/>
              <w:ind w:right="107"/>
              <w:jc w:val="right"/>
              <w:rPr>
                <w:sz w:val="14"/>
              </w:rPr>
            </w:pPr>
            <w:r>
              <w:rPr>
                <w:spacing w:val="-5"/>
                <w:sz w:val="14"/>
              </w:rPr>
              <w:t>24</w:t>
            </w:r>
          </w:p>
        </w:tc>
        <w:tc>
          <w:tcPr>
            <w:tcW w:w="624" w:type="dxa"/>
          </w:tcPr>
          <w:p>
            <w:pPr>
              <w:pStyle w:val="TableParagraph"/>
              <w:spacing w:line="142" w:lineRule="exact" w:before="1"/>
              <w:ind w:right="107"/>
              <w:jc w:val="right"/>
              <w:rPr>
                <w:sz w:val="14"/>
              </w:rPr>
            </w:pPr>
            <w:r>
              <w:rPr>
                <w:spacing w:val="-5"/>
                <w:sz w:val="14"/>
              </w:rPr>
              <w:t>14</w:t>
            </w:r>
          </w:p>
        </w:tc>
        <w:tc>
          <w:tcPr>
            <w:tcW w:w="625" w:type="dxa"/>
          </w:tcPr>
          <w:p>
            <w:pPr>
              <w:pStyle w:val="TableParagraph"/>
              <w:spacing w:line="142" w:lineRule="exact" w:before="1"/>
              <w:ind w:right="108"/>
              <w:jc w:val="right"/>
              <w:rPr>
                <w:sz w:val="14"/>
              </w:rPr>
            </w:pPr>
            <w:r>
              <w:rPr>
                <w:spacing w:val="-5"/>
                <w:sz w:val="14"/>
              </w:rPr>
              <w:t>24</w:t>
            </w:r>
          </w:p>
        </w:tc>
        <w:tc>
          <w:tcPr>
            <w:tcW w:w="624" w:type="dxa"/>
          </w:tcPr>
          <w:p>
            <w:pPr>
              <w:pStyle w:val="TableParagraph"/>
              <w:spacing w:line="142" w:lineRule="exact" w:before="1"/>
              <w:ind w:right="108"/>
              <w:jc w:val="right"/>
              <w:rPr>
                <w:sz w:val="14"/>
              </w:rPr>
            </w:pPr>
            <w:r>
              <w:rPr>
                <w:spacing w:val="-5"/>
                <w:sz w:val="14"/>
              </w:rPr>
              <w:t>23</w:t>
            </w:r>
          </w:p>
        </w:tc>
        <w:tc>
          <w:tcPr>
            <w:tcW w:w="674" w:type="dxa"/>
          </w:tcPr>
          <w:p>
            <w:pPr>
              <w:pStyle w:val="TableParagraph"/>
              <w:spacing w:line="142" w:lineRule="exact" w:before="1"/>
              <w:ind w:right="107"/>
              <w:jc w:val="right"/>
              <w:rPr>
                <w:sz w:val="14"/>
              </w:rPr>
            </w:pPr>
            <w:r>
              <w:rPr>
                <w:spacing w:val="-5"/>
                <w:sz w:val="14"/>
              </w:rPr>
              <w:t>34</w:t>
            </w:r>
          </w:p>
        </w:tc>
        <w:tc>
          <w:tcPr>
            <w:tcW w:w="676" w:type="dxa"/>
          </w:tcPr>
          <w:p>
            <w:pPr>
              <w:pStyle w:val="TableParagraph"/>
              <w:spacing w:line="142" w:lineRule="exact" w:before="1"/>
              <w:ind w:right="104"/>
              <w:jc w:val="right"/>
              <w:rPr>
                <w:sz w:val="14"/>
              </w:rPr>
            </w:pPr>
            <w:r>
              <w:rPr>
                <w:spacing w:val="-5"/>
                <w:sz w:val="14"/>
              </w:rPr>
              <w:t>12</w:t>
            </w:r>
          </w:p>
        </w:tc>
        <w:tc>
          <w:tcPr>
            <w:tcW w:w="669" w:type="dxa"/>
          </w:tcPr>
          <w:p>
            <w:pPr>
              <w:pStyle w:val="TableParagraph"/>
              <w:spacing w:line="142" w:lineRule="exact" w:before="1"/>
              <w:ind w:right="105"/>
              <w:jc w:val="right"/>
              <w:rPr>
                <w:sz w:val="14"/>
              </w:rPr>
            </w:pPr>
            <w:r>
              <w:rPr>
                <w:spacing w:val="-5"/>
                <w:sz w:val="14"/>
              </w:rPr>
              <w:t>106</w:t>
            </w:r>
          </w:p>
        </w:tc>
        <w:tc>
          <w:tcPr>
            <w:tcW w:w="626" w:type="dxa"/>
          </w:tcPr>
          <w:p>
            <w:pPr>
              <w:pStyle w:val="TableParagraph"/>
              <w:spacing w:line="142" w:lineRule="exact" w:before="1"/>
              <w:ind w:right="107"/>
              <w:jc w:val="right"/>
              <w:rPr>
                <w:sz w:val="14"/>
              </w:rPr>
            </w:pPr>
            <w:r>
              <w:rPr>
                <w:spacing w:val="-5"/>
                <w:sz w:val="14"/>
              </w:rPr>
              <w:t>11</w:t>
            </w:r>
          </w:p>
        </w:tc>
      </w:tr>
      <w:tr>
        <w:trPr>
          <w:trHeight w:val="321" w:hRule="atLeast"/>
        </w:trPr>
        <w:tc>
          <w:tcPr>
            <w:tcW w:w="562" w:type="dxa"/>
          </w:tcPr>
          <w:p>
            <w:pPr>
              <w:pStyle w:val="TableParagraph"/>
              <w:spacing w:before="78"/>
              <w:ind w:left="10" w:right="1"/>
              <w:jc w:val="center"/>
              <w:rPr>
                <w:sz w:val="14"/>
              </w:rPr>
            </w:pPr>
            <w:r>
              <w:rPr>
                <w:spacing w:val="-4"/>
                <w:sz w:val="14"/>
              </w:rPr>
              <w:t>2.18</w:t>
            </w:r>
          </w:p>
        </w:tc>
        <w:tc>
          <w:tcPr>
            <w:tcW w:w="1986" w:type="dxa"/>
          </w:tcPr>
          <w:p>
            <w:pPr>
              <w:pStyle w:val="TableParagraph"/>
              <w:spacing w:line="160" w:lineRule="exact"/>
              <w:ind w:left="107" w:right="28"/>
              <w:rPr>
                <w:sz w:val="14"/>
              </w:rPr>
            </w:pPr>
            <w:r>
              <w:rPr>
                <w:sz w:val="14"/>
              </w:rPr>
              <w:t>Đất</w:t>
            </w:r>
            <w:r>
              <w:rPr>
                <w:spacing w:val="-9"/>
                <w:sz w:val="14"/>
              </w:rPr>
              <w:t> </w:t>
            </w:r>
            <w:r>
              <w:rPr>
                <w:sz w:val="14"/>
              </w:rPr>
              <w:t>xây</w:t>
            </w:r>
            <w:r>
              <w:rPr>
                <w:spacing w:val="-9"/>
                <w:sz w:val="14"/>
              </w:rPr>
              <w:t> </w:t>
            </w:r>
            <w:r>
              <w:rPr>
                <w:sz w:val="14"/>
              </w:rPr>
              <w:t>dựng</w:t>
            </w:r>
            <w:r>
              <w:rPr>
                <w:spacing w:val="-9"/>
                <w:sz w:val="14"/>
              </w:rPr>
              <w:t> </w:t>
            </w:r>
            <w:r>
              <w:rPr>
                <w:sz w:val="14"/>
              </w:rPr>
              <w:t>trụ</w:t>
            </w:r>
            <w:r>
              <w:rPr>
                <w:spacing w:val="-8"/>
                <w:sz w:val="14"/>
              </w:rPr>
              <w:t> </w:t>
            </w:r>
            <w:r>
              <w:rPr>
                <w:sz w:val="14"/>
              </w:rPr>
              <w:t>sở</w:t>
            </w:r>
            <w:r>
              <w:rPr>
                <w:spacing w:val="-9"/>
                <w:sz w:val="14"/>
              </w:rPr>
              <w:t> </w:t>
            </w:r>
            <w:r>
              <w:rPr>
                <w:sz w:val="14"/>
              </w:rPr>
              <w:t>của</w:t>
            </w:r>
            <w:r>
              <w:rPr>
                <w:spacing w:val="-9"/>
                <w:sz w:val="14"/>
              </w:rPr>
              <w:t> </w:t>
            </w:r>
            <w:r>
              <w:rPr>
                <w:sz w:val="14"/>
              </w:rPr>
              <w:t>tổ</w:t>
            </w:r>
            <w:r>
              <w:rPr>
                <w:spacing w:val="-9"/>
                <w:sz w:val="14"/>
              </w:rPr>
              <w:t> </w:t>
            </w:r>
            <w:r>
              <w:rPr>
                <w:sz w:val="14"/>
              </w:rPr>
              <w:t>chức</w:t>
            </w:r>
            <w:r>
              <w:rPr>
                <w:spacing w:val="40"/>
                <w:sz w:val="14"/>
              </w:rPr>
              <w:t> </w:t>
            </w:r>
            <w:r>
              <w:rPr>
                <w:sz w:val="14"/>
              </w:rPr>
              <w:t>sự</w:t>
            </w:r>
            <w:r>
              <w:rPr>
                <w:spacing w:val="-8"/>
                <w:sz w:val="14"/>
              </w:rPr>
              <w:t> </w:t>
            </w:r>
            <w:r>
              <w:rPr>
                <w:sz w:val="14"/>
              </w:rPr>
              <w:t>nghiệp</w:t>
            </w:r>
          </w:p>
        </w:tc>
        <w:tc>
          <w:tcPr>
            <w:tcW w:w="711" w:type="dxa"/>
          </w:tcPr>
          <w:p>
            <w:pPr>
              <w:pStyle w:val="TableParagraph"/>
              <w:spacing w:before="89"/>
              <w:ind w:right="232"/>
              <w:jc w:val="right"/>
              <w:rPr>
                <w:sz w:val="12"/>
              </w:rPr>
            </w:pPr>
            <w:r>
              <w:rPr>
                <w:spacing w:val="-5"/>
                <w:sz w:val="12"/>
              </w:rPr>
              <w:t>DTS</w:t>
            </w:r>
          </w:p>
        </w:tc>
        <w:tc>
          <w:tcPr>
            <w:tcW w:w="709" w:type="dxa"/>
          </w:tcPr>
          <w:p>
            <w:pPr>
              <w:pStyle w:val="TableParagraph"/>
              <w:rPr>
                <w:sz w:val="16"/>
              </w:rPr>
            </w:pPr>
          </w:p>
        </w:tc>
        <w:tc>
          <w:tcPr>
            <w:tcW w:w="710" w:type="dxa"/>
          </w:tcPr>
          <w:p>
            <w:pPr>
              <w:pStyle w:val="TableParagraph"/>
              <w:spacing w:before="78"/>
              <w:ind w:right="100"/>
              <w:jc w:val="right"/>
              <w:rPr>
                <w:sz w:val="14"/>
              </w:rPr>
            </w:pPr>
            <w:r>
              <w:rPr>
                <w:spacing w:val="-5"/>
                <w:sz w:val="14"/>
              </w:rPr>
              <w:t>31</w:t>
            </w:r>
          </w:p>
        </w:tc>
        <w:tc>
          <w:tcPr>
            <w:tcW w:w="750" w:type="dxa"/>
          </w:tcPr>
          <w:p>
            <w:pPr>
              <w:pStyle w:val="TableParagraph"/>
              <w:spacing w:before="78"/>
              <w:ind w:right="101"/>
              <w:jc w:val="right"/>
              <w:rPr>
                <w:sz w:val="14"/>
              </w:rPr>
            </w:pPr>
            <w:r>
              <w:rPr>
                <w:spacing w:val="-5"/>
                <w:sz w:val="14"/>
              </w:rPr>
              <w:t>31</w:t>
            </w:r>
          </w:p>
        </w:tc>
        <w:tc>
          <w:tcPr>
            <w:tcW w:w="625" w:type="dxa"/>
          </w:tcPr>
          <w:p>
            <w:pPr>
              <w:pStyle w:val="TableParagraph"/>
              <w:spacing w:before="78"/>
              <w:ind w:right="102"/>
              <w:jc w:val="right"/>
              <w:rPr>
                <w:sz w:val="14"/>
              </w:rPr>
            </w:pPr>
            <w:r>
              <w:rPr>
                <w:spacing w:val="-5"/>
                <w:sz w:val="14"/>
              </w:rPr>
              <w:t>10</w:t>
            </w:r>
          </w:p>
        </w:tc>
        <w:tc>
          <w:tcPr>
            <w:tcW w:w="625" w:type="dxa"/>
          </w:tcPr>
          <w:p>
            <w:pPr>
              <w:pStyle w:val="TableParagraph"/>
              <w:spacing w:before="78"/>
              <w:ind w:right="103"/>
              <w:jc w:val="right"/>
              <w:rPr>
                <w:sz w:val="14"/>
              </w:rPr>
            </w:pPr>
            <w:r>
              <w:rPr>
                <w:spacing w:val="-10"/>
                <w:sz w:val="14"/>
              </w:rPr>
              <w:t>1</w:t>
            </w:r>
          </w:p>
        </w:tc>
        <w:tc>
          <w:tcPr>
            <w:tcW w:w="625" w:type="dxa"/>
          </w:tcPr>
          <w:p>
            <w:pPr>
              <w:pStyle w:val="TableParagraph"/>
              <w:spacing w:before="78"/>
              <w:ind w:right="104"/>
              <w:jc w:val="right"/>
              <w:rPr>
                <w:sz w:val="14"/>
              </w:rPr>
            </w:pPr>
            <w:r>
              <w:rPr>
                <w:spacing w:val="-10"/>
                <w:sz w:val="14"/>
              </w:rPr>
              <w:t>2</w:t>
            </w:r>
          </w:p>
        </w:tc>
        <w:tc>
          <w:tcPr>
            <w:tcW w:w="625" w:type="dxa"/>
          </w:tcPr>
          <w:p>
            <w:pPr>
              <w:pStyle w:val="TableParagraph"/>
              <w:spacing w:before="78"/>
              <w:ind w:right="105"/>
              <w:jc w:val="right"/>
              <w:rPr>
                <w:sz w:val="14"/>
              </w:rPr>
            </w:pPr>
            <w:r>
              <w:rPr>
                <w:spacing w:val="-10"/>
                <w:sz w:val="14"/>
              </w:rPr>
              <w:t>2</w:t>
            </w:r>
          </w:p>
        </w:tc>
        <w:tc>
          <w:tcPr>
            <w:tcW w:w="701" w:type="dxa"/>
          </w:tcPr>
          <w:p>
            <w:pPr>
              <w:pStyle w:val="TableParagraph"/>
              <w:spacing w:before="78"/>
              <w:ind w:right="107"/>
              <w:jc w:val="right"/>
              <w:rPr>
                <w:sz w:val="14"/>
              </w:rPr>
            </w:pPr>
            <w:r>
              <w:rPr>
                <w:spacing w:val="-10"/>
                <w:sz w:val="14"/>
              </w:rPr>
              <w:t>6</w:t>
            </w:r>
          </w:p>
        </w:tc>
        <w:tc>
          <w:tcPr>
            <w:tcW w:w="624" w:type="dxa"/>
          </w:tcPr>
          <w:p>
            <w:pPr>
              <w:pStyle w:val="TableParagraph"/>
              <w:spacing w:before="78"/>
              <w:ind w:right="107"/>
              <w:jc w:val="right"/>
              <w:rPr>
                <w:sz w:val="14"/>
              </w:rPr>
            </w:pPr>
            <w:r>
              <w:rPr>
                <w:spacing w:val="-10"/>
                <w:sz w:val="14"/>
              </w:rPr>
              <w:t>1</w:t>
            </w:r>
          </w:p>
        </w:tc>
        <w:tc>
          <w:tcPr>
            <w:tcW w:w="624" w:type="dxa"/>
          </w:tcPr>
          <w:p>
            <w:pPr>
              <w:pStyle w:val="TableParagraph"/>
              <w:spacing w:before="78"/>
              <w:ind w:right="107"/>
              <w:jc w:val="right"/>
              <w:rPr>
                <w:sz w:val="14"/>
              </w:rPr>
            </w:pPr>
            <w:r>
              <w:rPr>
                <w:spacing w:val="-10"/>
                <w:sz w:val="14"/>
              </w:rPr>
              <w:t>6</w:t>
            </w:r>
          </w:p>
        </w:tc>
        <w:tc>
          <w:tcPr>
            <w:tcW w:w="624" w:type="dxa"/>
          </w:tcPr>
          <w:p>
            <w:pPr>
              <w:pStyle w:val="TableParagraph"/>
              <w:spacing w:before="78"/>
              <w:ind w:right="107"/>
              <w:jc w:val="right"/>
              <w:rPr>
                <w:sz w:val="14"/>
              </w:rPr>
            </w:pPr>
            <w:r>
              <w:rPr>
                <w:spacing w:val="-10"/>
                <w:sz w:val="14"/>
              </w:rPr>
              <w:t>1</w:t>
            </w:r>
          </w:p>
        </w:tc>
        <w:tc>
          <w:tcPr>
            <w:tcW w:w="624" w:type="dxa"/>
          </w:tcPr>
          <w:p>
            <w:pPr>
              <w:pStyle w:val="TableParagraph"/>
              <w:spacing w:before="78"/>
              <w:ind w:right="107"/>
              <w:jc w:val="right"/>
              <w:rPr>
                <w:sz w:val="14"/>
              </w:rPr>
            </w:pPr>
            <w:r>
              <w:rPr>
                <w:spacing w:val="-10"/>
                <w:sz w:val="14"/>
              </w:rPr>
              <w:t>0</w:t>
            </w:r>
          </w:p>
        </w:tc>
        <w:tc>
          <w:tcPr>
            <w:tcW w:w="625" w:type="dxa"/>
          </w:tcPr>
          <w:p>
            <w:pPr>
              <w:pStyle w:val="TableParagraph"/>
              <w:rPr>
                <w:sz w:val="16"/>
              </w:rPr>
            </w:pPr>
          </w:p>
        </w:tc>
        <w:tc>
          <w:tcPr>
            <w:tcW w:w="624" w:type="dxa"/>
          </w:tcPr>
          <w:p>
            <w:pPr>
              <w:pStyle w:val="TableParagraph"/>
              <w:spacing w:before="78"/>
              <w:ind w:right="108"/>
              <w:jc w:val="right"/>
              <w:rPr>
                <w:sz w:val="14"/>
              </w:rPr>
            </w:pPr>
            <w:r>
              <w:rPr>
                <w:spacing w:val="-10"/>
                <w:sz w:val="14"/>
              </w:rPr>
              <w:t>2</w:t>
            </w:r>
          </w:p>
        </w:tc>
        <w:tc>
          <w:tcPr>
            <w:tcW w:w="674" w:type="dxa"/>
          </w:tcPr>
          <w:p>
            <w:pPr>
              <w:pStyle w:val="TableParagraph"/>
              <w:spacing w:before="78"/>
              <w:ind w:right="107"/>
              <w:jc w:val="right"/>
              <w:rPr>
                <w:sz w:val="14"/>
              </w:rPr>
            </w:pPr>
            <w:r>
              <w:rPr>
                <w:spacing w:val="-10"/>
                <w:sz w:val="14"/>
              </w:rPr>
              <w:t>1</w:t>
            </w:r>
          </w:p>
        </w:tc>
        <w:tc>
          <w:tcPr>
            <w:tcW w:w="676" w:type="dxa"/>
          </w:tcPr>
          <w:p>
            <w:pPr>
              <w:pStyle w:val="TableParagraph"/>
              <w:spacing w:before="78"/>
              <w:ind w:right="104"/>
              <w:jc w:val="right"/>
              <w:rPr>
                <w:sz w:val="14"/>
              </w:rPr>
            </w:pPr>
            <w:r>
              <w:rPr>
                <w:spacing w:val="-10"/>
                <w:sz w:val="14"/>
              </w:rPr>
              <w:t>1</w:t>
            </w:r>
          </w:p>
        </w:tc>
        <w:tc>
          <w:tcPr>
            <w:tcW w:w="669" w:type="dxa"/>
          </w:tcPr>
          <w:p>
            <w:pPr>
              <w:pStyle w:val="TableParagraph"/>
              <w:rPr>
                <w:sz w:val="16"/>
              </w:rPr>
            </w:pPr>
          </w:p>
        </w:tc>
        <w:tc>
          <w:tcPr>
            <w:tcW w:w="626" w:type="dxa"/>
          </w:tcPr>
          <w:p>
            <w:pPr>
              <w:pStyle w:val="TableParagraph"/>
              <w:rPr>
                <w:sz w:val="16"/>
              </w:rPr>
            </w:pPr>
          </w:p>
        </w:tc>
      </w:tr>
      <w:tr>
        <w:trPr>
          <w:trHeight w:val="160" w:hRule="atLeast"/>
        </w:trPr>
        <w:tc>
          <w:tcPr>
            <w:tcW w:w="562" w:type="dxa"/>
          </w:tcPr>
          <w:p>
            <w:pPr>
              <w:pStyle w:val="TableParagraph"/>
              <w:spacing w:line="140" w:lineRule="exact"/>
              <w:ind w:left="10" w:right="1"/>
              <w:jc w:val="center"/>
              <w:rPr>
                <w:sz w:val="14"/>
              </w:rPr>
            </w:pPr>
            <w:r>
              <w:rPr>
                <w:spacing w:val="-4"/>
                <w:sz w:val="14"/>
              </w:rPr>
              <w:t>2.19</w:t>
            </w:r>
          </w:p>
        </w:tc>
        <w:tc>
          <w:tcPr>
            <w:tcW w:w="1986" w:type="dxa"/>
          </w:tcPr>
          <w:p>
            <w:pPr>
              <w:pStyle w:val="TableParagraph"/>
              <w:spacing w:line="140" w:lineRule="exact"/>
              <w:ind w:left="107"/>
              <w:rPr>
                <w:sz w:val="14"/>
              </w:rPr>
            </w:pPr>
            <w:r>
              <w:rPr>
                <w:sz w:val="14"/>
              </w:rPr>
              <w:t>Đất</w:t>
            </w:r>
            <w:r>
              <w:rPr>
                <w:spacing w:val="-3"/>
                <w:sz w:val="14"/>
              </w:rPr>
              <w:t> </w:t>
            </w:r>
            <w:r>
              <w:rPr>
                <w:sz w:val="14"/>
              </w:rPr>
              <w:t>xây</w:t>
            </w:r>
            <w:r>
              <w:rPr>
                <w:spacing w:val="-2"/>
                <w:sz w:val="14"/>
              </w:rPr>
              <w:t> </w:t>
            </w:r>
            <w:r>
              <w:rPr>
                <w:sz w:val="14"/>
              </w:rPr>
              <w:t>dựng</w:t>
            </w:r>
            <w:r>
              <w:rPr>
                <w:spacing w:val="-3"/>
                <w:sz w:val="14"/>
              </w:rPr>
              <w:t> </w:t>
            </w:r>
            <w:r>
              <w:rPr>
                <w:sz w:val="14"/>
              </w:rPr>
              <w:t>cơ</w:t>
            </w:r>
            <w:r>
              <w:rPr>
                <w:spacing w:val="-1"/>
                <w:sz w:val="14"/>
              </w:rPr>
              <w:t> </w:t>
            </w:r>
            <w:r>
              <w:rPr>
                <w:sz w:val="14"/>
              </w:rPr>
              <w:t>sở</w:t>
            </w:r>
            <w:r>
              <w:rPr>
                <w:spacing w:val="-2"/>
                <w:sz w:val="14"/>
              </w:rPr>
              <w:t> </w:t>
            </w:r>
            <w:r>
              <w:rPr>
                <w:sz w:val="14"/>
              </w:rPr>
              <w:t>ngoại</w:t>
            </w:r>
            <w:r>
              <w:rPr>
                <w:spacing w:val="-2"/>
                <w:sz w:val="14"/>
              </w:rPr>
              <w:t> </w:t>
            </w:r>
            <w:r>
              <w:rPr>
                <w:spacing w:val="-4"/>
                <w:sz w:val="14"/>
              </w:rPr>
              <w:t>giao</w:t>
            </w:r>
          </w:p>
        </w:tc>
        <w:tc>
          <w:tcPr>
            <w:tcW w:w="711" w:type="dxa"/>
          </w:tcPr>
          <w:p>
            <w:pPr>
              <w:pStyle w:val="TableParagraph"/>
              <w:spacing w:line="130" w:lineRule="exact" w:before="10"/>
              <w:ind w:right="219"/>
              <w:jc w:val="right"/>
              <w:rPr>
                <w:sz w:val="12"/>
              </w:rPr>
            </w:pPr>
            <w:r>
              <w:rPr>
                <w:spacing w:val="-5"/>
                <w:sz w:val="12"/>
              </w:rPr>
              <w:t>DNG</w:t>
            </w: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2" w:hRule="atLeast"/>
        </w:trPr>
        <w:tc>
          <w:tcPr>
            <w:tcW w:w="562" w:type="dxa"/>
          </w:tcPr>
          <w:p>
            <w:pPr>
              <w:pStyle w:val="TableParagraph"/>
              <w:spacing w:line="143" w:lineRule="exact"/>
              <w:ind w:left="10" w:right="4"/>
              <w:jc w:val="center"/>
              <w:rPr>
                <w:b/>
                <w:sz w:val="14"/>
              </w:rPr>
            </w:pPr>
            <w:r>
              <w:rPr>
                <w:b/>
                <w:spacing w:val="-10"/>
                <w:sz w:val="14"/>
              </w:rPr>
              <w:t>3</w:t>
            </w:r>
          </w:p>
        </w:tc>
        <w:tc>
          <w:tcPr>
            <w:tcW w:w="1986" w:type="dxa"/>
          </w:tcPr>
          <w:p>
            <w:pPr>
              <w:pStyle w:val="TableParagraph"/>
              <w:spacing w:line="143" w:lineRule="exact"/>
              <w:ind w:left="107"/>
              <w:rPr>
                <w:b/>
                <w:sz w:val="14"/>
              </w:rPr>
            </w:pPr>
            <w:r>
              <w:rPr>
                <w:b/>
                <w:sz w:val="14"/>
              </w:rPr>
              <w:t>Đất</w:t>
            </w:r>
            <w:r>
              <w:rPr>
                <w:b/>
                <w:spacing w:val="-3"/>
                <w:sz w:val="14"/>
              </w:rPr>
              <w:t> </w:t>
            </w:r>
            <w:r>
              <w:rPr>
                <w:b/>
                <w:sz w:val="14"/>
              </w:rPr>
              <w:t>chưa</w:t>
            </w:r>
            <w:r>
              <w:rPr>
                <w:b/>
                <w:spacing w:val="-2"/>
                <w:sz w:val="14"/>
              </w:rPr>
              <w:t> </w:t>
            </w:r>
            <w:r>
              <w:rPr>
                <w:b/>
                <w:sz w:val="14"/>
              </w:rPr>
              <w:t>sử</w:t>
            </w:r>
            <w:r>
              <w:rPr>
                <w:b/>
                <w:spacing w:val="-2"/>
                <w:sz w:val="14"/>
              </w:rPr>
              <w:t> </w:t>
            </w:r>
            <w:r>
              <w:rPr>
                <w:b/>
                <w:spacing w:val="-4"/>
                <w:sz w:val="14"/>
              </w:rPr>
              <w:t>dụng</w:t>
            </w:r>
          </w:p>
        </w:tc>
        <w:tc>
          <w:tcPr>
            <w:tcW w:w="711" w:type="dxa"/>
          </w:tcPr>
          <w:p>
            <w:pPr>
              <w:pStyle w:val="TableParagraph"/>
              <w:spacing w:line="133" w:lineRule="exact" w:before="10"/>
              <w:ind w:right="227"/>
              <w:jc w:val="right"/>
              <w:rPr>
                <w:b/>
                <w:sz w:val="12"/>
              </w:rPr>
            </w:pPr>
            <w:r>
              <w:rPr>
                <w:b/>
                <w:spacing w:val="-5"/>
                <w:sz w:val="12"/>
              </w:rPr>
              <w:t>CSD</w:t>
            </w:r>
          </w:p>
        </w:tc>
        <w:tc>
          <w:tcPr>
            <w:tcW w:w="709" w:type="dxa"/>
          </w:tcPr>
          <w:p>
            <w:pPr>
              <w:pStyle w:val="TableParagraph"/>
              <w:spacing w:line="143" w:lineRule="exact"/>
              <w:ind w:right="101"/>
              <w:jc w:val="right"/>
              <w:rPr>
                <w:sz w:val="14"/>
              </w:rPr>
            </w:pPr>
            <w:r>
              <w:rPr>
                <w:spacing w:val="-5"/>
                <w:sz w:val="14"/>
              </w:rPr>
              <w:t>998</w:t>
            </w:r>
          </w:p>
        </w:tc>
        <w:tc>
          <w:tcPr>
            <w:tcW w:w="710" w:type="dxa"/>
          </w:tcPr>
          <w:p>
            <w:pPr>
              <w:pStyle w:val="TableParagraph"/>
              <w:rPr>
                <w:sz w:val="10"/>
              </w:rPr>
            </w:pPr>
          </w:p>
        </w:tc>
        <w:tc>
          <w:tcPr>
            <w:tcW w:w="750" w:type="dxa"/>
          </w:tcPr>
          <w:p>
            <w:pPr>
              <w:pStyle w:val="TableParagraph"/>
              <w:spacing w:line="143" w:lineRule="exact"/>
              <w:ind w:right="105"/>
              <w:jc w:val="right"/>
              <w:rPr>
                <w:sz w:val="14"/>
              </w:rPr>
            </w:pPr>
            <w:r>
              <w:rPr>
                <w:spacing w:val="-5"/>
                <w:sz w:val="14"/>
              </w:rPr>
              <w:t>998</w:t>
            </w: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spacing w:line="143" w:lineRule="exact"/>
              <w:ind w:right="109"/>
              <w:jc w:val="right"/>
              <w:rPr>
                <w:b/>
                <w:sz w:val="14"/>
              </w:rPr>
            </w:pPr>
            <w:r>
              <w:rPr>
                <w:b/>
                <w:spacing w:val="-5"/>
                <w:sz w:val="14"/>
              </w:rPr>
              <w:t>120</w:t>
            </w: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spacing w:line="143" w:lineRule="exact"/>
              <w:ind w:right="105"/>
              <w:jc w:val="right"/>
              <w:rPr>
                <w:b/>
                <w:sz w:val="14"/>
              </w:rPr>
            </w:pPr>
            <w:r>
              <w:rPr>
                <w:b/>
                <w:spacing w:val="-5"/>
                <w:sz w:val="14"/>
              </w:rPr>
              <w:t>847</w:t>
            </w:r>
          </w:p>
        </w:tc>
        <w:tc>
          <w:tcPr>
            <w:tcW w:w="626" w:type="dxa"/>
          </w:tcPr>
          <w:p>
            <w:pPr>
              <w:pStyle w:val="TableParagraph"/>
              <w:spacing w:line="143" w:lineRule="exact"/>
              <w:ind w:right="107"/>
              <w:jc w:val="right"/>
              <w:rPr>
                <w:b/>
                <w:sz w:val="14"/>
              </w:rPr>
            </w:pPr>
            <w:r>
              <w:rPr>
                <w:b/>
                <w:spacing w:val="-5"/>
                <w:sz w:val="14"/>
              </w:rPr>
              <w:t>32</w:t>
            </w:r>
          </w:p>
        </w:tc>
      </w:tr>
      <w:tr>
        <w:trPr>
          <w:trHeight w:val="160" w:hRule="atLeast"/>
        </w:trPr>
        <w:tc>
          <w:tcPr>
            <w:tcW w:w="562" w:type="dxa"/>
          </w:tcPr>
          <w:p>
            <w:pPr>
              <w:pStyle w:val="TableParagraph"/>
              <w:spacing w:line="140" w:lineRule="exact"/>
              <w:ind w:left="10" w:right="1"/>
              <w:jc w:val="center"/>
              <w:rPr>
                <w:b/>
                <w:sz w:val="14"/>
              </w:rPr>
            </w:pPr>
            <w:r>
              <w:rPr>
                <w:b/>
                <w:spacing w:val="-5"/>
                <w:sz w:val="14"/>
              </w:rPr>
              <w:t>II</w:t>
            </w:r>
          </w:p>
        </w:tc>
        <w:tc>
          <w:tcPr>
            <w:tcW w:w="1986" w:type="dxa"/>
          </w:tcPr>
          <w:p>
            <w:pPr>
              <w:pStyle w:val="TableParagraph"/>
              <w:spacing w:line="140" w:lineRule="exact"/>
              <w:ind w:left="107"/>
              <w:rPr>
                <w:b/>
                <w:sz w:val="14"/>
              </w:rPr>
            </w:pPr>
            <w:r>
              <w:rPr>
                <w:b/>
                <w:sz w:val="14"/>
              </w:rPr>
              <w:t>Khu</w:t>
            </w:r>
            <w:r>
              <w:rPr>
                <w:b/>
                <w:spacing w:val="-5"/>
                <w:sz w:val="14"/>
              </w:rPr>
              <w:t> </w:t>
            </w:r>
            <w:r>
              <w:rPr>
                <w:b/>
                <w:sz w:val="14"/>
              </w:rPr>
              <w:t>chức</w:t>
            </w:r>
            <w:r>
              <w:rPr>
                <w:b/>
                <w:spacing w:val="-3"/>
                <w:sz w:val="14"/>
              </w:rPr>
              <w:t> </w:t>
            </w:r>
            <w:r>
              <w:rPr>
                <w:b/>
                <w:spacing w:val="-4"/>
                <w:sz w:val="14"/>
              </w:rPr>
              <w:t>năng</w:t>
            </w:r>
          </w:p>
        </w:tc>
        <w:tc>
          <w:tcPr>
            <w:tcW w:w="711" w:type="dxa"/>
          </w:tcPr>
          <w:p>
            <w:pPr>
              <w:pStyle w:val="TableParagraph"/>
              <w:rPr>
                <w:sz w:val="10"/>
              </w:rPr>
            </w:pP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1" w:lineRule="exact"/>
              <w:ind w:left="10" w:right="4"/>
              <w:jc w:val="center"/>
              <w:rPr>
                <w:sz w:val="14"/>
              </w:rPr>
            </w:pPr>
            <w:r>
              <w:rPr>
                <w:spacing w:val="-10"/>
                <w:sz w:val="14"/>
              </w:rPr>
              <w:t>1</w:t>
            </w:r>
          </w:p>
        </w:tc>
        <w:tc>
          <w:tcPr>
            <w:tcW w:w="1986" w:type="dxa"/>
          </w:tcPr>
          <w:p>
            <w:pPr>
              <w:pStyle w:val="TableParagraph"/>
              <w:spacing w:line="141" w:lineRule="exact"/>
              <w:ind w:left="107"/>
              <w:rPr>
                <w:sz w:val="14"/>
              </w:rPr>
            </w:pPr>
            <w:r>
              <w:rPr>
                <w:sz w:val="14"/>
              </w:rPr>
              <w:t>Đất</w:t>
            </w:r>
            <w:r>
              <w:rPr>
                <w:spacing w:val="-3"/>
                <w:sz w:val="14"/>
              </w:rPr>
              <w:t> </w:t>
            </w:r>
            <w:r>
              <w:rPr>
                <w:sz w:val="14"/>
              </w:rPr>
              <w:t>khu</w:t>
            </w:r>
            <w:r>
              <w:rPr>
                <w:spacing w:val="-2"/>
                <w:sz w:val="14"/>
              </w:rPr>
              <w:t> </w:t>
            </w:r>
            <w:r>
              <w:rPr>
                <w:sz w:val="14"/>
              </w:rPr>
              <w:t>công</w:t>
            </w:r>
            <w:r>
              <w:rPr>
                <w:spacing w:val="-3"/>
                <w:sz w:val="14"/>
              </w:rPr>
              <w:t> </w:t>
            </w:r>
            <w:r>
              <w:rPr>
                <w:sz w:val="14"/>
              </w:rPr>
              <w:t>nghệ</w:t>
            </w:r>
            <w:r>
              <w:rPr>
                <w:spacing w:val="-1"/>
                <w:sz w:val="14"/>
              </w:rPr>
              <w:t> </w:t>
            </w:r>
            <w:r>
              <w:rPr>
                <w:spacing w:val="-5"/>
                <w:sz w:val="14"/>
              </w:rPr>
              <w:t>cao</w:t>
            </w:r>
          </w:p>
        </w:tc>
        <w:tc>
          <w:tcPr>
            <w:tcW w:w="711" w:type="dxa"/>
          </w:tcPr>
          <w:p>
            <w:pPr>
              <w:pStyle w:val="TableParagraph"/>
              <w:spacing w:line="130" w:lineRule="exact" w:before="10"/>
              <w:ind w:left="106"/>
              <w:rPr>
                <w:sz w:val="12"/>
              </w:rPr>
            </w:pPr>
            <w:r>
              <w:rPr>
                <w:spacing w:val="-5"/>
                <w:sz w:val="12"/>
              </w:rPr>
              <w:t>KCN</w:t>
            </w:r>
          </w:p>
        </w:tc>
        <w:tc>
          <w:tcPr>
            <w:tcW w:w="709" w:type="dxa"/>
          </w:tcPr>
          <w:p>
            <w:pPr>
              <w:pStyle w:val="TableParagraph"/>
              <w:rPr>
                <w:sz w:val="10"/>
              </w:rPr>
            </w:pPr>
          </w:p>
        </w:tc>
        <w:tc>
          <w:tcPr>
            <w:tcW w:w="710" w:type="dxa"/>
          </w:tcPr>
          <w:p>
            <w:pPr>
              <w:pStyle w:val="TableParagraph"/>
              <w:rPr>
                <w:sz w:val="10"/>
              </w:rPr>
            </w:pPr>
          </w:p>
        </w:tc>
        <w:tc>
          <w:tcPr>
            <w:tcW w:w="750"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rPr>
                <w:sz w:val="10"/>
              </w:rPr>
            </w:pP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10"/>
                <w:sz w:val="14"/>
              </w:rPr>
              <w:t>2</w:t>
            </w:r>
          </w:p>
        </w:tc>
        <w:tc>
          <w:tcPr>
            <w:tcW w:w="1986" w:type="dxa"/>
          </w:tcPr>
          <w:p>
            <w:pPr>
              <w:pStyle w:val="TableParagraph"/>
              <w:spacing w:line="140" w:lineRule="exact"/>
              <w:ind w:left="107"/>
              <w:rPr>
                <w:sz w:val="14"/>
              </w:rPr>
            </w:pPr>
            <w:r>
              <w:rPr>
                <w:sz w:val="14"/>
              </w:rPr>
              <w:t>Đất</w:t>
            </w:r>
            <w:r>
              <w:rPr>
                <w:spacing w:val="-3"/>
                <w:sz w:val="14"/>
              </w:rPr>
              <w:t> </w:t>
            </w:r>
            <w:r>
              <w:rPr>
                <w:sz w:val="14"/>
              </w:rPr>
              <w:t>khu</w:t>
            </w:r>
            <w:r>
              <w:rPr>
                <w:spacing w:val="-2"/>
                <w:sz w:val="14"/>
              </w:rPr>
              <w:t> </w:t>
            </w:r>
            <w:r>
              <w:rPr>
                <w:sz w:val="14"/>
              </w:rPr>
              <w:t>kinh</w:t>
            </w:r>
            <w:r>
              <w:rPr>
                <w:spacing w:val="-2"/>
                <w:sz w:val="14"/>
              </w:rPr>
              <w:t> </w:t>
            </w:r>
            <w:r>
              <w:rPr>
                <w:spacing w:val="-5"/>
                <w:sz w:val="14"/>
              </w:rPr>
              <w:t>tế</w:t>
            </w:r>
          </w:p>
        </w:tc>
        <w:tc>
          <w:tcPr>
            <w:tcW w:w="711" w:type="dxa"/>
          </w:tcPr>
          <w:p>
            <w:pPr>
              <w:pStyle w:val="TableParagraph"/>
              <w:spacing w:line="130" w:lineRule="exact" w:before="10"/>
              <w:ind w:left="106"/>
              <w:rPr>
                <w:sz w:val="12"/>
              </w:rPr>
            </w:pPr>
            <w:r>
              <w:rPr>
                <w:spacing w:val="-5"/>
                <w:sz w:val="12"/>
              </w:rPr>
              <w:t>KKT</w:t>
            </w:r>
          </w:p>
        </w:tc>
        <w:tc>
          <w:tcPr>
            <w:tcW w:w="709" w:type="dxa"/>
          </w:tcPr>
          <w:p>
            <w:pPr>
              <w:pStyle w:val="TableParagraph"/>
              <w:spacing w:line="140" w:lineRule="exact"/>
              <w:ind w:right="99"/>
              <w:jc w:val="right"/>
              <w:rPr>
                <w:sz w:val="14"/>
              </w:rPr>
            </w:pPr>
            <w:r>
              <w:rPr>
                <w:spacing w:val="-2"/>
                <w:sz w:val="14"/>
              </w:rPr>
              <w:t>60.523</w:t>
            </w:r>
          </w:p>
        </w:tc>
        <w:tc>
          <w:tcPr>
            <w:tcW w:w="710" w:type="dxa"/>
          </w:tcPr>
          <w:p>
            <w:pPr>
              <w:pStyle w:val="TableParagraph"/>
              <w:rPr>
                <w:sz w:val="10"/>
              </w:rPr>
            </w:pPr>
          </w:p>
        </w:tc>
        <w:tc>
          <w:tcPr>
            <w:tcW w:w="750" w:type="dxa"/>
          </w:tcPr>
          <w:p>
            <w:pPr>
              <w:pStyle w:val="TableParagraph"/>
              <w:spacing w:line="140" w:lineRule="exact"/>
              <w:ind w:right="101"/>
              <w:jc w:val="right"/>
              <w:rPr>
                <w:sz w:val="14"/>
              </w:rPr>
            </w:pPr>
            <w:r>
              <w:rPr>
                <w:spacing w:val="-2"/>
                <w:sz w:val="14"/>
              </w:rPr>
              <w:t>60.523</w:t>
            </w:r>
          </w:p>
        </w:tc>
        <w:tc>
          <w:tcPr>
            <w:tcW w:w="625" w:type="dxa"/>
          </w:tcPr>
          <w:p>
            <w:pPr>
              <w:pStyle w:val="TableParagraph"/>
              <w:rPr>
                <w:sz w:val="10"/>
              </w:rPr>
            </w:pPr>
          </w:p>
        </w:tc>
        <w:tc>
          <w:tcPr>
            <w:tcW w:w="625" w:type="dxa"/>
          </w:tcPr>
          <w:p>
            <w:pPr>
              <w:pStyle w:val="TableParagraph"/>
              <w:spacing w:line="140" w:lineRule="exact"/>
              <w:ind w:right="103"/>
              <w:jc w:val="right"/>
              <w:rPr>
                <w:sz w:val="14"/>
              </w:rPr>
            </w:pPr>
            <w:r>
              <w:rPr>
                <w:spacing w:val="-2"/>
                <w:sz w:val="14"/>
              </w:rPr>
              <w:t>1.600</w:t>
            </w:r>
          </w:p>
        </w:tc>
        <w:tc>
          <w:tcPr>
            <w:tcW w:w="625" w:type="dxa"/>
          </w:tcPr>
          <w:p>
            <w:pPr>
              <w:pStyle w:val="TableParagraph"/>
              <w:rPr>
                <w:sz w:val="10"/>
              </w:rPr>
            </w:pPr>
          </w:p>
        </w:tc>
        <w:tc>
          <w:tcPr>
            <w:tcW w:w="625" w:type="dxa"/>
          </w:tcPr>
          <w:p>
            <w:pPr>
              <w:pStyle w:val="TableParagraph"/>
              <w:rPr>
                <w:sz w:val="10"/>
              </w:rPr>
            </w:pPr>
          </w:p>
        </w:tc>
        <w:tc>
          <w:tcPr>
            <w:tcW w:w="701"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rPr>
                <w:sz w:val="10"/>
              </w:rPr>
            </w:pPr>
          </w:p>
        </w:tc>
        <w:tc>
          <w:tcPr>
            <w:tcW w:w="624" w:type="dxa"/>
          </w:tcPr>
          <w:p>
            <w:pPr>
              <w:pStyle w:val="TableParagraph"/>
              <w:rPr>
                <w:sz w:val="10"/>
              </w:rPr>
            </w:pPr>
          </w:p>
        </w:tc>
        <w:tc>
          <w:tcPr>
            <w:tcW w:w="674" w:type="dxa"/>
          </w:tcPr>
          <w:p>
            <w:pPr>
              <w:pStyle w:val="TableParagraph"/>
              <w:rPr>
                <w:sz w:val="10"/>
              </w:rPr>
            </w:pPr>
          </w:p>
        </w:tc>
        <w:tc>
          <w:tcPr>
            <w:tcW w:w="676" w:type="dxa"/>
          </w:tcPr>
          <w:p>
            <w:pPr>
              <w:pStyle w:val="TableParagraph"/>
              <w:rPr>
                <w:sz w:val="10"/>
              </w:rPr>
            </w:pPr>
          </w:p>
        </w:tc>
        <w:tc>
          <w:tcPr>
            <w:tcW w:w="669" w:type="dxa"/>
          </w:tcPr>
          <w:p>
            <w:pPr>
              <w:pStyle w:val="TableParagraph"/>
              <w:spacing w:line="140" w:lineRule="exact"/>
              <w:ind w:right="101"/>
              <w:jc w:val="right"/>
              <w:rPr>
                <w:sz w:val="14"/>
              </w:rPr>
            </w:pPr>
            <w:r>
              <w:rPr>
                <w:spacing w:val="-2"/>
                <w:sz w:val="14"/>
              </w:rPr>
              <w:t>58.923</w:t>
            </w:r>
          </w:p>
        </w:tc>
        <w:tc>
          <w:tcPr>
            <w:tcW w:w="626" w:type="dxa"/>
          </w:tcPr>
          <w:p>
            <w:pPr>
              <w:pStyle w:val="TableParagraph"/>
              <w:rPr>
                <w:sz w:val="10"/>
              </w:rPr>
            </w:pPr>
          </w:p>
        </w:tc>
      </w:tr>
      <w:tr>
        <w:trPr>
          <w:trHeight w:val="162" w:hRule="atLeast"/>
        </w:trPr>
        <w:tc>
          <w:tcPr>
            <w:tcW w:w="562" w:type="dxa"/>
          </w:tcPr>
          <w:p>
            <w:pPr>
              <w:pStyle w:val="TableParagraph"/>
              <w:spacing w:line="143" w:lineRule="exact"/>
              <w:ind w:left="10" w:right="4"/>
              <w:jc w:val="center"/>
              <w:rPr>
                <w:sz w:val="14"/>
              </w:rPr>
            </w:pPr>
            <w:r>
              <w:rPr>
                <w:spacing w:val="-10"/>
                <w:sz w:val="14"/>
              </w:rPr>
              <w:t>3</w:t>
            </w:r>
          </w:p>
        </w:tc>
        <w:tc>
          <w:tcPr>
            <w:tcW w:w="1986" w:type="dxa"/>
          </w:tcPr>
          <w:p>
            <w:pPr>
              <w:pStyle w:val="TableParagraph"/>
              <w:spacing w:line="143" w:lineRule="exact"/>
              <w:ind w:left="107"/>
              <w:rPr>
                <w:sz w:val="14"/>
              </w:rPr>
            </w:pPr>
            <w:r>
              <w:rPr>
                <w:sz w:val="14"/>
              </w:rPr>
              <w:t>Đất</w:t>
            </w:r>
            <w:r>
              <w:rPr>
                <w:spacing w:val="-2"/>
                <w:sz w:val="14"/>
              </w:rPr>
              <w:t> </w:t>
            </w:r>
            <w:r>
              <w:rPr>
                <w:sz w:val="14"/>
              </w:rPr>
              <w:t>đô</w:t>
            </w:r>
            <w:r>
              <w:rPr>
                <w:spacing w:val="-2"/>
                <w:sz w:val="14"/>
              </w:rPr>
              <w:t> </w:t>
            </w:r>
            <w:r>
              <w:rPr>
                <w:spacing w:val="-5"/>
                <w:sz w:val="14"/>
              </w:rPr>
              <w:t>thị</w:t>
            </w:r>
          </w:p>
        </w:tc>
        <w:tc>
          <w:tcPr>
            <w:tcW w:w="711" w:type="dxa"/>
          </w:tcPr>
          <w:p>
            <w:pPr>
              <w:pStyle w:val="TableParagraph"/>
              <w:spacing w:line="133" w:lineRule="exact" w:before="10"/>
              <w:ind w:left="106"/>
              <w:rPr>
                <w:sz w:val="12"/>
              </w:rPr>
            </w:pPr>
            <w:r>
              <w:rPr>
                <w:spacing w:val="-5"/>
                <w:sz w:val="12"/>
              </w:rPr>
              <w:t>KDT</w:t>
            </w:r>
          </w:p>
        </w:tc>
        <w:tc>
          <w:tcPr>
            <w:tcW w:w="709" w:type="dxa"/>
          </w:tcPr>
          <w:p>
            <w:pPr>
              <w:pStyle w:val="TableParagraph"/>
              <w:spacing w:line="143" w:lineRule="exact"/>
              <w:ind w:right="99"/>
              <w:jc w:val="right"/>
              <w:rPr>
                <w:sz w:val="14"/>
              </w:rPr>
            </w:pPr>
            <w:r>
              <w:rPr>
                <w:spacing w:val="-2"/>
                <w:sz w:val="14"/>
              </w:rPr>
              <w:t>49.357</w:t>
            </w:r>
          </w:p>
        </w:tc>
        <w:tc>
          <w:tcPr>
            <w:tcW w:w="710" w:type="dxa"/>
          </w:tcPr>
          <w:p>
            <w:pPr>
              <w:pStyle w:val="TableParagraph"/>
              <w:rPr>
                <w:sz w:val="10"/>
              </w:rPr>
            </w:pPr>
          </w:p>
        </w:tc>
        <w:tc>
          <w:tcPr>
            <w:tcW w:w="750" w:type="dxa"/>
          </w:tcPr>
          <w:p>
            <w:pPr>
              <w:pStyle w:val="TableParagraph"/>
              <w:spacing w:line="143" w:lineRule="exact"/>
              <w:ind w:right="101"/>
              <w:jc w:val="right"/>
              <w:rPr>
                <w:sz w:val="14"/>
              </w:rPr>
            </w:pPr>
            <w:r>
              <w:rPr>
                <w:spacing w:val="-2"/>
                <w:sz w:val="14"/>
              </w:rPr>
              <w:t>49.357</w:t>
            </w:r>
          </w:p>
        </w:tc>
        <w:tc>
          <w:tcPr>
            <w:tcW w:w="625" w:type="dxa"/>
          </w:tcPr>
          <w:p>
            <w:pPr>
              <w:pStyle w:val="TableParagraph"/>
              <w:spacing w:line="143" w:lineRule="exact"/>
              <w:ind w:right="102"/>
              <w:jc w:val="right"/>
              <w:rPr>
                <w:sz w:val="14"/>
              </w:rPr>
            </w:pPr>
            <w:r>
              <w:rPr>
                <w:spacing w:val="-2"/>
                <w:sz w:val="14"/>
              </w:rPr>
              <w:t>5.959</w:t>
            </w:r>
          </w:p>
        </w:tc>
        <w:tc>
          <w:tcPr>
            <w:tcW w:w="625" w:type="dxa"/>
          </w:tcPr>
          <w:p>
            <w:pPr>
              <w:pStyle w:val="TableParagraph"/>
              <w:spacing w:line="143" w:lineRule="exact"/>
              <w:ind w:right="103"/>
              <w:jc w:val="right"/>
              <w:rPr>
                <w:sz w:val="14"/>
              </w:rPr>
            </w:pPr>
            <w:r>
              <w:rPr>
                <w:spacing w:val="-2"/>
                <w:sz w:val="14"/>
              </w:rPr>
              <w:t>6.664</w:t>
            </w:r>
          </w:p>
        </w:tc>
        <w:tc>
          <w:tcPr>
            <w:tcW w:w="625" w:type="dxa"/>
          </w:tcPr>
          <w:p>
            <w:pPr>
              <w:pStyle w:val="TableParagraph"/>
              <w:rPr>
                <w:sz w:val="10"/>
              </w:rPr>
            </w:pPr>
          </w:p>
        </w:tc>
        <w:tc>
          <w:tcPr>
            <w:tcW w:w="625" w:type="dxa"/>
          </w:tcPr>
          <w:p>
            <w:pPr>
              <w:pStyle w:val="TableParagraph"/>
              <w:spacing w:line="143" w:lineRule="exact"/>
              <w:ind w:right="105"/>
              <w:jc w:val="right"/>
              <w:rPr>
                <w:sz w:val="14"/>
              </w:rPr>
            </w:pPr>
            <w:r>
              <w:rPr>
                <w:spacing w:val="-2"/>
                <w:sz w:val="14"/>
              </w:rPr>
              <w:t>3.691</w:t>
            </w:r>
          </w:p>
        </w:tc>
        <w:tc>
          <w:tcPr>
            <w:tcW w:w="701" w:type="dxa"/>
          </w:tcPr>
          <w:p>
            <w:pPr>
              <w:pStyle w:val="TableParagraph"/>
              <w:spacing w:line="143" w:lineRule="exact"/>
              <w:ind w:right="107"/>
              <w:jc w:val="right"/>
              <w:rPr>
                <w:sz w:val="14"/>
              </w:rPr>
            </w:pPr>
            <w:r>
              <w:rPr>
                <w:spacing w:val="-2"/>
                <w:sz w:val="14"/>
              </w:rPr>
              <w:t>5.841</w:t>
            </w:r>
          </w:p>
        </w:tc>
        <w:tc>
          <w:tcPr>
            <w:tcW w:w="624" w:type="dxa"/>
          </w:tcPr>
          <w:p>
            <w:pPr>
              <w:pStyle w:val="TableParagraph"/>
              <w:spacing w:line="143" w:lineRule="exact"/>
              <w:ind w:right="107"/>
              <w:jc w:val="right"/>
              <w:rPr>
                <w:sz w:val="14"/>
              </w:rPr>
            </w:pPr>
            <w:r>
              <w:rPr>
                <w:spacing w:val="-2"/>
                <w:sz w:val="14"/>
              </w:rPr>
              <w:t>3.198</w:t>
            </w:r>
          </w:p>
        </w:tc>
        <w:tc>
          <w:tcPr>
            <w:tcW w:w="624" w:type="dxa"/>
          </w:tcPr>
          <w:p>
            <w:pPr>
              <w:pStyle w:val="TableParagraph"/>
              <w:spacing w:line="143" w:lineRule="exact"/>
              <w:ind w:right="107"/>
              <w:jc w:val="right"/>
              <w:rPr>
                <w:sz w:val="14"/>
              </w:rPr>
            </w:pPr>
            <w:r>
              <w:rPr>
                <w:spacing w:val="-2"/>
                <w:sz w:val="14"/>
              </w:rPr>
              <w:t>1.918</w:t>
            </w:r>
          </w:p>
        </w:tc>
        <w:tc>
          <w:tcPr>
            <w:tcW w:w="624" w:type="dxa"/>
          </w:tcPr>
          <w:p>
            <w:pPr>
              <w:pStyle w:val="TableParagraph"/>
              <w:spacing w:line="143" w:lineRule="exact"/>
              <w:ind w:right="107"/>
              <w:jc w:val="right"/>
              <w:rPr>
                <w:sz w:val="14"/>
              </w:rPr>
            </w:pPr>
            <w:r>
              <w:rPr>
                <w:spacing w:val="-2"/>
                <w:sz w:val="14"/>
              </w:rPr>
              <w:t>2.273</w:t>
            </w:r>
          </w:p>
        </w:tc>
        <w:tc>
          <w:tcPr>
            <w:tcW w:w="624" w:type="dxa"/>
          </w:tcPr>
          <w:p>
            <w:pPr>
              <w:pStyle w:val="TableParagraph"/>
              <w:spacing w:line="143" w:lineRule="exact"/>
              <w:ind w:right="107"/>
              <w:jc w:val="right"/>
              <w:rPr>
                <w:sz w:val="14"/>
              </w:rPr>
            </w:pPr>
            <w:r>
              <w:rPr>
                <w:spacing w:val="-2"/>
                <w:sz w:val="14"/>
              </w:rPr>
              <w:t>2.170</w:t>
            </w:r>
          </w:p>
        </w:tc>
        <w:tc>
          <w:tcPr>
            <w:tcW w:w="625" w:type="dxa"/>
          </w:tcPr>
          <w:p>
            <w:pPr>
              <w:pStyle w:val="TableParagraph"/>
              <w:spacing w:line="143" w:lineRule="exact"/>
              <w:ind w:right="108"/>
              <w:jc w:val="right"/>
              <w:rPr>
                <w:sz w:val="14"/>
              </w:rPr>
            </w:pPr>
            <w:r>
              <w:rPr>
                <w:spacing w:val="-2"/>
                <w:sz w:val="14"/>
              </w:rPr>
              <w:t>1.538</w:t>
            </w:r>
          </w:p>
        </w:tc>
        <w:tc>
          <w:tcPr>
            <w:tcW w:w="624" w:type="dxa"/>
          </w:tcPr>
          <w:p>
            <w:pPr>
              <w:pStyle w:val="TableParagraph"/>
              <w:spacing w:line="143" w:lineRule="exact"/>
              <w:ind w:right="108"/>
              <w:jc w:val="right"/>
              <w:rPr>
                <w:sz w:val="14"/>
              </w:rPr>
            </w:pPr>
            <w:r>
              <w:rPr>
                <w:spacing w:val="-2"/>
                <w:sz w:val="14"/>
              </w:rPr>
              <w:t>1.210</w:t>
            </w:r>
          </w:p>
        </w:tc>
        <w:tc>
          <w:tcPr>
            <w:tcW w:w="674" w:type="dxa"/>
          </w:tcPr>
          <w:p>
            <w:pPr>
              <w:pStyle w:val="TableParagraph"/>
              <w:rPr>
                <w:sz w:val="10"/>
              </w:rPr>
            </w:pPr>
          </w:p>
        </w:tc>
        <w:tc>
          <w:tcPr>
            <w:tcW w:w="676" w:type="dxa"/>
          </w:tcPr>
          <w:p>
            <w:pPr>
              <w:pStyle w:val="TableParagraph"/>
              <w:spacing w:line="143" w:lineRule="exact"/>
              <w:ind w:right="104"/>
              <w:jc w:val="right"/>
              <w:rPr>
                <w:sz w:val="14"/>
              </w:rPr>
            </w:pPr>
            <w:r>
              <w:rPr>
                <w:spacing w:val="-2"/>
                <w:sz w:val="14"/>
              </w:rPr>
              <w:t>2.174</w:t>
            </w:r>
          </w:p>
        </w:tc>
        <w:tc>
          <w:tcPr>
            <w:tcW w:w="669" w:type="dxa"/>
          </w:tcPr>
          <w:p>
            <w:pPr>
              <w:pStyle w:val="TableParagraph"/>
              <w:spacing w:line="143" w:lineRule="exact"/>
              <w:ind w:right="101"/>
              <w:jc w:val="right"/>
              <w:rPr>
                <w:sz w:val="14"/>
              </w:rPr>
            </w:pPr>
            <w:r>
              <w:rPr>
                <w:spacing w:val="-2"/>
                <w:sz w:val="14"/>
              </w:rPr>
              <w:t>12.721</w:t>
            </w: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10"/>
                <w:sz w:val="14"/>
              </w:rPr>
              <w:t>4</w:t>
            </w:r>
          </w:p>
        </w:tc>
        <w:tc>
          <w:tcPr>
            <w:tcW w:w="1986" w:type="dxa"/>
          </w:tcPr>
          <w:p>
            <w:pPr>
              <w:pStyle w:val="TableParagraph"/>
              <w:spacing w:line="140" w:lineRule="exact"/>
              <w:ind w:left="107"/>
              <w:rPr>
                <w:sz w:val="14"/>
              </w:rPr>
            </w:pPr>
            <w:r>
              <w:rPr>
                <w:sz w:val="14"/>
              </w:rPr>
              <w:t>Khu</w:t>
            </w:r>
            <w:r>
              <w:rPr>
                <w:spacing w:val="-2"/>
                <w:sz w:val="14"/>
              </w:rPr>
              <w:t> </w:t>
            </w:r>
            <w:r>
              <w:rPr>
                <w:sz w:val="14"/>
              </w:rPr>
              <w:t>sản</w:t>
            </w:r>
            <w:r>
              <w:rPr>
                <w:spacing w:val="-2"/>
                <w:sz w:val="14"/>
              </w:rPr>
              <w:t> </w:t>
            </w:r>
            <w:r>
              <w:rPr>
                <w:sz w:val="14"/>
              </w:rPr>
              <w:t>xuất</w:t>
            </w:r>
            <w:r>
              <w:rPr>
                <w:spacing w:val="-3"/>
                <w:sz w:val="14"/>
              </w:rPr>
              <w:t> </w:t>
            </w:r>
            <w:r>
              <w:rPr>
                <w:sz w:val="14"/>
              </w:rPr>
              <w:t>nông</w:t>
            </w:r>
            <w:r>
              <w:rPr>
                <w:spacing w:val="-2"/>
                <w:sz w:val="14"/>
              </w:rPr>
              <w:t> nghiệp</w:t>
            </w:r>
          </w:p>
        </w:tc>
        <w:tc>
          <w:tcPr>
            <w:tcW w:w="711" w:type="dxa"/>
          </w:tcPr>
          <w:p>
            <w:pPr>
              <w:pStyle w:val="TableParagraph"/>
              <w:spacing w:line="133" w:lineRule="exact" w:before="7"/>
              <w:ind w:left="106"/>
              <w:rPr>
                <w:sz w:val="12"/>
              </w:rPr>
            </w:pPr>
            <w:r>
              <w:rPr>
                <w:spacing w:val="-5"/>
                <w:sz w:val="12"/>
              </w:rPr>
              <w:t>KNN</w:t>
            </w:r>
          </w:p>
        </w:tc>
        <w:tc>
          <w:tcPr>
            <w:tcW w:w="709" w:type="dxa"/>
          </w:tcPr>
          <w:p>
            <w:pPr>
              <w:pStyle w:val="TableParagraph"/>
              <w:rPr>
                <w:sz w:val="10"/>
              </w:rPr>
            </w:pPr>
          </w:p>
        </w:tc>
        <w:tc>
          <w:tcPr>
            <w:tcW w:w="710" w:type="dxa"/>
          </w:tcPr>
          <w:p>
            <w:pPr>
              <w:pStyle w:val="TableParagraph"/>
              <w:spacing w:line="140" w:lineRule="exact"/>
              <w:ind w:right="103"/>
              <w:jc w:val="right"/>
              <w:rPr>
                <w:sz w:val="14"/>
              </w:rPr>
            </w:pPr>
            <w:r>
              <w:rPr>
                <w:spacing w:val="-2"/>
                <w:sz w:val="14"/>
              </w:rPr>
              <w:t>325.968</w:t>
            </w:r>
          </w:p>
        </w:tc>
        <w:tc>
          <w:tcPr>
            <w:tcW w:w="750" w:type="dxa"/>
          </w:tcPr>
          <w:p>
            <w:pPr>
              <w:pStyle w:val="TableParagraph"/>
              <w:spacing w:line="140" w:lineRule="exact"/>
              <w:ind w:right="104"/>
              <w:jc w:val="right"/>
              <w:rPr>
                <w:sz w:val="14"/>
              </w:rPr>
            </w:pPr>
            <w:r>
              <w:rPr>
                <w:spacing w:val="-2"/>
                <w:sz w:val="14"/>
              </w:rPr>
              <w:t>325.968</w:t>
            </w:r>
          </w:p>
        </w:tc>
        <w:tc>
          <w:tcPr>
            <w:tcW w:w="625" w:type="dxa"/>
          </w:tcPr>
          <w:p>
            <w:pPr>
              <w:pStyle w:val="TableParagraph"/>
              <w:spacing w:line="140" w:lineRule="exact"/>
              <w:ind w:right="102"/>
              <w:jc w:val="right"/>
              <w:rPr>
                <w:sz w:val="14"/>
              </w:rPr>
            </w:pPr>
            <w:r>
              <w:rPr>
                <w:spacing w:val="-2"/>
                <w:sz w:val="14"/>
              </w:rPr>
              <w:t>5.212</w:t>
            </w:r>
          </w:p>
        </w:tc>
        <w:tc>
          <w:tcPr>
            <w:tcW w:w="625" w:type="dxa"/>
          </w:tcPr>
          <w:p>
            <w:pPr>
              <w:pStyle w:val="TableParagraph"/>
              <w:spacing w:line="140" w:lineRule="exact"/>
              <w:ind w:right="107"/>
              <w:jc w:val="right"/>
              <w:rPr>
                <w:sz w:val="14"/>
              </w:rPr>
            </w:pPr>
            <w:r>
              <w:rPr>
                <w:spacing w:val="-5"/>
                <w:sz w:val="14"/>
              </w:rPr>
              <w:t>663</w:t>
            </w:r>
          </w:p>
        </w:tc>
        <w:tc>
          <w:tcPr>
            <w:tcW w:w="625" w:type="dxa"/>
          </w:tcPr>
          <w:p>
            <w:pPr>
              <w:pStyle w:val="TableParagraph"/>
              <w:spacing w:line="140" w:lineRule="exact"/>
              <w:ind w:right="104"/>
              <w:jc w:val="right"/>
              <w:rPr>
                <w:sz w:val="14"/>
              </w:rPr>
            </w:pPr>
            <w:r>
              <w:rPr>
                <w:spacing w:val="-2"/>
                <w:sz w:val="14"/>
              </w:rPr>
              <w:t>29.604</w:t>
            </w:r>
          </w:p>
        </w:tc>
        <w:tc>
          <w:tcPr>
            <w:tcW w:w="625" w:type="dxa"/>
          </w:tcPr>
          <w:p>
            <w:pPr>
              <w:pStyle w:val="TableParagraph"/>
              <w:spacing w:line="140" w:lineRule="exact"/>
              <w:ind w:right="105"/>
              <w:jc w:val="right"/>
              <w:rPr>
                <w:sz w:val="14"/>
              </w:rPr>
            </w:pPr>
            <w:r>
              <w:rPr>
                <w:spacing w:val="-2"/>
                <w:sz w:val="14"/>
              </w:rPr>
              <w:t>22.432</w:t>
            </w:r>
          </w:p>
        </w:tc>
        <w:tc>
          <w:tcPr>
            <w:tcW w:w="701" w:type="dxa"/>
          </w:tcPr>
          <w:p>
            <w:pPr>
              <w:pStyle w:val="TableParagraph"/>
              <w:spacing w:line="140" w:lineRule="exact"/>
              <w:ind w:right="107"/>
              <w:jc w:val="right"/>
              <w:rPr>
                <w:sz w:val="14"/>
              </w:rPr>
            </w:pPr>
            <w:r>
              <w:rPr>
                <w:spacing w:val="-2"/>
                <w:sz w:val="14"/>
              </w:rPr>
              <w:t>81.193</w:t>
            </w:r>
          </w:p>
        </w:tc>
        <w:tc>
          <w:tcPr>
            <w:tcW w:w="624" w:type="dxa"/>
          </w:tcPr>
          <w:p>
            <w:pPr>
              <w:pStyle w:val="TableParagraph"/>
              <w:spacing w:line="140" w:lineRule="exact"/>
              <w:ind w:right="107"/>
              <w:jc w:val="right"/>
              <w:rPr>
                <w:sz w:val="14"/>
              </w:rPr>
            </w:pPr>
            <w:r>
              <w:rPr>
                <w:spacing w:val="-2"/>
                <w:sz w:val="14"/>
              </w:rPr>
              <w:t>37.339</w:t>
            </w:r>
          </w:p>
        </w:tc>
        <w:tc>
          <w:tcPr>
            <w:tcW w:w="624" w:type="dxa"/>
          </w:tcPr>
          <w:p>
            <w:pPr>
              <w:pStyle w:val="TableParagraph"/>
              <w:spacing w:line="140" w:lineRule="exact"/>
              <w:ind w:right="107"/>
              <w:jc w:val="right"/>
              <w:rPr>
                <w:sz w:val="14"/>
              </w:rPr>
            </w:pPr>
            <w:r>
              <w:rPr>
                <w:spacing w:val="-2"/>
                <w:sz w:val="14"/>
              </w:rPr>
              <w:t>21.001</w:t>
            </w:r>
          </w:p>
        </w:tc>
        <w:tc>
          <w:tcPr>
            <w:tcW w:w="624" w:type="dxa"/>
          </w:tcPr>
          <w:p>
            <w:pPr>
              <w:pStyle w:val="TableParagraph"/>
              <w:spacing w:line="140" w:lineRule="exact"/>
              <w:ind w:right="107"/>
              <w:jc w:val="right"/>
              <w:rPr>
                <w:sz w:val="14"/>
              </w:rPr>
            </w:pPr>
            <w:r>
              <w:rPr>
                <w:spacing w:val="-2"/>
                <w:sz w:val="14"/>
              </w:rPr>
              <w:t>52.857</w:t>
            </w:r>
          </w:p>
        </w:tc>
        <w:tc>
          <w:tcPr>
            <w:tcW w:w="624" w:type="dxa"/>
          </w:tcPr>
          <w:p>
            <w:pPr>
              <w:pStyle w:val="TableParagraph"/>
              <w:spacing w:line="140" w:lineRule="exact"/>
              <w:ind w:right="107"/>
              <w:jc w:val="right"/>
              <w:rPr>
                <w:sz w:val="14"/>
              </w:rPr>
            </w:pPr>
            <w:r>
              <w:rPr>
                <w:spacing w:val="-2"/>
                <w:sz w:val="14"/>
              </w:rPr>
              <w:t>29.565</w:t>
            </w:r>
          </w:p>
        </w:tc>
        <w:tc>
          <w:tcPr>
            <w:tcW w:w="625" w:type="dxa"/>
          </w:tcPr>
          <w:p>
            <w:pPr>
              <w:pStyle w:val="TableParagraph"/>
              <w:spacing w:line="140" w:lineRule="exact"/>
              <w:ind w:right="108"/>
              <w:jc w:val="right"/>
              <w:rPr>
                <w:sz w:val="14"/>
              </w:rPr>
            </w:pPr>
            <w:r>
              <w:rPr>
                <w:spacing w:val="-2"/>
                <w:sz w:val="14"/>
              </w:rPr>
              <w:t>4.401</w:t>
            </w:r>
          </w:p>
        </w:tc>
        <w:tc>
          <w:tcPr>
            <w:tcW w:w="624" w:type="dxa"/>
          </w:tcPr>
          <w:p>
            <w:pPr>
              <w:pStyle w:val="TableParagraph"/>
              <w:spacing w:line="140" w:lineRule="exact"/>
              <w:ind w:right="110"/>
              <w:jc w:val="right"/>
              <w:rPr>
                <w:sz w:val="14"/>
              </w:rPr>
            </w:pPr>
            <w:r>
              <w:rPr>
                <w:spacing w:val="-5"/>
                <w:sz w:val="14"/>
              </w:rPr>
              <w:t>918</w:t>
            </w:r>
          </w:p>
        </w:tc>
        <w:tc>
          <w:tcPr>
            <w:tcW w:w="674" w:type="dxa"/>
          </w:tcPr>
          <w:p>
            <w:pPr>
              <w:pStyle w:val="TableParagraph"/>
              <w:spacing w:line="140" w:lineRule="exact"/>
              <w:ind w:right="107"/>
              <w:jc w:val="right"/>
              <w:rPr>
                <w:sz w:val="14"/>
              </w:rPr>
            </w:pPr>
            <w:r>
              <w:rPr>
                <w:spacing w:val="-2"/>
                <w:sz w:val="14"/>
              </w:rPr>
              <w:t>17.586</w:t>
            </w:r>
          </w:p>
        </w:tc>
        <w:tc>
          <w:tcPr>
            <w:tcW w:w="676" w:type="dxa"/>
          </w:tcPr>
          <w:p>
            <w:pPr>
              <w:pStyle w:val="TableParagraph"/>
              <w:spacing w:line="140" w:lineRule="exact"/>
              <w:ind w:right="104"/>
              <w:jc w:val="right"/>
              <w:rPr>
                <w:sz w:val="14"/>
              </w:rPr>
            </w:pPr>
            <w:r>
              <w:rPr>
                <w:spacing w:val="-2"/>
                <w:sz w:val="14"/>
              </w:rPr>
              <w:t>19.313</w:t>
            </w:r>
          </w:p>
        </w:tc>
        <w:tc>
          <w:tcPr>
            <w:tcW w:w="669" w:type="dxa"/>
          </w:tcPr>
          <w:p>
            <w:pPr>
              <w:pStyle w:val="TableParagraph"/>
              <w:spacing w:line="140" w:lineRule="exact"/>
              <w:ind w:right="101"/>
              <w:jc w:val="right"/>
              <w:rPr>
                <w:sz w:val="14"/>
              </w:rPr>
            </w:pPr>
            <w:r>
              <w:rPr>
                <w:spacing w:val="-2"/>
                <w:sz w:val="14"/>
              </w:rPr>
              <w:t>3.597</w:t>
            </w:r>
          </w:p>
        </w:tc>
        <w:tc>
          <w:tcPr>
            <w:tcW w:w="626" w:type="dxa"/>
          </w:tcPr>
          <w:p>
            <w:pPr>
              <w:pStyle w:val="TableParagraph"/>
              <w:spacing w:line="140" w:lineRule="exact"/>
              <w:ind w:right="108"/>
              <w:jc w:val="right"/>
              <w:rPr>
                <w:sz w:val="14"/>
              </w:rPr>
            </w:pPr>
            <w:r>
              <w:rPr>
                <w:spacing w:val="-5"/>
                <w:sz w:val="14"/>
              </w:rPr>
              <w:t>286</w:t>
            </w:r>
          </w:p>
        </w:tc>
      </w:tr>
      <w:tr>
        <w:trPr>
          <w:trHeight w:val="160" w:hRule="atLeast"/>
        </w:trPr>
        <w:tc>
          <w:tcPr>
            <w:tcW w:w="562" w:type="dxa"/>
          </w:tcPr>
          <w:p>
            <w:pPr>
              <w:pStyle w:val="TableParagraph"/>
              <w:spacing w:line="140" w:lineRule="exact"/>
              <w:ind w:left="10" w:right="4"/>
              <w:jc w:val="center"/>
              <w:rPr>
                <w:sz w:val="14"/>
              </w:rPr>
            </w:pPr>
            <w:r>
              <w:rPr>
                <w:spacing w:val="-10"/>
                <w:sz w:val="14"/>
              </w:rPr>
              <w:t>5</w:t>
            </w:r>
          </w:p>
        </w:tc>
        <w:tc>
          <w:tcPr>
            <w:tcW w:w="1986" w:type="dxa"/>
          </w:tcPr>
          <w:p>
            <w:pPr>
              <w:pStyle w:val="TableParagraph"/>
              <w:spacing w:line="140" w:lineRule="exact"/>
              <w:ind w:left="107"/>
              <w:rPr>
                <w:sz w:val="14"/>
              </w:rPr>
            </w:pPr>
            <w:r>
              <w:rPr>
                <w:sz w:val="14"/>
              </w:rPr>
              <w:t>Khu</w:t>
            </w:r>
            <w:r>
              <w:rPr>
                <w:spacing w:val="-2"/>
                <w:sz w:val="14"/>
              </w:rPr>
              <w:t> </w:t>
            </w:r>
            <w:r>
              <w:rPr>
                <w:sz w:val="14"/>
              </w:rPr>
              <w:t>lâm</w:t>
            </w:r>
            <w:r>
              <w:rPr>
                <w:spacing w:val="-2"/>
                <w:sz w:val="14"/>
              </w:rPr>
              <w:t> nghiệp</w:t>
            </w:r>
          </w:p>
        </w:tc>
        <w:tc>
          <w:tcPr>
            <w:tcW w:w="711" w:type="dxa"/>
          </w:tcPr>
          <w:p>
            <w:pPr>
              <w:pStyle w:val="TableParagraph"/>
              <w:spacing w:line="130" w:lineRule="exact" w:before="10"/>
              <w:ind w:left="106"/>
              <w:rPr>
                <w:sz w:val="12"/>
              </w:rPr>
            </w:pPr>
            <w:r>
              <w:rPr>
                <w:spacing w:val="-5"/>
                <w:sz w:val="12"/>
              </w:rPr>
              <w:t>KLN</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71.691</w:t>
            </w:r>
          </w:p>
        </w:tc>
        <w:tc>
          <w:tcPr>
            <w:tcW w:w="750" w:type="dxa"/>
          </w:tcPr>
          <w:p>
            <w:pPr>
              <w:pStyle w:val="TableParagraph"/>
              <w:spacing w:line="140" w:lineRule="exact"/>
              <w:ind w:right="101"/>
              <w:jc w:val="right"/>
              <w:rPr>
                <w:sz w:val="14"/>
              </w:rPr>
            </w:pPr>
            <w:r>
              <w:rPr>
                <w:spacing w:val="-2"/>
                <w:sz w:val="14"/>
              </w:rPr>
              <w:t>71.691</w:t>
            </w:r>
          </w:p>
        </w:tc>
        <w:tc>
          <w:tcPr>
            <w:tcW w:w="625" w:type="dxa"/>
          </w:tcPr>
          <w:p>
            <w:pPr>
              <w:pStyle w:val="TableParagraph"/>
              <w:rPr>
                <w:sz w:val="10"/>
              </w:rPr>
            </w:pPr>
          </w:p>
        </w:tc>
        <w:tc>
          <w:tcPr>
            <w:tcW w:w="625" w:type="dxa"/>
          </w:tcPr>
          <w:p>
            <w:pPr>
              <w:pStyle w:val="TableParagraph"/>
              <w:spacing w:line="140" w:lineRule="exact"/>
              <w:ind w:right="107"/>
              <w:jc w:val="right"/>
              <w:rPr>
                <w:sz w:val="14"/>
              </w:rPr>
            </w:pPr>
            <w:r>
              <w:rPr>
                <w:spacing w:val="-5"/>
                <w:sz w:val="14"/>
              </w:rPr>
              <w:t>952</w:t>
            </w:r>
          </w:p>
        </w:tc>
        <w:tc>
          <w:tcPr>
            <w:tcW w:w="625" w:type="dxa"/>
          </w:tcPr>
          <w:p>
            <w:pPr>
              <w:pStyle w:val="TableParagraph"/>
              <w:spacing w:line="140" w:lineRule="exact"/>
              <w:ind w:right="104"/>
              <w:jc w:val="right"/>
              <w:rPr>
                <w:sz w:val="14"/>
              </w:rPr>
            </w:pPr>
            <w:r>
              <w:rPr>
                <w:spacing w:val="-2"/>
                <w:sz w:val="14"/>
              </w:rPr>
              <w:t>3.221</w:t>
            </w:r>
          </w:p>
        </w:tc>
        <w:tc>
          <w:tcPr>
            <w:tcW w:w="625" w:type="dxa"/>
          </w:tcPr>
          <w:p>
            <w:pPr>
              <w:pStyle w:val="TableParagraph"/>
              <w:spacing w:line="140" w:lineRule="exact"/>
              <w:ind w:right="105"/>
              <w:jc w:val="right"/>
              <w:rPr>
                <w:sz w:val="14"/>
              </w:rPr>
            </w:pPr>
            <w:r>
              <w:rPr>
                <w:spacing w:val="-2"/>
                <w:sz w:val="14"/>
              </w:rPr>
              <w:t>2.557</w:t>
            </w:r>
          </w:p>
        </w:tc>
        <w:tc>
          <w:tcPr>
            <w:tcW w:w="701" w:type="dxa"/>
          </w:tcPr>
          <w:p>
            <w:pPr>
              <w:pStyle w:val="TableParagraph"/>
              <w:spacing w:line="140" w:lineRule="exact"/>
              <w:ind w:right="107"/>
              <w:jc w:val="right"/>
              <w:rPr>
                <w:sz w:val="14"/>
              </w:rPr>
            </w:pPr>
            <w:r>
              <w:rPr>
                <w:spacing w:val="-2"/>
                <w:sz w:val="14"/>
              </w:rPr>
              <w:t>9.072</w:t>
            </w: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4" w:type="dxa"/>
          </w:tcPr>
          <w:p>
            <w:pPr>
              <w:pStyle w:val="TableParagraph"/>
              <w:rPr>
                <w:sz w:val="10"/>
              </w:rPr>
            </w:pPr>
          </w:p>
        </w:tc>
        <w:tc>
          <w:tcPr>
            <w:tcW w:w="625" w:type="dxa"/>
          </w:tcPr>
          <w:p>
            <w:pPr>
              <w:pStyle w:val="TableParagraph"/>
              <w:spacing w:line="140" w:lineRule="exact"/>
              <w:ind w:right="108"/>
              <w:jc w:val="right"/>
              <w:rPr>
                <w:sz w:val="14"/>
              </w:rPr>
            </w:pPr>
            <w:r>
              <w:rPr>
                <w:spacing w:val="-2"/>
                <w:sz w:val="14"/>
              </w:rPr>
              <w:t>1.337</w:t>
            </w:r>
          </w:p>
        </w:tc>
        <w:tc>
          <w:tcPr>
            <w:tcW w:w="624" w:type="dxa"/>
          </w:tcPr>
          <w:p>
            <w:pPr>
              <w:pStyle w:val="TableParagraph"/>
              <w:spacing w:line="140" w:lineRule="exact"/>
              <w:ind w:right="108"/>
              <w:jc w:val="right"/>
              <w:rPr>
                <w:sz w:val="14"/>
              </w:rPr>
            </w:pPr>
            <w:r>
              <w:rPr>
                <w:spacing w:val="-2"/>
                <w:sz w:val="14"/>
              </w:rPr>
              <w:t>4.782</w:t>
            </w:r>
          </w:p>
        </w:tc>
        <w:tc>
          <w:tcPr>
            <w:tcW w:w="674" w:type="dxa"/>
          </w:tcPr>
          <w:p>
            <w:pPr>
              <w:pStyle w:val="TableParagraph"/>
              <w:spacing w:line="140" w:lineRule="exact"/>
              <w:ind w:right="107"/>
              <w:jc w:val="right"/>
              <w:rPr>
                <w:sz w:val="14"/>
              </w:rPr>
            </w:pPr>
            <w:r>
              <w:rPr>
                <w:spacing w:val="-2"/>
                <w:sz w:val="14"/>
              </w:rPr>
              <w:t>11.351</w:t>
            </w:r>
          </w:p>
        </w:tc>
        <w:tc>
          <w:tcPr>
            <w:tcW w:w="676" w:type="dxa"/>
          </w:tcPr>
          <w:p>
            <w:pPr>
              <w:pStyle w:val="TableParagraph"/>
              <w:rPr>
                <w:sz w:val="10"/>
              </w:rPr>
            </w:pPr>
          </w:p>
        </w:tc>
        <w:tc>
          <w:tcPr>
            <w:tcW w:w="669" w:type="dxa"/>
          </w:tcPr>
          <w:p>
            <w:pPr>
              <w:pStyle w:val="TableParagraph"/>
              <w:spacing w:line="140" w:lineRule="exact"/>
              <w:ind w:right="101"/>
              <w:jc w:val="right"/>
              <w:rPr>
                <w:sz w:val="14"/>
              </w:rPr>
            </w:pPr>
            <w:r>
              <w:rPr>
                <w:spacing w:val="-2"/>
                <w:sz w:val="14"/>
              </w:rPr>
              <w:t>37.238</w:t>
            </w:r>
          </w:p>
        </w:tc>
        <w:tc>
          <w:tcPr>
            <w:tcW w:w="626" w:type="dxa"/>
          </w:tcPr>
          <w:p>
            <w:pPr>
              <w:pStyle w:val="TableParagraph"/>
              <w:spacing w:line="140" w:lineRule="exact"/>
              <w:ind w:right="106"/>
              <w:jc w:val="right"/>
              <w:rPr>
                <w:sz w:val="14"/>
              </w:rPr>
            </w:pPr>
            <w:r>
              <w:rPr>
                <w:spacing w:val="-2"/>
                <w:sz w:val="14"/>
              </w:rPr>
              <w:t>1.180</w:t>
            </w:r>
          </w:p>
        </w:tc>
      </w:tr>
      <w:tr>
        <w:trPr>
          <w:trHeight w:val="160" w:hRule="atLeast"/>
        </w:trPr>
        <w:tc>
          <w:tcPr>
            <w:tcW w:w="562" w:type="dxa"/>
          </w:tcPr>
          <w:p>
            <w:pPr>
              <w:pStyle w:val="TableParagraph"/>
              <w:spacing w:line="140" w:lineRule="exact"/>
              <w:ind w:left="10" w:right="4"/>
              <w:jc w:val="center"/>
              <w:rPr>
                <w:sz w:val="14"/>
              </w:rPr>
            </w:pPr>
            <w:r>
              <w:rPr>
                <w:spacing w:val="-10"/>
                <w:sz w:val="14"/>
              </w:rPr>
              <w:t>6</w:t>
            </w:r>
          </w:p>
        </w:tc>
        <w:tc>
          <w:tcPr>
            <w:tcW w:w="1986" w:type="dxa"/>
          </w:tcPr>
          <w:p>
            <w:pPr>
              <w:pStyle w:val="TableParagraph"/>
              <w:spacing w:line="140" w:lineRule="exact"/>
              <w:ind w:left="107"/>
              <w:rPr>
                <w:sz w:val="14"/>
              </w:rPr>
            </w:pPr>
            <w:r>
              <w:rPr>
                <w:sz w:val="14"/>
              </w:rPr>
              <w:t>Khu</w:t>
            </w:r>
            <w:r>
              <w:rPr>
                <w:spacing w:val="-1"/>
                <w:sz w:val="14"/>
              </w:rPr>
              <w:t> </w:t>
            </w:r>
            <w:r>
              <w:rPr>
                <w:sz w:val="14"/>
              </w:rPr>
              <w:t>du</w:t>
            </w:r>
            <w:r>
              <w:rPr>
                <w:spacing w:val="-2"/>
                <w:sz w:val="14"/>
              </w:rPr>
              <w:t> </w:t>
            </w:r>
            <w:r>
              <w:rPr>
                <w:spacing w:val="-4"/>
                <w:sz w:val="14"/>
              </w:rPr>
              <w:t>lịch</w:t>
            </w:r>
          </w:p>
        </w:tc>
        <w:tc>
          <w:tcPr>
            <w:tcW w:w="711" w:type="dxa"/>
          </w:tcPr>
          <w:p>
            <w:pPr>
              <w:pStyle w:val="TableParagraph"/>
              <w:spacing w:line="130" w:lineRule="exact" w:before="10"/>
              <w:ind w:left="106"/>
              <w:rPr>
                <w:sz w:val="12"/>
              </w:rPr>
            </w:pPr>
            <w:r>
              <w:rPr>
                <w:spacing w:val="-5"/>
                <w:sz w:val="12"/>
              </w:rPr>
              <w:t>KDL</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16.178</w:t>
            </w:r>
          </w:p>
        </w:tc>
        <w:tc>
          <w:tcPr>
            <w:tcW w:w="750" w:type="dxa"/>
          </w:tcPr>
          <w:p>
            <w:pPr>
              <w:pStyle w:val="TableParagraph"/>
              <w:spacing w:line="140" w:lineRule="exact"/>
              <w:ind w:right="101"/>
              <w:jc w:val="right"/>
              <w:rPr>
                <w:sz w:val="14"/>
              </w:rPr>
            </w:pPr>
            <w:r>
              <w:rPr>
                <w:spacing w:val="-2"/>
                <w:sz w:val="14"/>
              </w:rPr>
              <w:t>16.178</w:t>
            </w:r>
          </w:p>
        </w:tc>
        <w:tc>
          <w:tcPr>
            <w:tcW w:w="625" w:type="dxa"/>
          </w:tcPr>
          <w:p>
            <w:pPr>
              <w:pStyle w:val="TableParagraph"/>
              <w:spacing w:line="140" w:lineRule="exact"/>
              <w:ind w:right="106"/>
              <w:jc w:val="right"/>
              <w:rPr>
                <w:sz w:val="14"/>
              </w:rPr>
            </w:pPr>
            <w:r>
              <w:rPr>
                <w:spacing w:val="-5"/>
                <w:sz w:val="14"/>
              </w:rPr>
              <w:t>149</w:t>
            </w:r>
          </w:p>
        </w:tc>
        <w:tc>
          <w:tcPr>
            <w:tcW w:w="625" w:type="dxa"/>
          </w:tcPr>
          <w:p>
            <w:pPr>
              <w:pStyle w:val="TableParagraph"/>
              <w:spacing w:line="140" w:lineRule="exact"/>
              <w:ind w:right="103"/>
              <w:jc w:val="right"/>
              <w:rPr>
                <w:sz w:val="14"/>
              </w:rPr>
            </w:pPr>
            <w:r>
              <w:rPr>
                <w:spacing w:val="-2"/>
                <w:sz w:val="14"/>
              </w:rPr>
              <w:t>1.493</w:t>
            </w:r>
          </w:p>
        </w:tc>
        <w:tc>
          <w:tcPr>
            <w:tcW w:w="625" w:type="dxa"/>
          </w:tcPr>
          <w:p>
            <w:pPr>
              <w:pStyle w:val="TableParagraph"/>
              <w:spacing w:line="140" w:lineRule="exact"/>
              <w:ind w:right="108"/>
              <w:jc w:val="right"/>
              <w:rPr>
                <w:sz w:val="14"/>
              </w:rPr>
            </w:pPr>
            <w:r>
              <w:rPr>
                <w:spacing w:val="-5"/>
                <w:sz w:val="14"/>
              </w:rPr>
              <w:t>909</w:t>
            </w:r>
          </w:p>
        </w:tc>
        <w:tc>
          <w:tcPr>
            <w:tcW w:w="625" w:type="dxa"/>
          </w:tcPr>
          <w:p>
            <w:pPr>
              <w:pStyle w:val="TableParagraph"/>
              <w:spacing w:line="140" w:lineRule="exact"/>
              <w:ind w:right="105"/>
              <w:jc w:val="right"/>
              <w:rPr>
                <w:sz w:val="14"/>
              </w:rPr>
            </w:pPr>
            <w:r>
              <w:rPr>
                <w:spacing w:val="-2"/>
                <w:sz w:val="14"/>
              </w:rPr>
              <w:t>2.275</w:t>
            </w:r>
          </w:p>
        </w:tc>
        <w:tc>
          <w:tcPr>
            <w:tcW w:w="701" w:type="dxa"/>
          </w:tcPr>
          <w:p>
            <w:pPr>
              <w:pStyle w:val="TableParagraph"/>
              <w:spacing w:line="140" w:lineRule="exact"/>
              <w:ind w:right="107"/>
              <w:jc w:val="right"/>
              <w:rPr>
                <w:sz w:val="14"/>
              </w:rPr>
            </w:pPr>
            <w:r>
              <w:rPr>
                <w:spacing w:val="-5"/>
                <w:sz w:val="14"/>
              </w:rPr>
              <w:t>50</w:t>
            </w:r>
          </w:p>
        </w:tc>
        <w:tc>
          <w:tcPr>
            <w:tcW w:w="624" w:type="dxa"/>
          </w:tcPr>
          <w:p>
            <w:pPr>
              <w:pStyle w:val="TableParagraph"/>
              <w:spacing w:line="140" w:lineRule="exact"/>
              <w:ind w:right="110"/>
              <w:jc w:val="right"/>
              <w:rPr>
                <w:sz w:val="14"/>
              </w:rPr>
            </w:pPr>
            <w:r>
              <w:rPr>
                <w:spacing w:val="-5"/>
                <w:sz w:val="14"/>
              </w:rPr>
              <w:t>100</w:t>
            </w:r>
          </w:p>
        </w:tc>
        <w:tc>
          <w:tcPr>
            <w:tcW w:w="624" w:type="dxa"/>
          </w:tcPr>
          <w:p>
            <w:pPr>
              <w:pStyle w:val="TableParagraph"/>
              <w:spacing w:line="140" w:lineRule="exact"/>
              <w:ind w:right="110"/>
              <w:jc w:val="right"/>
              <w:rPr>
                <w:sz w:val="14"/>
              </w:rPr>
            </w:pPr>
            <w:r>
              <w:rPr>
                <w:spacing w:val="-5"/>
                <w:sz w:val="14"/>
              </w:rPr>
              <w:t>200</w:t>
            </w:r>
          </w:p>
        </w:tc>
        <w:tc>
          <w:tcPr>
            <w:tcW w:w="624" w:type="dxa"/>
          </w:tcPr>
          <w:p>
            <w:pPr>
              <w:pStyle w:val="TableParagraph"/>
              <w:spacing w:line="140" w:lineRule="exact"/>
              <w:ind w:right="107"/>
              <w:jc w:val="right"/>
              <w:rPr>
                <w:sz w:val="14"/>
              </w:rPr>
            </w:pPr>
            <w:r>
              <w:rPr>
                <w:spacing w:val="-2"/>
                <w:sz w:val="14"/>
              </w:rPr>
              <w:t>2.417</w:t>
            </w:r>
          </w:p>
        </w:tc>
        <w:tc>
          <w:tcPr>
            <w:tcW w:w="624" w:type="dxa"/>
          </w:tcPr>
          <w:p>
            <w:pPr>
              <w:pStyle w:val="TableParagraph"/>
              <w:spacing w:line="140" w:lineRule="exact"/>
              <w:ind w:right="110"/>
              <w:jc w:val="right"/>
              <w:rPr>
                <w:sz w:val="14"/>
              </w:rPr>
            </w:pPr>
            <w:r>
              <w:rPr>
                <w:spacing w:val="-5"/>
                <w:sz w:val="14"/>
              </w:rPr>
              <w:t>100</w:t>
            </w:r>
          </w:p>
        </w:tc>
        <w:tc>
          <w:tcPr>
            <w:tcW w:w="625" w:type="dxa"/>
          </w:tcPr>
          <w:p>
            <w:pPr>
              <w:pStyle w:val="TableParagraph"/>
              <w:spacing w:line="140" w:lineRule="exact"/>
              <w:ind w:right="111"/>
              <w:jc w:val="right"/>
              <w:rPr>
                <w:sz w:val="14"/>
              </w:rPr>
            </w:pPr>
            <w:r>
              <w:rPr>
                <w:spacing w:val="-5"/>
                <w:sz w:val="14"/>
              </w:rPr>
              <w:t>100</w:t>
            </w:r>
          </w:p>
        </w:tc>
        <w:tc>
          <w:tcPr>
            <w:tcW w:w="624" w:type="dxa"/>
          </w:tcPr>
          <w:p>
            <w:pPr>
              <w:pStyle w:val="TableParagraph"/>
              <w:spacing w:line="140" w:lineRule="exact"/>
              <w:ind w:right="110"/>
              <w:jc w:val="right"/>
              <w:rPr>
                <w:sz w:val="14"/>
              </w:rPr>
            </w:pPr>
            <w:r>
              <w:rPr>
                <w:spacing w:val="-5"/>
                <w:sz w:val="14"/>
              </w:rPr>
              <w:t>100</w:t>
            </w:r>
          </w:p>
        </w:tc>
        <w:tc>
          <w:tcPr>
            <w:tcW w:w="674" w:type="dxa"/>
          </w:tcPr>
          <w:p>
            <w:pPr>
              <w:pStyle w:val="TableParagraph"/>
              <w:spacing w:line="140" w:lineRule="exact"/>
              <w:ind w:right="110"/>
              <w:jc w:val="right"/>
              <w:rPr>
                <w:sz w:val="14"/>
              </w:rPr>
            </w:pPr>
            <w:r>
              <w:rPr>
                <w:spacing w:val="-5"/>
                <w:sz w:val="14"/>
              </w:rPr>
              <w:t>200</w:t>
            </w:r>
          </w:p>
        </w:tc>
        <w:tc>
          <w:tcPr>
            <w:tcW w:w="676" w:type="dxa"/>
          </w:tcPr>
          <w:p>
            <w:pPr>
              <w:pStyle w:val="TableParagraph"/>
              <w:spacing w:line="140" w:lineRule="exact"/>
              <w:ind w:right="108"/>
              <w:jc w:val="right"/>
              <w:rPr>
                <w:sz w:val="14"/>
              </w:rPr>
            </w:pPr>
            <w:r>
              <w:rPr>
                <w:spacing w:val="-5"/>
                <w:sz w:val="14"/>
              </w:rPr>
              <w:t>100</w:t>
            </w:r>
          </w:p>
        </w:tc>
        <w:tc>
          <w:tcPr>
            <w:tcW w:w="669" w:type="dxa"/>
          </w:tcPr>
          <w:p>
            <w:pPr>
              <w:pStyle w:val="TableParagraph"/>
              <w:spacing w:line="140" w:lineRule="exact"/>
              <w:ind w:right="101"/>
              <w:jc w:val="right"/>
              <w:rPr>
                <w:sz w:val="14"/>
              </w:rPr>
            </w:pPr>
            <w:r>
              <w:rPr>
                <w:spacing w:val="-2"/>
                <w:sz w:val="14"/>
              </w:rPr>
              <w:t>7.885</w:t>
            </w:r>
          </w:p>
        </w:tc>
        <w:tc>
          <w:tcPr>
            <w:tcW w:w="626" w:type="dxa"/>
          </w:tcPr>
          <w:p>
            <w:pPr>
              <w:pStyle w:val="TableParagraph"/>
              <w:spacing w:line="140" w:lineRule="exact"/>
              <w:ind w:right="108"/>
              <w:jc w:val="right"/>
              <w:rPr>
                <w:sz w:val="14"/>
              </w:rPr>
            </w:pPr>
            <w:r>
              <w:rPr>
                <w:spacing w:val="-5"/>
                <w:sz w:val="14"/>
              </w:rPr>
              <w:t>100</w:t>
            </w:r>
          </w:p>
        </w:tc>
      </w:tr>
      <w:tr>
        <w:trPr>
          <w:trHeight w:val="323" w:hRule="atLeast"/>
        </w:trPr>
        <w:tc>
          <w:tcPr>
            <w:tcW w:w="562" w:type="dxa"/>
          </w:tcPr>
          <w:p>
            <w:pPr>
              <w:pStyle w:val="TableParagraph"/>
              <w:spacing w:before="80"/>
              <w:ind w:left="10" w:right="4"/>
              <w:jc w:val="center"/>
              <w:rPr>
                <w:sz w:val="14"/>
              </w:rPr>
            </w:pPr>
            <w:r>
              <w:rPr>
                <w:spacing w:val="-10"/>
                <w:sz w:val="14"/>
              </w:rPr>
              <w:t>7</w:t>
            </w:r>
          </w:p>
        </w:tc>
        <w:tc>
          <w:tcPr>
            <w:tcW w:w="1986" w:type="dxa"/>
          </w:tcPr>
          <w:p>
            <w:pPr>
              <w:pStyle w:val="TableParagraph"/>
              <w:spacing w:line="160" w:lineRule="exact"/>
              <w:ind w:left="107"/>
              <w:rPr>
                <w:sz w:val="14"/>
              </w:rPr>
            </w:pPr>
            <w:r>
              <w:rPr>
                <w:sz w:val="14"/>
              </w:rPr>
              <w:t>Khu</w:t>
            </w:r>
            <w:r>
              <w:rPr>
                <w:spacing w:val="12"/>
                <w:sz w:val="14"/>
              </w:rPr>
              <w:t> </w:t>
            </w:r>
            <w:r>
              <w:rPr>
                <w:sz w:val="14"/>
              </w:rPr>
              <w:t>bảo</w:t>
            </w:r>
            <w:r>
              <w:rPr>
                <w:spacing w:val="13"/>
                <w:sz w:val="14"/>
              </w:rPr>
              <w:t> </w:t>
            </w:r>
            <w:r>
              <w:rPr>
                <w:sz w:val="14"/>
              </w:rPr>
              <w:t>tồn</w:t>
            </w:r>
            <w:r>
              <w:rPr>
                <w:spacing w:val="11"/>
                <w:sz w:val="14"/>
              </w:rPr>
              <w:t> </w:t>
            </w:r>
            <w:r>
              <w:rPr>
                <w:sz w:val="14"/>
              </w:rPr>
              <w:t>thiên</w:t>
            </w:r>
            <w:r>
              <w:rPr>
                <w:spacing w:val="13"/>
                <w:sz w:val="14"/>
              </w:rPr>
              <w:t> </w:t>
            </w:r>
            <w:r>
              <w:rPr>
                <w:sz w:val="14"/>
              </w:rPr>
              <w:t>nhiên</w:t>
            </w:r>
            <w:r>
              <w:rPr>
                <w:spacing w:val="12"/>
                <w:sz w:val="14"/>
              </w:rPr>
              <w:t> </w:t>
            </w:r>
            <w:r>
              <w:rPr>
                <w:sz w:val="14"/>
              </w:rPr>
              <w:t>và</w:t>
            </w:r>
            <w:r>
              <w:rPr>
                <w:spacing w:val="11"/>
                <w:sz w:val="14"/>
              </w:rPr>
              <w:t> </w:t>
            </w:r>
            <w:r>
              <w:rPr>
                <w:spacing w:val="-5"/>
                <w:sz w:val="14"/>
              </w:rPr>
              <w:t>đa</w:t>
            </w:r>
          </w:p>
          <w:p>
            <w:pPr>
              <w:pStyle w:val="TableParagraph"/>
              <w:spacing w:line="142" w:lineRule="exact" w:before="2"/>
              <w:ind w:left="107"/>
              <w:rPr>
                <w:sz w:val="14"/>
              </w:rPr>
            </w:pPr>
            <w:r>
              <w:rPr>
                <w:sz w:val="14"/>
              </w:rPr>
              <w:t>dạng</w:t>
            </w:r>
            <w:r>
              <w:rPr>
                <w:spacing w:val="-3"/>
                <w:sz w:val="14"/>
              </w:rPr>
              <w:t> </w:t>
            </w:r>
            <w:r>
              <w:rPr>
                <w:sz w:val="14"/>
              </w:rPr>
              <w:t>sinh</w:t>
            </w:r>
            <w:r>
              <w:rPr>
                <w:spacing w:val="-3"/>
                <w:sz w:val="14"/>
              </w:rPr>
              <w:t> </w:t>
            </w:r>
            <w:r>
              <w:rPr>
                <w:spacing w:val="-5"/>
                <w:sz w:val="14"/>
              </w:rPr>
              <w:t>học</w:t>
            </w:r>
          </w:p>
        </w:tc>
        <w:tc>
          <w:tcPr>
            <w:tcW w:w="711" w:type="dxa"/>
          </w:tcPr>
          <w:p>
            <w:pPr>
              <w:pStyle w:val="TableParagraph"/>
              <w:spacing w:before="91"/>
              <w:ind w:left="106"/>
              <w:rPr>
                <w:sz w:val="12"/>
              </w:rPr>
            </w:pPr>
            <w:r>
              <w:rPr>
                <w:spacing w:val="-5"/>
                <w:sz w:val="12"/>
              </w:rPr>
              <w:t>KBT</w:t>
            </w:r>
          </w:p>
        </w:tc>
        <w:tc>
          <w:tcPr>
            <w:tcW w:w="709" w:type="dxa"/>
          </w:tcPr>
          <w:p>
            <w:pPr>
              <w:pStyle w:val="TableParagraph"/>
              <w:rPr>
                <w:sz w:val="16"/>
              </w:rPr>
            </w:pPr>
          </w:p>
        </w:tc>
        <w:tc>
          <w:tcPr>
            <w:tcW w:w="710" w:type="dxa"/>
          </w:tcPr>
          <w:p>
            <w:pPr>
              <w:pStyle w:val="TableParagraph"/>
              <w:spacing w:before="80"/>
              <w:ind w:right="101"/>
              <w:jc w:val="right"/>
              <w:rPr>
                <w:sz w:val="14"/>
              </w:rPr>
            </w:pPr>
            <w:r>
              <w:rPr>
                <w:spacing w:val="-2"/>
                <w:sz w:val="14"/>
              </w:rPr>
              <w:t>42.316</w:t>
            </w:r>
          </w:p>
        </w:tc>
        <w:tc>
          <w:tcPr>
            <w:tcW w:w="750" w:type="dxa"/>
          </w:tcPr>
          <w:p>
            <w:pPr>
              <w:pStyle w:val="TableParagraph"/>
              <w:spacing w:before="80"/>
              <w:ind w:right="101"/>
              <w:jc w:val="right"/>
              <w:rPr>
                <w:sz w:val="14"/>
              </w:rPr>
            </w:pPr>
            <w:r>
              <w:rPr>
                <w:spacing w:val="-2"/>
                <w:sz w:val="14"/>
              </w:rPr>
              <w:t>42.316</w:t>
            </w:r>
          </w:p>
        </w:tc>
        <w:tc>
          <w:tcPr>
            <w:tcW w:w="625" w:type="dxa"/>
          </w:tcPr>
          <w:p>
            <w:pPr>
              <w:pStyle w:val="TableParagraph"/>
              <w:rPr>
                <w:sz w:val="16"/>
              </w:rPr>
            </w:pPr>
          </w:p>
        </w:tc>
        <w:tc>
          <w:tcPr>
            <w:tcW w:w="625" w:type="dxa"/>
          </w:tcPr>
          <w:p>
            <w:pPr>
              <w:pStyle w:val="TableParagraph"/>
              <w:spacing w:before="80"/>
              <w:ind w:right="103"/>
              <w:jc w:val="right"/>
              <w:rPr>
                <w:sz w:val="14"/>
              </w:rPr>
            </w:pPr>
            <w:r>
              <w:rPr>
                <w:spacing w:val="-2"/>
                <w:sz w:val="14"/>
              </w:rPr>
              <w:t>1.597</w:t>
            </w:r>
          </w:p>
        </w:tc>
        <w:tc>
          <w:tcPr>
            <w:tcW w:w="625" w:type="dxa"/>
          </w:tcPr>
          <w:p>
            <w:pPr>
              <w:pStyle w:val="TableParagraph"/>
              <w:spacing w:before="80"/>
              <w:ind w:right="108"/>
              <w:jc w:val="right"/>
              <w:rPr>
                <w:sz w:val="14"/>
              </w:rPr>
            </w:pPr>
            <w:r>
              <w:rPr>
                <w:spacing w:val="-5"/>
                <w:sz w:val="14"/>
              </w:rPr>
              <w:t>958</w:t>
            </w:r>
          </w:p>
        </w:tc>
        <w:tc>
          <w:tcPr>
            <w:tcW w:w="625" w:type="dxa"/>
          </w:tcPr>
          <w:p>
            <w:pPr>
              <w:pStyle w:val="TableParagraph"/>
              <w:spacing w:before="80"/>
              <w:ind w:right="105"/>
              <w:jc w:val="right"/>
              <w:rPr>
                <w:sz w:val="14"/>
              </w:rPr>
            </w:pPr>
            <w:r>
              <w:rPr>
                <w:spacing w:val="-2"/>
                <w:sz w:val="14"/>
              </w:rPr>
              <w:t>1.894</w:t>
            </w:r>
          </w:p>
        </w:tc>
        <w:tc>
          <w:tcPr>
            <w:tcW w:w="701" w:type="dxa"/>
          </w:tcPr>
          <w:p>
            <w:pPr>
              <w:pStyle w:val="TableParagraph"/>
              <w:spacing w:before="80"/>
              <w:ind w:right="107"/>
              <w:jc w:val="right"/>
              <w:rPr>
                <w:sz w:val="14"/>
              </w:rPr>
            </w:pPr>
            <w:r>
              <w:rPr>
                <w:spacing w:val="-10"/>
                <w:sz w:val="14"/>
              </w:rPr>
              <w:t>3</w:t>
            </w:r>
          </w:p>
        </w:tc>
        <w:tc>
          <w:tcPr>
            <w:tcW w:w="624" w:type="dxa"/>
          </w:tcPr>
          <w:p>
            <w:pPr>
              <w:pStyle w:val="TableParagraph"/>
              <w:rPr>
                <w:sz w:val="16"/>
              </w:rPr>
            </w:pPr>
          </w:p>
        </w:tc>
        <w:tc>
          <w:tcPr>
            <w:tcW w:w="624" w:type="dxa"/>
          </w:tcPr>
          <w:p>
            <w:pPr>
              <w:pStyle w:val="TableParagraph"/>
              <w:rPr>
                <w:sz w:val="16"/>
              </w:rPr>
            </w:pPr>
          </w:p>
        </w:tc>
        <w:tc>
          <w:tcPr>
            <w:tcW w:w="624" w:type="dxa"/>
          </w:tcPr>
          <w:p>
            <w:pPr>
              <w:pStyle w:val="TableParagraph"/>
              <w:rPr>
                <w:sz w:val="16"/>
              </w:rPr>
            </w:pPr>
          </w:p>
        </w:tc>
        <w:tc>
          <w:tcPr>
            <w:tcW w:w="624" w:type="dxa"/>
          </w:tcPr>
          <w:p>
            <w:pPr>
              <w:pStyle w:val="TableParagraph"/>
              <w:rPr>
                <w:sz w:val="16"/>
              </w:rPr>
            </w:pPr>
          </w:p>
        </w:tc>
        <w:tc>
          <w:tcPr>
            <w:tcW w:w="625" w:type="dxa"/>
          </w:tcPr>
          <w:p>
            <w:pPr>
              <w:pStyle w:val="TableParagraph"/>
              <w:rPr>
                <w:sz w:val="16"/>
              </w:rPr>
            </w:pPr>
          </w:p>
        </w:tc>
        <w:tc>
          <w:tcPr>
            <w:tcW w:w="624" w:type="dxa"/>
          </w:tcPr>
          <w:p>
            <w:pPr>
              <w:pStyle w:val="TableParagraph"/>
              <w:rPr>
                <w:sz w:val="16"/>
              </w:rPr>
            </w:pPr>
          </w:p>
        </w:tc>
        <w:tc>
          <w:tcPr>
            <w:tcW w:w="674" w:type="dxa"/>
          </w:tcPr>
          <w:p>
            <w:pPr>
              <w:pStyle w:val="TableParagraph"/>
              <w:spacing w:before="80"/>
              <w:ind w:right="107"/>
              <w:jc w:val="right"/>
              <w:rPr>
                <w:sz w:val="14"/>
              </w:rPr>
            </w:pPr>
            <w:r>
              <w:rPr>
                <w:spacing w:val="-2"/>
                <w:sz w:val="14"/>
              </w:rPr>
              <w:t>8.038</w:t>
            </w:r>
          </w:p>
        </w:tc>
        <w:tc>
          <w:tcPr>
            <w:tcW w:w="676" w:type="dxa"/>
          </w:tcPr>
          <w:p>
            <w:pPr>
              <w:pStyle w:val="TableParagraph"/>
              <w:rPr>
                <w:sz w:val="16"/>
              </w:rPr>
            </w:pPr>
          </w:p>
        </w:tc>
        <w:tc>
          <w:tcPr>
            <w:tcW w:w="669" w:type="dxa"/>
          </w:tcPr>
          <w:p>
            <w:pPr>
              <w:pStyle w:val="TableParagraph"/>
              <w:spacing w:before="80"/>
              <w:ind w:right="101"/>
              <w:jc w:val="right"/>
              <w:rPr>
                <w:sz w:val="14"/>
              </w:rPr>
            </w:pPr>
            <w:r>
              <w:rPr>
                <w:spacing w:val="-2"/>
                <w:sz w:val="14"/>
              </w:rPr>
              <w:t>29.826</w:t>
            </w:r>
          </w:p>
        </w:tc>
        <w:tc>
          <w:tcPr>
            <w:tcW w:w="626" w:type="dxa"/>
          </w:tcPr>
          <w:p>
            <w:pPr>
              <w:pStyle w:val="TableParagraph"/>
              <w:rPr>
                <w:sz w:val="16"/>
              </w:rPr>
            </w:pPr>
          </w:p>
        </w:tc>
      </w:tr>
      <w:tr>
        <w:trPr>
          <w:trHeight w:val="160" w:hRule="atLeast"/>
        </w:trPr>
        <w:tc>
          <w:tcPr>
            <w:tcW w:w="562" w:type="dxa"/>
          </w:tcPr>
          <w:p>
            <w:pPr>
              <w:pStyle w:val="TableParagraph"/>
              <w:spacing w:line="140" w:lineRule="exact"/>
              <w:ind w:left="10" w:right="4"/>
              <w:jc w:val="center"/>
              <w:rPr>
                <w:sz w:val="14"/>
              </w:rPr>
            </w:pPr>
            <w:r>
              <w:rPr>
                <w:spacing w:val="-10"/>
                <w:sz w:val="14"/>
              </w:rPr>
              <w:t>8</w:t>
            </w:r>
          </w:p>
        </w:tc>
        <w:tc>
          <w:tcPr>
            <w:tcW w:w="1986" w:type="dxa"/>
          </w:tcPr>
          <w:p>
            <w:pPr>
              <w:pStyle w:val="TableParagraph"/>
              <w:spacing w:line="140" w:lineRule="exact"/>
              <w:ind w:left="107"/>
              <w:rPr>
                <w:sz w:val="14"/>
              </w:rPr>
            </w:pPr>
            <w:r>
              <w:rPr>
                <w:sz w:val="14"/>
              </w:rPr>
              <w:t>Khu</w:t>
            </w:r>
            <w:r>
              <w:rPr>
                <w:spacing w:val="-3"/>
                <w:sz w:val="14"/>
              </w:rPr>
              <w:t> </w:t>
            </w:r>
            <w:r>
              <w:rPr>
                <w:sz w:val="14"/>
              </w:rPr>
              <w:t>phát</w:t>
            </w:r>
            <w:r>
              <w:rPr>
                <w:spacing w:val="-3"/>
                <w:sz w:val="14"/>
              </w:rPr>
              <w:t> </w:t>
            </w:r>
            <w:r>
              <w:rPr>
                <w:sz w:val="14"/>
              </w:rPr>
              <w:t>triển</w:t>
            </w:r>
            <w:r>
              <w:rPr>
                <w:spacing w:val="-2"/>
                <w:sz w:val="14"/>
              </w:rPr>
              <w:t> </w:t>
            </w:r>
            <w:r>
              <w:rPr>
                <w:sz w:val="14"/>
              </w:rPr>
              <w:t>công</w:t>
            </w:r>
            <w:r>
              <w:rPr>
                <w:spacing w:val="-3"/>
                <w:sz w:val="14"/>
              </w:rPr>
              <w:t> </w:t>
            </w:r>
            <w:r>
              <w:rPr>
                <w:spacing w:val="-2"/>
                <w:sz w:val="14"/>
              </w:rPr>
              <w:t>nghiệp</w:t>
            </w:r>
          </w:p>
        </w:tc>
        <w:tc>
          <w:tcPr>
            <w:tcW w:w="711" w:type="dxa"/>
          </w:tcPr>
          <w:p>
            <w:pPr>
              <w:pStyle w:val="TableParagraph"/>
              <w:spacing w:line="130" w:lineRule="exact" w:before="10"/>
              <w:ind w:left="106"/>
              <w:rPr>
                <w:sz w:val="12"/>
              </w:rPr>
            </w:pPr>
            <w:r>
              <w:rPr>
                <w:spacing w:val="-5"/>
                <w:sz w:val="12"/>
              </w:rPr>
              <w:t>KPC</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1.435</w:t>
            </w:r>
          </w:p>
        </w:tc>
        <w:tc>
          <w:tcPr>
            <w:tcW w:w="750" w:type="dxa"/>
          </w:tcPr>
          <w:p>
            <w:pPr>
              <w:pStyle w:val="TableParagraph"/>
              <w:spacing w:line="140" w:lineRule="exact"/>
              <w:ind w:right="101"/>
              <w:jc w:val="right"/>
              <w:rPr>
                <w:sz w:val="14"/>
              </w:rPr>
            </w:pPr>
            <w:r>
              <w:rPr>
                <w:spacing w:val="-2"/>
                <w:sz w:val="14"/>
              </w:rPr>
              <w:t>1.435</w:t>
            </w:r>
          </w:p>
        </w:tc>
        <w:tc>
          <w:tcPr>
            <w:tcW w:w="625" w:type="dxa"/>
          </w:tcPr>
          <w:p>
            <w:pPr>
              <w:pStyle w:val="TableParagraph"/>
              <w:spacing w:line="140" w:lineRule="exact"/>
              <w:ind w:right="102"/>
              <w:jc w:val="right"/>
              <w:rPr>
                <w:sz w:val="14"/>
              </w:rPr>
            </w:pPr>
            <w:r>
              <w:rPr>
                <w:spacing w:val="-5"/>
                <w:sz w:val="14"/>
              </w:rPr>
              <w:t>75</w:t>
            </w:r>
          </w:p>
        </w:tc>
        <w:tc>
          <w:tcPr>
            <w:tcW w:w="625" w:type="dxa"/>
          </w:tcPr>
          <w:p>
            <w:pPr>
              <w:pStyle w:val="TableParagraph"/>
              <w:spacing w:line="140" w:lineRule="exact"/>
              <w:ind w:right="107"/>
              <w:jc w:val="right"/>
              <w:rPr>
                <w:sz w:val="14"/>
              </w:rPr>
            </w:pPr>
            <w:r>
              <w:rPr>
                <w:spacing w:val="-5"/>
                <w:sz w:val="14"/>
              </w:rPr>
              <w:t>184</w:t>
            </w:r>
          </w:p>
        </w:tc>
        <w:tc>
          <w:tcPr>
            <w:tcW w:w="625" w:type="dxa"/>
          </w:tcPr>
          <w:p>
            <w:pPr>
              <w:pStyle w:val="TableParagraph"/>
              <w:rPr>
                <w:sz w:val="10"/>
              </w:rPr>
            </w:pPr>
          </w:p>
        </w:tc>
        <w:tc>
          <w:tcPr>
            <w:tcW w:w="625" w:type="dxa"/>
          </w:tcPr>
          <w:p>
            <w:pPr>
              <w:pStyle w:val="TableParagraph"/>
              <w:spacing w:line="140" w:lineRule="exact"/>
              <w:ind w:right="109"/>
              <w:jc w:val="right"/>
              <w:rPr>
                <w:sz w:val="14"/>
              </w:rPr>
            </w:pPr>
            <w:r>
              <w:rPr>
                <w:spacing w:val="-5"/>
                <w:sz w:val="14"/>
              </w:rPr>
              <w:t>225</w:t>
            </w:r>
          </w:p>
        </w:tc>
        <w:tc>
          <w:tcPr>
            <w:tcW w:w="701" w:type="dxa"/>
          </w:tcPr>
          <w:p>
            <w:pPr>
              <w:pStyle w:val="TableParagraph"/>
              <w:spacing w:line="140" w:lineRule="exact"/>
              <w:ind w:right="107"/>
              <w:jc w:val="right"/>
              <w:rPr>
                <w:sz w:val="14"/>
              </w:rPr>
            </w:pPr>
            <w:r>
              <w:rPr>
                <w:spacing w:val="-5"/>
                <w:sz w:val="14"/>
              </w:rPr>
              <w:t>50</w:t>
            </w:r>
          </w:p>
        </w:tc>
        <w:tc>
          <w:tcPr>
            <w:tcW w:w="624" w:type="dxa"/>
          </w:tcPr>
          <w:p>
            <w:pPr>
              <w:pStyle w:val="TableParagraph"/>
              <w:spacing w:line="140" w:lineRule="exact"/>
              <w:ind w:right="107"/>
              <w:jc w:val="right"/>
              <w:rPr>
                <w:sz w:val="14"/>
              </w:rPr>
            </w:pPr>
            <w:r>
              <w:rPr>
                <w:spacing w:val="-5"/>
                <w:sz w:val="14"/>
              </w:rPr>
              <w:t>50</w:t>
            </w:r>
          </w:p>
        </w:tc>
        <w:tc>
          <w:tcPr>
            <w:tcW w:w="624" w:type="dxa"/>
          </w:tcPr>
          <w:p>
            <w:pPr>
              <w:pStyle w:val="TableParagraph"/>
              <w:spacing w:line="140" w:lineRule="exact"/>
              <w:ind w:right="110"/>
              <w:jc w:val="right"/>
              <w:rPr>
                <w:sz w:val="14"/>
              </w:rPr>
            </w:pPr>
            <w:r>
              <w:rPr>
                <w:spacing w:val="-5"/>
                <w:sz w:val="14"/>
              </w:rPr>
              <w:t>350</w:t>
            </w:r>
          </w:p>
        </w:tc>
        <w:tc>
          <w:tcPr>
            <w:tcW w:w="624" w:type="dxa"/>
          </w:tcPr>
          <w:p>
            <w:pPr>
              <w:pStyle w:val="TableParagraph"/>
              <w:spacing w:line="140" w:lineRule="exact"/>
              <w:ind w:right="107"/>
              <w:jc w:val="right"/>
              <w:rPr>
                <w:sz w:val="14"/>
              </w:rPr>
            </w:pPr>
            <w:r>
              <w:rPr>
                <w:spacing w:val="-5"/>
                <w:sz w:val="14"/>
              </w:rPr>
              <w:t>32</w:t>
            </w:r>
          </w:p>
        </w:tc>
        <w:tc>
          <w:tcPr>
            <w:tcW w:w="624" w:type="dxa"/>
          </w:tcPr>
          <w:p>
            <w:pPr>
              <w:pStyle w:val="TableParagraph"/>
              <w:spacing w:line="140" w:lineRule="exact"/>
              <w:ind w:right="107"/>
              <w:jc w:val="right"/>
              <w:rPr>
                <w:sz w:val="14"/>
              </w:rPr>
            </w:pPr>
            <w:r>
              <w:rPr>
                <w:spacing w:val="-5"/>
                <w:sz w:val="14"/>
              </w:rPr>
              <w:t>99</w:t>
            </w:r>
          </w:p>
        </w:tc>
        <w:tc>
          <w:tcPr>
            <w:tcW w:w="625" w:type="dxa"/>
          </w:tcPr>
          <w:p>
            <w:pPr>
              <w:pStyle w:val="TableParagraph"/>
              <w:spacing w:line="140" w:lineRule="exact"/>
              <w:ind w:right="111"/>
              <w:jc w:val="right"/>
              <w:rPr>
                <w:sz w:val="14"/>
              </w:rPr>
            </w:pPr>
            <w:r>
              <w:rPr>
                <w:spacing w:val="-5"/>
                <w:sz w:val="14"/>
              </w:rPr>
              <w:t>211</w:t>
            </w:r>
          </w:p>
        </w:tc>
        <w:tc>
          <w:tcPr>
            <w:tcW w:w="624" w:type="dxa"/>
          </w:tcPr>
          <w:p>
            <w:pPr>
              <w:pStyle w:val="TableParagraph"/>
              <w:spacing w:line="140" w:lineRule="exact"/>
              <w:ind w:right="108"/>
              <w:jc w:val="right"/>
              <w:rPr>
                <w:sz w:val="14"/>
              </w:rPr>
            </w:pPr>
            <w:r>
              <w:rPr>
                <w:spacing w:val="-5"/>
                <w:sz w:val="14"/>
              </w:rPr>
              <w:t>50</w:t>
            </w:r>
          </w:p>
        </w:tc>
        <w:tc>
          <w:tcPr>
            <w:tcW w:w="674" w:type="dxa"/>
          </w:tcPr>
          <w:p>
            <w:pPr>
              <w:pStyle w:val="TableParagraph"/>
              <w:rPr>
                <w:sz w:val="10"/>
              </w:rPr>
            </w:pPr>
          </w:p>
        </w:tc>
        <w:tc>
          <w:tcPr>
            <w:tcW w:w="676" w:type="dxa"/>
          </w:tcPr>
          <w:p>
            <w:pPr>
              <w:pStyle w:val="TableParagraph"/>
              <w:spacing w:line="140" w:lineRule="exact"/>
              <w:ind w:right="104"/>
              <w:jc w:val="right"/>
              <w:rPr>
                <w:sz w:val="14"/>
              </w:rPr>
            </w:pPr>
            <w:r>
              <w:rPr>
                <w:spacing w:val="-5"/>
                <w:sz w:val="14"/>
              </w:rPr>
              <w:t>50</w:t>
            </w:r>
          </w:p>
        </w:tc>
        <w:tc>
          <w:tcPr>
            <w:tcW w:w="669" w:type="dxa"/>
          </w:tcPr>
          <w:p>
            <w:pPr>
              <w:pStyle w:val="TableParagraph"/>
              <w:spacing w:line="140" w:lineRule="exact"/>
              <w:ind w:right="101"/>
              <w:jc w:val="right"/>
              <w:rPr>
                <w:sz w:val="14"/>
              </w:rPr>
            </w:pPr>
            <w:r>
              <w:rPr>
                <w:spacing w:val="-5"/>
                <w:sz w:val="14"/>
              </w:rPr>
              <w:t>59</w:t>
            </w:r>
          </w:p>
        </w:tc>
        <w:tc>
          <w:tcPr>
            <w:tcW w:w="626" w:type="dxa"/>
          </w:tcPr>
          <w:p>
            <w:pPr>
              <w:pStyle w:val="TableParagraph"/>
              <w:rPr>
                <w:sz w:val="10"/>
              </w:rPr>
            </w:pPr>
          </w:p>
        </w:tc>
      </w:tr>
      <w:tr>
        <w:trPr>
          <w:trHeight w:val="160" w:hRule="atLeast"/>
        </w:trPr>
        <w:tc>
          <w:tcPr>
            <w:tcW w:w="562" w:type="dxa"/>
          </w:tcPr>
          <w:p>
            <w:pPr>
              <w:pStyle w:val="TableParagraph"/>
              <w:spacing w:line="140" w:lineRule="exact"/>
              <w:ind w:left="10" w:right="4"/>
              <w:jc w:val="center"/>
              <w:rPr>
                <w:sz w:val="14"/>
              </w:rPr>
            </w:pPr>
            <w:r>
              <w:rPr>
                <w:spacing w:val="-10"/>
                <w:sz w:val="14"/>
              </w:rPr>
              <w:t>9</w:t>
            </w:r>
          </w:p>
        </w:tc>
        <w:tc>
          <w:tcPr>
            <w:tcW w:w="1986" w:type="dxa"/>
          </w:tcPr>
          <w:p>
            <w:pPr>
              <w:pStyle w:val="TableParagraph"/>
              <w:spacing w:line="140" w:lineRule="exact"/>
              <w:ind w:left="107"/>
              <w:rPr>
                <w:sz w:val="14"/>
              </w:rPr>
            </w:pPr>
            <w:r>
              <w:rPr>
                <w:sz w:val="14"/>
              </w:rPr>
              <w:t>Khu</w:t>
            </w:r>
            <w:r>
              <w:rPr>
                <w:spacing w:val="-1"/>
                <w:sz w:val="14"/>
              </w:rPr>
              <w:t> </w:t>
            </w:r>
            <w:r>
              <w:rPr>
                <w:sz w:val="14"/>
              </w:rPr>
              <w:t>đô</w:t>
            </w:r>
            <w:r>
              <w:rPr>
                <w:spacing w:val="-2"/>
                <w:sz w:val="14"/>
              </w:rPr>
              <w:t> </w:t>
            </w:r>
            <w:r>
              <w:rPr>
                <w:spacing w:val="-5"/>
                <w:sz w:val="14"/>
              </w:rPr>
              <w:t>thị</w:t>
            </w:r>
          </w:p>
        </w:tc>
        <w:tc>
          <w:tcPr>
            <w:tcW w:w="711" w:type="dxa"/>
          </w:tcPr>
          <w:p>
            <w:pPr>
              <w:pStyle w:val="TableParagraph"/>
              <w:spacing w:line="130" w:lineRule="exact" w:before="10"/>
              <w:ind w:left="106"/>
              <w:rPr>
                <w:sz w:val="12"/>
              </w:rPr>
            </w:pPr>
            <w:r>
              <w:rPr>
                <w:spacing w:val="-5"/>
                <w:sz w:val="12"/>
              </w:rPr>
              <w:t>DTC</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25.752</w:t>
            </w:r>
          </w:p>
        </w:tc>
        <w:tc>
          <w:tcPr>
            <w:tcW w:w="750" w:type="dxa"/>
          </w:tcPr>
          <w:p>
            <w:pPr>
              <w:pStyle w:val="TableParagraph"/>
              <w:spacing w:line="140" w:lineRule="exact"/>
              <w:ind w:right="101"/>
              <w:jc w:val="right"/>
              <w:rPr>
                <w:sz w:val="14"/>
              </w:rPr>
            </w:pPr>
            <w:r>
              <w:rPr>
                <w:spacing w:val="-2"/>
                <w:sz w:val="14"/>
              </w:rPr>
              <w:t>25.752</w:t>
            </w:r>
          </w:p>
        </w:tc>
        <w:tc>
          <w:tcPr>
            <w:tcW w:w="625" w:type="dxa"/>
          </w:tcPr>
          <w:p>
            <w:pPr>
              <w:pStyle w:val="TableParagraph"/>
              <w:spacing w:line="140" w:lineRule="exact"/>
              <w:ind w:right="102"/>
              <w:jc w:val="right"/>
              <w:rPr>
                <w:sz w:val="14"/>
              </w:rPr>
            </w:pPr>
            <w:r>
              <w:rPr>
                <w:spacing w:val="-2"/>
                <w:sz w:val="14"/>
              </w:rPr>
              <w:t>6.779</w:t>
            </w:r>
          </w:p>
        </w:tc>
        <w:tc>
          <w:tcPr>
            <w:tcW w:w="625" w:type="dxa"/>
          </w:tcPr>
          <w:p>
            <w:pPr>
              <w:pStyle w:val="TableParagraph"/>
              <w:spacing w:line="140" w:lineRule="exact"/>
              <w:ind w:right="103"/>
              <w:jc w:val="right"/>
              <w:rPr>
                <w:sz w:val="14"/>
              </w:rPr>
            </w:pPr>
            <w:r>
              <w:rPr>
                <w:spacing w:val="-2"/>
                <w:sz w:val="14"/>
              </w:rPr>
              <w:t>4.375</w:t>
            </w:r>
          </w:p>
        </w:tc>
        <w:tc>
          <w:tcPr>
            <w:tcW w:w="625" w:type="dxa"/>
          </w:tcPr>
          <w:p>
            <w:pPr>
              <w:pStyle w:val="TableParagraph"/>
              <w:spacing w:line="140" w:lineRule="exact"/>
              <w:ind w:right="108"/>
              <w:jc w:val="right"/>
              <w:rPr>
                <w:sz w:val="14"/>
              </w:rPr>
            </w:pPr>
            <w:r>
              <w:rPr>
                <w:spacing w:val="-5"/>
                <w:sz w:val="14"/>
              </w:rPr>
              <w:t>233</w:t>
            </w:r>
          </w:p>
        </w:tc>
        <w:tc>
          <w:tcPr>
            <w:tcW w:w="625" w:type="dxa"/>
          </w:tcPr>
          <w:p>
            <w:pPr>
              <w:pStyle w:val="TableParagraph"/>
              <w:spacing w:line="140" w:lineRule="exact"/>
              <w:ind w:right="105"/>
              <w:jc w:val="right"/>
              <w:rPr>
                <w:sz w:val="14"/>
              </w:rPr>
            </w:pPr>
            <w:r>
              <w:rPr>
                <w:spacing w:val="-2"/>
                <w:sz w:val="14"/>
              </w:rPr>
              <w:t>1.333</w:t>
            </w:r>
          </w:p>
        </w:tc>
        <w:tc>
          <w:tcPr>
            <w:tcW w:w="701" w:type="dxa"/>
          </w:tcPr>
          <w:p>
            <w:pPr>
              <w:pStyle w:val="TableParagraph"/>
              <w:spacing w:line="140" w:lineRule="exact"/>
              <w:ind w:right="107"/>
              <w:jc w:val="right"/>
              <w:rPr>
                <w:sz w:val="14"/>
              </w:rPr>
            </w:pPr>
            <w:r>
              <w:rPr>
                <w:spacing w:val="-2"/>
                <w:sz w:val="14"/>
              </w:rPr>
              <w:t>1.300</w:t>
            </w:r>
          </w:p>
        </w:tc>
        <w:tc>
          <w:tcPr>
            <w:tcW w:w="624" w:type="dxa"/>
          </w:tcPr>
          <w:p>
            <w:pPr>
              <w:pStyle w:val="TableParagraph"/>
              <w:spacing w:line="140" w:lineRule="exact"/>
              <w:ind w:right="110"/>
              <w:jc w:val="right"/>
              <w:rPr>
                <w:sz w:val="14"/>
              </w:rPr>
            </w:pPr>
            <w:r>
              <w:rPr>
                <w:spacing w:val="-5"/>
                <w:sz w:val="14"/>
              </w:rPr>
              <w:t>625</w:t>
            </w:r>
          </w:p>
        </w:tc>
        <w:tc>
          <w:tcPr>
            <w:tcW w:w="624" w:type="dxa"/>
          </w:tcPr>
          <w:p>
            <w:pPr>
              <w:pStyle w:val="TableParagraph"/>
              <w:spacing w:line="140" w:lineRule="exact"/>
              <w:ind w:right="107"/>
              <w:jc w:val="right"/>
              <w:rPr>
                <w:sz w:val="14"/>
              </w:rPr>
            </w:pPr>
            <w:r>
              <w:rPr>
                <w:spacing w:val="-2"/>
                <w:sz w:val="14"/>
              </w:rPr>
              <w:t>1.208</w:t>
            </w:r>
          </w:p>
        </w:tc>
        <w:tc>
          <w:tcPr>
            <w:tcW w:w="624" w:type="dxa"/>
          </w:tcPr>
          <w:p>
            <w:pPr>
              <w:pStyle w:val="TableParagraph"/>
              <w:spacing w:line="140" w:lineRule="exact"/>
              <w:ind w:right="110"/>
              <w:jc w:val="right"/>
              <w:rPr>
                <w:sz w:val="14"/>
              </w:rPr>
            </w:pPr>
            <w:r>
              <w:rPr>
                <w:spacing w:val="-5"/>
                <w:sz w:val="14"/>
              </w:rPr>
              <w:t>755</w:t>
            </w:r>
          </w:p>
        </w:tc>
        <w:tc>
          <w:tcPr>
            <w:tcW w:w="624" w:type="dxa"/>
          </w:tcPr>
          <w:p>
            <w:pPr>
              <w:pStyle w:val="TableParagraph"/>
              <w:spacing w:line="140" w:lineRule="exact"/>
              <w:ind w:right="110"/>
              <w:jc w:val="right"/>
              <w:rPr>
                <w:sz w:val="14"/>
              </w:rPr>
            </w:pPr>
            <w:r>
              <w:rPr>
                <w:spacing w:val="-5"/>
                <w:sz w:val="14"/>
              </w:rPr>
              <w:t>417</w:t>
            </w:r>
          </w:p>
        </w:tc>
        <w:tc>
          <w:tcPr>
            <w:tcW w:w="625" w:type="dxa"/>
          </w:tcPr>
          <w:p>
            <w:pPr>
              <w:pStyle w:val="TableParagraph"/>
              <w:spacing w:line="140" w:lineRule="exact"/>
              <w:ind w:right="111"/>
              <w:jc w:val="right"/>
              <w:rPr>
                <w:sz w:val="14"/>
              </w:rPr>
            </w:pPr>
            <w:r>
              <w:rPr>
                <w:spacing w:val="-5"/>
                <w:sz w:val="14"/>
              </w:rPr>
              <w:t>314</w:t>
            </w:r>
          </w:p>
        </w:tc>
        <w:tc>
          <w:tcPr>
            <w:tcW w:w="624" w:type="dxa"/>
          </w:tcPr>
          <w:p>
            <w:pPr>
              <w:pStyle w:val="TableParagraph"/>
              <w:spacing w:line="140" w:lineRule="exact"/>
              <w:ind w:right="110"/>
              <w:jc w:val="right"/>
              <w:rPr>
                <w:sz w:val="14"/>
              </w:rPr>
            </w:pPr>
            <w:r>
              <w:rPr>
                <w:spacing w:val="-5"/>
                <w:sz w:val="14"/>
              </w:rPr>
              <w:t>583</w:t>
            </w:r>
          </w:p>
        </w:tc>
        <w:tc>
          <w:tcPr>
            <w:tcW w:w="674" w:type="dxa"/>
          </w:tcPr>
          <w:p>
            <w:pPr>
              <w:pStyle w:val="TableParagraph"/>
              <w:spacing w:line="140" w:lineRule="exact"/>
              <w:ind w:right="110"/>
              <w:jc w:val="right"/>
              <w:rPr>
                <w:sz w:val="14"/>
              </w:rPr>
            </w:pPr>
            <w:r>
              <w:rPr>
                <w:spacing w:val="-5"/>
                <w:sz w:val="14"/>
              </w:rPr>
              <w:t>233</w:t>
            </w:r>
          </w:p>
        </w:tc>
        <w:tc>
          <w:tcPr>
            <w:tcW w:w="676" w:type="dxa"/>
          </w:tcPr>
          <w:p>
            <w:pPr>
              <w:pStyle w:val="TableParagraph"/>
              <w:spacing w:line="140" w:lineRule="exact"/>
              <w:ind w:right="108"/>
              <w:jc w:val="right"/>
              <w:rPr>
                <w:sz w:val="14"/>
              </w:rPr>
            </w:pPr>
            <w:r>
              <w:rPr>
                <w:spacing w:val="-5"/>
                <w:sz w:val="14"/>
              </w:rPr>
              <w:t>563</w:t>
            </w:r>
          </w:p>
        </w:tc>
        <w:tc>
          <w:tcPr>
            <w:tcW w:w="669" w:type="dxa"/>
          </w:tcPr>
          <w:p>
            <w:pPr>
              <w:pStyle w:val="TableParagraph"/>
              <w:spacing w:line="140" w:lineRule="exact"/>
              <w:ind w:right="101"/>
              <w:jc w:val="right"/>
              <w:rPr>
                <w:sz w:val="14"/>
              </w:rPr>
            </w:pPr>
            <w:r>
              <w:rPr>
                <w:spacing w:val="-2"/>
                <w:sz w:val="14"/>
              </w:rPr>
              <w:t>6.367</w:t>
            </w:r>
          </w:p>
        </w:tc>
        <w:tc>
          <w:tcPr>
            <w:tcW w:w="626" w:type="dxa"/>
          </w:tcPr>
          <w:p>
            <w:pPr>
              <w:pStyle w:val="TableParagraph"/>
              <w:spacing w:line="140" w:lineRule="exact"/>
              <w:ind w:right="108"/>
              <w:jc w:val="right"/>
              <w:rPr>
                <w:sz w:val="14"/>
              </w:rPr>
            </w:pPr>
            <w:r>
              <w:rPr>
                <w:spacing w:val="-5"/>
                <w:sz w:val="14"/>
              </w:rPr>
              <w:t>667</w:t>
            </w:r>
          </w:p>
        </w:tc>
      </w:tr>
      <w:tr>
        <w:trPr>
          <w:trHeight w:val="160" w:hRule="atLeast"/>
        </w:trPr>
        <w:tc>
          <w:tcPr>
            <w:tcW w:w="562" w:type="dxa"/>
          </w:tcPr>
          <w:p>
            <w:pPr>
              <w:pStyle w:val="TableParagraph"/>
              <w:spacing w:line="140" w:lineRule="exact"/>
              <w:ind w:left="10" w:right="1"/>
              <w:jc w:val="center"/>
              <w:rPr>
                <w:sz w:val="14"/>
              </w:rPr>
            </w:pPr>
            <w:r>
              <w:rPr>
                <w:spacing w:val="-5"/>
                <w:sz w:val="14"/>
              </w:rPr>
              <w:t>10</w:t>
            </w:r>
          </w:p>
        </w:tc>
        <w:tc>
          <w:tcPr>
            <w:tcW w:w="1986" w:type="dxa"/>
          </w:tcPr>
          <w:p>
            <w:pPr>
              <w:pStyle w:val="TableParagraph"/>
              <w:spacing w:line="140" w:lineRule="exact"/>
              <w:ind w:left="107"/>
              <w:rPr>
                <w:sz w:val="14"/>
              </w:rPr>
            </w:pPr>
            <w:r>
              <w:rPr>
                <w:sz w:val="14"/>
              </w:rPr>
              <w:t>Khu</w:t>
            </w:r>
            <w:r>
              <w:rPr>
                <w:spacing w:val="-2"/>
                <w:sz w:val="14"/>
              </w:rPr>
              <w:t> </w:t>
            </w:r>
            <w:r>
              <w:rPr>
                <w:sz w:val="14"/>
              </w:rPr>
              <w:t>thương</w:t>
            </w:r>
            <w:r>
              <w:rPr>
                <w:spacing w:val="-3"/>
                <w:sz w:val="14"/>
              </w:rPr>
              <w:t> </w:t>
            </w:r>
            <w:r>
              <w:rPr>
                <w:sz w:val="14"/>
              </w:rPr>
              <w:t>mại</w:t>
            </w:r>
            <w:r>
              <w:rPr>
                <w:spacing w:val="-2"/>
                <w:sz w:val="14"/>
              </w:rPr>
              <w:t> </w:t>
            </w:r>
            <w:r>
              <w:rPr>
                <w:sz w:val="14"/>
              </w:rPr>
              <w:t>-</w:t>
            </w:r>
            <w:r>
              <w:rPr>
                <w:spacing w:val="-2"/>
                <w:sz w:val="14"/>
              </w:rPr>
              <w:t> </w:t>
            </w:r>
            <w:r>
              <w:rPr>
                <w:sz w:val="14"/>
              </w:rPr>
              <w:t>dịch</w:t>
            </w:r>
            <w:r>
              <w:rPr>
                <w:spacing w:val="-2"/>
                <w:sz w:val="14"/>
              </w:rPr>
              <w:t> </w:t>
            </w:r>
            <w:r>
              <w:rPr>
                <w:spacing w:val="-5"/>
                <w:sz w:val="14"/>
              </w:rPr>
              <w:t>vụ</w:t>
            </w:r>
          </w:p>
        </w:tc>
        <w:tc>
          <w:tcPr>
            <w:tcW w:w="711" w:type="dxa"/>
          </w:tcPr>
          <w:p>
            <w:pPr>
              <w:pStyle w:val="TableParagraph"/>
              <w:spacing w:line="130" w:lineRule="exact" w:before="10"/>
              <w:ind w:left="106"/>
              <w:rPr>
                <w:sz w:val="12"/>
              </w:rPr>
            </w:pPr>
            <w:r>
              <w:rPr>
                <w:spacing w:val="-5"/>
                <w:sz w:val="12"/>
              </w:rPr>
              <w:t>KTM</w:t>
            </w:r>
          </w:p>
        </w:tc>
        <w:tc>
          <w:tcPr>
            <w:tcW w:w="709" w:type="dxa"/>
          </w:tcPr>
          <w:p>
            <w:pPr>
              <w:pStyle w:val="TableParagraph"/>
              <w:rPr>
                <w:sz w:val="10"/>
              </w:rPr>
            </w:pPr>
          </w:p>
        </w:tc>
        <w:tc>
          <w:tcPr>
            <w:tcW w:w="710" w:type="dxa"/>
          </w:tcPr>
          <w:p>
            <w:pPr>
              <w:pStyle w:val="TableParagraph"/>
              <w:spacing w:line="140" w:lineRule="exact"/>
              <w:ind w:right="101"/>
              <w:jc w:val="right"/>
              <w:rPr>
                <w:sz w:val="14"/>
              </w:rPr>
            </w:pPr>
            <w:r>
              <w:rPr>
                <w:spacing w:val="-2"/>
                <w:sz w:val="14"/>
              </w:rPr>
              <w:t>7.346</w:t>
            </w:r>
          </w:p>
        </w:tc>
        <w:tc>
          <w:tcPr>
            <w:tcW w:w="750" w:type="dxa"/>
          </w:tcPr>
          <w:p>
            <w:pPr>
              <w:pStyle w:val="TableParagraph"/>
              <w:spacing w:line="140" w:lineRule="exact"/>
              <w:ind w:right="101"/>
              <w:jc w:val="right"/>
              <w:rPr>
                <w:sz w:val="14"/>
              </w:rPr>
            </w:pPr>
            <w:r>
              <w:rPr>
                <w:spacing w:val="-2"/>
                <w:sz w:val="14"/>
              </w:rPr>
              <w:t>7.346</w:t>
            </w:r>
          </w:p>
        </w:tc>
        <w:tc>
          <w:tcPr>
            <w:tcW w:w="625" w:type="dxa"/>
          </w:tcPr>
          <w:p>
            <w:pPr>
              <w:pStyle w:val="TableParagraph"/>
              <w:spacing w:line="140" w:lineRule="exact"/>
              <w:ind w:right="106"/>
              <w:jc w:val="right"/>
              <w:rPr>
                <w:sz w:val="14"/>
              </w:rPr>
            </w:pPr>
            <w:r>
              <w:rPr>
                <w:spacing w:val="-5"/>
                <w:sz w:val="14"/>
              </w:rPr>
              <w:t>128</w:t>
            </w:r>
          </w:p>
        </w:tc>
        <w:tc>
          <w:tcPr>
            <w:tcW w:w="625" w:type="dxa"/>
          </w:tcPr>
          <w:p>
            <w:pPr>
              <w:pStyle w:val="TableParagraph"/>
              <w:spacing w:line="140" w:lineRule="exact"/>
              <w:ind w:right="107"/>
              <w:jc w:val="right"/>
              <w:rPr>
                <w:sz w:val="14"/>
              </w:rPr>
            </w:pPr>
            <w:r>
              <w:rPr>
                <w:spacing w:val="-5"/>
                <w:sz w:val="14"/>
              </w:rPr>
              <w:t>473</w:t>
            </w:r>
          </w:p>
        </w:tc>
        <w:tc>
          <w:tcPr>
            <w:tcW w:w="625" w:type="dxa"/>
          </w:tcPr>
          <w:p>
            <w:pPr>
              <w:pStyle w:val="TableParagraph"/>
              <w:spacing w:line="140" w:lineRule="exact"/>
              <w:ind w:right="104"/>
              <w:jc w:val="right"/>
              <w:rPr>
                <w:sz w:val="14"/>
              </w:rPr>
            </w:pPr>
            <w:r>
              <w:rPr>
                <w:spacing w:val="-5"/>
                <w:sz w:val="14"/>
              </w:rPr>
              <w:t>47</w:t>
            </w:r>
          </w:p>
        </w:tc>
        <w:tc>
          <w:tcPr>
            <w:tcW w:w="625" w:type="dxa"/>
          </w:tcPr>
          <w:p>
            <w:pPr>
              <w:pStyle w:val="TableParagraph"/>
              <w:spacing w:line="140" w:lineRule="exact"/>
              <w:ind w:right="109"/>
              <w:jc w:val="right"/>
              <w:rPr>
                <w:sz w:val="14"/>
              </w:rPr>
            </w:pPr>
            <w:r>
              <w:rPr>
                <w:spacing w:val="-5"/>
                <w:sz w:val="14"/>
              </w:rPr>
              <w:t>122</w:t>
            </w:r>
          </w:p>
        </w:tc>
        <w:tc>
          <w:tcPr>
            <w:tcW w:w="701" w:type="dxa"/>
          </w:tcPr>
          <w:p>
            <w:pPr>
              <w:pStyle w:val="TableParagraph"/>
              <w:spacing w:line="140" w:lineRule="exact"/>
              <w:ind w:right="110"/>
              <w:jc w:val="right"/>
              <w:rPr>
                <w:sz w:val="14"/>
              </w:rPr>
            </w:pPr>
            <w:r>
              <w:rPr>
                <w:spacing w:val="-5"/>
                <w:sz w:val="14"/>
              </w:rPr>
              <w:t>164</w:t>
            </w:r>
          </w:p>
        </w:tc>
        <w:tc>
          <w:tcPr>
            <w:tcW w:w="624" w:type="dxa"/>
          </w:tcPr>
          <w:p>
            <w:pPr>
              <w:pStyle w:val="TableParagraph"/>
              <w:spacing w:line="140" w:lineRule="exact"/>
              <w:ind w:right="107"/>
              <w:jc w:val="right"/>
              <w:rPr>
                <w:sz w:val="14"/>
              </w:rPr>
            </w:pPr>
            <w:r>
              <w:rPr>
                <w:spacing w:val="-5"/>
                <w:sz w:val="14"/>
              </w:rPr>
              <w:t>30</w:t>
            </w:r>
          </w:p>
        </w:tc>
        <w:tc>
          <w:tcPr>
            <w:tcW w:w="624" w:type="dxa"/>
          </w:tcPr>
          <w:p>
            <w:pPr>
              <w:pStyle w:val="TableParagraph"/>
              <w:spacing w:line="140" w:lineRule="exact"/>
              <w:ind w:right="107"/>
              <w:jc w:val="right"/>
              <w:rPr>
                <w:sz w:val="14"/>
              </w:rPr>
            </w:pPr>
            <w:r>
              <w:rPr>
                <w:spacing w:val="-5"/>
                <w:sz w:val="14"/>
              </w:rPr>
              <w:t>56</w:t>
            </w:r>
          </w:p>
        </w:tc>
        <w:tc>
          <w:tcPr>
            <w:tcW w:w="624" w:type="dxa"/>
          </w:tcPr>
          <w:p>
            <w:pPr>
              <w:pStyle w:val="TableParagraph"/>
              <w:spacing w:line="140" w:lineRule="exact"/>
              <w:ind w:right="110"/>
              <w:jc w:val="right"/>
              <w:rPr>
                <w:sz w:val="14"/>
              </w:rPr>
            </w:pPr>
            <w:r>
              <w:rPr>
                <w:spacing w:val="-5"/>
                <w:sz w:val="14"/>
              </w:rPr>
              <w:t>111</w:t>
            </w:r>
          </w:p>
        </w:tc>
        <w:tc>
          <w:tcPr>
            <w:tcW w:w="624" w:type="dxa"/>
          </w:tcPr>
          <w:p>
            <w:pPr>
              <w:pStyle w:val="TableParagraph"/>
              <w:spacing w:line="140" w:lineRule="exact"/>
              <w:ind w:right="107"/>
              <w:jc w:val="right"/>
              <w:rPr>
                <w:sz w:val="14"/>
              </w:rPr>
            </w:pPr>
            <w:r>
              <w:rPr>
                <w:spacing w:val="-5"/>
                <w:sz w:val="14"/>
              </w:rPr>
              <w:t>69</w:t>
            </w:r>
          </w:p>
        </w:tc>
        <w:tc>
          <w:tcPr>
            <w:tcW w:w="625" w:type="dxa"/>
          </w:tcPr>
          <w:p>
            <w:pPr>
              <w:pStyle w:val="TableParagraph"/>
              <w:spacing w:line="140" w:lineRule="exact"/>
              <w:ind w:right="111"/>
              <w:jc w:val="right"/>
              <w:rPr>
                <w:sz w:val="14"/>
              </w:rPr>
            </w:pPr>
            <w:r>
              <w:rPr>
                <w:spacing w:val="-5"/>
                <w:sz w:val="14"/>
              </w:rPr>
              <w:t>180</w:t>
            </w:r>
          </w:p>
        </w:tc>
        <w:tc>
          <w:tcPr>
            <w:tcW w:w="624" w:type="dxa"/>
          </w:tcPr>
          <w:p>
            <w:pPr>
              <w:pStyle w:val="TableParagraph"/>
              <w:spacing w:line="140" w:lineRule="exact"/>
              <w:ind w:right="108"/>
              <w:jc w:val="right"/>
              <w:rPr>
                <w:sz w:val="14"/>
              </w:rPr>
            </w:pPr>
            <w:r>
              <w:rPr>
                <w:spacing w:val="-5"/>
                <w:sz w:val="14"/>
              </w:rPr>
              <w:t>40</w:t>
            </w:r>
          </w:p>
        </w:tc>
        <w:tc>
          <w:tcPr>
            <w:tcW w:w="674" w:type="dxa"/>
          </w:tcPr>
          <w:p>
            <w:pPr>
              <w:pStyle w:val="TableParagraph"/>
              <w:spacing w:line="140" w:lineRule="exact"/>
              <w:ind w:right="107"/>
              <w:jc w:val="right"/>
              <w:rPr>
                <w:sz w:val="14"/>
              </w:rPr>
            </w:pPr>
            <w:r>
              <w:rPr>
                <w:spacing w:val="-5"/>
                <w:sz w:val="14"/>
              </w:rPr>
              <w:t>39</w:t>
            </w:r>
          </w:p>
        </w:tc>
        <w:tc>
          <w:tcPr>
            <w:tcW w:w="676" w:type="dxa"/>
          </w:tcPr>
          <w:p>
            <w:pPr>
              <w:pStyle w:val="TableParagraph"/>
              <w:spacing w:line="140" w:lineRule="exact"/>
              <w:ind w:right="104"/>
              <w:jc w:val="right"/>
              <w:rPr>
                <w:sz w:val="14"/>
              </w:rPr>
            </w:pPr>
            <w:r>
              <w:rPr>
                <w:spacing w:val="-5"/>
                <w:sz w:val="14"/>
              </w:rPr>
              <w:t>15</w:t>
            </w:r>
          </w:p>
        </w:tc>
        <w:tc>
          <w:tcPr>
            <w:tcW w:w="669" w:type="dxa"/>
          </w:tcPr>
          <w:p>
            <w:pPr>
              <w:pStyle w:val="TableParagraph"/>
              <w:spacing w:line="140" w:lineRule="exact"/>
              <w:ind w:right="101"/>
              <w:jc w:val="right"/>
              <w:rPr>
                <w:sz w:val="14"/>
              </w:rPr>
            </w:pPr>
            <w:r>
              <w:rPr>
                <w:spacing w:val="-2"/>
                <w:sz w:val="14"/>
              </w:rPr>
              <w:t>5.707</w:t>
            </w:r>
          </w:p>
        </w:tc>
        <w:tc>
          <w:tcPr>
            <w:tcW w:w="626" w:type="dxa"/>
          </w:tcPr>
          <w:p>
            <w:pPr>
              <w:pStyle w:val="TableParagraph"/>
              <w:spacing w:line="140" w:lineRule="exact"/>
              <w:ind w:right="108"/>
              <w:jc w:val="right"/>
              <w:rPr>
                <w:sz w:val="14"/>
              </w:rPr>
            </w:pPr>
            <w:r>
              <w:rPr>
                <w:spacing w:val="-5"/>
                <w:sz w:val="14"/>
              </w:rPr>
              <w:t>165</w:t>
            </w:r>
          </w:p>
        </w:tc>
      </w:tr>
      <w:tr>
        <w:trPr>
          <w:trHeight w:val="191" w:hRule="atLeast"/>
        </w:trPr>
        <w:tc>
          <w:tcPr>
            <w:tcW w:w="562" w:type="dxa"/>
          </w:tcPr>
          <w:p>
            <w:pPr>
              <w:pStyle w:val="TableParagraph"/>
              <w:spacing w:line="156" w:lineRule="exact" w:before="15"/>
              <w:ind w:left="10" w:right="1"/>
              <w:jc w:val="center"/>
              <w:rPr>
                <w:sz w:val="14"/>
              </w:rPr>
            </w:pPr>
            <w:r>
              <w:rPr>
                <w:spacing w:val="-5"/>
                <w:sz w:val="14"/>
              </w:rPr>
              <w:t>11</w:t>
            </w:r>
          </w:p>
        </w:tc>
        <w:tc>
          <w:tcPr>
            <w:tcW w:w="1986" w:type="dxa"/>
          </w:tcPr>
          <w:p>
            <w:pPr>
              <w:pStyle w:val="TableParagraph"/>
              <w:spacing w:line="156" w:lineRule="exact" w:before="15"/>
              <w:ind w:left="107"/>
              <w:rPr>
                <w:sz w:val="14"/>
              </w:rPr>
            </w:pPr>
            <w:r>
              <w:rPr>
                <w:sz w:val="14"/>
              </w:rPr>
              <w:t>Khu</w:t>
            </w:r>
            <w:r>
              <w:rPr>
                <w:spacing w:val="-2"/>
                <w:sz w:val="14"/>
              </w:rPr>
              <w:t> </w:t>
            </w:r>
            <w:r>
              <w:rPr>
                <w:sz w:val="14"/>
              </w:rPr>
              <w:t>dân</w:t>
            </w:r>
            <w:r>
              <w:rPr>
                <w:spacing w:val="-2"/>
                <w:sz w:val="14"/>
              </w:rPr>
              <w:t> </w:t>
            </w:r>
            <w:r>
              <w:rPr>
                <w:sz w:val="14"/>
              </w:rPr>
              <w:t>cư</w:t>
            </w:r>
            <w:r>
              <w:rPr>
                <w:spacing w:val="-3"/>
                <w:sz w:val="14"/>
              </w:rPr>
              <w:t> </w:t>
            </w:r>
            <w:r>
              <w:rPr>
                <w:sz w:val="14"/>
              </w:rPr>
              <w:t>nông</w:t>
            </w:r>
            <w:r>
              <w:rPr>
                <w:spacing w:val="-2"/>
                <w:sz w:val="14"/>
              </w:rPr>
              <w:t> </w:t>
            </w:r>
            <w:r>
              <w:rPr>
                <w:spacing w:val="-4"/>
                <w:sz w:val="14"/>
              </w:rPr>
              <w:t>thôn</w:t>
            </w:r>
          </w:p>
        </w:tc>
        <w:tc>
          <w:tcPr>
            <w:tcW w:w="711" w:type="dxa"/>
          </w:tcPr>
          <w:p>
            <w:pPr>
              <w:pStyle w:val="TableParagraph"/>
              <w:spacing w:before="24"/>
              <w:ind w:left="106"/>
              <w:rPr>
                <w:sz w:val="12"/>
              </w:rPr>
            </w:pPr>
            <w:r>
              <w:rPr>
                <w:spacing w:val="-5"/>
                <w:sz w:val="12"/>
              </w:rPr>
              <w:t>DNT</w:t>
            </w:r>
          </w:p>
        </w:tc>
        <w:tc>
          <w:tcPr>
            <w:tcW w:w="709" w:type="dxa"/>
          </w:tcPr>
          <w:p>
            <w:pPr>
              <w:pStyle w:val="TableParagraph"/>
              <w:rPr>
                <w:sz w:val="12"/>
              </w:rPr>
            </w:pPr>
          </w:p>
        </w:tc>
        <w:tc>
          <w:tcPr>
            <w:tcW w:w="710" w:type="dxa"/>
          </w:tcPr>
          <w:p>
            <w:pPr>
              <w:pStyle w:val="TableParagraph"/>
              <w:spacing w:line="156" w:lineRule="exact" w:before="15"/>
              <w:ind w:right="101"/>
              <w:jc w:val="right"/>
              <w:rPr>
                <w:sz w:val="14"/>
              </w:rPr>
            </w:pPr>
            <w:r>
              <w:rPr>
                <w:spacing w:val="-2"/>
                <w:sz w:val="14"/>
              </w:rPr>
              <w:t>33.873</w:t>
            </w:r>
          </w:p>
        </w:tc>
        <w:tc>
          <w:tcPr>
            <w:tcW w:w="750" w:type="dxa"/>
          </w:tcPr>
          <w:p>
            <w:pPr>
              <w:pStyle w:val="TableParagraph"/>
              <w:spacing w:line="156" w:lineRule="exact" w:before="15"/>
              <w:ind w:right="101"/>
              <w:jc w:val="right"/>
              <w:rPr>
                <w:sz w:val="14"/>
              </w:rPr>
            </w:pPr>
            <w:r>
              <w:rPr>
                <w:spacing w:val="-2"/>
                <w:sz w:val="14"/>
              </w:rPr>
              <w:t>33.873</w:t>
            </w:r>
          </w:p>
        </w:tc>
        <w:tc>
          <w:tcPr>
            <w:tcW w:w="625" w:type="dxa"/>
          </w:tcPr>
          <w:p>
            <w:pPr>
              <w:pStyle w:val="TableParagraph"/>
              <w:spacing w:line="156" w:lineRule="exact" w:before="15"/>
              <w:ind w:right="106"/>
              <w:jc w:val="right"/>
              <w:rPr>
                <w:sz w:val="14"/>
              </w:rPr>
            </w:pPr>
            <w:r>
              <w:rPr>
                <w:spacing w:val="-5"/>
                <w:sz w:val="14"/>
              </w:rPr>
              <w:t>473</w:t>
            </w:r>
          </w:p>
        </w:tc>
        <w:tc>
          <w:tcPr>
            <w:tcW w:w="625" w:type="dxa"/>
          </w:tcPr>
          <w:p>
            <w:pPr>
              <w:pStyle w:val="TableParagraph"/>
              <w:spacing w:line="156" w:lineRule="exact" w:before="15"/>
              <w:ind w:right="107"/>
              <w:jc w:val="right"/>
              <w:rPr>
                <w:sz w:val="14"/>
              </w:rPr>
            </w:pPr>
            <w:r>
              <w:rPr>
                <w:spacing w:val="-5"/>
                <w:sz w:val="14"/>
              </w:rPr>
              <w:t>100</w:t>
            </w:r>
          </w:p>
        </w:tc>
        <w:tc>
          <w:tcPr>
            <w:tcW w:w="625" w:type="dxa"/>
          </w:tcPr>
          <w:p>
            <w:pPr>
              <w:pStyle w:val="TableParagraph"/>
              <w:spacing w:line="156" w:lineRule="exact" w:before="15"/>
              <w:ind w:right="108"/>
              <w:jc w:val="right"/>
              <w:rPr>
                <w:sz w:val="14"/>
              </w:rPr>
            </w:pPr>
            <w:r>
              <w:rPr>
                <w:spacing w:val="-5"/>
                <w:sz w:val="14"/>
              </w:rPr>
              <w:t>957</w:t>
            </w:r>
          </w:p>
        </w:tc>
        <w:tc>
          <w:tcPr>
            <w:tcW w:w="625" w:type="dxa"/>
          </w:tcPr>
          <w:p>
            <w:pPr>
              <w:pStyle w:val="TableParagraph"/>
              <w:spacing w:line="156" w:lineRule="exact" w:before="15"/>
              <w:ind w:right="109"/>
              <w:jc w:val="right"/>
              <w:rPr>
                <w:sz w:val="14"/>
              </w:rPr>
            </w:pPr>
            <w:r>
              <w:rPr>
                <w:spacing w:val="-5"/>
                <w:sz w:val="14"/>
              </w:rPr>
              <w:t>888</w:t>
            </w:r>
          </w:p>
        </w:tc>
        <w:tc>
          <w:tcPr>
            <w:tcW w:w="701" w:type="dxa"/>
          </w:tcPr>
          <w:p>
            <w:pPr>
              <w:pStyle w:val="TableParagraph"/>
              <w:spacing w:line="156" w:lineRule="exact" w:before="15"/>
              <w:ind w:right="107"/>
              <w:jc w:val="right"/>
              <w:rPr>
                <w:sz w:val="14"/>
              </w:rPr>
            </w:pPr>
            <w:r>
              <w:rPr>
                <w:spacing w:val="-2"/>
                <w:sz w:val="14"/>
              </w:rPr>
              <w:t>3.930</w:t>
            </w:r>
          </w:p>
        </w:tc>
        <w:tc>
          <w:tcPr>
            <w:tcW w:w="624" w:type="dxa"/>
          </w:tcPr>
          <w:p>
            <w:pPr>
              <w:pStyle w:val="TableParagraph"/>
              <w:spacing w:line="156" w:lineRule="exact" w:before="15"/>
              <w:ind w:right="107"/>
              <w:jc w:val="right"/>
              <w:rPr>
                <w:sz w:val="14"/>
              </w:rPr>
            </w:pPr>
            <w:r>
              <w:rPr>
                <w:spacing w:val="-2"/>
                <w:sz w:val="14"/>
              </w:rPr>
              <w:t>1.821</w:t>
            </w:r>
          </w:p>
        </w:tc>
        <w:tc>
          <w:tcPr>
            <w:tcW w:w="624" w:type="dxa"/>
          </w:tcPr>
          <w:p>
            <w:pPr>
              <w:pStyle w:val="TableParagraph"/>
              <w:spacing w:line="156" w:lineRule="exact" w:before="15"/>
              <w:ind w:right="107"/>
              <w:jc w:val="right"/>
              <w:rPr>
                <w:sz w:val="14"/>
              </w:rPr>
            </w:pPr>
            <w:r>
              <w:rPr>
                <w:spacing w:val="-2"/>
                <w:sz w:val="14"/>
              </w:rPr>
              <w:t>1.200</w:t>
            </w:r>
          </w:p>
        </w:tc>
        <w:tc>
          <w:tcPr>
            <w:tcW w:w="624" w:type="dxa"/>
          </w:tcPr>
          <w:p>
            <w:pPr>
              <w:pStyle w:val="TableParagraph"/>
              <w:spacing w:line="156" w:lineRule="exact" w:before="15"/>
              <w:ind w:right="107"/>
              <w:jc w:val="right"/>
              <w:rPr>
                <w:sz w:val="14"/>
              </w:rPr>
            </w:pPr>
            <w:r>
              <w:rPr>
                <w:spacing w:val="-2"/>
                <w:sz w:val="14"/>
              </w:rPr>
              <w:t>3.427</w:t>
            </w:r>
          </w:p>
        </w:tc>
        <w:tc>
          <w:tcPr>
            <w:tcW w:w="624" w:type="dxa"/>
          </w:tcPr>
          <w:p>
            <w:pPr>
              <w:pStyle w:val="TableParagraph"/>
              <w:spacing w:line="156" w:lineRule="exact" w:before="15"/>
              <w:ind w:right="107"/>
              <w:jc w:val="right"/>
              <w:rPr>
                <w:sz w:val="14"/>
              </w:rPr>
            </w:pPr>
            <w:r>
              <w:rPr>
                <w:spacing w:val="-2"/>
                <w:sz w:val="14"/>
              </w:rPr>
              <w:t>3.122</w:t>
            </w:r>
          </w:p>
        </w:tc>
        <w:tc>
          <w:tcPr>
            <w:tcW w:w="625" w:type="dxa"/>
          </w:tcPr>
          <w:p>
            <w:pPr>
              <w:pStyle w:val="TableParagraph"/>
              <w:spacing w:line="156" w:lineRule="exact" w:before="15"/>
              <w:ind w:right="108"/>
              <w:jc w:val="right"/>
              <w:rPr>
                <w:sz w:val="14"/>
              </w:rPr>
            </w:pPr>
            <w:r>
              <w:rPr>
                <w:spacing w:val="-2"/>
                <w:sz w:val="14"/>
              </w:rPr>
              <w:t>1.514</w:t>
            </w:r>
          </w:p>
        </w:tc>
        <w:tc>
          <w:tcPr>
            <w:tcW w:w="624" w:type="dxa"/>
          </w:tcPr>
          <w:p>
            <w:pPr>
              <w:pStyle w:val="TableParagraph"/>
              <w:spacing w:line="156" w:lineRule="exact" w:before="15"/>
              <w:ind w:right="108"/>
              <w:jc w:val="right"/>
              <w:rPr>
                <w:sz w:val="14"/>
              </w:rPr>
            </w:pPr>
            <w:r>
              <w:rPr>
                <w:spacing w:val="-2"/>
                <w:sz w:val="14"/>
              </w:rPr>
              <w:t>4.845</w:t>
            </w:r>
          </w:p>
        </w:tc>
        <w:tc>
          <w:tcPr>
            <w:tcW w:w="674" w:type="dxa"/>
          </w:tcPr>
          <w:p>
            <w:pPr>
              <w:pStyle w:val="TableParagraph"/>
              <w:spacing w:line="156" w:lineRule="exact" w:before="15"/>
              <w:ind w:right="107"/>
              <w:jc w:val="right"/>
              <w:rPr>
                <w:sz w:val="14"/>
              </w:rPr>
            </w:pPr>
            <w:r>
              <w:rPr>
                <w:spacing w:val="-2"/>
                <w:sz w:val="14"/>
              </w:rPr>
              <w:t>4.869</w:t>
            </w:r>
          </w:p>
        </w:tc>
        <w:tc>
          <w:tcPr>
            <w:tcW w:w="676" w:type="dxa"/>
          </w:tcPr>
          <w:p>
            <w:pPr>
              <w:pStyle w:val="TableParagraph"/>
              <w:spacing w:line="156" w:lineRule="exact" w:before="15"/>
              <w:ind w:right="104"/>
              <w:jc w:val="right"/>
              <w:rPr>
                <w:sz w:val="14"/>
              </w:rPr>
            </w:pPr>
            <w:r>
              <w:rPr>
                <w:spacing w:val="-2"/>
                <w:sz w:val="14"/>
              </w:rPr>
              <w:t>4.512</w:t>
            </w:r>
          </w:p>
        </w:tc>
        <w:tc>
          <w:tcPr>
            <w:tcW w:w="669" w:type="dxa"/>
          </w:tcPr>
          <w:p>
            <w:pPr>
              <w:pStyle w:val="TableParagraph"/>
              <w:spacing w:line="156" w:lineRule="exact" w:before="15"/>
              <w:ind w:right="101"/>
              <w:jc w:val="right"/>
              <w:rPr>
                <w:sz w:val="14"/>
              </w:rPr>
            </w:pPr>
            <w:r>
              <w:rPr>
                <w:spacing w:val="-2"/>
                <w:sz w:val="14"/>
              </w:rPr>
              <w:t>2.120</w:t>
            </w:r>
          </w:p>
        </w:tc>
        <w:tc>
          <w:tcPr>
            <w:tcW w:w="626" w:type="dxa"/>
          </w:tcPr>
          <w:p>
            <w:pPr>
              <w:pStyle w:val="TableParagraph"/>
              <w:spacing w:line="156" w:lineRule="exact" w:before="15"/>
              <w:ind w:right="107"/>
              <w:jc w:val="right"/>
              <w:rPr>
                <w:sz w:val="14"/>
              </w:rPr>
            </w:pPr>
            <w:r>
              <w:rPr>
                <w:spacing w:val="-5"/>
                <w:sz w:val="14"/>
              </w:rPr>
              <w:t>94</w:t>
            </w:r>
          </w:p>
        </w:tc>
      </w:tr>
    </w:tbl>
    <w:p>
      <w:pPr>
        <w:spacing w:before="132"/>
        <w:ind w:left="282" w:right="0" w:firstLine="0"/>
        <w:jc w:val="left"/>
        <w:rPr>
          <w:b/>
          <w:i/>
          <w:sz w:val="24"/>
        </w:rPr>
      </w:pPr>
      <w:r>
        <w:rPr>
          <w:b/>
          <w:i/>
          <w:sz w:val="24"/>
        </w:rPr>
        <w:t>Ghi </w:t>
      </w:r>
      <w:r>
        <w:rPr>
          <w:b/>
          <w:i/>
          <w:spacing w:val="-4"/>
          <w:sz w:val="24"/>
        </w:rPr>
        <w:t>chú:</w:t>
      </w:r>
    </w:p>
    <w:p>
      <w:pPr>
        <w:pStyle w:val="ListParagraph"/>
        <w:numPr>
          <w:ilvl w:val="0"/>
          <w:numId w:val="22"/>
        </w:numPr>
        <w:tabs>
          <w:tab w:pos="420" w:val="left" w:leader="none"/>
        </w:tabs>
        <w:spacing w:line="312" w:lineRule="auto" w:before="201" w:after="0"/>
        <w:ind w:left="282" w:right="280" w:firstLine="0"/>
        <w:jc w:val="left"/>
        <w:rPr>
          <w:i/>
          <w:sz w:val="24"/>
        </w:rPr>
      </w:pPr>
      <w:r>
        <w:rPr>
          <w:i/>
          <w:sz w:val="24"/>
        </w:rPr>
        <w:t>Chỉ</w:t>
      </w:r>
      <w:r>
        <w:rPr>
          <w:i/>
          <w:spacing w:val="-2"/>
          <w:sz w:val="24"/>
        </w:rPr>
        <w:t> </w:t>
      </w:r>
      <w:r>
        <w:rPr>
          <w:i/>
          <w:sz w:val="24"/>
        </w:rPr>
        <w:t>tiêu</w:t>
      </w:r>
      <w:r>
        <w:rPr>
          <w:i/>
          <w:spacing w:val="-2"/>
          <w:sz w:val="24"/>
        </w:rPr>
        <w:t> </w:t>
      </w:r>
      <w:r>
        <w:rPr>
          <w:i/>
          <w:sz w:val="24"/>
        </w:rPr>
        <w:t>sử</w:t>
      </w:r>
      <w:r>
        <w:rPr>
          <w:i/>
          <w:spacing w:val="-4"/>
          <w:sz w:val="24"/>
        </w:rPr>
        <w:t> </w:t>
      </w:r>
      <w:r>
        <w:rPr>
          <w:i/>
          <w:sz w:val="24"/>
        </w:rPr>
        <w:t>dụng</w:t>
      </w:r>
      <w:r>
        <w:rPr>
          <w:i/>
          <w:spacing w:val="-2"/>
          <w:sz w:val="24"/>
        </w:rPr>
        <w:t> </w:t>
      </w:r>
      <w:r>
        <w:rPr>
          <w:i/>
          <w:sz w:val="24"/>
        </w:rPr>
        <w:t>đất</w:t>
      </w:r>
      <w:r>
        <w:rPr>
          <w:i/>
          <w:spacing w:val="-4"/>
          <w:sz w:val="24"/>
        </w:rPr>
        <w:t> </w:t>
      </w:r>
      <w:r>
        <w:rPr>
          <w:i/>
          <w:sz w:val="24"/>
        </w:rPr>
        <w:t>tỉnh</w:t>
      </w:r>
      <w:r>
        <w:rPr>
          <w:i/>
          <w:spacing w:val="-2"/>
          <w:sz w:val="24"/>
        </w:rPr>
        <w:t> </w:t>
      </w:r>
      <w:r>
        <w:rPr>
          <w:i/>
          <w:sz w:val="24"/>
        </w:rPr>
        <w:t>Kiên</w:t>
      </w:r>
      <w:r>
        <w:rPr>
          <w:i/>
          <w:spacing w:val="-2"/>
          <w:sz w:val="24"/>
        </w:rPr>
        <w:t> </w:t>
      </w:r>
      <w:r>
        <w:rPr>
          <w:i/>
          <w:sz w:val="24"/>
        </w:rPr>
        <w:t>Giang</w:t>
      </w:r>
      <w:r>
        <w:rPr>
          <w:i/>
          <w:spacing w:val="-4"/>
          <w:sz w:val="24"/>
        </w:rPr>
        <w:t> </w:t>
      </w:r>
      <w:r>
        <w:rPr>
          <w:i/>
          <w:sz w:val="24"/>
        </w:rPr>
        <w:t>đến</w:t>
      </w:r>
      <w:r>
        <w:rPr>
          <w:i/>
          <w:spacing w:val="-2"/>
          <w:sz w:val="24"/>
        </w:rPr>
        <w:t> </w:t>
      </w:r>
      <w:r>
        <w:rPr>
          <w:i/>
          <w:sz w:val="24"/>
        </w:rPr>
        <w:t>năm</w:t>
      </w:r>
      <w:r>
        <w:rPr>
          <w:i/>
          <w:spacing w:val="-3"/>
          <w:sz w:val="24"/>
        </w:rPr>
        <w:t> </w:t>
      </w:r>
      <w:r>
        <w:rPr>
          <w:i/>
          <w:sz w:val="24"/>
        </w:rPr>
        <w:t>2030</w:t>
      </w:r>
      <w:r>
        <w:rPr>
          <w:i/>
          <w:spacing w:val="-2"/>
          <w:sz w:val="24"/>
        </w:rPr>
        <w:t> </w:t>
      </w:r>
      <w:r>
        <w:rPr>
          <w:i/>
          <w:sz w:val="24"/>
        </w:rPr>
        <w:t>bảo</w:t>
      </w:r>
      <w:r>
        <w:rPr>
          <w:i/>
          <w:spacing w:val="-2"/>
          <w:sz w:val="24"/>
        </w:rPr>
        <w:t> </w:t>
      </w:r>
      <w:r>
        <w:rPr>
          <w:i/>
          <w:sz w:val="24"/>
        </w:rPr>
        <w:t>đảm</w:t>
      </w:r>
      <w:r>
        <w:rPr>
          <w:i/>
          <w:spacing w:val="-3"/>
          <w:sz w:val="24"/>
        </w:rPr>
        <w:t> </w:t>
      </w:r>
      <w:r>
        <w:rPr>
          <w:i/>
          <w:sz w:val="24"/>
        </w:rPr>
        <w:t>tuân</w:t>
      </w:r>
      <w:r>
        <w:rPr>
          <w:i/>
          <w:spacing w:val="-5"/>
          <w:sz w:val="24"/>
        </w:rPr>
        <w:t> </w:t>
      </w:r>
      <w:r>
        <w:rPr>
          <w:i/>
          <w:sz w:val="24"/>
        </w:rPr>
        <w:t>thủ</w:t>
      </w:r>
      <w:r>
        <w:rPr>
          <w:i/>
          <w:spacing w:val="-4"/>
          <w:sz w:val="24"/>
        </w:rPr>
        <w:t> </w:t>
      </w:r>
      <w:r>
        <w:rPr>
          <w:i/>
          <w:sz w:val="24"/>
        </w:rPr>
        <w:t>Quyết</w:t>
      </w:r>
      <w:r>
        <w:rPr>
          <w:i/>
          <w:spacing w:val="-2"/>
          <w:sz w:val="24"/>
        </w:rPr>
        <w:t> </w:t>
      </w:r>
      <w:r>
        <w:rPr>
          <w:i/>
          <w:sz w:val="24"/>
        </w:rPr>
        <w:t>định</w:t>
      </w:r>
      <w:r>
        <w:rPr>
          <w:i/>
          <w:spacing w:val="-2"/>
          <w:sz w:val="24"/>
        </w:rPr>
        <w:t> </w:t>
      </w:r>
      <w:r>
        <w:rPr>
          <w:i/>
          <w:sz w:val="24"/>
        </w:rPr>
        <w:t>số</w:t>
      </w:r>
      <w:r>
        <w:rPr>
          <w:i/>
          <w:spacing w:val="-2"/>
          <w:sz w:val="24"/>
        </w:rPr>
        <w:t> </w:t>
      </w:r>
      <w:r>
        <w:rPr>
          <w:i/>
          <w:sz w:val="24"/>
        </w:rPr>
        <w:t>326/QĐ-TTg</w:t>
      </w:r>
      <w:r>
        <w:rPr>
          <w:i/>
          <w:spacing w:val="-7"/>
          <w:sz w:val="24"/>
        </w:rPr>
        <w:t> </w:t>
      </w:r>
      <w:r>
        <w:rPr>
          <w:i/>
          <w:sz w:val="24"/>
        </w:rPr>
        <w:t>ngày</w:t>
      </w:r>
      <w:r>
        <w:rPr>
          <w:i/>
          <w:spacing w:val="-3"/>
          <w:sz w:val="24"/>
        </w:rPr>
        <w:t> </w:t>
      </w:r>
      <w:r>
        <w:rPr>
          <w:i/>
          <w:sz w:val="24"/>
        </w:rPr>
        <w:t>09/3/2022</w:t>
      </w:r>
      <w:r>
        <w:rPr>
          <w:i/>
          <w:spacing w:val="-2"/>
          <w:sz w:val="24"/>
        </w:rPr>
        <w:t> </w:t>
      </w:r>
      <w:r>
        <w:rPr>
          <w:i/>
          <w:sz w:val="24"/>
        </w:rPr>
        <w:t>của</w:t>
      </w:r>
      <w:r>
        <w:rPr>
          <w:i/>
          <w:spacing w:val="-2"/>
          <w:sz w:val="24"/>
        </w:rPr>
        <w:t> </w:t>
      </w:r>
      <w:r>
        <w:rPr>
          <w:i/>
          <w:sz w:val="24"/>
        </w:rPr>
        <w:t>Thủ</w:t>
      </w:r>
      <w:r>
        <w:rPr>
          <w:i/>
          <w:spacing w:val="-7"/>
          <w:sz w:val="24"/>
        </w:rPr>
        <w:t> </w:t>
      </w:r>
      <w:r>
        <w:rPr>
          <w:i/>
          <w:sz w:val="24"/>
        </w:rPr>
        <w:t>tướng</w:t>
      </w:r>
      <w:r>
        <w:rPr>
          <w:i/>
          <w:spacing w:val="-2"/>
          <w:sz w:val="24"/>
        </w:rPr>
        <w:t> </w:t>
      </w:r>
      <w:r>
        <w:rPr>
          <w:i/>
          <w:sz w:val="24"/>
        </w:rPr>
        <w:t>Chính</w:t>
      </w:r>
      <w:r>
        <w:rPr>
          <w:i/>
          <w:spacing w:val="-4"/>
          <w:sz w:val="24"/>
        </w:rPr>
        <w:t> </w:t>
      </w:r>
      <w:r>
        <w:rPr>
          <w:i/>
          <w:sz w:val="24"/>
        </w:rPr>
        <w:t>phủ:</w:t>
      </w:r>
      <w:r>
        <w:rPr>
          <w:i/>
          <w:spacing w:val="-3"/>
          <w:sz w:val="24"/>
        </w:rPr>
        <w:t> </w:t>
      </w:r>
      <w:r>
        <w:rPr>
          <w:i/>
          <w:sz w:val="24"/>
        </w:rPr>
        <w:t>Phân</w:t>
      </w:r>
      <w:r>
        <w:rPr>
          <w:i/>
          <w:spacing w:val="-2"/>
          <w:sz w:val="24"/>
        </w:rPr>
        <w:t> </w:t>
      </w:r>
      <w:r>
        <w:rPr>
          <w:i/>
          <w:sz w:val="24"/>
        </w:rPr>
        <w:t>bổ chỉ tiêu Quy hoạch sử dụng đất quốc gia thời kỳ 2021 - 2030, tầm nhìn đến năm 2050, Kế hoạch sử dụng đất quốc gia 5 năm 2021-2025.</w:t>
      </w:r>
    </w:p>
    <w:p>
      <w:pPr>
        <w:pStyle w:val="ListParagraph"/>
        <w:numPr>
          <w:ilvl w:val="0"/>
          <w:numId w:val="22"/>
        </w:numPr>
        <w:tabs>
          <w:tab w:pos="417" w:val="left" w:leader="none"/>
        </w:tabs>
        <w:spacing w:line="312" w:lineRule="auto" w:before="121" w:after="0"/>
        <w:ind w:left="282" w:right="284" w:firstLine="0"/>
        <w:jc w:val="left"/>
        <w:rPr>
          <w:i/>
          <w:sz w:val="24"/>
        </w:rPr>
      </w:pPr>
      <w:r>
        <w:rPr>
          <w:i/>
          <w:sz w:val="24"/>
        </w:rPr>
        <w:t>Chỉ</w:t>
      </w:r>
      <w:r>
        <w:rPr>
          <w:i/>
          <w:spacing w:val="-3"/>
          <w:sz w:val="24"/>
        </w:rPr>
        <w:t> </w:t>
      </w:r>
      <w:r>
        <w:rPr>
          <w:i/>
          <w:sz w:val="24"/>
        </w:rPr>
        <w:t>tiêu</w:t>
      </w:r>
      <w:r>
        <w:rPr>
          <w:i/>
          <w:spacing w:val="-4"/>
          <w:sz w:val="24"/>
        </w:rPr>
        <w:t> </w:t>
      </w:r>
      <w:r>
        <w:rPr>
          <w:i/>
          <w:sz w:val="24"/>
        </w:rPr>
        <w:t>sử</w:t>
      </w:r>
      <w:r>
        <w:rPr>
          <w:i/>
          <w:spacing w:val="-3"/>
          <w:sz w:val="24"/>
        </w:rPr>
        <w:t> </w:t>
      </w:r>
      <w:r>
        <w:rPr>
          <w:i/>
          <w:sz w:val="24"/>
        </w:rPr>
        <w:t>dụng</w:t>
      </w:r>
      <w:r>
        <w:rPr>
          <w:i/>
          <w:spacing w:val="-4"/>
          <w:sz w:val="24"/>
        </w:rPr>
        <w:t> </w:t>
      </w:r>
      <w:r>
        <w:rPr>
          <w:i/>
          <w:sz w:val="24"/>
        </w:rPr>
        <w:t>đất</w:t>
      </w:r>
      <w:r>
        <w:rPr>
          <w:i/>
          <w:spacing w:val="-3"/>
          <w:sz w:val="24"/>
        </w:rPr>
        <w:t> </w:t>
      </w:r>
      <w:r>
        <w:rPr>
          <w:i/>
          <w:sz w:val="24"/>
        </w:rPr>
        <w:t>đến</w:t>
      </w:r>
      <w:r>
        <w:rPr>
          <w:i/>
          <w:spacing w:val="-4"/>
          <w:sz w:val="24"/>
        </w:rPr>
        <w:t> </w:t>
      </w:r>
      <w:r>
        <w:rPr>
          <w:i/>
          <w:sz w:val="24"/>
        </w:rPr>
        <w:t>năm</w:t>
      </w:r>
      <w:r>
        <w:rPr>
          <w:i/>
          <w:spacing w:val="-4"/>
          <w:sz w:val="24"/>
        </w:rPr>
        <w:t> </w:t>
      </w:r>
      <w:r>
        <w:rPr>
          <w:i/>
          <w:sz w:val="24"/>
        </w:rPr>
        <w:t>2030</w:t>
      </w:r>
      <w:r>
        <w:rPr>
          <w:i/>
          <w:spacing w:val="-4"/>
          <w:sz w:val="24"/>
        </w:rPr>
        <w:t> </w:t>
      </w:r>
      <w:r>
        <w:rPr>
          <w:i/>
          <w:sz w:val="24"/>
        </w:rPr>
        <w:t>theo</w:t>
      </w:r>
      <w:r>
        <w:rPr>
          <w:i/>
          <w:spacing w:val="-2"/>
          <w:sz w:val="24"/>
        </w:rPr>
        <w:t> </w:t>
      </w:r>
      <w:r>
        <w:rPr>
          <w:i/>
          <w:sz w:val="24"/>
        </w:rPr>
        <w:t>đơn</w:t>
      </w:r>
      <w:r>
        <w:rPr>
          <w:i/>
          <w:spacing w:val="-1"/>
          <w:sz w:val="24"/>
        </w:rPr>
        <w:t> </w:t>
      </w:r>
      <w:r>
        <w:rPr>
          <w:i/>
          <w:sz w:val="24"/>
        </w:rPr>
        <w:t>vị</w:t>
      </w:r>
      <w:r>
        <w:rPr>
          <w:i/>
          <w:spacing w:val="-3"/>
          <w:sz w:val="24"/>
        </w:rPr>
        <w:t> </w:t>
      </w:r>
      <w:r>
        <w:rPr>
          <w:i/>
          <w:sz w:val="24"/>
        </w:rPr>
        <w:t>hành</w:t>
      </w:r>
      <w:r>
        <w:rPr>
          <w:i/>
          <w:spacing w:val="-4"/>
          <w:sz w:val="24"/>
        </w:rPr>
        <w:t> </w:t>
      </w:r>
      <w:r>
        <w:rPr>
          <w:i/>
          <w:sz w:val="24"/>
        </w:rPr>
        <w:t>chính</w:t>
      </w:r>
      <w:r>
        <w:rPr>
          <w:i/>
          <w:spacing w:val="-3"/>
          <w:sz w:val="24"/>
        </w:rPr>
        <w:t> </w:t>
      </w:r>
      <w:r>
        <w:rPr>
          <w:i/>
          <w:sz w:val="24"/>
        </w:rPr>
        <w:t>cấp</w:t>
      </w:r>
      <w:r>
        <w:rPr>
          <w:i/>
          <w:spacing w:val="-4"/>
          <w:sz w:val="24"/>
        </w:rPr>
        <w:t> </w:t>
      </w:r>
      <w:r>
        <w:rPr>
          <w:i/>
          <w:sz w:val="24"/>
        </w:rPr>
        <w:t>huyện</w:t>
      </w:r>
      <w:r>
        <w:rPr>
          <w:i/>
          <w:spacing w:val="-2"/>
          <w:sz w:val="24"/>
        </w:rPr>
        <w:t> </w:t>
      </w:r>
      <w:r>
        <w:rPr>
          <w:i/>
          <w:sz w:val="24"/>
        </w:rPr>
        <w:t>được</w:t>
      </w:r>
      <w:r>
        <w:rPr>
          <w:i/>
          <w:spacing w:val="-5"/>
          <w:sz w:val="24"/>
        </w:rPr>
        <w:t> </w:t>
      </w:r>
      <w:r>
        <w:rPr>
          <w:i/>
          <w:sz w:val="24"/>
        </w:rPr>
        <w:t>cân</w:t>
      </w:r>
      <w:r>
        <w:rPr>
          <w:i/>
          <w:spacing w:val="-4"/>
          <w:sz w:val="24"/>
        </w:rPr>
        <w:t> </w:t>
      </w:r>
      <w:r>
        <w:rPr>
          <w:i/>
          <w:sz w:val="24"/>
        </w:rPr>
        <w:t>đối,</w:t>
      </w:r>
      <w:r>
        <w:rPr>
          <w:i/>
          <w:spacing w:val="-4"/>
          <w:sz w:val="24"/>
        </w:rPr>
        <w:t> </w:t>
      </w:r>
      <w:r>
        <w:rPr>
          <w:i/>
          <w:sz w:val="24"/>
        </w:rPr>
        <w:t>điều</w:t>
      </w:r>
      <w:r>
        <w:rPr>
          <w:i/>
          <w:spacing w:val="-4"/>
          <w:sz w:val="24"/>
        </w:rPr>
        <w:t> </w:t>
      </w:r>
      <w:r>
        <w:rPr>
          <w:i/>
          <w:sz w:val="24"/>
        </w:rPr>
        <w:t>chỉnh</w:t>
      </w:r>
      <w:r>
        <w:rPr>
          <w:i/>
          <w:spacing w:val="-3"/>
          <w:sz w:val="24"/>
        </w:rPr>
        <w:t> </w:t>
      </w:r>
      <w:r>
        <w:rPr>
          <w:i/>
          <w:sz w:val="24"/>
        </w:rPr>
        <w:t>phù</w:t>
      </w:r>
      <w:r>
        <w:rPr>
          <w:i/>
          <w:spacing w:val="-2"/>
          <w:sz w:val="24"/>
        </w:rPr>
        <w:t> </w:t>
      </w:r>
      <w:r>
        <w:rPr>
          <w:i/>
          <w:sz w:val="24"/>
        </w:rPr>
        <w:t>hợp</w:t>
      </w:r>
      <w:r>
        <w:rPr>
          <w:i/>
          <w:spacing w:val="-4"/>
          <w:sz w:val="24"/>
        </w:rPr>
        <w:t> </w:t>
      </w:r>
      <w:r>
        <w:rPr>
          <w:i/>
          <w:sz w:val="24"/>
        </w:rPr>
        <w:t>với</w:t>
      </w:r>
      <w:r>
        <w:rPr>
          <w:i/>
          <w:spacing w:val="-3"/>
          <w:sz w:val="24"/>
        </w:rPr>
        <w:t> </w:t>
      </w:r>
      <w:r>
        <w:rPr>
          <w:i/>
          <w:sz w:val="24"/>
        </w:rPr>
        <w:t>chỉ</w:t>
      </w:r>
      <w:r>
        <w:rPr>
          <w:i/>
          <w:spacing w:val="-3"/>
          <w:sz w:val="24"/>
        </w:rPr>
        <w:t> </w:t>
      </w:r>
      <w:r>
        <w:rPr>
          <w:i/>
          <w:sz w:val="24"/>
        </w:rPr>
        <w:t>tiêu</w:t>
      </w:r>
      <w:r>
        <w:rPr>
          <w:i/>
          <w:spacing w:val="-2"/>
          <w:sz w:val="24"/>
        </w:rPr>
        <w:t> </w:t>
      </w:r>
      <w:r>
        <w:rPr>
          <w:i/>
          <w:sz w:val="24"/>
        </w:rPr>
        <w:t>sử</w:t>
      </w:r>
      <w:r>
        <w:rPr>
          <w:i/>
          <w:spacing w:val="-3"/>
          <w:sz w:val="24"/>
        </w:rPr>
        <w:t> </w:t>
      </w:r>
      <w:r>
        <w:rPr>
          <w:i/>
          <w:sz w:val="24"/>
        </w:rPr>
        <w:t>dụng</w:t>
      </w:r>
      <w:r>
        <w:rPr>
          <w:i/>
          <w:spacing w:val="-1"/>
          <w:sz w:val="24"/>
        </w:rPr>
        <w:t> </w:t>
      </w:r>
      <w:r>
        <w:rPr>
          <w:i/>
          <w:sz w:val="24"/>
        </w:rPr>
        <w:t>đất</w:t>
      </w:r>
      <w:r>
        <w:rPr>
          <w:i/>
          <w:spacing w:val="-3"/>
          <w:sz w:val="24"/>
        </w:rPr>
        <w:t> </w:t>
      </w:r>
      <w:r>
        <w:rPr>
          <w:i/>
          <w:sz w:val="24"/>
        </w:rPr>
        <w:t>còn</w:t>
      </w:r>
      <w:r>
        <w:rPr>
          <w:i/>
          <w:spacing w:val="-4"/>
          <w:sz w:val="24"/>
        </w:rPr>
        <w:t> </w:t>
      </w:r>
      <w:r>
        <w:rPr>
          <w:i/>
          <w:sz w:val="24"/>
        </w:rPr>
        <w:t>được</w:t>
      </w:r>
      <w:r>
        <w:rPr>
          <w:i/>
          <w:spacing w:val="-5"/>
          <w:sz w:val="24"/>
        </w:rPr>
        <w:t> </w:t>
      </w:r>
      <w:r>
        <w:rPr>
          <w:i/>
          <w:sz w:val="24"/>
        </w:rPr>
        <w:t>sử</w:t>
      </w:r>
      <w:r>
        <w:rPr>
          <w:i/>
          <w:spacing w:val="-3"/>
          <w:sz w:val="24"/>
        </w:rPr>
        <w:t> </w:t>
      </w:r>
      <w:r>
        <w:rPr>
          <w:i/>
          <w:sz w:val="24"/>
        </w:rPr>
        <w:t>dụng</w:t>
      </w:r>
      <w:r>
        <w:rPr>
          <w:i/>
          <w:spacing w:val="-4"/>
          <w:sz w:val="24"/>
        </w:rPr>
        <w:t> </w:t>
      </w:r>
      <w:r>
        <w:rPr>
          <w:i/>
          <w:sz w:val="24"/>
        </w:rPr>
        <w:t>đến năm 2030 của tỉnh và của quốc gia phân bổ.</w:t>
      </w:r>
    </w:p>
    <w:p>
      <w:pPr>
        <w:pStyle w:val="ListParagraph"/>
        <w:numPr>
          <w:ilvl w:val="0"/>
          <w:numId w:val="22"/>
        </w:numPr>
        <w:tabs>
          <w:tab w:pos="413" w:val="left" w:leader="none"/>
        </w:tabs>
        <w:spacing w:line="312" w:lineRule="auto" w:before="120" w:after="0"/>
        <w:ind w:left="282" w:right="281" w:firstLine="0"/>
        <w:jc w:val="left"/>
        <w:rPr>
          <w:i/>
          <w:sz w:val="24"/>
        </w:rPr>
      </w:pPr>
      <w:r>
        <w:rPr>
          <w:i/>
          <w:sz w:val="24"/>
        </w:rPr>
        <w:t>Chỉ</w:t>
      </w:r>
      <w:r>
        <w:rPr>
          <w:i/>
          <w:spacing w:val="-8"/>
          <w:sz w:val="24"/>
        </w:rPr>
        <w:t> </w:t>
      </w:r>
      <w:r>
        <w:rPr>
          <w:i/>
          <w:sz w:val="24"/>
        </w:rPr>
        <w:t>tiêu</w:t>
      </w:r>
      <w:r>
        <w:rPr>
          <w:i/>
          <w:spacing w:val="-9"/>
          <w:sz w:val="24"/>
        </w:rPr>
        <w:t> </w:t>
      </w:r>
      <w:r>
        <w:rPr>
          <w:i/>
          <w:sz w:val="24"/>
        </w:rPr>
        <w:t>đất</w:t>
      </w:r>
      <w:r>
        <w:rPr>
          <w:i/>
          <w:spacing w:val="-8"/>
          <w:sz w:val="24"/>
        </w:rPr>
        <w:t> </w:t>
      </w:r>
      <w:r>
        <w:rPr>
          <w:i/>
          <w:sz w:val="24"/>
        </w:rPr>
        <w:t>phát</w:t>
      </w:r>
      <w:r>
        <w:rPr>
          <w:i/>
          <w:spacing w:val="-8"/>
          <w:sz w:val="24"/>
        </w:rPr>
        <w:t> </w:t>
      </w:r>
      <w:r>
        <w:rPr>
          <w:i/>
          <w:sz w:val="24"/>
        </w:rPr>
        <w:t>triển</w:t>
      </w:r>
      <w:r>
        <w:rPr>
          <w:i/>
          <w:spacing w:val="-9"/>
          <w:sz w:val="24"/>
        </w:rPr>
        <w:t> </w:t>
      </w:r>
      <w:r>
        <w:rPr>
          <w:i/>
          <w:sz w:val="24"/>
        </w:rPr>
        <w:t>hạ</w:t>
      </w:r>
      <w:r>
        <w:rPr>
          <w:i/>
          <w:spacing w:val="-9"/>
          <w:sz w:val="24"/>
        </w:rPr>
        <w:t> </w:t>
      </w:r>
      <w:r>
        <w:rPr>
          <w:i/>
          <w:sz w:val="24"/>
        </w:rPr>
        <w:t>tầng</w:t>
      </w:r>
      <w:r>
        <w:rPr>
          <w:i/>
          <w:spacing w:val="-8"/>
          <w:sz w:val="24"/>
        </w:rPr>
        <w:t> </w:t>
      </w:r>
      <w:r>
        <w:rPr>
          <w:i/>
          <w:sz w:val="24"/>
        </w:rPr>
        <w:t>cấp</w:t>
      </w:r>
      <w:r>
        <w:rPr>
          <w:i/>
          <w:spacing w:val="-9"/>
          <w:sz w:val="24"/>
        </w:rPr>
        <w:t> </w:t>
      </w:r>
      <w:r>
        <w:rPr>
          <w:i/>
          <w:sz w:val="24"/>
        </w:rPr>
        <w:t>quốc</w:t>
      </w:r>
      <w:r>
        <w:rPr>
          <w:i/>
          <w:spacing w:val="-10"/>
          <w:sz w:val="24"/>
        </w:rPr>
        <w:t> </w:t>
      </w:r>
      <w:r>
        <w:rPr>
          <w:i/>
          <w:sz w:val="24"/>
        </w:rPr>
        <w:t>gia,</w:t>
      </w:r>
      <w:r>
        <w:rPr>
          <w:i/>
          <w:spacing w:val="-8"/>
          <w:sz w:val="24"/>
        </w:rPr>
        <w:t> </w:t>
      </w:r>
      <w:r>
        <w:rPr>
          <w:i/>
          <w:sz w:val="24"/>
        </w:rPr>
        <w:t>cấp</w:t>
      </w:r>
      <w:r>
        <w:rPr>
          <w:i/>
          <w:spacing w:val="-6"/>
          <w:sz w:val="24"/>
        </w:rPr>
        <w:t> </w:t>
      </w:r>
      <w:r>
        <w:rPr>
          <w:i/>
          <w:sz w:val="24"/>
        </w:rPr>
        <w:t>tỉnh</w:t>
      </w:r>
      <w:r>
        <w:rPr>
          <w:i/>
          <w:spacing w:val="-9"/>
          <w:sz w:val="24"/>
        </w:rPr>
        <w:t> </w:t>
      </w:r>
      <w:r>
        <w:rPr>
          <w:i/>
          <w:sz w:val="24"/>
        </w:rPr>
        <w:t>theo</w:t>
      </w:r>
      <w:r>
        <w:rPr>
          <w:i/>
          <w:spacing w:val="-9"/>
          <w:sz w:val="24"/>
        </w:rPr>
        <w:t> </w:t>
      </w:r>
      <w:r>
        <w:rPr>
          <w:i/>
          <w:sz w:val="24"/>
        </w:rPr>
        <w:t>quy</w:t>
      </w:r>
      <w:r>
        <w:rPr>
          <w:i/>
          <w:spacing w:val="-10"/>
          <w:sz w:val="24"/>
        </w:rPr>
        <w:t> </w:t>
      </w:r>
      <w:r>
        <w:rPr>
          <w:i/>
          <w:sz w:val="24"/>
        </w:rPr>
        <w:t>định</w:t>
      </w:r>
      <w:r>
        <w:rPr>
          <w:i/>
          <w:spacing w:val="-8"/>
          <w:sz w:val="24"/>
        </w:rPr>
        <w:t> </w:t>
      </w:r>
      <w:r>
        <w:rPr>
          <w:i/>
          <w:sz w:val="24"/>
        </w:rPr>
        <w:t>tại</w:t>
      </w:r>
      <w:r>
        <w:rPr>
          <w:i/>
          <w:spacing w:val="-8"/>
          <w:sz w:val="24"/>
        </w:rPr>
        <w:t> </w:t>
      </w:r>
      <w:r>
        <w:rPr>
          <w:i/>
          <w:sz w:val="24"/>
        </w:rPr>
        <w:t>khoản</w:t>
      </w:r>
      <w:r>
        <w:rPr>
          <w:i/>
          <w:spacing w:val="-9"/>
          <w:sz w:val="24"/>
        </w:rPr>
        <w:t> </w:t>
      </w:r>
      <w:r>
        <w:rPr>
          <w:i/>
          <w:sz w:val="24"/>
        </w:rPr>
        <w:t>6</w:t>
      </w:r>
      <w:r>
        <w:rPr>
          <w:i/>
          <w:spacing w:val="-9"/>
          <w:sz w:val="24"/>
        </w:rPr>
        <w:t> </w:t>
      </w:r>
      <w:r>
        <w:rPr>
          <w:i/>
          <w:sz w:val="24"/>
        </w:rPr>
        <w:t>Điều</w:t>
      </w:r>
      <w:r>
        <w:rPr>
          <w:i/>
          <w:spacing w:val="-9"/>
          <w:sz w:val="24"/>
        </w:rPr>
        <w:t> </w:t>
      </w:r>
      <w:r>
        <w:rPr>
          <w:i/>
          <w:sz w:val="24"/>
        </w:rPr>
        <w:t>22,</w:t>
      </w:r>
      <w:r>
        <w:rPr>
          <w:i/>
          <w:spacing w:val="-9"/>
          <w:sz w:val="24"/>
        </w:rPr>
        <w:t> </w:t>
      </w:r>
      <w:r>
        <w:rPr>
          <w:i/>
          <w:sz w:val="24"/>
        </w:rPr>
        <w:t>khoản</w:t>
      </w:r>
      <w:r>
        <w:rPr>
          <w:i/>
          <w:spacing w:val="-9"/>
          <w:sz w:val="24"/>
        </w:rPr>
        <w:t> </w:t>
      </w:r>
      <w:r>
        <w:rPr>
          <w:i/>
          <w:sz w:val="24"/>
        </w:rPr>
        <w:t>7</w:t>
      </w:r>
      <w:r>
        <w:rPr>
          <w:i/>
          <w:spacing w:val="-9"/>
          <w:sz w:val="24"/>
        </w:rPr>
        <w:t> </w:t>
      </w:r>
      <w:r>
        <w:rPr>
          <w:i/>
          <w:sz w:val="24"/>
        </w:rPr>
        <w:t>Điều</w:t>
      </w:r>
      <w:r>
        <w:rPr>
          <w:i/>
          <w:spacing w:val="-9"/>
          <w:sz w:val="24"/>
        </w:rPr>
        <w:t> </w:t>
      </w:r>
      <w:r>
        <w:rPr>
          <w:i/>
          <w:sz w:val="24"/>
        </w:rPr>
        <w:t>28</w:t>
      </w:r>
      <w:r>
        <w:rPr>
          <w:i/>
          <w:spacing w:val="-9"/>
          <w:sz w:val="24"/>
        </w:rPr>
        <w:t> </w:t>
      </w:r>
      <w:r>
        <w:rPr>
          <w:i/>
          <w:sz w:val="24"/>
        </w:rPr>
        <w:t>Nghị</w:t>
      </w:r>
      <w:r>
        <w:rPr>
          <w:i/>
          <w:spacing w:val="-8"/>
          <w:sz w:val="24"/>
        </w:rPr>
        <w:t> </w:t>
      </w:r>
      <w:r>
        <w:rPr>
          <w:i/>
          <w:sz w:val="24"/>
        </w:rPr>
        <w:t>định</w:t>
      </w:r>
      <w:r>
        <w:rPr>
          <w:i/>
          <w:spacing w:val="-8"/>
          <w:sz w:val="24"/>
        </w:rPr>
        <w:t> </w:t>
      </w:r>
      <w:r>
        <w:rPr>
          <w:i/>
          <w:sz w:val="24"/>
        </w:rPr>
        <w:t>số</w:t>
      </w:r>
      <w:r>
        <w:rPr>
          <w:i/>
          <w:spacing w:val="-8"/>
          <w:sz w:val="24"/>
        </w:rPr>
        <w:t> </w:t>
      </w:r>
      <w:r>
        <w:rPr>
          <w:i/>
          <w:sz w:val="24"/>
        </w:rPr>
        <w:t>37/2019/NĐ-CP</w:t>
      </w:r>
      <w:r>
        <w:rPr>
          <w:i/>
          <w:spacing w:val="-9"/>
          <w:sz w:val="24"/>
        </w:rPr>
        <w:t> </w:t>
      </w:r>
      <w:r>
        <w:rPr>
          <w:i/>
          <w:sz w:val="24"/>
        </w:rPr>
        <w:t>ngày</w:t>
      </w:r>
      <w:r>
        <w:rPr>
          <w:i/>
          <w:spacing w:val="-10"/>
          <w:sz w:val="24"/>
        </w:rPr>
        <w:t> </w:t>
      </w:r>
      <w:r>
        <w:rPr>
          <w:i/>
          <w:sz w:val="24"/>
        </w:rPr>
        <w:t>07/5/2019 của Chính phủ.</w:t>
      </w:r>
    </w:p>
    <w:p>
      <w:pPr>
        <w:pStyle w:val="ListParagraph"/>
        <w:spacing w:after="0" w:line="312" w:lineRule="auto"/>
        <w:jc w:val="left"/>
        <w:rPr>
          <w:i/>
          <w:sz w:val="24"/>
        </w:rPr>
        <w:sectPr>
          <w:pgSz w:w="16840" w:h="11910" w:orient="landscape"/>
          <w:pgMar w:header="0" w:footer="738" w:top="1340" w:bottom="920" w:left="850" w:right="850"/>
        </w:sectPr>
      </w:pPr>
    </w:p>
    <w:p>
      <w:pPr>
        <w:pStyle w:val="BodyText"/>
        <w:spacing w:before="33"/>
        <w:ind w:left="0"/>
        <w:jc w:val="left"/>
        <w:rPr>
          <w:i/>
        </w:rPr>
      </w:pPr>
    </w:p>
    <w:p>
      <w:pPr>
        <w:pStyle w:val="BodyText"/>
        <w:spacing w:line="312" w:lineRule="auto" w:before="1"/>
        <w:ind w:left="4452" w:right="88" w:hanging="3901"/>
        <w:jc w:val="left"/>
      </w:pPr>
      <w:bookmarkStart w:name="_bookmark43" w:id="44"/>
      <w:bookmarkEnd w:id="44"/>
      <w:r>
        <w:rPr/>
      </w:r>
      <w:r>
        <w:rPr/>
        <w:t>Bảng</w:t>
      </w:r>
      <w:r>
        <w:rPr>
          <w:spacing w:val="-2"/>
        </w:rPr>
        <w:t> </w:t>
      </w:r>
      <w:r>
        <w:rPr/>
        <w:t>3:</w:t>
      </w:r>
      <w:r>
        <w:rPr>
          <w:spacing w:val="-2"/>
        </w:rPr>
        <w:t> </w:t>
      </w:r>
      <w:r>
        <w:rPr/>
        <w:t>Cân</w:t>
      </w:r>
      <w:r>
        <w:rPr>
          <w:spacing w:val="-1"/>
        </w:rPr>
        <w:t> </w:t>
      </w:r>
      <w:r>
        <w:rPr/>
        <w:t>đối</w:t>
      </w:r>
      <w:r>
        <w:rPr>
          <w:spacing w:val="-1"/>
        </w:rPr>
        <w:t> </w:t>
      </w:r>
      <w:r>
        <w:rPr/>
        <w:t>(tăng,</w:t>
      </w:r>
      <w:r>
        <w:rPr>
          <w:spacing w:val="-3"/>
        </w:rPr>
        <w:t> </w:t>
      </w:r>
      <w:r>
        <w:rPr/>
        <w:t>giảm)</w:t>
      </w:r>
      <w:r>
        <w:rPr>
          <w:spacing w:val="-2"/>
        </w:rPr>
        <w:t> </w:t>
      </w:r>
      <w:r>
        <w:rPr/>
        <w:t>chỉ</w:t>
      </w:r>
      <w:r>
        <w:rPr>
          <w:spacing w:val="-4"/>
        </w:rPr>
        <w:t> </w:t>
      </w:r>
      <w:r>
        <w:rPr/>
        <w:t>tiêu</w:t>
      </w:r>
      <w:r>
        <w:rPr>
          <w:spacing w:val="-4"/>
        </w:rPr>
        <w:t> </w:t>
      </w:r>
      <w:r>
        <w:rPr/>
        <w:t>sử</w:t>
      </w:r>
      <w:r>
        <w:rPr>
          <w:spacing w:val="-4"/>
        </w:rPr>
        <w:t> </w:t>
      </w:r>
      <w:r>
        <w:rPr/>
        <w:t>dụng</w:t>
      </w:r>
      <w:r>
        <w:rPr>
          <w:spacing w:val="-1"/>
        </w:rPr>
        <w:t> </w:t>
      </w:r>
      <w:r>
        <w:rPr/>
        <w:t>đất</w:t>
      </w:r>
      <w:r>
        <w:rPr>
          <w:spacing w:val="-4"/>
        </w:rPr>
        <w:t> </w:t>
      </w:r>
      <w:r>
        <w:rPr/>
        <w:t>theo</w:t>
      </w:r>
      <w:r>
        <w:rPr>
          <w:spacing w:val="-4"/>
        </w:rPr>
        <w:t> </w:t>
      </w:r>
      <w:r>
        <w:rPr/>
        <w:t>từng</w:t>
      </w:r>
      <w:r>
        <w:rPr>
          <w:spacing w:val="-1"/>
        </w:rPr>
        <w:t> </w:t>
      </w:r>
      <w:r>
        <w:rPr/>
        <w:t>đơn</w:t>
      </w:r>
      <w:r>
        <w:rPr>
          <w:spacing w:val="-1"/>
        </w:rPr>
        <w:t> </w:t>
      </w:r>
      <w:r>
        <w:rPr/>
        <w:t>vị</w:t>
      </w:r>
      <w:r>
        <w:rPr>
          <w:spacing w:val="-1"/>
        </w:rPr>
        <w:t> </w:t>
      </w:r>
      <w:r>
        <w:rPr/>
        <w:t>hành</w:t>
      </w:r>
      <w:r>
        <w:rPr>
          <w:spacing w:val="-1"/>
        </w:rPr>
        <w:t> </w:t>
      </w:r>
      <w:r>
        <w:rPr/>
        <w:t>chính</w:t>
      </w:r>
      <w:r>
        <w:rPr>
          <w:spacing w:val="-1"/>
        </w:rPr>
        <w:t> </w:t>
      </w:r>
      <w:r>
        <w:rPr/>
        <w:t>cấp</w:t>
      </w:r>
      <w:r>
        <w:rPr>
          <w:spacing w:val="-5"/>
        </w:rPr>
        <w:t> </w:t>
      </w:r>
      <w:r>
        <w:rPr/>
        <w:t>huyện</w:t>
      </w:r>
      <w:r>
        <w:rPr>
          <w:spacing w:val="-5"/>
        </w:rPr>
        <w:t> </w:t>
      </w:r>
      <w:r>
        <w:rPr/>
        <w:t>trong</w:t>
      </w:r>
      <w:r>
        <w:rPr>
          <w:spacing w:val="-1"/>
        </w:rPr>
        <w:t> </w:t>
      </w:r>
      <w:r>
        <w:rPr/>
        <w:t>kỳ</w:t>
      </w:r>
      <w:r>
        <w:rPr>
          <w:spacing w:val="-1"/>
        </w:rPr>
        <w:t> </w:t>
      </w:r>
      <w:r>
        <w:rPr/>
        <w:t>điều</w:t>
      </w:r>
      <w:r>
        <w:rPr>
          <w:spacing w:val="-1"/>
        </w:rPr>
        <w:t> </w:t>
      </w:r>
      <w:r>
        <w:rPr/>
        <w:t>chỉnh</w:t>
      </w:r>
      <w:r>
        <w:rPr>
          <w:spacing w:val="-1"/>
        </w:rPr>
        <w:t> </w:t>
      </w:r>
      <w:r>
        <w:rPr/>
        <w:t>Quy</w:t>
      </w:r>
      <w:r>
        <w:rPr>
          <w:spacing w:val="-1"/>
        </w:rPr>
        <w:t> </w:t>
      </w:r>
      <w:r>
        <w:rPr/>
        <w:t>hoạch</w:t>
      </w:r>
      <w:r>
        <w:rPr>
          <w:spacing w:val="-1"/>
        </w:rPr>
        <w:t> </w:t>
      </w:r>
      <w:r>
        <w:rPr/>
        <w:t>tỉnh Kiên Giang thời kỳ 2021-2030, tầm nhìn đến năm 2050</w:t>
      </w:r>
    </w:p>
    <w:p>
      <w:pPr>
        <w:pStyle w:val="BodyText"/>
        <w:spacing w:before="5"/>
        <w:ind w:left="0"/>
        <w:jc w:val="left"/>
        <w:rPr>
          <w:sz w:val="10"/>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873"/>
        <w:gridCol w:w="1119"/>
        <w:gridCol w:w="562"/>
        <w:gridCol w:w="564"/>
        <w:gridCol w:w="785"/>
        <w:gridCol w:w="850"/>
        <w:gridCol w:w="853"/>
        <w:gridCol w:w="641"/>
        <w:gridCol w:w="615"/>
        <w:gridCol w:w="663"/>
        <w:gridCol w:w="709"/>
        <w:gridCol w:w="710"/>
        <w:gridCol w:w="712"/>
        <w:gridCol w:w="710"/>
        <w:gridCol w:w="614"/>
        <w:gridCol w:w="547"/>
        <w:gridCol w:w="614"/>
      </w:tblGrid>
      <w:tr>
        <w:trPr>
          <w:trHeight w:val="254" w:hRule="atLeast"/>
        </w:trPr>
        <w:tc>
          <w:tcPr>
            <w:tcW w:w="540" w:type="dxa"/>
            <w:tcBorders>
              <w:bottom w:val="nil"/>
            </w:tcBorders>
          </w:tcPr>
          <w:p>
            <w:pPr>
              <w:pStyle w:val="TableParagraph"/>
              <w:spacing w:before="44"/>
              <w:ind w:left="12" w:right="8"/>
              <w:jc w:val="center"/>
              <w:rPr>
                <w:b/>
                <w:sz w:val="14"/>
              </w:rPr>
            </w:pPr>
            <w:r>
              <w:rPr>
                <w:b/>
                <w:spacing w:val="-5"/>
                <w:sz w:val="14"/>
              </w:rPr>
              <w:t>Số</w:t>
            </w:r>
          </w:p>
        </w:tc>
        <w:tc>
          <w:tcPr>
            <w:tcW w:w="2873" w:type="dxa"/>
            <w:vMerge w:val="restart"/>
          </w:tcPr>
          <w:p>
            <w:pPr>
              <w:pStyle w:val="TableParagraph"/>
              <w:rPr>
                <w:sz w:val="14"/>
              </w:rPr>
            </w:pPr>
          </w:p>
          <w:p>
            <w:pPr>
              <w:pStyle w:val="TableParagraph"/>
              <w:rPr>
                <w:sz w:val="14"/>
              </w:rPr>
            </w:pPr>
          </w:p>
          <w:p>
            <w:pPr>
              <w:pStyle w:val="TableParagraph"/>
              <w:spacing w:before="10"/>
              <w:rPr>
                <w:sz w:val="14"/>
              </w:rPr>
            </w:pPr>
          </w:p>
          <w:p>
            <w:pPr>
              <w:pStyle w:val="TableParagraph"/>
              <w:ind w:left="825"/>
              <w:rPr>
                <w:b/>
                <w:sz w:val="14"/>
              </w:rPr>
            </w:pPr>
            <w:r>
              <w:rPr>
                <w:b/>
                <w:sz w:val="14"/>
              </w:rPr>
              <w:t>Chỉ</w:t>
            </w:r>
            <w:r>
              <w:rPr>
                <w:b/>
                <w:spacing w:val="-4"/>
                <w:sz w:val="14"/>
              </w:rPr>
              <w:t> </w:t>
            </w:r>
            <w:r>
              <w:rPr>
                <w:b/>
                <w:sz w:val="14"/>
              </w:rPr>
              <w:t>tiêu</w:t>
            </w:r>
            <w:r>
              <w:rPr>
                <w:b/>
                <w:spacing w:val="-3"/>
                <w:sz w:val="14"/>
              </w:rPr>
              <w:t> </w:t>
            </w:r>
            <w:r>
              <w:rPr>
                <w:b/>
                <w:sz w:val="14"/>
              </w:rPr>
              <w:t>sử</w:t>
            </w:r>
            <w:r>
              <w:rPr>
                <w:b/>
                <w:spacing w:val="-2"/>
                <w:sz w:val="14"/>
              </w:rPr>
              <w:t> </w:t>
            </w:r>
            <w:r>
              <w:rPr>
                <w:b/>
                <w:sz w:val="14"/>
              </w:rPr>
              <w:t>dụng</w:t>
            </w:r>
            <w:r>
              <w:rPr>
                <w:b/>
                <w:spacing w:val="-3"/>
                <w:sz w:val="14"/>
              </w:rPr>
              <w:t> </w:t>
            </w:r>
            <w:r>
              <w:rPr>
                <w:b/>
                <w:spacing w:val="-5"/>
                <w:sz w:val="14"/>
              </w:rPr>
              <w:t>đất</w:t>
            </w:r>
          </w:p>
        </w:tc>
        <w:tc>
          <w:tcPr>
            <w:tcW w:w="1119" w:type="dxa"/>
            <w:vMerge w:val="restart"/>
          </w:tcPr>
          <w:p>
            <w:pPr>
              <w:pStyle w:val="TableParagraph"/>
              <w:rPr>
                <w:sz w:val="14"/>
              </w:rPr>
            </w:pPr>
          </w:p>
          <w:p>
            <w:pPr>
              <w:pStyle w:val="TableParagraph"/>
              <w:spacing w:before="10"/>
              <w:rPr>
                <w:sz w:val="14"/>
              </w:rPr>
            </w:pPr>
          </w:p>
          <w:p>
            <w:pPr>
              <w:pStyle w:val="TableParagraph"/>
              <w:ind w:left="300" w:right="290" w:hanging="1"/>
              <w:jc w:val="center"/>
              <w:rPr>
                <w:b/>
                <w:sz w:val="14"/>
              </w:rPr>
            </w:pPr>
            <w:r>
              <w:rPr>
                <w:b/>
                <w:spacing w:val="-4"/>
                <w:sz w:val="14"/>
              </w:rPr>
              <w:t>Tổng</w:t>
            </w:r>
            <w:r>
              <w:rPr>
                <w:b/>
                <w:spacing w:val="40"/>
                <w:sz w:val="14"/>
              </w:rPr>
              <w:t> </w:t>
            </w:r>
            <w:r>
              <w:rPr>
                <w:b/>
                <w:sz w:val="14"/>
              </w:rPr>
              <w:t>diện</w:t>
            </w:r>
            <w:r>
              <w:rPr>
                <w:b/>
                <w:spacing w:val="-9"/>
                <w:sz w:val="14"/>
              </w:rPr>
              <w:t> </w:t>
            </w:r>
            <w:r>
              <w:rPr>
                <w:b/>
                <w:sz w:val="14"/>
              </w:rPr>
              <w:t>tích</w:t>
            </w:r>
            <w:r>
              <w:rPr>
                <w:b/>
                <w:spacing w:val="40"/>
                <w:sz w:val="14"/>
              </w:rPr>
              <w:t> </w:t>
            </w:r>
            <w:r>
              <w:rPr>
                <w:b/>
                <w:spacing w:val="-4"/>
                <w:sz w:val="14"/>
              </w:rPr>
              <w:t>(ha)</w:t>
            </w:r>
          </w:p>
        </w:tc>
        <w:tc>
          <w:tcPr>
            <w:tcW w:w="10149" w:type="dxa"/>
            <w:gridSpan w:val="15"/>
          </w:tcPr>
          <w:p>
            <w:pPr>
              <w:pStyle w:val="TableParagraph"/>
              <w:spacing w:before="44"/>
              <w:ind w:right="11"/>
              <w:jc w:val="center"/>
              <w:rPr>
                <w:b/>
                <w:sz w:val="14"/>
              </w:rPr>
            </w:pPr>
            <w:r>
              <w:rPr>
                <w:b/>
                <w:sz w:val="14"/>
              </w:rPr>
              <w:t>Diện</w:t>
            </w:r>
            <w:r>
              <w:rPr>
                <w:b/>
                <w:spacing w:val="-4"/>
                <w:sz w:val="14"/>
              </w:rPr>
              <w:t> </w:t>
            </w:r>
            <w:r>
              <w:rPr>
                <w:b/>
                <w:sz w:val="14"/>
              </w:rPr>
              <w:t>tích</w:t>
            </w:r>
            <w:r>
              <w:rPr>
                <w:b/>
                <w:spacing w:val="-3"/>
                <w:sz w:val="14"/>
              </w:rPr>
              <w:t> </w:t>
            </w:r>
            <w:r>
              <w:rPr>
                <w:b/>
                <w:sz w:val="14"/>
              </w:rPr>
              <w:t>phân</w:t>
            </w:r>
            <w:r>
              <w:rPr>
                <w:b/>
                <w:spacing w:val="-3"/>
                <w:sz w:val="14"/>
              </w:rPr>
              <w:t> </w:t>
            </w:r>
            <w:r>
              <w:rPr>
                <w:b/>
                <w:sz w:val="14"/>
              </w:rPr>
              <w:t>theo</w:t>
            </w:r>
            <w:r>
              <w:rPr>
                <w:b/>
                <w:spacing w:val="-4"/>
                <w:sz w:val="14"/>
              </w:rPr>
              <w:t> </w:t>
            </w:r>
            <w:r>
              <w:rPr>
                <w:b/>
                <w:sz w:val="14"/>
              </w:rPr>
              <w:t>đơn</w:t>
            </w:r>
            <w:r>
              <w:rPr>
                <w:b/>
                <w:spacing w:val="-3"/>
                <w:sz w:val="14"/>
              </w:rPr>
              <w:t> </w:t>
            </w:r>
            <w:r>
              <w:rPr>
                <w:b/>
                <w:sz w:val="14"/>
              </w:rPr>
              <w:t>vị</w:t>
            </w:r>
            <w:r>
              <w:rPr>
                <w:b/>
                <w:spacing w:val="-3"/>
                <w:sz w:val="14"/>
              </w:rPr>
              <w:t> </w:t>
            </w:r>
            <w:r>
              <w:rPr>
                <w:b/>
                <w:sz w:val="14"/>
              </w:rPr>
              <w:t>hành</w:t>
            </w:r>
            <w:r>
              <w:rPr>
                <w:b/>
                <w:spacing w:val="-4"/>
                <w:sz w:val="14"/>
              </w:rPr>
              <w:t> </w:t>
            </w:r>
            <w:r>
              <w:rPr>
                <w:b/>
                <w:sz w:val="14"/>
              </w:rPr>
              <w:t>chính</w:t>
            </w:r>
            <w:r>
              <w:rPr>
                <w:b/>
                <w:spacing w:val="-3"/>
                <w:sz w:val="14"/>
              </w:rPr>
              <w:t> </w:t>
            </w:r>
            <w:r>
              <w:rPr>
                <w:b/>
                <w:spacing w:val="-4"/>
                <w:sz w:val="14"/>
              </w:rPr>
              <w:t>(ha)</w:t>
            </w:r>
          </w:p>
        </w:tc>
      </w:tr>
      <w:tr>
        <w:trPr>
          <w:trHeight w:val="888" w:hRule="atLeast"/>
        </w:trPr>
        <w:tc>
          <w:tcPr>
            <w:tcW w:w="540" w:type="dxa"/>
            <w:tcBorders>
              <w:top w:val="nil"/>
            </w:tcBorders>
          </w:tcPr>
          <w:p>
            <w:pPr>
              <w:pStyle w:val="TableParagraph"/>
              <w:rPr>
                <w:sz w:val="14"/>
              </w:rPr>
            </w:pPr>
          </w:p>
          <w:p>
            <w:pPr>
              <w:pStyle w:val="TableParagraph"/>
              <w:spacing w:before="42"/>
              <w:rPr>
                <w:sz w:val="14"/>
              </w:rPr>
            </w:pPr>
          </w:p>
          <w:p>
            <w:pPr>
              <w:pStyle w:val="TableParagraph"/>
              <w:ind w:left="12" w:right="5"/>
              <w:jc w:val="center"/>
              <w:rPr>
                <w:b/>
                <w:sz w:val="14"/>
              </w:rPr>
            </w:pPr>
            <w:r>
              <w:rPr>
                <w:b/>
                <w:spacing w:val="-5"/>
                <w:sz w:val="14"/>
              </w:rPr>
              <w:t>TT</w:t>
            </w:r>
          </w:p>
        </w:tc>
        <w:tc>
          <w:tcPr>
            <w:tcW w:w="2873" w:type="dxa"/>
            <w:vMerge/>
            <w:tcBorders>
              <w:top w:val="nil"/>
            </w:tcBorders>
          </w:tcPr>
          <w:p>
            <w:pPr>
              <w:rPr>
                <w:sz w:val="2"/>
                <w:szCs w:val="2"/>
              </w:rPr>
            </w:pPr>
          </w:p>
        </w:tc>
        <w:tc>
          <w:tcPr>
            <w:tcW w:w="1119" w:type="dxa"/>
            <w:vMerge/>
            <w:tcBorders>
              <w:top w:val="nil"/>
            </w:tcBorders>
          </w:tcPr>
          <w:p>
            <w:pPr>
              <w:rPr>
                <w:sz w:val="2"/>
                <w:szCs w:val="2"/>
              </w:rPr>
            </w:pPr>
          </w:p>
        </w:tc>
        <w:tc>
          <w:tcPr>
            <w:tcW w:w="562" w:type="dxa"/>
          </w:tcPr>
          <w:p>
            <w:pPr>
              <w:pStyle w:val="TableParagraph"/>
              <w:spacing w:before="42"/>
              <w:rPr>
                <w:sz w:val="14"/>
              </w:rPr>
            </w:pPr>
          </w:p>
          <w:p>
            <w:pPr>
              <w:pStyle w:val="TableParagraph"/>
              <w:ind w:left="122" w:right="117" w:firstLine="4"/>
              <w:jc w:val="center"/>
              <w:rPr>
                <w:b/>
                <w:sz w:val="14"/>
              </w:rPr>
            </w:pPr>
            <w:r>
              <w:rPr>
                <w:b/>
                <w:spacing w:val="-6"/>
                <w:sz w:val="14"/>
              </w:rPr>
              <w:t>Tp</w:t>
            </w:r>
            <w:r>
              <w:rPr>
                <w:b/>
                <w:spacing w:val="40"/>
                <w:sz w:val="14"/>
              </w:rPr>
              <w:t> </w:t>
            </w:r>
            <w:r>
              <w:rPr>
                <w:b/>
                <w:spacing w:val="-4"/>
                <w:sz w:val="14"/>
              </w:rPr>
              <w:t>Rạch</w:t>
            </w:r>
            <w:r>
              <w:rPr>
                <w:b/>
                <w:spacing w:val="40"/>
                <w:sz w:val="14"/>
              </w:rPr>
              <w:t> </w:t>
            </w:r>
            <w:r>
              <w:rPr>
                <w:b/>
                <w:spacing w:val="-4"/>
                <w:sz w:val="14"/>
              </w:rPr>
              <w:t>Giá</w:t>
            </w:r>
          </w:p>
        </w:tc>
        <w:tc>
          <w:tcPr>
            <w:tcW w:w="564" w:type="dxa"/>
          </w:tcPr>
          <w:p>
            <w:pPr>
              <w:pStyle w:val="TableParagraph"/>
              <w:spacing w:before="42"/>
              <w:rPr>
                <w:sz w:val="14"/>
              </w:rPr>
            </w:pPr>
          </w:p>
          <w:p>
            <w:pPr>
              <w:pStyle w:val="TableParagraph"/>
              <w:ind w:left="145" w:right="134" w:firstLine="50"/>
              <w:jc w:val="both"/>
              <w:rPr>
                <w:b/>
                <w:sz w:val="14"/>
              </w:rPr>
            </w:pPr>
            <w:r>
              <w:rPr>
                <w:b/>
                <w:spacing w:val="-6"/>
                <w:sz w:val="14"/>
              </w:rPr>
              <w:t>Tp</w:t>
            </w:r>
            <w:r>
              <w:rPr>
                <w:b/>
                <w:spacing w:val="40"/>
                <w:sz w:val="14"/>
              </w:rPr>
              <w:t> </w:t>
            </w:r>
            <w:r>
              <w:rPr>
                <w:b/>
                <w:spacing w:val="-6"/>
                <w:sz w:val="14"/>
              </w:rPr>
              <w:t>Hà</w:t>
            </w:r>
            <w:r>
              <w:rPr>
                <w:b/>
                <w:spacing w:val="40"/>
                <w:sz w:val="14"/>
              </w:rPr>
              <w:t> </w:t>
            </w:r>
            <w:r>
              <w:rPr>
                <w:b/>
                <w:spacing w:val="-4"/>
                <w:sz w:val="14"/>
              </w:rPr>
              <w:t>Tiên</w:t>
            </w:r>
          </w:p>
        </w:tc>
        <w:tc>
          <w:tcPr>
            <w:tcW w:w="785" w:type="dxa"/>
          </w:tcPr>
          <w:p>
            <w:pPr>
              <w:pStyle w:val="TableParagraph"/>
              <w:spacing w:before="42"/>
              <w:rPr>
                <w:sz w:val="14"/>
              </w:rPr>
            </w:pPr>
          </w:p>
          <w:p>
            <w:pPr>
              <w:pStyle w:val="TableParagraph"/>
              <w:ind w:left="193" w:right="182" w:firstLine="2"/>
              <w:jc w:val="both"/>
              <w:rPr>
                <w:b/>
                <w:sz w:val="14"/>
              </w:rPr>
            </w:pPr>
            <w:r>
              <w:rPr>
                <w:b/>
                <w:spacing w:val="-2"/>
                <w:sz w:val="14"/>
              </w:rPr>
              <w:t>Huyện</w:t>
            </w:r>
            <w:r>
              <w:rPr>
                <w:b/>
                <w:spacing w:val="40"/>
                <w:sz w:val="14"/>
              </w:rPr>
              <w:t> </w:t>
            </w:r>
            <w:r>
              <w:rPr>
                <w:b/>
                <w:spacing w:val="-2"/>
                <w:sz w:val="14"/>
              </w:rPr>
              <w:t>Giang</w:t>
            </w:r>
            <w:r>
              <w:rPr>
                <w:b/>
                <w:spacing w:val="40"/>
                <w:sz w:val="14"/>
              </w:rPr>
              <w:t> </w:t>
            </w:r>
            <w:r>
              <w:rPr>
                <w:b/>
                <w:spacing w:val="-2"/>
                <w:sz w:val="14"/>
              </w:rPr>
              <w:t>Thành</w:t>
            </w:r>
          </w:p>
        </w:tc>
        <w:tc>
          <w:tcPr>
            <w:tcW w:w="850" w:type="dxa"/>
          </w:tcPr>
          <w:p>
            <w:pPr>
              <w:pStyle w:val="TableParagraph"/>
              <w:spacing w:before="42"/>
              <w:rPr>
                <w:sz w:val="14"/>
              </w:rPr>
            </w:pPr>
          </w:p>
          <w:p>
            <w:pPr>
              <w:pStyle w:val="TableParagraph"/>
              <w:ind w:left="222" w:right="215" w:firstLine="3"/>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2"/>
                <w:sz w:val="14"/>
              </w:rPr>
              <w:t>Lương</w:t>
            </w:r>
          </w:p>
        </w:tc>
        <w:tc>
          <w:tcPr>
            <w:tcW w:w="853" w:type="dxa"/>
          </w:tcPr>
          <w:p>
            <w:pPr>
              <w:pStyle w:val="TableParagraph"/>
              <w:spacing w:before="42"/>
              <w:rPr>
                <w:sz w:val="14"/>
              </w:rPr>
            </w:pPr>
          </w:p>
          <w:p>
            <w:pPr>
              <w:pStyle w:val="TableParagraph"/>
              <w:ind w:left="296" w:right="210" w:hanging="70"/>
              <w:rPr>
                <w:b/>
                <w:sz w:val="14"/>
              </w:rPr>
            </w:pPr>
            <w:r>
              <w:rPr>
                <w:b/>
                <w:spacing w:val="-2"/>
                <w:sz w:val="14"/>
              </w:rPr>
              <w:t>Huyện</w:t>
            </w:r>
            <w:r>
              <w:rPr>
                <w:b/>
                <w:spacing w:val="40"/>
                <w:sz w:val="14"/>
              </w:rPr>
              <w:t> </w:t>
            </w:r>
            <w:r>
              <w:rPr>
                <w:b/>
                <w:spacing w:val="-4"/>
                <w:sz w:val="14"/>
              </w:rPr>
              <w:t>Hòn</w:t>
            </w:r>
            <w:r>
              <w:rPr>
                <w:b/>
                <w:spacing w:val="40"/>
                <w:sz w:val="14"/>
              </w:rPr>
              <w:t> </w:t>
            </w:r>
            <w:r>
              <w:rPr>
                <w:b/>
                <w:spacing w:val="-4"/>
                <w:sz w:val="14"/>
              </w:rPr>
              <w:t>Đất</w:t>
            </w:r>
          </w:p>
        </w:tc>
        <w:tc>
          <w:tcPr>
            <w:tcW w:w="641" w:type="dxa"/>
          </w:tcPr>
          <w:p>
            <w:pPr>
              <w:pStyle w:val="TableParagraph"/>
              <w:spacing w:before="42"/>
              <w:rPr>
                <w:sz w:val="14"/>
              </w:rPr>
            </w:pPr>
          </w:p>
          <w:p>
            <w:pPr>
              <w:pStyle w:val="TableParagraph"/>
              <w:ind w:left="173" w:right="104" w:hanging="53"/>
              <w:rPr>
                <w:b/>
                <w:sz w:val="14"/>
              </w:rPr>
            </w:pPr>
            <w:r>
              <w:rPr>
                <w:b/>
                <w:spacing w:val="-2"/>
                <w:sz w:val="14"/>
              </w:rPr>
              <w:t>Huyện</w:t>
            </w:r>
            <w:r>
              <w:rPr>
                <w:b/>
                <w:spacing w:val="40"/>
                <w:sz w:val="14"/>
              </w:rPr>
              <w:t> </w:t>
            </w:r>
            <w:r>
              <w:rPr>
                <w:b/>
                <w:spacing w:val="-4"/>
                <w:sz w:val="14"/>
              </w:rPr>
              <w:t>Tân</w:t>
            </w:r>
            <w:r>
              <w:rPr>
                <w:b/>
                <w:spacing w:val="40"/>
                <w:sz w:val="14"/>
              </w:rPr>
              <w:t> </w:t>
            </w:r>
            <w:r>
              <w:rPr>
                <w:b/>
                <w:spacing w:val="-4"/>
                <w:sz w:val="14"/>
              </w:rPr>
              <w:t>Hiệp</w:t>
            </w:r>
          </w:p>
        </w:tc>
        <w:tc>
          <w:tcPr>
            <w:tcW w:w="615" w:type="dxa"/>
          </w:tcPr>
          <w:p>
            <w:pPr>
              <w:pStyle w:val="TableParagraph"/>
              <w:spacing w:before="42"/>
              <w:rPr>
                <w:sz w:val="14"/>
              </w:rPr>
            </w:pPr>
          </w:p>
          <w:p>
            <w:pPr>
              <w:pStyle w:val="TableParagraph"/>
              <w:ind w:left="106" w:right="102"/>
              <w:jc w:val="both"/>
              <w:rPr>
                <w:b/>
                <w:sz w:val="14"/>
              </w:rPr>
            </w:pPr>
            <w:r>
              <w:rPr>
                <w:b/>
                <w:spacing w:val="-2"/>
                <w:sz w:val="14"/>
              </w:rPr>
              <w:t>Huyện</w:t>
            </w:r>
            <w:r>
              <w:rPr>
                <w:b/>
                <w:spacing w:val="40"/>
                <w:sz w:val="14"/>
              </w:rPr>
              <w:t> </w:t>
            </w:r>
            <w:r>
              <w:rPr>
                <w:b/>
                <w:spacing w:val="-4"/>
                <w:sz w:val="14"/>
              </w:rPr>
              <w:t>Châu</w:t>
            </w:r>
            <w:r>
              <w:rPr>
                <w:b/>
                <w:spacing w:val="40"/>
                <w:sz w:val="14"/>
              </w:rPr>
              <w:t> </w:t>
            </w:r>
            <w:r>
              <w:rPr>
                <w:b/>
                <w:spacing w:val="-2"/>
                <w:sz w:val="14"/>
              </w:rPr>
              <w:t>Thành</w:t>
            </w:r>
          </w:p>
        </w:tc>
        <w:tc>
          <w:tcPr>
            <w:tcW w:w="663" w:type="dxa"/>
          </w:tcPr>
          <w:p>
            <w:pPr>
              <w:pStyle w:val="TableParagraph"/>
              <w:spacing w:before="42"/>
              <w:rPr>
                <w:sz w:val="14"/>
              </w:rPr>
            </w:pPr>
          </w:p>
          <w:p>
            <w:pPr>
              <w:pStyle w:val="TableParagraph"/>
              <w:ind w:left="143" w:right="127" w:hanging="15"/>
              <w:jc w:val="both"/>
              <w:rPr>
                <w:b/>
                <w:sz w:val="14"/>
              </w:rPr>
            </w:pPr>
            <w:r>
              <w:rPr>
                <w:b/>
                <w:spacing w:val="-2"/>
                <w:sz w:val="14"/>
              </w:rPr>
              <w:t>Huyện</w:t>
            </w:r>
            <w:r>
              <w:rPr>
                <w:b/>
                <w:spacing w:val="40"/>
                <w:sz w:val="14"/>
              </w:rPr>
              <w:t> </w:t>
            </w:r>
            <w:r>
              <w:rPr>
                <w:b/>
                <w:spacing w:val="-2"/>
                <w:sz w:val="14"/>
              </w:rPr>
              <w:t>Giồng</w:t>
            </w:r>
            <w:r>
              <w:rPr>
                <w:b/>
                <w:spacing w:val="40"/>
                <w:sz w:val="14"/>
              </w:rPr>
              <w:t> </w:t>
            </w:r>
            <w:r>
              <w:rPr>
                <w:b/>
                <w:spacing w:val="-2"/>
                <w:sz w:val="14"/>
              </w:rPr>
              <w:t>Riềng</w:t>
            </w:r>
          </w:p>
        </w:tc>
        <w:tc>
          <w:tcPr>
            <w:tcW w:w="709" w:type="dxa"/>
          </w:tcPr>
          <w:p>
            <w:pPr>
              <w:pStyle w:val="TableParagraph"/>
              <w:spacing w:before="42"/>
              <w:rPr>
                <w:sz w:val="14"/>
              </w:rPr>
            </w:pPr>
          </w:p>
          <w:p>
            <w:pPr>
              <w:pStyle w:val="TableParagraph"/>
              <w:ind w:left="133" w:right="130"/>
              <w:jc w:val="center"/>
              <w:rPr>
                <w:b/>
                <w:sz w:val="14"/>
              </w:rPr>
            </w:pPr>
            <w:r>
              <w:rPr>
                <w:b/>
                <w:spacing w:val="-2"/>
                <w:sz w:val="14"/>
              </w:rPr>
              <w:t>Huyện</w:t>
            </w:r>
            <w:r>
              <w:rPr>
                <w:b/>
                <w:spacing w:val="40"/>
                <w:sz w:val="14"/>
              </w:rPr>
              <w:t> </w:t>
            </w:r>
            <w:r>
              <w:rPr>
                <w:b/>
                <w:spacing w:val="-6"/>
                <w:sz w:val="14"/>
              </w:rPr>
              <w:t>Gò</w:t>
            </w:r>
            <w:r>
              <w:rPr>
                <w:b/>
                <w:spacing w:val="40"/>
                <w:sz w:val="14"/>
              </w:rPr>
              <w:t> </w:t>
            </w:r>
            <w:r>
              <w:rPr>
                <w:b/>
                <w:spacing w:val="-4"/>
                <w:sz w:val="14"/>
              </w:rPr>
              <w:t>Quao</w:t>
            </w:r>
          </w:p>
        </w:tc>
        <w:tc>
          <w:tcPr>
            <w:tcW w:w="710" w:type="dxa"/>
          </w:tcPr>
          <w:p>
            <w:pPr>
              <w:pStyle w:val="TableParagraph"/>
              <w:spacing w:before="42"/>
              <w:rPr>
                <w:sz w:val="14"/>
              </w:rPr>
            </w:pPr>
          </w:p>
          <w:p>
            <w:pPr>
              <w:pStyle w:val="TableParagraph"/>
              <w:ind w:left="152" w:right="151"/>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Biên</w:t>
            </w:r>
          </w:p>
        </w:tc>
        <w:tc>
          <w:tcPr>
            <w:tcW w:w="712" w:type="dxa"/>
          </w:tcPr>
          <w:p>
            <w:pPr>
              <w:pStyle w:val="TableParagraph"/>
              <w:spacing w:before="42"/>
              <w:rPr>
                <w:sz w:val="14"/>
              </w:rPr>
            </w:pPr>
          </w:p>
          <w:p>
            <w:pPr>
              <w:pStyle w:val="TableParagraph"/>
              <w:ind w:left="130" w:right="135"/>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Minh</w:t>
            </w:r>
          </w:p>
        </w:tc>
        <w:tc>
          <w:tcPr>
            <w:tcW w:w="710" w:type="dxa"/>
          </w:tcPr>
          <w:p>
            <w:pPr>
              <w:pStyle w:val="TableParagraph"/>
              <w:spacing w:before="121"/>
              <w:ind w:left="146"/>
              <w:rPr>
                <w:b/>
                <w:sz w:val="14"/>
              </w:rPr>
            </w:pPr>
            <w:r>
              <w:rPr>
                <w:b/>
                <w:spacing w:val="-2"/>
                <w:sz w:val="14"/>
              </w:rPr>
              <w:t>Huyện</w:t>
            </w:r>
          </w:p>
          <w:p>
            <w:pPr>
              <w:pStyle w:val="TableParagraph"/>
              <w:ind w:left="24"/>
              <w:jc w:val="center"/>
              <w:rPr>
                <w:b/>
                <w:sz w:val="14"/>
              </w:rPr>
            </w:pPr>
            <w:r>
              <w:rPr>
                <w:b/>
                <w:spacing w:val="-10"/>
                <w:sz w:val="14"/>
              </w:rPr>
              <w:t>U</w:t>
            </w:r>
          </w:p>
          <w:p>
            <w:pPr>
              <w:pStyle w:val="TableParagraph"/>
              <w:ind w:left="182"/>
              <w:rPr>
                <w:b/>
                <w:sz w:val="14"/>
              </w:rPr>
            </w:pPr>
            <w:r>
              <w:rPr>
                <w:b/>
                <w:spacing w:val="-4"/>
                <w:sz w:val="14"/>
              </w:rPr>
              <w:t>Minh</w:t>
            </w:r>
          </w:p>
          <w:p>
            <w:pPr>
              <w:pStyle w:val="TableParagraph"/>
              <w:ind w:left="103"/>
              <w:rPr>
                <w:b/>
                <w:sz w:val="14"/>
              </w:rPr>
            </w:pPr>
            <w:r>
              <w:rPr>
                <w:b/>
                <w:spacing w:val="-2"/>
                <w:sz w:val="14"/>
              </w:rPr>
              <w:t>Thượng</w:t>
            </w:r>
          </w:p>
        </w:tc>
        <w:tc>
          <w:tcPr>
            <w:tcW w:w="614" w:type="dxa"/>
          </w:tcPr>
          <w:p>
            <w:pPr>
              <w:pStyle w:val="TableParagraph"/>
              <w:spacing w:before="42"/>
              <w:rPr>
                <w:sz w:val="14"/>
              </w:rPr>
            </w:pPr>
          </w:p>
          <w:p>
            <w:pPr>
              <w:pStyle w:val="TableParagraph"/>
              <w:ind w:left="98" w:right="108"/>
              <w:jc w:val="both"/>
              <w:rPr>
                <w:b/>
                <w:sz w:val="14"/>
              </w:rPr>
            </w:pPr>
            <w:r>
              <w:rPr>
                <w:b/>
                <w:spacing w:val="-2"/>
                <w:sz w:val="14"/>
              </w:rPr>
              <w:t>Huyện</w:t>
            </w:r>
            <w:r>
              <w:rPr>
                <w:b/>
                <w:spacing w:val="40"/>
                <w:sz w:val="14"/>
              </w:rPr>
              <w:t> </w:t>
            </w:r>
            <w:r>
              <w:rPr>
                <w:b/>
                <w:spacing w:val="-4"/>
                <w:sz w:val="14"/>
              </w:rPr>
              <w:t>Vĩnh</w:t>
            </w:r>
            <w:r>
              <w:rPr>
                <w:b/>
                <w:spacing w:val="40"/>
                <w:sz w:val="14"/>
              </w:rPr>
              <w:t> </w:t>
            </w:r>
            <w:r>
              <w:rPr>
                <w:b/>
                <w:spacing w:val="-2"/>
                <w:sz w:val="14"/>
              </w:rPr>
              <w:t>Thuận</w:t>
            </w:r>
          </w:p>
        </w:tc>
        <w:tc>
          <w:tcPr>
            <w:tcW w:w="547" w:type="dxa"/>
          </w:tcPr>
          <w:p>
            <w:pPr>
              <w:pStyle w:val="TableParagraph"/>
              <w:spacing w:before="42"/>
              <w:rPr>
                <w:sz w:val="14"/>
              </w:rPr>
            </w:pPr>
          </w:p>
          <w:p>
            <w:pPr>
              <w:pStyle w:val="TableParagraph"/>
              <w:ind w:left="99" w:right="119" w:firstLine="4"/>
              <w:jc w:val="center"/>
              <w:rPr>
                <w:b/>
                <w:sz w:val="14"/>
              </w:rPr>
            </w:pPr>
            <w:r>
              <w:rPr>
                <w:b/>
                <w:spacing w:val="-6"/>
                <w:sz w:val="14"/>
              </w:rPr>
              <w:t>Tp</w:t>
            </w:r>
            <w:r>
              <w:rPr>
                <w:b/>
                <w:spacing w:val="40"/>
                <w:sz w:val="14"/>
              </w:rPr>
              <w:t> </w:t>
            </w:r>
            <w:r>
              <w:rPr>
                <w:b/>
                <w:spacing w:val="-4"/>
                <w:sz w:val="14"/>
              </w:rPr>
              <w:t>Phú</w:t>
            </w:r>
            <w:r>
              <w:rPr>
                <w:b/>
                <w:spacing w:val="40"/>
                <w:sz w:val="14"/>
              </w:rPr>
              <w:t> </w:t>
            </w:r>
            <w:r>
              <w:rPr>
                <w:b/>
                <w:spacing w:val="-4"/>
                <w:sz w:val="14"/>
              </w:rPr>
              <w:t>Quốc</w:t>
            </w:r>
          </w:p>
        </w:tc>
        <w:tc>
          <w:tcPr>
            <w:tcW w:w="614" w:type="dxa"/>
          </w:tcPr>
          <w:p>
            <w:pPr>
              <w:pStyle w:val="TableParagraph"/>
              <w:spacing w:before="42"/>
              <w:rPr>
                <w:sz w:val="14"/>
              </w:rPr>
            </w:pPr>
          </w:p>
          <w:p>
            <w:pPr>
              <w:pStyle w:val="TableParagraph"/>
              <w:ind w:left="73" w:right="92"/>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4"/>
                <w:sz w:val="14"/>
              </w:rPr>
              <w:t>Hải</w:t>
            </w:r>
          </w:p>
        </w:tc>
      </w:tr>
      <w:tr>
        <w:trPr>
          <w:trHeight w:val="210" w:hRule="atLeast"/>
        </w:trPr>
        <w:tc>
          <w:tcPr>
            <w:tcW w:w="540" w:type="dxa"/>
          </w:tcPr>
          <w:p>
            <w:pPr>
              <w:pStyle w:val="TableParagraph"/>
              <w:spacing w:before="25"/>
              <w:ind w:left="12" w:right="7"/>
              <w:jc w:val="center"/>
              <w:rPr>
                <w:sz w:val="14"/>
              </w:rPr>
            </w:pPr>
            <w:r>
              <w:rPr>
                <w:spacing w:val="-5"/>
                <w:sz w:val="14"/>
              </w:rPr>
              <w:t>(1)</w:t>
            </w:r>
          </w:p>
        </w:tc>
        <w:tc>
          <w:tcPr>
            <w:tcW w:w="2873" w:type="dxa"/>
          </w:tcPr>
          <w:p>
            <w:pPr>
              <w:pStyle w:val="TableParagraph"/>
              <w:spacing w:before="25"/>
              <w:ind w:left="6"/>
              <w:jc w:val="center"/>
              <w:rPr>
                <w:sz w:val="14"/>
              </w:rPr>
            </w:pPr>
            <w:r>
              <w:rPr>
                <w:spacing w:val="-5"/>
                <w:sz w:val="14"/>
              </w:rPr>
              <w:t>(2)</w:t>
            </w:r>
          </w:p>
        </w:tc>
        <w:tc>
          <w:tcPr>
            <w:tcW w:w="1119" w:type="dxa"/>
          </w:tcPr>
          <w:p>
            <w:pPr>
              <w:pStyle w:val="TableParagraph"/>
              <w:spacing w:before="25"/>
              <w:ind w:left="107"/>
              <w:rPr>
                <w:sz w:val="14"/>
              </w:rPr>
            </w:pPr>
            <w:r>
              <w:rPr>
                <w:spacing w:val="-2"/>
                <w:sz w:val="14"/>
              </w:rPr>
              <w:t>(4)=(6)+...+(20)</w:t>
            </w:r>
          </w:p>
        </w:tc>
        <w:tc>
          <w:tcPr>
            <w:tcW w:w="562" w:type="dxa"/>
          </w:tcPr>
          <w:p>
            <w:pPr>
              <w:pStyle w:val="TableParagraph"/>
              <w:spacing w:before="25"/>
              <w:ind w:left="10" w:right="7"/>
              <w:jc w:val="center"/>
              <w:rPr>
                <w:sz w:val="14"/>
              </w:rPr>
            </w:pPr>
            <w:r>
              <w:rPr>
                <w:spacing w:val="-5"/>
                <w:sz w:val="14"/>
              </w:rPr>
              <w:t>(6)</w:t>
            </w:r>
          </w:p>
        </w:tc>
        <w:tc>
          <w:tcPr>
            <w:tcW w:w="564" w:type="dxa"/>
          </w:tcPr>
          <w:p>
            <w:pPr>
              <w:pStyle w:val="TableParagraph"/>
              <w:spacing w:before="25"/>
              <w:ind w:left="7" w:right="2"/>
              <w:jc w:val="center"/>
              <w:rPr>
                <w:sz w:val="14"/>
              </w:rPr>
            </w:pPr>
            <w:r>
              <w:rPr>
                <w:spacing w:val="-5"/>
                <w:sz w:val="14"/>
              </w:rPr>
              <w:t>(7)</w:t>
            </w:r>
          </w:p>
        </w:tc>
        <w:tc>
          <w:tcPr>
            <w:tcW w:w="785" w:type="dxa"/>
          </w:tcPr>
          <w:p>
            <w:pPr>
              <w:pStyle w:val="TableParagraph"/>
              <w:spacing w:before="25"/>
              <w:ind w:left="9"/>
              <w:jc w:val="center"/>
              <w:rPr>
                <w:sz w:val="14"/>
              </w:rPr>
            </w:pPr>
            <w:r>
              <w:rPr>
                <w:spacing w:val="-5"/>
                <w:sz w:val="14"/>
              </w:rPr>
              <w:t>(8)</w:t>
            </w:r>
          </w:p>
        </w:tc>
        <w:tc>
          <w:tcPr>
            <w:tcW w:w="850" w:type="dxa"/>
          </w:tcPr>
          <w:p>
            <w:pPr>
              <w:pStyle w:val="TableParagraph"/>
              <w:spacing w:before="25"/>
              <w:ind w:left="125" w:right="119"/>
              <w:jc w:val="center"/>
              <w:rPr>
                <w:sz w:val="14"/>
              </w:rPr>
            </w:pPr>
            <w:r>
              <w:rPr>
                <w:spacing w:val="-5"/>
                <w:sz w:val="14"/>
              </w:rPr>
              <w:t>(9)</w:t>
            </w:r>
          </w:p>
        </w:tc>
        <w:tc>
          <w:tcPr>
            <w:tcW w:w="853" w:type="dxa"/>
          </w:tcPr>
          <w:p>
            <w:pPr>
              <w:pStyle w:val="TableParagraph"/>
              <w:spacing w:before="25"/>
              <w:ind w:left="5"/>
              <w:jc w:val="center"/>
              <w:rPr>
                <w:sz w:val="14"/>
              </w:rPr>
            </w:pPr>
            <w:r>
              <w:rPr>
                <w:spacing w:val="-4"/>
                <w:sz w:val="14"/>
              </w:rPr>
              <w:t>(10)</w:t>
            </w:r>
          </w:p>
        </w:tc>
        <w:tc>
          <w:tcPr>
            <w:tcW w:w="641" w:type="dxa"/>
          </w:tcPr>
          <w:p>
            <w:pPr>
              <w:pStyle w:val="TableParagraph"/>
              <w:spacing w:before="25"/>
              <w:ind w:left="202"/>
              <w:rPr>
                <w:sz w:val="14"/>
              </w:rPr>
            </w:pPr>
            <w:r>
              <w:rPr>
                <w:spacing w:val="-4"/>
                <w:sz w:val="14"/>
              </w:rPr>
              <w:t>(11)</w:t>
            </w:r>
          </w:p>
        </w:tc>
        <w:tc>
          <w:tcPr>
            <w:tcW w:w="615" w:type="dxa"/>
          </w:tcPr>
          <w:p>
            <w:pPr>
              <w:pStyle w:val="TableParagraph"/>
              <w:spacing w:before="25"/>
              <w:ind w:left="187"/>
              <w:rPr>
                <w:sz w:val="14"/>
              </w:rPr>
            </w:pPr>
            <w:r>
              <w:rPr>
                <w:spacing w:val="-4"/>
                <w:sz w:val="14"/>
              </w:rPr>
              <w:t>(12)</w:t>
            </w:r>
          </w:p>
        </w:tc>
        <w:tc>
          <w:tcPr>
            <w:tcW w:w="663" w:type="dxa"/>
          </w:tcPr>
          <w:p>
            <w:pPr>
              <w:pStyle w:val="TableParagraph"/>
              <w:spacing w:before="25"/>
              <w:ind w:left="208"/>
              <w:rPr>
                <w:sz w:val="14"/>
              </w:rPr>
            </w:pPr>
            <w:r>
              <w:rPr>
                <w:spacing w:val="-4"/>
                <w:sz w:val="14"/>
              </w:rPr>
              <w:t>(13)</w:t>
            </w:r>
          </w:p>
        </w:tc>
        <w:tc>
          <w:tcPr>
            <w:tcW w:w="709" w:type="dxa"/>
          </w:tcPr>
          <w:p>
            <w:pPr>
              <w:pStyle w:val="TableParagraph"/>
              <w:spacing w:before="25"/>
              <w:ind w:left="133" w:right="132"/>
              <w:jc w:val="center"/>
              <w:rPr>
                <w:sz w:val="14"/>
              </w:rPr>
            </w:pPr>
            <w:r>
              <w:rPr>
                <w:spacing w:val="-4"/>
                <w:sz w:val="14"/>
              </w:rPr>
              <w:t>(14)</w:t>
            </w:r>
          </w:p>
        </w:tc>
        <w:tc>
          <w:tcPr>
            <w:tcW w:w="710" w:type="dxa"/>
          </w:tcPr>
          <w:p>
            <w:pPr>
              <w:pStyle w:val="TableParagraph"/>
              <w:spacing w:before="25"/>
              <w:ind w:right="1"/>
              <w:jc w:val="center"/>
              <w:rPr>
                <w:sz w:val="14"/>
              </w:rPr>
            </w:pPr>
            <w:r>
              <w:rPr>
                <w:spacing w:val="-4"/>
                <w:sz w:val="14"/>
              </w:rPr>
              <w:t>(15)</w:t>
            </w:r>
          </w:p>
        </w:tc>
        <w:tc>
          <w:tcPr>
            <w:tcW w:w="712" w:type="dxa"/>
          </w:tcPr>
          <w:p>
            <w:pPr>
              <w:pStyle w:val="TableParagraph"/>
              <w:spacing w:before="25"/>
              <w:ind w:left="232"/>
              <w:rPr>
                <w:sz w:val="14"/>
              </w:rPr>
            </w:pPr>
            <w:r>
              <w:rPr>
                <w:spacing w:val="-4"/>
                <w:sz w:val="14"/>
              </w:rPr>
              <w:t>(16)</w:t>
            </w:r>
          </w:p>
        </w:tc>
        <w:tc>
          <w:tcPr>
            <w:tcW w:w="710" w:type="dxa"/>
          </w:tcPr>
          <w:p>
            <w:pPr>
              <w:pStyle w:val="TableParagraph"/>
              <w:spacing w:before="25"/>
              <w:ind w:left="228"/>
              <w:rPr>
                <w:sz w:val="14"/>
              </w:rPr>
            </w:pPr>
            <w:r>
              <w:rPr>
                <w:spacing w:val="-4"/>
                <w:sz w:val="14"/>
              </w:rPr>
              <w:t>(17)</w:t>
            </w:r>
          </w:p>
        </w:tc>
        <w:tc>
          <w:tcPr>
            <w:tcW w:w="614" w:type="dxa"/>
          </w:tcPr>
          <w:p>
            <w:pPr>
              <w:pStyle w:val="TableParagraph"/>
              <w:spacing w:before="25"/>
              <w:ind w:left="180"/>
              <w:rPr>
                <w:sz w:val="14"/>
              </w:rPr>
            </w:pPr>
            <w:r>
              <w:rPr>
                <w:spacing w:val="-4"/>
                <w:sz w:val="14"/>
              </w:rPr>
              <w:t>(18)</w:t>
            </w:r>
          </w:p>
        </w:tc>
        <w:tc>
          <w:tcPr>
            <w:tcW w:w="547" w:type="dxa"/>
          </w:tcPr>
          <w:p>
            <w:pPr>
              <w:pStyle w:val="TableParagraph"/>
              <w:spacing w:before="25"/>
              <w:ind w:right="161"/>
              <w:jc w:val="right"/>
              <w:rPr>
                <w:sz w:val="14"/>
              </w:rPr>
            </w:pPr>
            <w:r>
              <w:rPr>
                <w:spacing w:val="-4"/>
                <w:sz w:val="14"/>
              </w:rPr>
              <w:t>(19)</w:t>
            </w:r>
          </w:p>
        </w:tc>
        <w:tc>
          <w:tcPr>
            <w:tcW w:w="614" w:type="dxa"/>
          </w:tcPr>
          <w:p>
            <w:pPr>
              <w:pStyle w:val="TableParagraph"/>
              <w:spacing w:before="25"/>
              <w:ind w:left="176"/>
              <w:rPr>
                <w:sz w:val="14"/>
              </w:rPr>
            </w:pPr>
            <w:r>
              <w:rPr>
                <w:spacing w:val="-4"/>
                <w:sz w:val="14"/>
              </w:rPr>
              <w:t>(20)</w:t>
            </w:r>
          </w:p>
        </w:tc>
      </w:tr>
      <w:tr>
        <w:trPr>
          <w:trHeight w:val="258" w:hRule="atLeast"/>
        </w:trPr>
        <w:tc>
          <w:tcPr>
            <w:tcW w:w="540" w:type="dxa"/>
          </w:tcPr>
          <w:p>
            <w:pPr>
              <w:pStyle w:val="TableParagraph"/>
              <w:rPr>
                <w:sz w:val="16"/>
              </w:rPr>
            </w:pPr>
          </w:p>
        </w:tc>
        <w:tc>
          <w:tcPr>
            <w:tcW w:w="2873" w:type="dxa"/>
          </w:tcPr>
          <w:p>
            <w:pPr>
              <w:pStyle w:val="TableParagraph"/>
              <w:spacing w:before="49"/>
              <w:ind w:left="736"/>
              <w:rPr>
                <w:b/>
                <w:sz w:val="14"/>
              </w:rPr>
            </w:pPr>
            <w:r>
              <w:rPr>
                <w:b/>
                <w:sz w:val="14"/>
              </w:rPr>
              <w:t>Tổng</w:t>
            </w:r>
            <w:r>
              <w:rPr>
                <w:b/>
                <w:spacing w:val="-4"/>
                <w:sz w:val="14"/>
              </w:rPr>
              <w:t> </w:t>
            </w:r>
            <w:r>
              <w:rPr>
                <w:b/>
                <w:sz w:val="14"/>
              </w:rPr>
              <w:t>diện</w:t>
            </w:r>
            <w:r>
              <w:rPr>
                <w:b/>
                <w:spacing w:val="-4"/>
                <w:sz w:val="14"/>
              </w:rPr>
              <w:t> </w:t>
            </w:r>
            <w:r>
              <w:rPr>
                <w:b/>
                <w:sz w:val="14"/>
              </w:rPr>
              <w:t>tích</w:t>
            </w:r>
            <w:r>
              <w:rPr>
                <w:b/>
                <w:spacing w:val="-3"/>
                <w:sz w:val="14"/>
              </w:rPr>
              <w:t> </w:t>
            </w:r>
            <w:r>
              <w:rPr>
                <w:b/>
                <w:sz w:val="14"/>
              </w:rPr>
              <w:t>tự</w:t>
            </w:r>
            <w:r>
              <w:rPr>
                <w:b/>
                <w:spacing w:val="-3"/>
                <w:sz w:val="14"/>
              </w:rPr>
              <w:t> </w:t>
            </w:r>
            <w:r>
              <w:rPr>
                <w:b/>
                <w:spacing w:val="-2"/>
                <w:sz w:val="14"/>
              </w:rPr>
              <w:t>nhiên</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61"/>
              <w:ind w:left="12" w:right="3"/>
              <w:jc w:val="center"/>
              <w:rPr>
                <w:b/>
                <w:sz w:val="14"/>
              </w:rPr>
            </w:pPr>
            <w:r>
              <w:rPr>
                <w:b/>
                <w:spacing w:val="-10"/>
                <w:sz w:val="14"/>
              </w:rPr>
              <w:t>1</w:t>
            </w:r>
          </w:p>
        </w:tc>
        <w:tc>
          <w:tcPr>
            <w:tcW w:w="2873" w:type="dxa"/>
          </w:tcPr>
          <w:p>
            <w:pPr>
              <w:pStyle w:val="TableParagraph"/>
              <w:spacing w:before="61"/>
              <w:ind w:left="108"/>
              <w:rPr>
                <w:b/>
                <w:sz w:val="14"/>
              </w:rPr>
            </w:pPr>
            <w:r>
              <w:rPr>
                <w:b/>
                <w:sz w:val="14"/>
              </w:rPr>
              <w:t>Đất</w:t>
            </w:r>
            <w:r>
              <w:rPr>
                <w:b/>
                <w:spacing w:val="-4"/>
                <w:sz w:val="14"/>
              </w:rPr>
              <w:t> </w:t>
            </w:r>
            <w:r>
              <w:rPr>
                <w:b/>
                <w:sz w:val="14"/>
              </w:rPr>
              <w:t>nông</w:t>
            </w:r>
            <w:r>
              <w:rPr>
                <w:b/>
                <w:spacing w:val="-3"/>
                <w:sz w:val="14"/>
              </w:rPr>
              <w:t> </w:t>
            </w:r>
            <w:r>
              <w:rPr>
                <w:b/>
                <w:spacing w:val="-2"/>
                <w:sz w:val="14"/>
              </w:rPr>
              <w:t>nghiệp</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rPr>
                <w:sz w:val="16"/>
              </w:rPr>
            </w:pPr>
          </w:p>
        </w:tc>
        <w:tc>
          <w:tcPr>
            <w:tcW w:w="2873" w:type="dxa"/>
          </w:tcPr>
          <w:p>
            <w:pPr>
              <w:pStyle w:val="TableParagraph"/>
              <w:spacing w:before="61"/>
              <w:ind w:left="108"/>
              <w:rPr>
                <w:i/>
                <w:sz w:val="14"/>
              </w:rPr>
            </w:pPr>
            <w:r>
              <w:rPr>
                <w:i/>
                <w:sz w:val="14"/>
              </w:rPr>
              <w:t>Trong</w:t>
            </w:r>
            <w:r>
              <w:rPr>
                <w:i/>
                <w:spacing w:val="-5"/>
                <w:sz w:val="14"/>
              </w:rPr>
              <w:t> đó:</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5" w:hRule="atLeast"/>
        </w:trPr>
        <w:tc>
          <w:tcPr>
            <w:tcW w:w="540" w:type="dxa"/>
          </w:tcPr>
          <w:p>
            <w:pPr>
              <w:pStyle w:val="TableParagraph"/>
              <w:spacing w:before="61"/>
              <w:ind w:left="12" w:right="3"/>
              <w:jc w:val="center"/>
              <w:rPr>
                <w:sz w:val="14"/>
              </w:rPr>
            </w:pPr>
            <w:r>
              <w:rPr>
                <w:spacing w:val="-5"/>
                <w:sz w:val="14"/>
              </w:rPr>
              <w:t>1.1</w:t>
            </w:r>
          </w:p>
        </w:tc>
        <w:tc>
          <w:tcPr>
            <w:tcW w:w="2873" w:type="dxa"/>
          </w:tcPr>
          <w:p>
            <w:pPr>
              <w:pStyle w:val="TableParagraph"/>
              <w:spacing w:before="61"/>
              <w:ind w:left="108"/>
              <w:rPr>
                <w:sz w:val="14"/>
              </w:rPr>
            </w:pPr>
            <w:r>
              <w:rPr>
                <w:sz w:val="14"/>
              </w:rPr>
              <w:t>Đất</w:t>
            </w:r>
            <w:r>
              <w:rPr>
                <w:spacing w:val="-4"/>
                <w:sz w:val="14"/>
              </w:rPr>
              <w:t> </w:t>
            </w:r>
            <w:r>
              <w:rPr>
                <w:sz w:val="14"/>
              </w:rPr>
              <w:t>trồng</w:t>
            </w:r>
            <w:r>
              <w:rPr>
                <w:spacing w:val="-3"/>
                <w:sz w:val="14"/>
              </w:rPr>
              <w:t> </w:t>
            </w:r>
            <w:r>
              <w:rPr>
                <w:spacing w:val="-5"/>
                <w:sz w:val="14"/>
              </w:rPr>
              <w:t>lúa</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3" w:hRule="atLeast"/>
        </w:trPr>
        <w:tc>
          <w:tcPr>
            <w:tcW w:w="540" w:type="dxa"/>
          </w:tcPr>
          <w:p>
            <w:pPr>
              <w:pStyle w:val="TableParagraph"/>
              <w:rPr>
                <w:sz w:val="16"/>
              </w:rPr>
            </w:pPr>
          </w:p>
        </w:tc>
        <w:tc>
          <w:tcPr>
            <w:tcW w:w="2873" w:type="dxa"/>
          </w:tcPr>
          <w:p>
            <w:pPr>
              <w:pStyle w:val="TableParagraph"/>
              <w:spacing w:before="58"/>
              <w:ind w:left="108"/>
              <w:rPr>
                <w:i/>
                <w:sz w:val="14"/>
              </w:rPr>
            </w:pPr>
            <w:r>
              <w:rPr>
                <w:i/>
                <w:sz w:val="14"/>
              </w:rPr>
              <w:t>Trong</w:t>
            </w:r>
            <w:r>
              <w:rPr>
                <w:i/>
                <w:spacing w:val="-4"/>
                <w:sz w:val="14"/>
              </w:rPr>
              <w:t> </w:t>
            </w:r>
            <w:r>
              <w:rPr>
                <w:i/>
                <w:sz w:val="14"/>
              </w:rPr>
              <w:t>đó:</w:t>
            </w:r>
            <w:r>
              <w:rPr>
                <w:i/>
                <w:spacing w:val="-3"/>
                <w:sz w:val="14"/>
              </w:rPr>
              <w:t> </w:t>
            </w:r>
            <w:r>
              <w:rPr>
                <w:i/>
                <w:sz w:val="14"/>
              </w:rPr>
              <w:t>Đất</w:t>
            </w:r>
            <w:r>
              <w:rPr>
                <w:i/>
                <w:spacing w:val="-3"/>
                <w:sz w:val="14"/>
              </w:rPr>
              <w:t> </w:t>
            </w:r>
            <w:r>
              <w:rPr>
                <w:i/>
                <w:sz w:val="14"/>
              </w:rPr>
              <w:t>chuyên</w:t>
            </w:r>
            <w:r>
              <w:rPr>
                <w:i/>
                <w:spacing w:val="-3"/>
                <w:sz w:val="14"/>
              </w:rPr>
              <w:t> </w:t>
            </w:r>
            <w:r>
              <w:rPr>
                <w:i/>
                <w:sz w:val="14"/>
              </w:rPr>
              <w:t>trồng</w:t>
            </w:r>
            <w:r>
              <w:rPr>
                <w:i/>
                <w:spacing w:val="-3"/>
                <w:sz w:val="14"/>
              </w:rPr>
              <w:t> </w:t>
            </w:r>
            <w:r>
              <w:rPr>
                <w:i/>
                <w:sz w:val="14"/>
              </w:rPr>
              <w:t>lúa</w:t>
            </w:r>
            <w:r>
              <w:rPr>
                <w:i/>
                <w:spacing w:val="-3"/>
                <w:sz w:val="14"/>
              </w:rPr>
              <w:t> </w:t>
            </w:r>
            <w:r>
              <w:rPr>
                <w:i/>
                <w:spacing w:val="-4"/>
                <w:sz w:val="14"/>
              </w:rPr>
              <w:t>nước</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58"/>
              <w:ind w:left="12" w:right="3"/>
              <w:jc w:val="center"/>
              <w:rPr>
                <w:sz w:val="14"/>
              </w:rPr>
            </w:pPr>
            <w:r>
              <w:rPr>
                <w:spacing w:val="-5"/>
                <w:sz w:val="14"/>
              </w:rPr>
              <w:t>1.2</w:t>
            </w:r>
          </w:p>
        </w:tc>
        <w:tc>
          <w:tcPr>
            <w:tcW w:w="2873" w:type="dxa"/>
          </w:tcPr>
          <w:p>
            <w:pPr>
              <w:pStyle w:val="TableParagraph"/>
              <w:spacing w:before="58"/>
              <w:ind w:left="108"/>
              <w:rPr>
                <w:sz w:val="14"/>
              </w:rPr>
            </w:pPr>
            <w:r>
              <w:rPr>
                <w:sz w:val="14"/>
              </w:rPr>
              <w:t>Đất</w:t>
            </w:r>
            <w:r>
              <w:rPr>
                <w:spacing w:val="-3"/>
                <w:sz w:val="14"/>
              </w:rPr>
              <w:t> </w:t>
            </w:r>
            <w:r>
              <w:rPr>
                <w:sz w:val="14"/>
              </w:rPr>
              <w:t>trồng</w:t>
            </w:r>
            <w:r>
              <w:rPr>
                <w:spacing w:val="-3"/>
                <w:sz w:val="14"/>
              </w:rPr>
              <w:t> </w:t>
            </w:r>
            <w:r>
              <w:rPr>
                <w:sz w:val="14"/>
              </w:rPr>
              <w:t>cây</w:t>
            </w:r>
            <w:r>
              <w:rPr>
                <w:spacing w:val="-2"/>
                <w:sz w:val="14"/>
              </w:rPr>
              <w:t> </w:t>
            </w:r>
            <w:r>
              <w:rPr>
                <w:sz w:val="14"/>
              </w:rPr>
              <w:t>lâu</w:t>
            </w:r>
            <w:r>
              <w:rPr>
                <w:spacing w:val="-2"/>
                <w:sz w:val="14"/>
              </w:rPr>
              <w:t> </w:t>
            </w:r>
            <w:r>
              <w:rPr>
                <w:spacing w:val="-5"/>
                <w:sz w:val="14"/>
              </w:rPr>
              <w:t>năm</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spacing w:before="58"/>
              <w:ind w:right="101"/>
              <w:jc w:val="right"/>
              <w:rPr>
                <w:sz w:val="14"/>
              </w:rPr>
            </w:pPr>
            <w:r>
              <w:rPr>
                <w:spacing w:val="-2"/>
                <w:sz w:val="14"/>
              </w:rPr>
              <w:t>-</w:t>
            </w:r>
            <w:r>
              <w:rPr>
                <w:spacing w:val="-5"/>
                <w:sz w:val="14"/>
              </w:rPr>
              <w:t>77</w:t>
            </w: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spacing w:before="58"/>
              <w:ind w:right="104"/>
              <w:jc w:val="right"/>
              <w:rPr>
                <w:sz w:val="14"/>
              </w:rPr>
            </w:pPr>
            <w:r>
              <w:rPr>
                <w:spacing w:val="-2"/>
                <w:sz w:val="14"/>
              </w:rPr>
              <w:t>-</w:t>
            </w:r>
            <w:r>
              <w:rPr>
                <w:spacing w:val="-5"/>
                <w:sz w:val="14"/>
              </w:rPr>
              <w:t>68</w:t>
            </w:r>
          </w:p>
        </w:tc>
        <w:tc>
          <w:tcPr>
            <w:tcW w:w="712" w:type="dxa"/>
          </w:tcPr>
          <w:p>
            <w:pPr>
              <w:pStyle w:val="TableParagraph"/>
              <w:spacing w:before="58"/>
              <w:ind w:right="107"/>
              <w:jc w:val="right"/>
              <w:rPr>
                <w:sz w:val="14"/>
              </w:rPr>
            </w:pPr>
            <w:r>
              <w:rPr>
                <w:spacing w:val="-2"/>
                <w:sz w:val="14"/>
              </w:rPr>
              <w:t>-</w:t>
            </w:r>
            <w:r>
              <w:rPr>
                <w:spacing w:val="-5"/>
                <w:sz w:val="14"/>
              </w:rPr>
              <w:t>45</w:t>
            </w: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spacing w:before="58"/>
              <w:ind w:right="115"/>
              <w:jc w:val="right"/>
              <w:rPr>
                <w:sz w:val="14"/>
              </w:rPr>
            </w:pPr>
            <w:r>
              <w:rPr>
                <w:spacing w:val="-5"/>
                <w:sz w:val="14"/>
              </w:rPr>
              <w:t>190</w:t>
            </w:r>
          </w:p>
        </w:tc>
        <w:tc>
          <w:tcPr>
            <w:tcW w:w="614" w:type="dxa"/>
          </w:tcPr>
          <w:p>
            <w:pPr>
              <w:pStyle w:val="TableParagraph"/>
              <w:rPr>
                <w:sz w:val="16"/>
              </w:rPr>
            </w:pPr>
          </w:p>
        </w:tc>
      </w:tr>
      <w:tr>
        <w:trPr>
          <w:trHeight w:val="282" w:hRule="atLeast"/>
        </w:trPr>
        <w:tc>
          <w:tcPr>
            <w:tcW w:w="540" w:type="dxa"/>
          </w:tcPr>
          <w:p>
            <w:pPr>
              <w:pStyle w:val="TableParagraph"/>
              <w:spacing w:before="58"/>
              <w:ind w:left="12" w:right="3"/>
              <w:jc w:val="center"/>
              <w:rPr>
                <w:sz w:val="14"/>
              </w:rPr>
            </w:pPr>
            <w:r>
              <w:rPr>
                <w:spacing w:val="-5"/>
                <w:sz w:val="14"/>
              </w:rPr>
              <w:t>1.3</w:t>
            </w:r>
          </w:p>
        </w:tc>
        <w:tc>
          <w:tcPr>
            <w:tcW w:w="2873" w:type="dxa"/>
          </w:tcPr>
          <w:p>
            <w:pPr>
              <w:pStyle w:val="TableParagraph"/>
              <w:spacing w:before="58"/>
              <w:ind w:left="108"/>
              <w:rPr>
                <w:sz w:val="14"/>
              </w:rPr>
            </w:pPr>
            <w:r>
              <w:rPr>
                <w:sz w:val="14"/>
              </w:rPr>
              <w:t>Đất</w:t>
            </w:r>
            <w:r>
              <w:rPr>
                <w:spacing w:val="-4"/>
                <w:sz w:val="14"/>
              </w:rPr>
              <w:t> </w:t>
            </w:r>
            <w:r>
              <w:rPr>
                <w:sz w:val="14"/>
              </w:rPr>
              <w:t>rừng</w:t>
            </w:r>
            <w:r>
              <w:rPr>
                <w:spacing w:val="-3"/>
                <w:sz w:val="14"/>
              </w:rPr>
              <w:t> </w:t>
            </w:r>
            <w:r>
              <w:rPr>
                <w:sz w:val="14"/>
              </w:rPr>
              <w:t>phòng</w:t>
            </w:r>
            <w:r>
              <w:rPr>
                <w:spacing w:val="-3"/>
                <w:sz w:val="14"/>
              </w:rPr>
              <w:t> </w:t>
            </w:r>
            <w:r>
              <w:rPr>
                <w:spacing w:val="-5"/>
                <w:sz w:val="14"/>
              </w:rPr>
              <w:t>hộ</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spacing w:before="58"/>
              <w:ind w:right="97"/>
              <w:jc w:val="right"/>
              <w:rPr>
                <w:sz w:val="14"/>
              </w:rPr>
            </w:pPr>
            <w:r>
              <w:rPr>
                <w:spacing w:val="-5"/>
                <w:sz w:val="14"/>
              </w:rPr>
              <w:t>77</w:t>
            </w: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spacing w:before="58"/>
              <w:ind w:right="103"/>
              <w:jc w:val="right"/>
              <w:rPr>
                <w:sz w:val="14"/>
              </w:rPr>
            </w:pPr>
            <w:r>
              <w:rPr>
                <w:spacing w:val="-5"/>
                <w:sz w:val="14"/>
              </w:rPr>
              <w:t>68</w:t>
            </w:r>
          </w:p>
        </w:tc>
        <w:tc>
          <w:tcPr>
            <w:tcW w:w="712" w:type="dxa"/>
          </w:tcPr>
          <w:p>
            <w:pPr>
              <w:pStyle w:val="TableParagraph"/>
              <w:spacing w:before="58"/>
              <w:ind w:right="105"/>
              <w:jc w:val="right"/>
              <w:rPr>
                <w:sz w:val="14"/>
              </w:rPr>
            </w:pPr>
            <w:r>
              <w:rPr>
                <w:spacing w:val="-5"/>
                <w:sz w:val="14"/>
              </w:rPr>
              <w:t>45</w:t>
            </w: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spacing w:before="58"/>
              <w:ind w:right="115"/>
              <w:jc w:val="right"/>
              <w:rPr>
                <w:sz w:val="14"/>
              </w:rPr>
            </w:pPr>
            <w:r>
              <w:rPr>
                <w:spacing w:val="-2"/>
                <w:sz w:val="14"/>
              </w:rPr>
              <w:t>-</w:t>
            </w:r>
            <w:r>
              <w:rPr>
                <w:spacing w:val="-5"/>
                <w:sz w:val="14"/>
              </w:rPr>
              <w:t>190</w:t>
            </w:r>
          </w:p>
        </w:tc>
        <w:tc>
          <w:tcPr>
            <w:tcW w:w="614" w:type="dxa"/>
          </w:tcPr>
          <w:p>
            <w:pPr>
              <w:pStyle w:val="TableParagraph"/>
              <w:rPr>
                <w:sz w:val="16"/>
              </w:rPr>
            </w:pPr>
          </w:p>
        </w:tc>
      </w:tr>
      <w:tr>
        <w:trPr>
          <w:trHeight w:val="282" w:hRule="atLeast"/>
        </w:trPr>
        <w:tc>
          <w:tcPr>
            <w:tcW w:w="540" w:type="dxa"/>
          </w:tcPr>
          <w:p>
            <w:pPr>
              <w:pStyle w:val="TableParagraph"/>
              <w:spacing w:before="58"/>
              <w:ind w:left="12" w:right="3"/>
              <w:jc w:val="center"/>
              <w:rPr>
                <w:sz w:val="14"/>
              </w:rPr>
            </w:pPr>
            <w:r>
              <w:rPr>
                <w:spacing w:val="-5"/>
                <w:sz w:val="14"/>
              </w:rPr>
              <w:t>1.4</w:t>
            </w:r>
          </w:p>
        </w:tc>
        <w:tc>
          <w:tcPr>
            <w:tcW w:w="2873" w:type="dxa"/>
          </w:tcPr>
          <w:p>
            <w:pPr>
              <w:pStyle w:val="TableParagraph"/>
              <w:spacing w:before="58"/>
              <w:ind w:left="108"/>
              <w:rPr>
                <w:sz w:val="14"/>
              </w:rPr>
            </w:pPr>
            <w:r>
              <w:rPr>
                <w:sz w:val="14"/>
              </w:rPr>
              <w:t>Đất</w:t>
            </w:r>
            <w:r>
              <w:rPr>
                <w:spacing w:val="-4"/>
                <w:sz w:val="14"/>
              </w:rPr>
              <w:t> </w:t>
            </w:r>
            <w:r>
              <w:rPr>
                <w:sz w:val="14"/>
              </w:rPr>
              <w:t>rừng</w:t>
            </w:r>
            <w:r>
              <w:rPr>
                <w:spacing w:val="-3"/>
                <w:sz w:val="14"/>
              </w:rPr>
              <w:t> </w:t>
            </w:r>
            <w:r>
              <w:rPr>
                <w:sz w:val="14"/>
              </w:rPr>
              <w:t>đặc</w:t>
            </w:r>
            <w:r>
              <w:rPr>
                <w:spacing w:val="-2"/>
                <w:sz w:val="14"/>
              </w:rPr>
              <w:t> </w:t>
            </w:r>
            <w:r>
              <w:rPr>
                <w:spacing w:val="-4"/>
                <w:sz w:val="14"/>
              </w:rPr>
              <w:t>dụng</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58"/>
              <w:ind w:left="12" w:right="3"/>
              <w:jc w:val="center"/>
              <w:rPr>
                <w:sz w:val="14"/>
              </w:rPr>
            </w:pPr>
            <w:r>
              <w:rPr>
                <w:spacing w:val="-5"/>
                <w:sz w:val="14"/>
              </w:rPr>
              <w:t>1.5</w:t>
            </w:r>
          </w:p>
        </w:tc>
        <w:tc>
          <w:tcPr>
            <w:tcW w:w="2873" w:type="dxa"/>
          </w:tcPr>
          <w:p>
            <w:pPr>
              <w:pStyle w:val="TableParagraph"/>
              <w:spacing w:before="58"/>
              <w:ind w:left="108"/>
              <w:rPr>
                <w:sz w:val="14"/>
              </w:rPr>
            </w:pPr>
            <w:r>
              <w:rPr>
                <w:sz w:val="14"/>
              </w:rPr>
              <w:t>Đất</w:t>
            </w:r>
            <w:r>
              <w:rPr>
                <w:spacing w:val="-4"/>
                <w:sz w:val="14"/>
              </w:rPr>
              <w:t> </w:t>
            </w:r>
            <w:r>
              <w:rPr>
                <w:sz w:val="14"/>
              </w:rPr>
              <w:t>rừng</w:t>
            </w:r>
            <w:r>
              <w:rPr>
                <w:spacing w:val="-3"/>
                <w:sz w:val="14"/>
              </w:rPr>
              <w:t> </w:t>
            </w:r>
            <w:r>
              <w:rPr>
                <w:sz w:val="14"/>
              </w:rPr>
              <w:t>sản</w:t>
            </w:r>
            <w:r>
              <w:rPr>
                <w:spacing w:val="-3"/>
                <w:sz w:val="14"/>
              </w:rPr>
              <w:t> </w:t>
            </w:r>
            <w:r>
              <w:rPr>
                <w:spacing w:val="-4"/>
                <w:sz w:val="14"/>
              </w:rPr>
              <w:t>xuất</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61"/>
              <w:ind w:left="12" w:right="3"/>
              <w:jc w:val="center"/>
              <w:rPr>
                <w:b/>
                <w:sz w:val="14"/>
              </w:rPr>
            </w:pPr>
            <w:r>
              <w:rPr>
                <w:b/>
                <w:spacing w:val="-10"/>
                <w:sz w:val="14"/>
              </w:rPr>
              <w:t>2</w:t>
            </w:r>
          </w:p>
        </w:tc>
        <w:tc>
          <w:tcPr>
            <w:tcW w:w="2873" w:type="dxa"/>
          </w:tcPr>
          <w:p>
            <w:pPr>
              <w:pStyle w:val="TableParagraph"/>
              <w:spacing w:before="61"/>
              <w:ind w:left="108"/>
              <w:rPr>
                <w:b/>
                <w:sz w:val="14"/>
              </w:rPr>
            </w:pPr>
            <w:r>
              <w:rPr>
                <w:b/>
                <w:sz w:val="14"/>
              </w:rPr>
              <w:t>Đất</w:t>
            </w:r>
            <w:r>
              <w:rPr>
                <w:b/>
                <w:spacing w:val="-4"/>
                <w:sz w:val="14"/>
              </w:rPr>
              <w:t> </w:t>
            </w:r>
            <w:r>
              <w:rPr>
                <w:b/>
                <w:sz w:val="14"/>
              </w:rPr>
              <w:t>phi</w:t>
            </w:r>
            <w:r>
              <w:rPr>
                <w:b/>
                <w:spacing w:val="-3"/>
                <w:sz w:val="14"/>
              </w:rPr>
              <w:t> </w:t>
            </w:r>
            <w:r>
              <w:rPr>
                <w:b/>
                <w:sz w:val="14"/>
              </w:rPr>
              <w:t>nông</w:t>
            </w:r>
            <w:r>
              <w:rPr>
                <w:b/>
                <w:spacing w:val="-4"/>
                <w:sz w:val="14"/>
              </w:rPr>
              <w:t> </w:t>
            </w:r>
            <w:r>
              <w:rPr>
                <w:b/>
                <w:spacing w:val="-2"/>
                <w:sz w:val="14"/>
              </w:rPr>
              <w:t>nghiệp</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rPr>
                <w:sz w:val="16"/>
              </w:rPr>
            </w:pPr>
          </w:p>
        </w:tc>
        <w:tc>
          <w:tcPr>
            <w:tcW w:w="2873" w:type="dxa"/>
          </w:tcPr>
          <w:p>
            <w:pPr>
              <w:pStyle w:val="TableParagraph"/>
              <w:spacing w:before="61"/>
              <w:ind w:left="108"/>
              <w:rPr>
                <w:i/>
                <w:sz w:val="14"/>
              </w:rPr>
            </w:pPr>
            <w:r>
              <w:rPr>
                <w:i/>
                <w:sz w:val="14"/>
              </w:rPr>
              <w:t>Trong</w:t>
            </w:r>
            <w:r>
              <w:rPr>
                <w:i/>
                <w:spacing w:val="-5"/>
                <w:sz w:val="14"/>
              </w:rPr>
              <w:t> đó:</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61"/>
              <w:ind w:left="12" w:right="3"/>
              <w:jc w:val="center"/>
              <w:rPr>
                <w:sz w:val="14"/>
              </w:rPr>
            </w:pPr>
            <w:r>
              <w:rPr>
                <w:spacing w:val="-5"/>
                <w:sz w:val="14"/>
              </w:rPr>
              <w:t>2.1</w:t>
            </w:r>
          </w:p>
        </w:tc>
        <w:tc>
          <w:tcPr>
            <w:tcW w:w="2873" w:type="dxa"/>
          </w:tcPr>
          <w:p>
            <w:pPr>
              <w:pStyle w:val="TableParagraph"/>
              <w:spacing w:before="61"/>
              <w:ind w:left="108"/>
              <w:rPr>
                <w:sz w:val="14"/>
              </w:rPr>
            </w:pPr>
            <w:r>
              <w:rPr>
                <w:sz w:val="14"/>
              </w:rPr>
              <w:t>Đất</w:t>
            </w:r>
            <w:r>
              <w:rPr>
                <w:spacing w:val="-3"/>
                <w:sz w:val="14"/>
              </w:rPr>
              <w:t> </w:t>
            </w:r>
            <w:r>
              <w:rPr>
                <w:sz w:val="14"/>
              </w:rPr>
              <w:t>quốc</w:t>
            </w:r>
            <w:r>
              <w:rPr>
                <w:spacing w:val="-1"/>
                <w:sz w:val="14"/>
              </w:rPr>
              <w:t> </w:t>
            </w:r>
            <w:r>
              <w:rPr>
                <w:spacing w:val="-2"/>
                <w:sz w:val="14"/>
              </w:rPr>
              <w:t>phòng</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3" w:hRule="atLeast"/>
        </w:trPr>
        <w:tc>
          <w:tcPr>
            <w:tcW w:w="540" w:type="dxa"/>
          </w:tcPr>
          <w:p>
            <w:pPr>
              <w:pStyle w:val="TableParagraph"/>
              <w:spacing w:before="61"/>
              <w:ind w:left="12" w:right="3"/>
              <w:jc w:val="center"/>
              <w:rPr>
                <w:sz w:val="14"/>
              </w:rPr>
            </w:pPr>
            <w:r>
              <w:rPr>
                <w:spacing w:val="-5"/>
                <w:sz w:val="14"/>
              </w:rPr>
              <w:t>2.2</w:t>
            </w:r>
          </w:p>
        </w:tc>
        <w:tc>
          <w:tcPr>
            <w:tcW w:w="2873" w:type="dxa"/>
          </w:tcPr>
          <w:p>
            <w:pPr>
              <w:pStyle w:val="TableParagraph"/>
              <w:spacing w:before="61"/>
              <w:ind w:left="108"/>
              <w:rPr>
                <w:sz w:val="14"/>
              </w:rPr>
            </w:pPr>
            <w:r>
              <w:rPr>
                <w:sz w:val="14"/>
              </w:rPr>
              <w:t>Đất</w:t>
            </w:r>
            <w:r>
              <w:rPr>
                <w:spacing w:val="-2"/>
                <w:sz w:val="14"/>
              </w:rPr>
              <w:t> </w:t>
            </w:r>
            <w:r>
              <w:rPr>
                <w:sz w:val="14"/>
              </w:rPr>
              <w:t>an</w:t>
            </w:r>
            <w:r>
              <w:rPr>
                <w:spacing w:val="-2"/>
                <w:sz w:val="14"/>
              </w:rPr>
              <w:t> </w:t>
            </w:r>
            <w:r>
              <w:rPr>
                <w:spacing w:val="-4"/>
                <w:sz w:val="14"/>
              </w:rPr>
              <w:t>ninh</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61"/>
              <w:ind w:left="12" w:right="3"/>
              <w:jc w:val="center"/>
              <w:rPr>
                <w:sz w:val="14"/>
              </w:rPr>
            </w:pPr>
            <w:r>
              <w:rPr>
                <w:spacing w:val="-5"/>
                <w:sz w:val="14"/>
              </w:rPr>
              <w:t>2.3</w:t>
            </w:r>
          </w:p>
        </w:tc>
        <w:tc>
          <w:tcPr>
            <w:tcW w:w="2873" w:type="dxa"/>
          </w:tcPr>
          <w:p>
            <w:pPr>
              <w:pStyle w:val="TableParagraph"/>
              <w:spacing w:before="61"/>
              <w:ind w:left="108"/>
              <w:rPr>
                <w:sz w:val="14"/>
              </w:rPr>
            </w:pPr>
            <w:r>
              <w:rPr>
                <w:sz w:val="14"/>
              </w:rPr>
              <w:t>Đất</w:t>
            </w:r>
            <w:r>
              <w:rPr>
                <w:spacing w:val="-3"/>
                <w:sz w:val="14"/>
              </w:rPr>
              <w:t> </w:t>
            </w:r>
            <w:r>
              <w:rPr>
                <w:sz w:val="14"/>
              </w:rPr>
              <w:t>khu</w:t>
            </w:r>
            <w:r>
              <w:rPr>
                <w:spacing w:val="-2"/>
                <w:sz w:val="14"/>
              </w:rPr>
              <w:t> </w:t>
            </w:r>
            <w:r>
              <w:rPr>
                <w:sz w:val="14"/>
              </w:rPr>
              <w:t>công</w:t>
            </w:r>
            <w:r>
              <w:rPr>
                <w:spacing w:val="-2"/>
                <w:sz w:val="14"/>
              </w:rPr>
              <w:t> nghiệp</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61"/>
              <w:ind w:left="12" w:right="3"/>
              <w:jc w:val="center"/>
              <w:rPr>
                <w:sz w:val="14"/>
              </w:rPr>
            </w:pPr>
            <w:r>
              <w:rPr>
                <w:spacing w:val="-5"/>
                <w:sz w:val="14"/>
              </w:rPr>
              <w:t>2.4</w:t>
            </w:r>
          </w:p>
        </w:tc>
        <w:tc>
          <w:tcPr>
            <w:tcW w:w="2873" w:type="dxa"/>
          </w:tcPr>
          <w:p>
            <w:pPr>
              <w:pStyle w:val="TableParagraph"/>
              <w:spacing w:before="61"/>
              <w:ind w:left="108"/>
              <w:rPr>
                <w:sz w:val="14"/>
              </w:rPr>
            </w:pPr>
            <w:r>
              <w:rPr>
                <w:sz w:val="14"/>
              </w:rPr>
              <w:t>Đất</w:t>
            </w:r>
            <w:r>
              <w:rPr>
                <w:spacing w:val="-3"/>
                <w:sz w:val="14"/>
              </w:rPr>
              <w:t> </w:t>
            </w:r>
            <w:r>
              <w:rPr>
                <w:sz w:val="14"/>
              </w:rPr>
              <w:t>cụm</w:t>
            </w:r>
            <w:r>
              <w:rPr>
                <w:spacing w:val="-2"/>
                <w:sz w:val="14"/>
              </w:rPr>
              <w:t> </w:t>
            </w:r>
            <w:r>
              <w:rPr>
                <w:sz w:val="14"/>
              </w:rPr>
              <w:t>công</w:t>
            </w:r>
            <w:r>
              <w:rPr>
                <w:spacing w:val="-3"/>
                <w:sz w:val="14"/>
              </w:rPr>
              <w:t> </w:t>
            </w:r>
            <w:r>
              <w:rPr>
                <w:spacing w:val="-2"/>
                <w:sz w:val="14"/>
              </w:rPr>
              <w:t>nghiệp</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spacing w:before="61"/>
              <w:ind w:left="304"/>
              <w:rPr>
                <w:sz w:val="14"/>
              </w:rPr>
            </w:pPr>
            <w:r>
              <w:rPr>
                <w:spacing w:val="-2"/>
                <w:sz w:val="14"/>
              </w:rPr>
              <w:t>-</w:t>
            </w:r>
            <w:r>
              <w:rPr>
                <w:spacing w:val="-4"/>
                <w:sz w:val="14"/>
              </w:rPr>
              <w:t>0.90</w:t>
            </w: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5" w:hRule="atLeast"/>
        </w:trPr>
        <w:tc>
          <w:tcPr>
            <w:tcW w:w="540" w:type="dxa"/>
          </w:tcPr>
          <w:p>
            <w:pPr>
              <w:pStyle w:val="TableParagraph"/>
              <w:spacing w:before="61"/>
              <w:ind w:left="12" w:right="3"/>
              <w:jc w:val="center"/>
              <w:rPr>
                <w:sz w:val="14"/>
              </w:rPr>
            </w:pPr>
            <w:r>
              <w:rPr>
                <w:spacing w:val="-5"/>
                <w:sz w:val="14"/>
              </w:rPr>
              <w:t>2.5</w:t>
            </w:r>
          </w:p>
        </w:tc>
        <w:tc>
          <w:tcPr>
            <w:tcW w:w="2873" w:type="dxa"/>
          </w:tcPr>
          <w:p>
            <w:pPr>
              <w:pStyle w:val="TableParagraph"/>
              <w:spacing w:before="61"/>
              <w:ind w:left="108"/>
              <w:rPr>
                <w:sz w:val="14"/>
              </w:rPr>
            </w:pPr>
            <w:r>
              <w:rPr>
                <w:sz w:val="14"/>
              </w:rPr>
              <w:t>Đất</w:t>
            </w:r>
            <w:r>
              <w:rPr>
                <w:spacing w:val="-4"/>
                <w:sz w:val="14"/>
              </w:rPr>
              <w:t> </w:t>
            </w:r>
            <w:r>
              <w:rPr>
                <w:sz w:val="14"/>
              </w:rPr>
              <w:t>thương</w:t>
            </w:r>
            <w:r>
              <w:rPr>
                <w:spacing w:val="-3"/>
                <w:sz w:val="14"/>
              </w:rPr>
              <w:t> </w:t>
            </w:r>
            <w:r>
              <w:rPr>
                <w:sz w:val="14"/>
              </w:rPr>
              <w:t>mại,</w:t>
            </w:r>
            <w:r>
              <w:rPr>
                <w:spacing w:val="-1"/>
                <w:sz w:val="14"/>
              </w:rPr>
              <w:t> </w:t>
            </w:r>
            <w:r>
              <w:rPr>
                <w:sz w:val="14"/>
              </w:rPr>
              <w:t>dịch</w:t>
            </w:r>
            <w:r>
              <w:rPr>
                <w:spacing w:val="-2"/>
                <w:sz w:val="14"/>
              </w:rPr>
              <w:t> </w:t>
            </w:r>
            <w:r>
              <w:rPr>
                <w:spacing w:val="-5"/>
                <w:sz w:val="14"/>
              </w:rPr>
              <w:t>vụ</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58"/>
              <w:ind w:left="12" w:right="3"/>
              <w:jc w:val="center"/>
              <w:rPr>
                <w:sz w:val="14"/>
              </w:rPr>
            </w:pPr>
            <w:r>
              <w:rPr>
                <w:spacing w:val="-5"/>
                <w:sz w:val="14"/>
              </w:rPr>
              <w:t>2.6</w:t>
            </w:r>
          </w:p>
        </w:tc>
        <w:tc>
          <w:tcPr>
            <w:tcW w:w="2873" w:type="dxa"/>
          </w:tcPr>
          <w:p>
            <w:pPr>
              <w:pStyle w:val="TableParagraph"/>
              <w:spacing w:before="58"/>
              <w:ind w:left="108"/>
              <w:rPr>
                <w:sz w:val="14"/>
              </w:rPr>
            </w:pPr>
            <w:r>
              <w:rPr>
                <w:sz w:val="14"/>
              </w:rPr>
              <w:t>Đất</w:t>
            </w:r>
            <w:r>
              <w:rPr>
                <w:spacing w:val="-2"/>
                <w:sz w:val="14"/>
              </w:rPr>
              <w:t> </w:t>
            </w:r>
            <w:r>
              <w:rPr>
                <w:sz w:val="14"/>
              </w:rPr>
              <w:t>cơ</w:t>
            </w:r>
            <w:r>
              <w:rPr>
                <w:spacing w:val="-1"/>
                <w:sz w:val="14"/>
              </w:rPr>
              <w:t> </w:t>
            </w:r>
            <w:r>
              <w:rPr>
                <w:sz w:val="14"/>
              </w:rPr>
              <w:t>sở</w:t>
            </w:r>
            <w:r>
              <w:rPr>
                <w:spacing w:val="-3"/>
                <w:sz w:val="14"/>
              </w:rPr>
              <w:t> </w:t>
            </w:r>
            <w:r>
              <w:rPr>
                <w:sz w:val="14"/>
              </w:rPr>
              <w:t>sản</w:t>
            </w:r>
            <w:r>
              <w:rPr>
                <w:spacing w:val="-2"/>
                <w:sz w:val="14"/>
              </w:rPr>
              <w:t> </w:t>
            </w:r>
            <w:r>
              <w:rPr>
                <w:sz w:val="14"/>
              </w:rPr>
              <w:t>xuất</w:t>
            </w:r>
            <w:r>
              <w:rPr>
                <w:spacing w:val="-2"/>
                <w:sz w:val="14"/>
              </w:rPr>
              <w:t> </w:t>
            </w:r>
            <w:r>
              <w:rPr>
                <w:sz w:val="14"/>
              </w:rPr>
              <w:t>phi</w:t>
            </w:r>
            <w:r>
              <w:rPr>
                <w:spacing w:val="-2"/>
                <w:sz w:val="14"/>
              </w:rPr>
              <w:t> </w:t>
            </w:r>
            <w:r>
              <w:rPr>
                <w:sz w:val="14"/>
              </w:rPr>
              <w:t>nông</w:t>
            </w:r>
            <w:r>
              <w:rPr>
                <w:spacing w:val="-2"/>
                <w:sz w:val="14"/>
              </w:rPr>
              <w:t> nghiệp</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347" w:hRule="atLeast"/>
        </w:trPr>
        <w:tc>
          <w:tcPr>
            <w:tcW w:w="540" w:type="dxa"/>
          </w:tcPr>
          <w:p>
            <w:pPr>
              <w:pStyle w:val="TableParagraph"/>
              <w:spacing w:before="92"/>
              <w:ind w:left="12" w:right="3"/>
              <w:jc w:val="center"/>
              <w:rPr>
                <w:sz w:val="14"/>
              </w:rPr>
            </w:pPr>
            <w:r>
              <w:rPr>
                <w:spacing w:val="-5"/>
                <w:sz w:val="14"/>
              </w:rPr>
              <w:t>2.7</w:t>
            </w:r>
          </w:p>
        </w:tc>
        <w:tc>
          <w:tcPr>
            <w:tcW w:w="2873" w:type="dxa"/>
          </w:tcPr>
          <w:p>
            <w:pPr>
              <w:pStyle w:val="TableParagraph"/>
              <w:spacing w:before="92"/>
              <w:ind w:left="108"/>
              <w:rPr>
                <w:sz w:val="14"/>
              </w:rPr>
            </w:pPr>
            <w:r>
              <w:rPr>
                <w:sz w:val="14"/>
              </w:rPr>
              <w:t>Đất</w:t>
            </w:r>
            <w:r>
              <w:rPr>
                <w:spacing w:val="-3"/>
                <w:sz w:val="14"/>
              </w:rPr>
              <w:t> </w:t>
            </w:r>
            <w:r>
              <w:rPr>
                <w:sz w:val="14"/>
              </w:rPr>
              <w:t>sử</w:t>
            </w:r>
            <w:r>
              <w:rPr>
                <w:spacing w:val="-3"/>
                <w:sz w:val="14"/>
              </w:rPr>
              <w:t> </w:t>
            </w:r>
            <w:r>
              <w:rPr>
                <w:sz w:val="14"/>
              </w:rPr>
              <w:t>dụng</w:t>
            </w:r>
            <w:r>
              <w:rPr>
                <w:spacing w:val="-3"/>
                <w:sz w:val="14"/>
              </w:rPr>
              <w:t> </w:t>
            </w:r>
            <w:r>
              <w:rPr>
                <w:sz w:val="14"/>
              </w:rPr>
              <w:t>cho</w:t>
            </w:r>
            <w:r>
              <w:rPr>
                <w:spacing w:val="-2"/>
                <w:sz w:val="14"/>
              </w:rPr>
              <w:t> </w:t>
            </w:r>
            <w:r>
              <w:rPr>
                <w:sz w:val="14"/>
              </w:rPr>
              <w:t>hoạt</w:t>
            </w:r>
            <w:r>
              <w:rPr>
                <w:spacing w:val="-3"/>
                <w:sz w:val="14"/>
              </w:rPr>
              <w:t> </w:t>
            </w:r>
            <w:r>
              <w:rPr>
                <w:sz w:val="14"/>
              </w:rPr>
              <w:t>động</w:t>
            </w:r>
            <w:r>
              <w:rPr>
                <w:spacing w:val="-2"/>
                <w:sz w:val="14"/>
              </w:rPr>
              <w:t> </w:t>
            </w:r>
            <w:r>
              <w:rPr>
                <w:sz w:val="14"/>
              </w:rPr>
              <w:t>khoáng</w:t>
            </w:r>
            <w:r>
              <w:rPr>
                <w:spacing w:val="-3"/>
                <w:sz w:val="14"/>
              </w:rPr>
              <w:t> </w:t>
            </w:r>
            <w:r>
              <w:rPr>
                <w:spacing w:val="-5"/>
                <w:sz w:val="14"/>
              </w:rPr>
              <w:t>sản</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508" w:hRule="atLeast"/>
        </w:trPr>
        <w:tc>
          <w:tcPr>
            <w:tcW w:w="540" w:type="dxa"/>
          </w:tcPr>
          <w:p>
            <w:pPr>
              <w:pStyle w:val="TableParagraph"/>
              <w:spacing w:before="12"/>
              <w:rPr>
                <w:sz w:val="14"/>
              </w:rPr>
            </w:pPr>
          </w:p>
          <w:p>
            <w:pPr>
              <w:pStyle w:val="TableParagraph"/>
              <w:spacing w:before="1"/>
              <w:ind w:left="12" w:right="3"/>
              <w:jc w:val="center"/>
              <w:rPr>
                <w:sz w:val="14"/>
              </w:rPr>
            </w:pPr>
            <w:r>
              <w:rPr>
                <w:spacing w:val="-5"/>
                <w:sz w:val="14"/>
              </w:rPr>
              <w:t>2.8</w:t>
            </w:r>
          </w:p>
        </w:tc>
        <w:tc>
          <w:tcPr>
            <w:tcW w:w="2873" w:type="dxa"/>
          </w:tcPr>
          <w:p>
            <w:pPr>
              <w:pStyle w:val="TableParagraph"/>
              <w:spacing w:before="12"/>
              <w:rPr>
                <w:sz w:val="14"/>
              </w:rPr>
            </w:pPr>
          </w:p>
          <w:p>
            <w:pPr>
              <w:pStyle w:val="TableParagraph"/>
              <w:spacing w:before="1"/>
              <w:ind w:left="108"/>
              <w:rPr>
                <w:sz w:val="14"/>
              </w:rPr>
            </w:pPr>
            <w:r>
              <w:rPr>
                <w:sz w:val="14"/>
              </w:rPr>
              <w:t>Đất</w:t>
            </w:r>
            <w:r>
              <w:rPr>
                <w:spacing w:val="-3"/>
                <w:sz w:val="14"/>
              </w:rPr>
              <w:t> </w:t>
            </w:r>
            <w:r>
              <w:rPr>
                <w:sz w:val="14"/>
              </w:rPr>
              <w:t>phát</w:t>
            </w:r>
            <w:r>
              <w:rPr>
                <w:spacing w:val="-2"/>
                <w:sz w:val="14"/>
              </w:rPr>
              <w:t> </w:t>
            </w:r>
            <w:r>
              <w:rPr>
                <w:sz w:val="14"/>
              </w:rPr>
              <w:t>triển</w:t>
            </w:r>
            <w:r>
              <w:rPr>
                <w:spacing w:val="-2"/>
                <w:sz w:val="14"/>
              </w:rPr>
              <w:t> </w:t>
            </w:r>
            <w:r>
              <w:rPr>
                <w:sz w:val="14"/>
              </w:rPr>
              <w:t>hạ</w:t>
            </w:r>
            <w:r>
              <w:rPr>
                <w:spacing w:val="-1"/>
                <w:sz w:val="14"/>
              </w:rPr>
              <w:t> </w:t>
            </w:r>
            <w:r>
              <w:rPr>
                <w:sz w:val="14"/>
              </w:rPr>
              <w:t>tầng</w:t>
            </w:r>
            <w:r>
              <w:rPr>
                <w:spacing w:val="-1"/>
                <w:sz w:val="14"/>
              </w:rPr>
              <w:t> </w:t>
            </w:r>
            <w:r>
              <w:rPr>
                <w:sz w:val="14"/>
              </w:rPr>
              <w:t>cấp</w:t>
            </w:r>
            <w:r>
              <w:rPr>
                <w:spacing w:val="-3"/>
                <w:sz w:val="14"/>
              </w:rPr>
              <w:t> </w:t>
            </w:r>
            <w:r>
              <w:rPr>
                <w:sz w:val="14"/>
              </w:rPr>
              <w:t>quốc</w:t>
            </w:r>
            <w:r>
              <w:rPr>
                <w:spacing w:val="-1"/>
                <w:sz w:val="14"/>
              </w:rPr>
              <w:t> </w:t>
            </w:r>
            <w:r>
              <w:rPr>
                <w:sz w:val="14"/>
              </w:rPr>
              <w:t>gia,</w:t>
            </w:r>
            <w:r>
              <w:rPr>
                <w:spacing w:val="-1"/>
                <w:sz w:val="14"/>
              </w:rPr>
              <w:t> </w:t>
            </w:r>
            <w:r>
              <w:rPr>
                <w:sz w:val="14"/>
              </w:rPr>
              <w:t>cấp</w:t>
            </w:r>
            <w:r>
              <w:rPr>
                <w:spacing w:val="-2"/>
                <w:sz w:val="14"/>
              </w:rPr>
              <w:t> </w:t>
            </w:r>
            <w:r>
              <w:rPr>
                <w:spacing w:val="-4"/>
                <w:sz w:val="14"/>
              </w:rPr>
              <w:t>tỉnh</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spacing w:before="12"/>
              <w:rPr>
                <w:sz w:val="14"/>
              </w:rPr>
            </w:pPr>
          </w:p>
          <w:p>
            <w:pPr>
              <w:pStyle w:val="TableParagraph"/>
              <w:spacing w:before="1"/>
              <w:ind w:right="101"/>
              <w:jc w:val="right"/>
              <w:rPr>
                <w:sz w:val="14"/>
              </w:rPr>
            </w:pPr>
            <w:r>
              <w:rPr>
                <w:spacing w:val="-2"/>
                <w:sz w:val="14"/>
              </w:rPr>
              <w:t>-</w:t>
            </w:r>
            <w:r>
              <w:rPr>
                <w:spacing w:val="-5"/>
                <w:sz w:val="14"/>
              </w:rPr>
              <w:t>120</w:t>
            </w:r>
          </w:p>
        </w:tc>
        <w:tc>
          <w:tcPr>
            <w:tcW w:w="641" w:type="dxa"/>
          </w:tcPr>
          <w:p>
            <w:pPr>
              <w:pStyle w:val="TableParagraph"/>
              <w:rPr>
                <w:sz w:val="16"/>
              </w:rPr>
            </w:pPr>
          </w:p>
        </w:tc>
        <w:tc>
          <w:tcPr>
            <w:tcW w:w="615" w:type="dxa"/>
          </w:tcPr>
          <w:p>
            <w:pPr>
              <w:pStyle w:val="TableParagraph"/>
              <w:spacing w:before="12"/>
              <w:rPr>
                <w:sz w:val="14"/>
              </w:rPr>
            </w:pPr>
          </w:p>
          <w:p>
            <w:pPr>
              <w:pStyle w:val="TableParagraph"/>
              <w:spacing w:before="1"/>
              <w:ind w:right="103"/>
              <w:jc w:val="right"/>
              <w:rPr>
                <w:sz w:val="14"/>
              </w:rPr>
            </w:pPr>
            <w:r>
              <w:rPr>
                <w:spacing w:val="-2"/>
                <w:sz w:val="14"/>
              </w:rPr>
              <w:t>-</w:t>
            </w:r>
            <w:r>
              <w:rPr>
                <w:spacing w:val="-5"/>
                <w:sz w:val="14"/>
              </w:rPr>
              <w:t>30</w:t>
            </w:r>
          </w:p>
        </w:tc>
        <w:tc>
          <w:tcPr>
            <w:tcW w:w="663" w:type="dxa"/>
          </w:tcPr>
          <w:p>
            <w:pPr>
              <w:pStyle w:val="TableParagraph"/>
              <w:spacing w:before="12"/>
              <w:rPr>
                <w:sz w:val="14"/>
              </w:rPr>
            </w:pPr>
          </w:p>
          <w:p>
            <w:pPr>
              <w:pStyle w:val="TableParagraph"/>
              <w:spacing w:before="1"/>
              <w:ind w:right="103"/>
              <w:jc w:val="right"/>
              <w:rPr>
                <w:sz w:val="14"/>
              </w:rPr>
            </w:pPr>
            <w:r>
              <w:rPr>
                <w:spacing w:val="-2"/>
                <w:sz w:val="14"/>
              </w:rPr>
              <w:t>-</w:t>
            </w:r>
            <w:r>
              <w:rPr>
                <w:spacing w:val="-5"/>
                <w:sz w:val="14"/>
              </w:rPr>
              <w:t>50</w:t>
            </w: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spacing w:before="12"/>
              <w:rPr>
                <w:sz w:val="14"/>
              </w:rPr>
            </w:pPr>
          </w:p>
          <w:p>
            <w:pPr>
              <w:pStyle w:val="TableParagraph"/>
              <w:spacing w:before="1"/>
              <w:ind w:right="109"/>
              <w:jc w:val="right"/>
              <w:rPr>
                <w:sz w:val="14"/>
              </w:rPr>
            </w:pPr>
            <w:r>
              <w:rPr>
                <w:spacing w:val="-2"/>
                <w:sz w:val="14"/>
              </w:rPr>
              <w:t>-</w:t>
            </w:r>
            <w:r>
              <w:rPr>
                <w:spacing w:val="-5"/>
                <w:sz w:val="14"/>
              </w:rPr>
              <w:t>40</w:t>
            </w:r>
          </w:p>
        </w:tc>
        <w:tc>
          <w:tcPr>
            <w:tcW w:w="614" w:type="dxa"/>
          </w:tcPr>
          <w:p>
            <w:pPr>
              <w:pStyle w:val="TableParagraph"/>
              <w:rPr>
                <w:sz w:val="16"/>
              </w:rPr>
            </w:pPr>
          </w:p>
        </w:tc>
        <w:tc>
          <w:tcPr>
            <w:tcW w:w="547" w:type="dxa"/>
          </w:tcPr>
          <w:p>
            <w:pPr>
              <w:pStyle w:val="TableParagraph"/>
              <w:spacing w:before="12"/>
              <w:rPr>
                <w:sz w:val="14"/>
              </w:rPr>
            </w:pPr>
          </w:p>
          <w:p>
            <w:pPr>
              <w:pStyle w:val="TableParagraph"/>
              <w:spacing w:before="1"/>
              <w:ind w:right="115"/>
              <w:jc w:val="right"/>
              <w:rPr>
                <w:sz w:val="14"/>
              </w:rPr>
            </w:pPr>
            <w:r>
              <w:rPr>
                <w:spacing w:val="-5"/>
                <w:sz w:val="14"/>
              </w:rPr>
              <w:t>240</w:t>
            </w:r>
          </w:p>
        </w:tc>
        <w:tc>
          <w:tcPr>
            <w:tcW w:w="614" w:type="dxa"/>
          </w:tcPr>
          <w:p>
            <w:pPr>
              <w:pStyle w:val="TableParagraph"/>
              <w:rPr>
                <w:sz w:val="16"/>
              </w:rPr>
            </w:pPr>
          </w:p>
        </w:tc>
      </w:tr>
      <w:tr>
        <w:trPr>
          <w:trHeight w:val="285" w:hRule="atLeast"/>
        </w:trPr>
        <w:tc>
          <w:tcPr>
            <w:tcW w:w="540" w:type="dxa"/>
          </w:tcPr>
          <w:p>
            <w:pPr>
              <w:pStyle w:val="TableParagraph"/>
              <w:rPr>
                <w:sz w:val="16"/>
              </w:rPr>
            </w:pPr>
          </w:p>
        </w:tc>
        <w:tc>
          <w:tcPr>
            <w:tcW w:w="2873" w:type="dxa"/>
          </w:tcPr>
          <w:p>
            <w:pPr>
              <w:pStyle w:val="TableParagraph"/>
              <w:spacing w:before="61"/>
              <w:ind w:left="108"/>
              <w:rPr>
                <w:i/>
                <w:sz w:val="14"/>
              </w:rPr>
            </w:pPr>
            <w:r>
              <w:rPr>
                <w:i/>
                <w:sz w:val="14"/>
              </w:rPr>
              <w:t>Trong</w:t>
            </w:r>
            <w:r>
              <w:rPr>
                <w:i/>
                <w:spacing w:val="-5"/>
                <w:sz w:val="14"/>
              </w:rPr>
              <w:t> đó:</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rPr>
                <w:sz w:val="16"/>
              </w:rPr>
            </w:pPr>
          </w:p>
        </w:tc>
        <w:tc>
          <w:tcPr>
            <w:tcW w:w="614" w:type="dxa"/>
          </w:tcPr>
          <w:p>
            <w:pPr>
              <w:pStyle w:val="TableParagraph"/>
              <w:rPr>
                <w:sz w:val="16"/>
              </w:rPr>
            </w:pPr>
          </w:p>
        </w:tc>
      </w:tr>
      <w:tr>
        <w:trPr>
          <w:trHeight w:val="282" w:hRule="atLeast"/>
        </w:trPr>
        <w:tc>
          <w:tcPr>
            <w:tcW w:w="540" w:type="dxa"/>
          </w:tcPr>
          <w:p>
            <w:pPr>
              <w:pStyle w:val="TableParagraph"/>
              <w:spacing w:before="58"/>
              <w:ind w:left="12" w:right="2"/>
              <w:jc w:val="center"/>
              <w:rPr>
                <w:sz w:val="14"/>
              </w:rPr>
            </w:pPr>
            <w:r>
              <w:rPr>
                <w:spacing w:val="-10"/>
                <w:sz w:val="14"/>
              </w:rPr>
              <w:t>-</w:t>
            </w:r>
          </w:p>
        </w:tc>
        <w:tc>
          <w:tcPr>
            <w:tcW w:w="2873" w:type="dxa"/>
          </w:tcPr>
          <w:p>
            <w:pPr>
              <w:pStyle w:val="TableParagraph"/>
              <w:spacing w:before="58"/>
              <w:ind w:left="108"/>
              <w:rPr>
                <w:sz w:val="14"/>
              </w:rPr>
            </w:pPr>
            <w:r>
              <w:rPr>
                <w:sz w:val="14"/>
              </w:rPr>
              <w:t>Đất</w:t>
            </w:r>
            <w:r>
              <w:rPr>
                <w:spacing w:val="-3"/>
                <w:sz w:val="14"/>
              </w:rPr>
              <w:t> </w:t>
            </w:r>
            <w:r>
              <w:rPr>
                <w:sz w:val="14"/>
              </w:rPr>
              <w:t>giao</w:t>
            </w:r>
            <w:r>
              <w:rPr>
                <w:spacing w:val="-1"/>
                <w:sz w:val="14"/>
              </w:rPr>
              <w:t> </w:t>
            </w:r>
            <w:r>
              <w:rPr>
                <w:spacing w:val="-2"/>
                <w:sz w:val="14"/>
              </w:rPr>
              <w:t>thông</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spacing w:before="58"/>
              <w:ind w:right="101"/>
              <w:jc w:val="right"/>
              <w:rPr>
                <w:sz w:val="14"/>
              </w:rPr>
            </w:pPr>
            <w:r>
              <w:rPr>
                <w:spacing w:val="-2"/>
                <w:sz w:val="14"/>
              </w:rPr>
              <w:t>-</w:t>
            </w:r>
            <w:r>
              <w:rPr>
                <w:spacing w:val="-5"/>
                <w:sz w:val="14"/>
              </w:rPr>
              <w:t>120</w:t>
            </w:r>
          </w:p>
        </w:tc>
        <w:tc>
          <w:tcPr>
            <w:tcW w:w="641" w:type="dxa"/>
          </w:tcPr>
          <w:p>
            <w:pPr>
              <w:pStyle w:val="TableParagraph"/>
              <w:rPr>
                <w:sz w:val="16"/>
              </w:rPr>
            </w:pPr>
          </w:p>
        </w:tc>
        <w:tc>
          <w:tcPr>
            <w:tcW w:w="615" w:type="dxa"/>
          </w:tcPr>
          <w:p>
            <w:pPr>
              <w:pStyle w:val="TableParagraph"/>
              <w:spacing w:before="58"/>
              <w:ind w:right="103"/>
              <w:jc w:val="right"/>
              <w:rPr>
                <w:sz w:val="14"/>
              </w:rPr>
            </w:pPr>
            <w:r>
              <w:rPr>
                <w:spacing w:val="-2"/>
                <w:sz w:val="14"/>
              </w:rPr>
              <w:t>-</w:t>
            </w:r>
            <w:r>
              <w:rPr>
                <w:spacing w:val="-5"/>
                <w:sz w:val="14"/>
              </w:rPr>
              <w:t>30</w:t>
            </w:r>
          </w:p>
        </w:tc>
        <w:tc>
          <w:tcPr>
            <w:tcW w:w="663" w:type="dxa"/>
          </w:tcPr>
          <w:p>
            <w:pPr>
              <w:pStyle w:val="TableParagraph"/>
              <w:spacing w:before="58"/>
              <w:ind w:right="103"/>
              <w:jc w:val="right"/>
              <w:rPr>
                <w:sz w:val="14"/>
              </w:rPr>
            </w:pPr>
            <w:r>
              <w:rPr>
                <w:spacing w:val="-2"/>
                <w:sz w:val="14"/>
              </w:rPr>
              <w:t>-</w:t>
            </w:r>
            <w:r>
              <w:rPr>
                <w:spacing w:val="-5"/>
                <w:sz w:val="14"/>
              </w:rPr>
              <w:t>50</w:t>
            </w: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rPr>
                <w:sz w:val="16"/>
              </w:rPr>
            </w:pPr>
          </w:p>
        </w:tc>
        <w:tc>
          <w:tcPr>
            <w:tcW w:w="614" w:type="dxa"/>
          </w:tcPr>
          <w:p>
            <w:pPr>
              <w:pStyle w:val="TableParagraph"/>
              <w:rPr>
                <w:sz w:val="16"/>
              </w:rPr>
            </w:pPr>
          </w:p>
        </w:tc>
        <w:tc>
          <w:tcPr>
            <w:tcW w:w="547" w:type="dxa"/>
          </w:tcPr>
          <w:p>
            <w:pPr>
              <w:pStyle w:val="TableParagraph"/>
              <w:spacing w:before="58"/>
              <w:ind w:right="115"/>
              <w:jc w:val="right"/>
              <w:rPr>
                <w:sz w:val="14"/>
              </w:rPr>
            </w:pPr>
            <w:r>
              <w:rPr>
                <w:spacing w:val="-5"/>
                <w:sz w:val="14"/>
              </w:rPr>
              <w:t>200</w:t>
            </w:r>
          </w:p>
        </w:tc>
        <w:tc>
          <w:tcPr>
            <w:tcW w:w="614" w:type="dxa"/>
          </w:tcPr>
          <w:p>
            <w:pPr>
              <w:pStyle w:val="TableParagraph"/>
              <w:rPr>
                <w:sz w:val="16"/>
              </w:rPr>
            </w:pPr>
          </w:p>
        </w:tc>
      </w:tr>
      <w:tr>
        <w:trPr>
          <w:trHeight w:val="282" w:hRule="atLeast"/>
        </w:trPr>
        <w:tc>
          <w:tcPr>
            <w:tcW w:w="540" w:type="dxa"/>
          </w:tcPr>
          <w:p>
            <w:pPr>
              <w:pStyle w:val="TableParagraph"/>
              <w:spacing w:before="58"/>
              <w:ind w:left="12" w:right="2"/>
              <w:jc w:val="center"/>
              <w:rPr>
                <w:sz w:val="14"/>
              </w:rPr>
            </w:pPr>
            <w:r>
              <w:rPr>
                <w:spacing w:val="-10"/>
                <w:sz w:val="14"/>
              </w:rPr>
              <w:t>-</w:t>
            </w:r>
          </w:p>
        </w:tc>
        <w:tc>
          <w:tcPr>
            <w:tcW w:w="2873" w:type="dxa"/>
          </w:tcPr>
          <w:p>
            <w:pPr>
              <w:pStyle w:val="TableParagraph"/>
              <w:spacing w:before="58"/>
              <w:ind w:left="108"/>
              <w:rPr>
                <w:sz w:val="14"/>
              </w:rPr>
            </w:pPr>
            <w:r>
              <w:rPr>
                <w:sz w:val="14"/>
              </w:rPr>
              <w:t>Đất</w:t>
            </w:r>
            <w:r>
              <w:rPr>
                <w:spacing w:val="-3"/>
                <w:sz w:val="14"/>
              </w:rPr>
              <w:t> </w:t>
            </w:r>
            <w:r>
              <w:rPr>
                <w:sz w:val="14"/>
              </w:rPr>
              <w:t>thủy</w:t>
            </w:r>
            <w:r>
              <w:rPr>
                <w:spacing w:val="-2"/>
                <w:sz w:val="14"/>
              </w:rPr>
              <w:t> </w:t>
            </w:r>
            <w:r>
              <w:rPr>
                <w:spacing w:val="-5"/>
                <w:sz w:val="14"/>
              </w:rPr>
              <w:t>lợi</w:t>
            </w:r>
          </w:p>
        </w:tc>
        <w:tc>
          <w:tcPr>
            <w:tcW w:w="1119" w:type="dxa"/>
          </w:tcPr>
          <w:p>
            <w:pPr>
              <w:pStyle w:val="TableParagraph"/>
              <w:rPr>
                <w:sz w:val="16"/>
              </w:rPr>
            </w:pPr>
          </w:p>
        </w:tc>
        <w:tc>
          <w:tcPr>
            <w:tcW w:w="562" w:type="dxa"/>
          </w:tcPr>
          <w:p>
            <w:pPr>
              <w:pStyle w:val="TableParagraph"/>
              <w:rPr>
                <w:sz w:val="16"/>
              </w:rPr>
            </w:pPr>
          </w:p>
        </w:tc>
        <w:tc>
          <w:tcPr>
            <w:tcW w:w="564" w:type="dxa"/>
          </w:tcPr>
          <w:p>
            <w:pPr>
              <w:pStyle w:val="TableParagraph"/>
              <w:rPr>
                <w:sz w:val="16"/>
              </w:rPr>
            </w:pPr>
          </w:p>
        </w:tc>
        <w:tc>
          <w:tcPr>
            <w:tcW w:w="785" w:type="dxa"/>
          </w:tcPr>
          <w:p>
            <w:pPr>
              <w:pStyle w:val="TableParagraph"/>
              <w:rPr>
                <w:sz w:val="16"/>
              </w:rPr>
            </w:pPr>
          </w:p>
        </w:tc>
        <w:tc>
          <w:tcPr>
            <w:tcW w:w="850" w:type="dxa"/>
          </w:tcPr>
          <w:p>
            <w:pPr>
              <w:pStyle w:val="TableParagraph"/>
              <w:rPr>
                <w:sz w:val="16"/>
              </w:rPr>
            </w:pPr>
          </w:p>
        </w:tc>
        <w:tc>
          <w:tcPr>
            <w:tcW w:w="853" w:type="dxa"/>
          </w:tcPr>
          <w:p>
            <w:pPr>
              <w:pStyle w:val="TableParagraph"/>
              <w:rPr>
                <w:sz w:val="16"/>
              </w:rPr>
            </w:pPr>
          </w:p>
        </w:tc>
        <w:tc>
          <w:tcPr>
            <w:tcW w:w="641" w:type="dxa"/>
          </w:tcPr>
          <w:p>
            <w:pPr>
              <w:pStyle w:val="TableParagraph"/>
              <w:rPr>
                <w:sz w:val="16"/>
              </w:rPr>
            </w:pPr>
          </w:p>
        </w:tc>
        <w:tc>
          <w:tcPr>
            <w:tcW w:w="615" w:type="dxa"/>
          </w:tcPr>
          <w:p>
            <w:pPr>
              <w:pStyle w:val="TableParagraph"/>
              <w:rPr>
                <w:sz w:val="16"/>
              </w:rPr>
            </w:pPr>
          </w:p>
        </w:tc>
        <w:tc>
          <w:tcPr>
            <w:tcW w:w="663" w:type="dxa"/>
          </w:tcPr>
          <w:p>
            <w:pPr>
              <w:pStyle w:val="TableParagraph"/>
              <w:rPr>
                <w:sz w:val="16"/>
              </w:rPr>
            </w:pPr>
          </w:p>
        </w:tc>
        <w:tc>
          <w:tcPr>
            <w:tcW w:w="709" w:type="dxa"/>
          </w:tcPr>
          <w:p>
            <w:pPr>
              <w:pStyle w:val="TableParagraph"/>
              <w:rPr>
                <w:sz w:val="16"/>
              </w:rPr>
            </w:pPr>
          </w:p>
        </w:tc>
        <w:tc>
          <w:tcPr>
            <w:tcW w:w="710" w:type="dxa"/>
          </w:tcPr>
          <w:p>
            <w:pPr>
              <w:pStyle w:val="TableParagraph"/>
              <w:rPr>
                <w:sz w:val="16"/>
              </w:rPr>
            </w:pPr>
          </w:p>
        </w:tc>
        <w:tc>
          <w:tcPr>
            <w:tcW w:w="712" w:type="dxa"/>
          </w:tcPr>
          <w:p>
            <w:pPr>
              <w:pStyle w:val="TableParagraph"/>
              <w:rPr>
                <w:sz w:val="16"/>
              </w:rPr>
            </w:pPr>
          </w:p>
        </w:tc>
        <w:tc>
          <w:tcPr>
            <w:tcW w:w="710" w:type="dxa"/>
          </w:tcPr>
          <w:p>
            <w:pPr>
              <w:pStyle w:val="TableParagraph"/>
              <w:spacing w:before="58"/>
              <w:ind w:right="109"/>
              <w:jc w:val="right"/>
              <w:rPr>
                <w:sz w:val="14"/>
              </w:rPr>
            </w:pPr>
            <w:r>
              <w:rPr>
                <w:spacing w:val="-2"/>
                <w:sz w:val="14"/>
              </w:rPr>
              <w:t>-</w:t>
            </w:r>
            <w:r>
              <w:rPr>
                <w:spacing w:val="-5"/>
                <w:sz w:val="14"/>
              </w:rPr>
              <w:t>40</w:t>
            </w:r>
          </w:p>
        </w:tc>
        <w:tc>
          <w:tcPr>
            <w:tcW w:w="614" w:type="dxa"/>
          </w:tcPr>
          <w:p>
            <w:pPr>
              <w:pStyle w:val="TableParagraph"/>
              <w:rPr>
                <w:sz w:val="16"/>
              </w:rPr>
            </w:pPr>
          </w:p>
        </w:tc>
        <w:tc>
          <w:tcPr>
            <w:tcW w:w="547" w:type="dxa"/>
          </w:tcPr>
          <w:p>
            <w:pPr>
              <w:pStyle w:val="TableParagraph"/>
              <w:spacing w:before="58"/>
              <w:ind w:right="111"/>
              <w:jc w:val="right"/>
              <w:rPr>
                <w:sz w:val="14"/>
              </w:rPr>
            </w:pPr>
            <w:r>
              <w:rPr>
                <w:spacing w:val="-5"/>
                <w:sz w:val="14"/>
              </w:rPr>
              <w:t>40</w:t>
            </w:r>
          </w:p>
        </w:tc>
        <w:tc>
          <w:tcPr>
            <w:tcW w:w="614" w:type="dxa"/>
          </w:tcPr>
          <w:p>
            <w:pPr>
              <w:pStyle w:val="TableParagraph"/>
              <w:rPr>
                <w:sz w:val="16"/>
              </w:rPr>
            </w:pPr>
          </w:p>
        </w:tc>
      </w:tr>
    </w:tbl>
    <w:p>
      <w:pPr>
        <w:pStyle w:val="TableParagraph"/>
        <w:spacing w:after="0"/>
        <w:rPr>
          <w:sz w:val="16"/>
        </w:rPr>
        <w:sectPr>
          <w:pgSz w:w="16840" w:h="11910" w:orient="landscape"/>
          <w:pgMar w:header="0" w:footer="738" w:top="1340" w:bottom="920" w:left="850" w:right="850"/>
        </w:sectPr>
      </w:pPr>
    </w:p>
    <w:p>
      <w:pPr>
        <w:pStyle w:val="BodyText"/>
        <w:spacing w:before="125"/>
        <w:ind w:left="0"/>
        <w:jc w:val="left"/>
        <w:rPr>
          <w:sz w:val="20"/>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873"/>
        <w:gridCol w:w="1121"/>
        <w:gridCol w:w="559"/>
        <w:gridCol w:w="564"/>
        <w:gridCol w:w="785"/>
        <w:gridCol w:w="850"/>
        <w:gridCol w:w="853"/>
        <w:gridCol w:w="641"/>
        <w:gridCol w:w="615"/>
        <w:gridCol w:w="663"/>
        <w:gridCol w:w="709"/>
        <w:gridCol w:w="710"/>
        <w:gridCol w:w="712"/>
        <w:gridCol w:w="710"/>
        <w:gridCol w:w="614"/>
        <w:gridCol w:w="547"/>
        <w:gridCol w:w="614"/>
      </w:tblGrid>
      <w:tr>
        <w:trPr>
          <w:trHeight w:val="253" w:hRule="atLeast"/>
        </w:trPr>
        <w:tc>
          <w:tcPr>
            <w:tcW w:w="540" w:type="dxa"/>
            <w:tcBorders>
              <w:bottom w:val="nil"/>
            </w:tcBorders>
          </w:tcPr>
          <w:p>
            <w:pPr>
              <w:pStyle w:val="TableParagraph"/>
              <w:spacing w:before="46"/>
              <w:ind w:left="12" w:right="8"/>
              <w:jc w:val="center"/>
              <w:rPr>
                <w:b/>
                <w:sz w:val="14"/>
              </w:rPr>
            </w:pPr>
            <w:r>
              <w:rPr>
                <w:b/>
                <w:spacing w:val="-5"/>
                <w:sz w:val="14"/>
              </w:rPr>
              <w:t>Số</w:t>
            </w:r>
          </w:p>
        </w:tc>
        <w:tc>
          <w:tcPr>
            <w:tcW w:w="2873" w:type="dxa"/>
            <w:tcBorders>
              <w:bottom w:val="nil"/>
            </w:tcBorders>
          </w:tcPr>
          <w:p>
            <w:pPr>
              <w:pStyle w:val="TableParagraph"/>
              <w:rPr>
                <w:sz w:val="12"/>
              </w:rPr>
            </w:pPr>
          </w:p>
        </w:tc>
        <w:tc>
          <w:tcPr>
            <w:tcW w:w="1121" w:type="dxa"/>
            <w:vMerge w:val="restart"/>
          </w:tcPr>
          <w:p>
            <w:pPr>
              <w:pStyle w:val="TableParagraph"/>
              <w:rPr>
                <w:sz w:val="14"/>
              </w:rPr>
            </w:pPr>
          </w:p>
          <w:p>
            <w:pPr>
              <w:pStyle w:val="TableParagraph"/>
              <w:spacing w:before="12"/>
              <w:rPr>
                <w:sz w:val="14"/>
              </w:rPr>
            </w:pPr>
          </w:p>
          <w:p>
            <w:pPr>
              <w:pStyle w:val="TableParagraph"/>
              <w:ind w:left="300" w:right="292" w:hanging="1"/>
              <w:jc w:val="center"/>
              <w:rPr>
                <w:b/>
                <w:sz w:val="14"/>
              </w:rPr>
            </w:pPr>
            <w:r>
              <w:rPr>
                <w:b/>
                <w:spacing w:val="-4"/>
                <w:sz w:val="14"/>
              </w:rPr>
              <w:t>Tổng</w:t>
            </w:r>
            <w:r>
              <w:rPr>
                <w:b/>
                <w:spacing w:val="40"/>
                <w:sz w:val="14"/>
              </w:rPr>
              <w:t> </w:t>
            </w:r>
            <w:r>
              <w:rPr>
                <w:b/>
                <w:sz w:val="14"/>
              </w:rPr>
              <w:t>diện</w:t>
            </w:r>
            <w:r>
              <w:rPr>
                <w:b/>
                <w:spacing w:val="-9"/>
                <w:sz w:val="14"/>
              </w:rPr>
              <w:t> </w:t>
            </w:r>
            <w:r>
              <w:rPr>
                <w:b/>
                <w:sz w:val="14"/>
              </w:rPr>
              <w:t>tích</w:t>
            </w:r>
            <w:r>
              <w:rPr>
                <w:b/>
                <w:spacing w:val="40"/>
                <w:sz w:val="14"/>
              </w:rPr>
              <w:t> </w:t>
            </w:r>
            <w:r>
              <w:rPr>
                <w:b/>
                <w:spacing w:val="-4"/>
                <w:sz w:val="14"/>
              </w:rPr>
              <w:t>(ha)</w:t>
            </w:r>
          </w:p>
        </w:tc>
        <w:tc>
          <w:tcPr>
            <w:tcW w:w="10146" w:type="dxa"/>
            <w:gridSpan w:val="15"/>
          </w:tcPr>
          <w:p>
            <w:pPr>
              <w:pStyle w:val="TableParagraph"/>
              <w:spacing w:before="46"/>
              <w:ind w:right="12"/>
              <w:jc w:val="center"/>
              <w:rPr>
                <w:b/>
                <w:sz w:val="14"/>
              </w:rPr>
            </w:pPr>
            <w:r>
              <w:rPr>
                <w:b/>
                <w:sz w:val="14"/>
              </w:rPr>
              <w:t>Diện</w:t>
            </w:r>
            <w:r>
              <w:rPr>
                <w:b/>
                <w:spacing w:val="-4"/>
                <w:sz w:val="14"/>
              </w:rPr>
              <w:t> </w:t>
            </w:r>
            <w:r>
              <w:rPr>
                <w:b/>
                <w:sz w:val="14"/>
              </w:rPr>
              <w:t>tích</w:t>
            </w:r>
            <w:r>
              <w:rPr>
                <w:b/>
                <w:spacing w:val="-3"/>
                <w:sz w:val="14"/>
              </w:rPr>
              <w:t> </w:t>
            </w:r>
            <w:r>
              <w:rPr>
                <w:b/>
                <w:sz w:val="14"/>
              </w:rPr>
              <w:t>phân</w:t>
            </w:r>
            <w:r>
              <w:rPr>
                <w:b/>
                <w:spacing w:val="-3"/>
                <w:sz w:val="14"/>
              </w:rPr>
              <w:t> </w:t>
            </w:r>
            <w:r>
              <w:rPr>
                <w:b/>
                <w:sz w:val="14"/>
              </w:rPr>
              <w:t>theo</w:t>
            </w:r>
            <w:r>
              <w:rPr>
                <w:b/>
                <w:spacing w:val="-4"/>
                <w:sz w:val="14"/>
              </w:rPr>
              <w:t> </w:t>
            </w:r>
            <w:r>
              <w:rPr>
                <w:b/>
                <w:sz w:val="14"/>
              </w:rPr>
              <w:t>đơn</w:t>
            </w:r>
            <w:r>
              <w:rPr>
                <w:b/>
                <w:spacing w:val="-3"/>
                <w:sz w:val="14"/>
              </w:rPr>
              <w:t> </w:t>
            </w:r>
            <w:r>
              <w:rPr>
                <w:b/>
                <w:sz w:val="14"/>
              </w:rPr>
              <w:t>vị</w:t>
            </w:r>
            <w:r>
              <w:rPr>
                <w:b/>
                <w:spacing w:val="-3"/>
                <w:sz w:val="14"/>
              </w:rPr>
              <w:t> </w:t>
            </w:r>
            <w:r>
              <w:rPr>
                <w:b/>
                <w:sz w:val="14"/>
              </w:rPr>
              <w:t>hành</w:t>
            </w:r>
            <w:r>
              <w:rPr>
                <w:b/>
                <w:spacing w:val="-4"/>
                <w:sz w:val="14"/>
              </w:rPr>
              <w:t> </w:t>
            </w:r>
            <w:r>
              <w:rPr>
                <w:b/>
                <w:sz w:val="14"/>
              </w:rPr>
              <w:t>chính</w:t>
            </w:r>
            <w:r>
              <w:rPr>
                <w:b/>
                <w:spacing w:val="-3"/>
                <w:sz w:val="14"/>
              </w:rPr>
              <w:t> </w:t>
            </w:r>
            <w:r>
              <w:rPr>
                <w:b/>
                <w:spacing w:val="-4"/>
                <w:sz w:val="14"/>
              </w:rPr>
              <w:t>(ha)</w:t>
            </w:r>
          </w:p>
        </w:tc>
      </w:tr>
      <w:tr>
        <w:trPr>
          <w:trHeight w:val="739" w:hRule="atLeast"/>
        </w:trPr>
        <w:tc>
          <w:tcPr>
            <w:tcW w:w="540" w:type="dxa"/>
            <w:tcBorders>
              <w:top w:val="nil"/>
              <w:bottom w:val="nil"/>
            </w:tcBorders>
          </w:tcPr>
          <w:p>
            <w:pPr>
              <w:pStyle w:val="TableParagraph"/>
              <w:rPr>
                <w:sz w:val="14"/>
              </w:rPr>
            </w:pPr>
          </w:p>
          <w:p>
            <w:pPr>
              <w:pStyle w:val="TableParagraph"/>
              <w:spacing w:before="41"/>
              <w:rPr>
                <w:sz w:val="14"/>
              </w:rPr>
            </w:pPr>
          </w:p>
          <w:p>
            <w:pPr>
              <w:pStyle w:val="TableParagraph"/>
              <w:ind w:left="12" w:right="5"/>
              <w:jc w:val="center"/>
              <w:rPr>
                <w:b/>
                <w:sz w:val="14"/>
              </w:rPr>
            </w:pPr>
            <w:r>
              <w:rPr>
                <w:b/>
                <w:spacing w:val="-5"/>
                <w:sz w:val="14"/>
              </w:rPr>
              <w:t>TT</w:t>
            </w:r>
          </w:p>
        </w:tc>
        <w:tc>
          <w:tcPr>
            <w:tcW w:w="2873" w:type="dxa"/>
            <w:tcBorders>
              <w:top w:val="nil"/>
              <w:bottom w:val="nil"/>
            </w:tcBorders>
          </w:tcPr>
          <w:p>
            <w:pPr>
              <w:pStyle w:val="TableParagraph"/>
              <w:spacing w:before="70"/>
              <w:rPr>
                <w:sz w:val="14"/>
              </w:rPr>
            </w:pPr>
          </w:p>
          <w:p>
            <w:pPr>
              <w:pStyle w:val="TableParagraph"/>
              <w:ind w:left="825"/>
              <w:rPr>
                <w:b/>
                <w:sz w:val="14"/>
              </w:rPr>
            </w:pPr>
            <w:r>
              <w:rPr>
                <w:b/>
                <w:sz w:val="14"/>
              </w:rPr>
              <w:t>Chỉ</w:t>
            </w:r>
            <w:r>
              <w:rPr>
                <w:b/>
                <w:spacing w:val="-4"/>
                <w:sz w:val="14"/>
              </w:rPr>
              <w:t> </w:t>
            </w:r>
            <w:r>
              <w:rPr>
                <w:b/>
                <w:sz w:val="14"/>
              </w:rPr>
              <w:t>tiêu</w:t>
            </w:r>
            <w:r>
              <w:rPr>
                <w:b/>
                <w:spacing w:val="-3"/>
                <w:sz w:val="14"/>
              </w:rPr>
              <w:t> </w:t>
            </w:r>
            <w:r>
              <w:rPr>
                <w:b/>
                <w:sz w:val="14"/>
              </w:rPr>
              <w:t>sử</w:t>
            </w:r>
            <w:r>
              <w:rPr>
                <w:b/>
                <w:spacing w:val="-2"/>
                <w:sz w:val="14"/>
              </w:rPr>
              <w:t> </w:t>
            </w:r>
            <w:r>
              <w:rPr>
                <w:b/>
                <w:sz w:val="14"/>
              </w:rPr>
              <w:t>dụng</w:t>
            </w:r>
            <w:r>
              <w:rPr>
                <w:b/>
                <w:spacing w:val="-3"/>
                <w:sz w:val="14"/>
              </w:rPr>
              <w:t> </w:t>
            </w:r>
            <w:r>
              <w:rPr>
                <w:b/>
                <w:spacing w:val="-5"/>
                <w:sz w:val="14"/>
              </w:rPr>
              <w:t>đất</w:t>
            </w:r>
          </w:p>
        </w:tc>
        <w:tc>
          <w:tcPr>
            <w:tcW w:w="1121" w:type="dxa"/>
            <w:vMerge/>
            <w:tcBorders>
              <w:top w:val="nil"/>
            </w:tcBorders>
          </w:tcPr>
          <w:p>
            <w:pPr>
              <w:rPr>
                <w:sz w:val="2"/>
                <w:szCs w:val="2"/>
              </w:rPr>
            </w:pPr>
          </w:p>
        </w:tc>
        <w:tc>
          <w:tcPr>
            <w:tcW w:w="559" w:type="dxa"/>
            <w:vMerge w:val="restart"/>
          </w:tcPr>
          <w:p>
            <w:pPr>
              <w:pStyle w:val="TableParagraph"/>
              <w:spacing w:before="41"/>
              <w:rPr>
                <w:sz w:val="14"/>
              </w:rPr>
            </w:pPr>
          </w:p>
          <w:p>
            <w:pPr>
              <w:pStyle w:val="TableParagraph"/>
              <w:ind w:left="120" w:right="116" w:firstLine="4"/>
              <w:jc w:val="center"/>
              <w:rPr>
                <w:b/>
                <w:sz w:val="14"/>
              </w:rPr>
            </w:pPr>
            <w:r>
              <w:rPr>
                <w:b/>
                <w:spacing w:val="-6"/>
                <w:sz w:val="14"/>
              </w:rPr>
              <w:t>Tp</w:t>
            </w:r>
            <w:r>
              <w:rPr>
                <w:b/>
                <w:spacing w:val="40"/>
                <w:sz w:val="14"/>
              </w:rPr>
              <w:t> </w:t>
            </w:r>
            <w:r>
              <w:rPr>
                <w:b/>
                <w:spacing w:val="-4"/>
                <w:sz w:val="14"/>
              </w:rPr>
              <w:t>Rạch</w:t>
            </w:r>
            <w:r>
              <w:rPr>
                <w:b/>
                <w:spacing w:val="40"/>
                <w:sz w:val="14"/>
              </w:rPr>
              <w:t> </w:t>
            </w:r>
            <w:r>
              <w:rPr>
                <w:b/>
                <w:spacing w:val="-4"/>
                <w:sz w:val="14"/>
              </w:rPr>
              <w:t>Giá</w:t>
            </w:r>
          </w:p>
        </w:tc>
        <w:tc>
          <w:tcPr>
            <w:tcW w:w="564" w:type="dxa"/>
            <w:vMerge w:val="restart"/>
          </w:tcPr>
          <w:p>
            <w:pPr>
              <w:pStyle w:val="TableParagraph"/>
              <w:spacing w:before="41"/>
              <w:rPr>
                <w:sz w:val="14"/>
              </w:rPr>
            </w:pPr>
          </w:p>
          <w:p>
            <w:pPr>
              <w:pStyle w:val="TableParagraph"/>
              <w:ind w:left="147" w:right="133" w:firstLine="50"/>
              <w:jc w:val="both"/>
              <w:rPr>
                <w:b/>
                <w:sz w:val="14"/>
              </w:rPr>
            </w:pPr>
            <w:r>
              <w:rPr>
                <w:b/>
                <w:spacing w:val="-6"/>
                <w:sz w:val="14"/>
              </w:rPr>
              <w:t>Tp</w:t>
            </w:r>
            <w:r>
              <w:rPr>
                <w:b/>
                <w:spacing w:val="40"/>
                <w:sz w:val="14"/>
              </w:rPr>
              <w:t> </w:t>
            </w:r>
            <w:r>
              <w:rPr>
                <w:b/>
                <w:spacing w:val="-6"/>
                <w:sz w:val="14"/>
              </w:rPr>
              <w:t>Hà</w:t>
            </w:r>
            <w:r>
              <w:rPr>
                <w:b/>
                <w:spacing w:val="40"/>
                <w:sz w:val="14"/>
              </w:rPr>
              <w:t> </w:t>
            </w:r>
            <w:r>
              <w:rPr>
                <w:b/>
                <w:spacing w:val="-4"/>
                <w:sz w:val="14"/>
              </w:rPr>
              <w:t>Tiên</w:t>
            </w:r>
          </w:p>
        </w:tc>
        <w:tc>
          <w:tcPr>
            <w:tcW w:w="785" w:type="dxa"/>
            <w:vMerge w:val="restart"/>
          </w:tcPr>
          <w:p>
            <w:pPr>
              <w:pStyle w:val="TableParagraph"/>
              <w:spacing w:before="41"/>
              <w:rPr>
                <w:sz w:val="14"/>
              </w:rPr>
            </w:pPr>
          </w:p>
          <w:p>
            <w:pPr>
              <w:pStyle w:val="TableParagraph"/>
              <w:ind w:left="195" w:right="181" w:firstLine="2"/>
              <w:jc w:val="both"/>
              <w:rPr>
                <w:b/>
                <w:sz w:val="14"/>
              </w:rPr>
            </w:pPr>
            <w:r>
              <w:rPr>
                <w:b/>
                <w:spacing w:val="-2"/>
                <w:sz w:val="14"/>
              </w:rPr>
              <w:t>Huyện</w:t>
            </w:r>
            <w:r>
              <w:rPr>
                <w:b/>
                <w:spacing w:val="40"/>
                <w:sz w:val="14"/>
              </w:rPr>
              <w:t> </w:t>
            </w:r>
            <w:r>
              <w:rPr>
                <w:b/>
                <w:spacing w:val="-2"/>
                <w:sz w:val="14"/>
              </w:rPr>
              <w:t>Giang</w:t>
            </w:r>
            <w:r>
              <w:rPr>
                <w:b/>
                <w:spacing w:val="40"/>
                <w:sz w:val="14"/>
              </w:rPr>
              <w:t> </w:t>
            </w:r>
            <w:r>
              <w:rPr>
                <w:b/>
                <w:spacing w:val="-2"/>
                <w:sz w:val="14"/>
              </w:rPr>
              <w:t>Thành</w:t>
            </w:r>
          </w:p>
        </w:tc>
        <w:tc>
          <w:tcPr>
            <w:tcW w:w="850" w:type="dxa"/>
            <w:vMerge w:val="restart"/>
          </w:tcPr>
          <w:p>
            <w:pPr>
              <w:pStyle w:val="TableParagraph"/>
              <w:spacing w:before="41"/>
              <w:rPr>
                <w:sz w:val="14"/>
              </w:rPr>
            </w:pPr>
          </w:p>
          <w:p>
            <w:pPr>
              <w:pStyle w:val="TableParagraph"/>
              <w:ind w:left="223" w:right="214" w:firstLine="3"/>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2"/>
                <w:sz w:val="14"/>
              </w:rPr>
              <w:t>Lương</w:t>
            </w:r>
          </w:p>
        </w:tc>
        <w:tc>
          <w:tcPr>
            <w:tcW w:w="853" w:type="dxa"/>
            <w:vMerge w:val="restart"/>
          </w:tcPr>
          <w:p>
            <w:pPr>
              <w:pStyle w:val="TableParagraph"/>
              <w:spacing w:before="41"/>
              <w:rPr>
                <w:sz w:val="14"/>
              </w:rPr>
            </w:pPr>
          </w:p>
          <w:p>
            <w:pPr>
              <w:pStyle w:val="TableParagraph"/>
              <w:ind w:left="297" w:right="209" w:hanging="70"/>
              <w:rPr>
                <w:b/>
                <w:sz w:val="14"/>
              </w:rPr>
            </w:pPr>
            <w:r>
              <w:rPr>
                <w:b/>
                <w:spacing w:val="-2"/>
                <w:sz w:val="14"/>
              </w:rPr>
              <w:t>Huyện</w:t>
            </w:r>
            <w:r>
              <w:rPr>
                <w:b/>
                <w:spacing w:val="40"/>
                <w:sz w:val="14"/>
              </w:rPr>
              <w:t> </w:t>
            </w:r>
            <w:r>
              <w:rPr>
                <w:b/>
                <w:spacing w:val="-4"/>
                <w:sz w:val="14"/>
              </w:rPr>
              <w:t>Hòn</w:t>
            </w:r>
            <w:r>
              <w:rPr>
                <w:b/>
                <w:spacing w:val="40"/>
                <w:sz w:val="14"/>
              </w:rPr>
              <w:t> </w:t>
            </w:r>
            <w:r>
              <w:rPr>
                <w:b/>
                <w:spacing w:val="-4"/>
                <w:sz w:val="14"/>
              </w:rPr>
              <w:t>Đất</w:t>
            </w:r>
          </w:p>
        </w:tc>
        <w:tc>
          <w:tcPr>
            <w:tcW w:w="641" w:type="dxa"/>
            <w:vMerge w:val="restart"/>
          </w:tcPr>
          <w:p>
            <w:pPr>
              <w:pStyle w:val="TableParagraph"/>
              <w:spacing w:before="41"/>
              <w:rPr>
                <w:sz w:val="14"/>
              </w:rPr>
            </w:pPr>
          </w:p>
          <w:p>
            <w:pPr>
              <w:pStyle w:val="TableParagraph"/>
              <w:ind w:left="174" w:right="103" w:hanging="53"/>
              <w:rPr>
                <w:b/>
                <w:sz w:val="14"/>
              </w:rPr>
            </w:pPr>
            <w:r>
              <w:rPr>
                <w:b/>
                <w:spacing w:val="-2"/>
                <w:sz w:val="14"/>
              </w:rPr>
              <w:t>Huyện</w:t>
            </w:r>
            <w:r>
              <w:rPr>
                <w:b/>
                <w:spacing w:val="40"/>
                <w:sz w:val="14"/>
              </w:rPr>
              <w:t> </w:t>
            </w:r>
            <w:r>
              <w:rPr>
                <w:b/>
                <w:spacing w:val="-4"/>
                <w:sz w:val="14"/>
              </w:rPr>
              <w:t>Tân</w:t>
            </w:r>
            <w:r>
              <w:rPr>
                <w:b/>
                <w:spacing w:val="40"/>
                <w:sz w:val="14"/>
              </w:rPr>
              <w:t> </w:t>
            </w:r>
            <w:r>
              <w:rPr>
                <w:b/>
                <w:spacing w:val="-4"/>
                <w:sz w:val="14"/>
              </w:rPr>
              <w:t>Hiệp</w:t>
            </w:r>
          </w:p>
        </w:tc>
        <w:tc>
          <w:tcPr>
            <w:tcW w:w="615" w:type="dxa"/>
            <w:vMerge w:val="restart"/>
          </w:tcPr>
          <w:p>
            <w:pPr>
              <w:pStyle w:val="TableParagraph"/>
              <w:spacing w:before="41"/>
              <w:rPr>
                <w:sz w:val="14"/>
              </w:rPr>
            </w:pPr>
          </w:p>
          <w:p>
            <w:pPr>
              <w:pStyle w:val="TableParagraph"/>
              <w:ind w:left="107" w:right="101"/>
              <w:jc w:val="both"/>
              <w:rPr>
                <w:b/>
                <w:sz w:val="14"/>
              </w:rPr>
            </w:pPr>
            <w:r>
              <w:rPr>
                <w:b/>
                <w:spacing w:val="-2"/>
                <w:sz w:val="14"/>
              </w:rPr>
              <w:t>Huyện</w:t>
            </w:r>
            <w:r>
              <w:rPr>
                <w:b/>
                <w:spacing w:val="40"/>
                <w:sz w:val="14"/>
              </w:rPr>
              <w:t> </w:t>
            </w:r>
            <w:r>
              <w:rPr>
                <w:b/>
                <w:spacing w:val="-4"/>
                <w:sz w:val="14"/>
              </w:rPr>
              <w:t>Châu</w:t>
            </w:r>
            <w:r>
              <w:rPr>
                <w:b/>
                <w:spacing w:val="40"/>
                <w:sz w:val="14"/>
              </w:rPr>
              <w:t> </w:t>
            </w:r>
            <w:r>
              <w:rPr>
                <w:b/>
                <w:spacing w:val="-2"/>
                <w:sz w:val="14"/>
              </w:rPr>
              <w:t>Thành</w:t>
            </w:r>
          </w:p>
        </w:tc>
        <w:tc>
          <w:tcPr>
            <w:tcW w:w="663" w:type="dxa"/>
            <w:vMerge w:val="restart"/>
          </w:tcPr>
          <w:p>
            <w:pPr>
              <w:pStyle w:val="TableParagraph"/>
              <w:spacing w:before="41"/>
              <w:rPr>
                <w:sz w:val="14"/>
              </w:rPr>
            </w:pPr>
          </w:p>
          <w:p>
            <w:pPr>
              <w:pStyle w:val="TableParagraph"/>
              <w:ind w:left="145" w:right="126" w:hanging="15"/>
              <w:jc w:val="both"/>
              <w:rPr>
                <w:b/>
                <w:sz w:val="14"/>
              </w:rPr>
            </w:pPr>
            <w:r>
              <w:rPr>
                <w:b/>
                <w:spacing w:val="-2"/>
                <w:sz w:val="14"/>
              </w:rPr>
              <w:t>Huyện</w:t>
            </w:r>
            <w:r>
              <w:rPr>
                <w:b/>
                <w:spacing w:val="40"/>
                <w:sz w:val="14"/>
              </w:rPr>
              <w:t> </w:t>
            </w:r>
            <w:r>
              <w:rPr>
                <w:b/>
                <w:spacing w:val="-2"/>
                <w:sz w:val="14"/>
              </w:rPr>
              <w:t>Giồng</w:t>
            </w:r>
            <w:r>
              <w:rPr>
                <w:b/>
                <w:spacing w:val="40"/>
                <w:sz w:val="14"/>
              </w:rPr>
              <w:t> </w:t>
            </w:r>
            <w:r>
              <w:rPr>
                <w:b/>
                <w:spacing w:val="-2"/>
                <w:sz w:val="14"/>
              </w:rPr>
              <w:t>Riềng</w:t>
            </w:r>
          </w:p>
        </w:tc>
        <w:tc>
          <w:tcPr>
            <w:tcW w:w="709" w:type="dxa"/>
            <w:vMerge w:val="restart"/>
          </w:tcPr>
          <w:p>
            <w:pPr>
              <w:pStyle w:val="TableParagraph"/>
              <w:spacing w:before="41"/>
              <w:rPr>
                <w:sz w:val="14"/>
              </w:rPr>
            </w:pPr>
          </w:p>
          <w:p>
            <w:pPr>
              <w:pStyle w:val="TableParagraph"/>
              <w:ind w:left="134" w:right="129"/>
              <w:jc w:val="center"/>
              <w:rPr>
                <w:b/>
                <w:sz w:val="14"/>
              </w:rPr>
            </w:pPr>
            <w:r>
              <w:rPr>
                <w:b/>
                <w:spacing w:val="-2"/>
                <w:sz w:val="14"/>
              </w:rPr>
              <w:t>Huyện</w:t>
            </w:r>
            <w:r>
              <w:rPr>
                <w:b/>
                <w:spacing w:val="40"/>
                <w:sz w:val="14"/>
              </w:rPr>
              <w:t> </w:t>
            </w:r>
            <w:r>
              <w:rPr>
                <w:b/>
                <w:spacing w:val="-6"/>
                <w:sz w:val="14"/>
              </w:rPr>
              <w:t>Gò</w:t>
            </w:r>
            <w:r>
              <w:rPr>
                <w:b/>
                <w:spacing w:val="40"/>
                <w:sz w:val="14"/>
              </w:rPr>
              <w:t> </w:t>
            </w:r>
            <w:r>
              <w:rPr>
                <w:b/>
                <w:spacing w:val="-4"/>
                <w:sz w:val="14"/>
              </w:rPr>
              <w:t>Quao</w:t>
            </w:r>
          </w:p>
        </w:tc>
        <w:tc>
          <w:tcPr>
            <w:tcW w:w="710" w:type="dxa"/>
            <w:vMerge w:val="restart"/>
          </w:tcPr>
          <w:p>
            <w:pPr>
              <w:pStyle w:val="TableParagraph"/>
              <w:spacing w:before="41"/>
              <w:rPr>
                <w:sz w:val="14"/>
              </w:rPr>
            </w:pPr>
          </w:p>
          <w:p>
            <w:pPr>
              <w:pStyle w:val="TableParagraph"/>
              <w:ind w:left="153" w:right="150"/>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Biên</w:t>
            </w:r>
          </w:p>
        </w:tc>
        <w:tc>
          <w:tcPr>
            <w:tcW w:w="712" w:type="dxa"/>
            <w:vMerge w:val="restart"/>
          </w:tcPr>
          <w:p>
            <w:pPr>
              <w:pStyle w:val="TableParagraph"/>
              <w:spacing w:before="41"/>
              <w:rPr>
                <w:sz w:val="14"/>
              </w:rPr>
            </w:pPr>
          </w:p>
          <w:p>
            <w:pPr>
              <w:pStyle w:val="TableParagraph"/>
              <w:ind w:left="131" w:right="134"/>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Minh</w:t>
            </w:r>
          </w:p>
        </w:tc>
        <w:tc>
          <w:tcPr>
            <w:tcW w:w="710" w:type="dxa"/>
            <w:vMerge w:val="restart"/>
          </w:tcPr>
          <w:p>
            <w:pPr>
              <w:pStyle w:val="TableParagraph"/>
              <w:spacing w:before="121"/>
              <w:ind w:left="147"/>
              <w:rPr>
                <w:b/>
                <w:sz w:val="14"/>
              </w:rPr>
            </w:pPr>
            <w:r>
              <w:rPr>
                <w:b/>
                <w:spacing w:val="-2"/>
                <w:sz w:val="14"/>
              </w:rPr>
              <w:t>Huyện</w:t>
            </w:r>
          </w:p>
          <w:p>
            <w:pPr>
              <w:pStyle w:val="TableParagraph"/>
              <w:ind w:left="26"/>
              <w:jc w:val="center"/>
              <w:rPr>
                <w:b/>
                <w:sz w:val="14"/>
              </w:rPr>
            </w:pPr>
            <w:r>
              <w:rPr>
                <w:b/>
                <w:spacing w:val="-10"/>
                <w:sz w:val="14"/>
              </w:rPr>
              <w:t>U</w:t>
            </w:r>
          </w:p>
          <w:p>
            <w:pPr>
              <w:pStyle w:val="TableParagraph"/>
              <w:ind w:left="183"/>
              <w:rPr>
                <w:b/>
                <w:sz w:val="14"/>
              </w:rPr>
            </w:pPr>
            <w:r>
              <w:rPr>
                <w:b/>
                <w:spacing w:val="-4"/>
                <w:sz w:val="14"/>
              </w:rPr>
              <w:t>Minh</w:t>
            </w:r>
          </w:p>
          <w:p>
            <w:pPr>
              <w:pStyle w:val="TableParagraph"/>
              <w:ind w:left="104"/>
              <w:rPr>
                <w:b/>
                <w:sz w:val="14"/>
              </w:rPr>
            </w:pPr>
            <w:r>
              <w:rPr>
                <w:b/>
                <w:spacing w:val="-2"/>
                <w:sz w:val="14"/>
              </w:rPr>
              <w:t>Thượng</w:t>
            </w:r>
          </w:p>
        </w:tc>
        <w:tc>
          <w:tcPr>
            <w:tcW w:w="614" w:type="dxa"/>
            <w:vMerge w:val="restart"/>
          </w:tcPr>
          <w:p>
            <w:pPr>
              <w:pStyle w:val="TableParagraph"/>
              <w:spacing w:before="41"/>
              <w:rPr>
                <w:sz w:val="14"/>
              </w:rPr>
            </w:pPr>
          </w:p>
          <w:p>
            <w:pPr>
              <w:pStyle w:val="TableParagraph"/>
              <w:ind w:left="100" w:right="107"/>
              <w:jc w:val="both"/>
              <w:rPr>
                <w:b/>
                <w:sz w:val="14"/>
              </w:rPr>
            </w:pPr>
            <w:r>
              <w:rPr>
                <w:b/>
                <w:spacing w:val="-2"/>
                <w:sz w:val="14"/>
              </w:rPr>
              <w:t>Huyện</w:t>
            </w:r>
            <w:r>
              <w:rPr>
                <w:b/>
                <w:spacing w:val="40"/>
                <w:sz w:val="14"/>
              </w:rPr>
              <w:t> </w:t>
            </w:r>
            <w:r>
              <w:rPr>
                <w:b/>
                <w:spacing w:val="-4"/>
                <w:sz w:val="14"/>
              </w:rPr>
              <w:t>Vĩnh</w:t>
            </w:r>
            <w:r>
              <w:rPr>
                <w:b/>
                <w:spacing w:val="40"/>
                <w:sz w:val="14"/>
              </w:rPr>
              <w:t> </w:t>
            </w:r>
            <w:r>
              <w:rPr>
                <w:b/>
                <w:spacing w:val="-2"/>
                <w:sz w:val="14"/>
              </w:rPr>
              <w:t>Thuận</w:t>
            </w:r>
          </w:p>
        </w:tc>
        <w:tc>
          <w:tcPr>
            <w:tcW w:w="547" w:type="dxa"/>
            <w:vMerge w:val="restart"/>
          </w:tcPr>
          <w:p>
            <w:pPr>
              <w:pStyle w:val="TableParagraph"/>
              <w:spacing w:before="41"/>
              <w:rPr>
                <w:sz w:val="14"/>
              </w:rPr>
            </w:pPr>
          </w:p>
          <w:p>
            <w:pPr>
              <w:pStyle w:val="TableParagraph"/>
              <w:ind w:left="100" w:right="118" w:firstLine="4"/>
              <w:jc w:val="center"/>
              <w:rPr>
                <w:b/>
                <w:sz w:val="14"/>
              </w:rPr>
            </w:pPr>
            <w:r>
              <w:rPr>
                <w:b/>
                <w:spacing w:val="-6"/>
                <w:sz w:val="14"/>
              </w:rPr>
              <w:t>Tp</w:t>
            </w:r>
            <w:r>
              <w:rPr>
                <w:b/>
                <w:spacing w:val="40"/>
                <w:sz w:val="14"/>
              </w:rPr>
              <w:t> </w:t>
            </w:r>
            <w:r>
              <w:rPr>
                <w:b/>
                <w:spacing w:val="-4"/>
                <w:sz w:val="14"/>
              </w:rPr>
              <w:t>Phú</w:t>
            </w:r>
            <w:r>
              <w:rPr>
                <w:b/>
                <w:spacing w:val="40"/>
                <w:sz w:val="14"/>
              </w:rPr>
              <w:t> </w:t>
            </w:r>
            <w:r>
              <w:rPr>
                <w:b/>
                <w:spacing w:val="-4"/>
                <w:sz w:val="14"/>
              </w:rPr>
              <w:t>Quốc</w:t>
            </w:r>
          </w:p>
        </w:tc>
        <w:tc>
          <w:tcPr>
            <w:tcW w:w="614" w:type="dxa"/>
            <w:vMerge w:val="restart"/>
          </w:tcPr>
          <w:p>
            <w:pPr>
              <w:pStyle w:val="TableParagraph"/>
              <w:spacing w:before="41"/>
              <w:rPr>
                <w:sz w:val="14"/>
              </w:rPr>
            </w:pPr>
          </w:p>
          <w:p>
            <w:pPr>
              <w:pStyle w:val="TableParagraph"/>
              <w:ind w:left="74" w:right="91"/>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4"/>
                <w:sz w:val="14"/>
              </w:rPr>
              <w:t>Hải</w:t>
            </w:r>
          </w:p>
        </w:tc>
      </w:tr>
      <w:tr>
        <w:trPr>
          <w:trHeight w:val="430" w:hRule="atLeast"/>
        </w:trPr>
        <w:tc>
          <w:tcPr>
            <w:tcW w:w="540" w:type="dxa"/>
            <w:tcBorders>
              <w:top w:val="nil"/>
            </w:tcBorders>
          </w:tcPr>
          <w:p>
            <w:pPr>
              <w:pStyle w:val="TableParagraph"/>
              <w:spacing w:before="47"/>
              <w:rPr>
                <w:sz w:val="14"/>
              </w:rPr>
            </w:pPr>
          </w:p>
          <w:p>
            <w:pPr>
              <w:pStyle w:val="TableParagraph"/>
              <w:spacing w:before="1"/>
              <w:ind w:left="12" w:right="2"/>
              <w:jc w:val="center"/>
              <w:rPr>
                <w:sz w:val="14"/>
              </w:rPr>
            </w:pPr>
            <w:r>
              <w:rPr>
                <w:spacing w:val="-10"/>
                <w:sz w:val="14"/>
              </w:rPr>
              <w:t>-</w:t>
            </w:r>
          </w:p>
        </w:tc>
        <w:tc>
          <w:tcPr>
            <w:tcW w:w="2873" w:type="dxa"/>
            <w:tcBorders>
              <w:top w:val="nil"/>
            </w:tcBorders>
          </w:tcPr>
          <w:p>
            <w:pPr>
              <w:pStyle w:val="TableParagraph"/>
              <w:spacing w:before="47"/>
              <w:rPr>
                <w:sz w:val="14"/>
              </w:rPr>
            </w:pPr>
          </w:p>
          <w:p>
            <w:pPr>
              <w:pStyle w:val="TableParagraph"/>
              <w:spacing w:before="1"/>
              <w:ind w:left="108"/>
              <w:rPr>
                <w:sz w:val="14"/>
              </w:rPr>
            </w:pPr>
            <w:r>
              <w:rPr>
                <w:sz w:val="14"/>
              </w:rPr>
              <w:t>Đất</w:t>
            </w:r>
            <w:r>
              <w:rPr>
                <w:spacing w:val="-3"/>
                <w:sz w:val="14"/>
              </w:rPr>
              <w:t> </w:t>
            </w:r>
            <w:r>
              <w:rPr>
                <w:sz w:val="14"/>
              </w:rPr>
              <w:t>xây</w:t>
            </w:r>
            <w:r>
              <w:rPr>
                <w:spacing w:val="-2"/>
                <w:sz w:val="14"/>
              </w:rPr>
              <w:t> </w:t>
            </w:r>
            <w:r>
              <w:rPr>
                <w:sz w:val="14"/>
              </w:rPr>
              <w:t>dựng</w:t>
            </w:r>
            <w:r>
              <w:rPr>
                <w:spacing w:val="-2"/>
                <w:sz w:val="14"/>
              </w:rPr>
              <w:t> </w:t>
            </w:r>
            <w:r>
              <w:rPr>
                <w:sz w:val="14"/>
              </w:rPr>
              <w:t>cơ</w:t>
            </w:r>
            <w:r>
              <w:rPr>
                <w:spacing w:val="-2"/>
                <w:sz w:val="14"/>
              </w:rPr>
              <w:t> </w:t>
            </w:r>
            <w:r>
              <w:rPr>
                <w:sz w:val="14"/>
              </w:rPr>
              <w:t>sở</w:t>
            </w:r>
            <w:r>
              <w:rPr>
                <w:spacing w:val="-1"/>
                <w:sz w:val="14"/>
              </w:rPr>
              <w:t> </w:t>
            </w:r>
            <w:r>
              <w:rPr>
                <w:sz w:val="14"/>
              </w:rPr>
              <w:t>văn</w:t>
            </w:r>
            <w:r>
              <w:rPr>
                <w:spacing w:val="-2"/>
                <w:sz w:val="14"/>
              </w:rPr>
              <w:t> </w:t>
            </w:r>
            <w:r>
              <w:rPr>
                <w:spacing w:val="-5"/>
                <w:sz w:val="14"/>
              </w:rPr>
              <w:t>hóa</w:t>
            </w:r>
          </w:p>
        </w:tc>
        <w:tc>
          <w:tcPr>
            <w:tcW w:w="1121" w:type="dxa"/>
            <w:vMerge/>
            <w:tcBorders>
              <w:top w:val="nil"/>
            </w:tcBorders>
          </w:tcPr>
          <w:p>
            <w:pPr>
              <w:rPr>
                <w:sz w:val="2"/>
                <w:szCs w:val="2"/>
              </w:rPr>
            </w:pPr>
          </w:p>
        </w:tc>
        <w:tc>
          <w:tcPr>
            <w:tcW w:w="559" w:type="dxa"/>
            <w:vMerge/>
            <w:tcBorders>
              <w:top w:val="nil"/>
            </w:tcBorders>
          </w:tcPr>
          <w:p>
            <w:pPr>
              <w:rPr>
                <w:sz w:val="2"/>
                <w:szCs w:val="2"/>
              </w:rPr>
            </w:pPr>
          </w:p>
        </w:tc>
        <w:tc>
          <w:tcPr>
            <w:tcW w:w="564" w:type="dxa"/>
            <w:vMerge/>
            <w:tcBorders>
              <w:top w:val="nil"/>
            </w:tcBorders>
          </w:tcPr>
          <w:p>
            <w:pPr>
              <w:rPr>
                <w:sz w:val="2"/>
                <w:szCs w:val="2"/>
              </w:rPr>
            </w:pPr>
          </w:p>
        </w:tc>
        <w:tc>
          <w:tcPr>
            <w:tcW w:w="785" w:type="dxa"/>
            <w:vMerge/>
            <w:tcBorders>
              <w:top w:val="nil"/>
            </w:tcBorders>
          </w:tcPr>
          <w:p>
            <w:pPr>
              <w:rPr>
                <w:sz w:val="2"/>
                <w:szCs w:val="2"/>
              </w:rPr>
            </w:pPr>
          </w:p>
        </w:tc>
        <w:tc>
          <w:tcPr>
            <w:tcW w:w="850" w:type="dxa"/>
            <w:vMerge/>
            <w:tcBorders>
              <w:top w:val="nil"/>
            </w:tcBorders>
          </w:tcPr>
          <w:p>
            <w:pPr>
              <w:rPr>
                <w:sz w:val="2"/>
                <w:szCs w:val="2"/>
              </w:rPr>
            </w:pPr>
          </w:p>
        </w:tc>
        <w:tc>
          <w:tcPr>
            <w:tcW w:w="853" w:type="dxa"/>
            <w:vMerge/>
            <w:tcBorders>
              <w:top w:val="nil"/>
            </w:tcBorders>
          </w:tcPr>
          <w:p>
            <w:pPr>
              <w:rPr>
                <w:sz w:val="2"/>
                <w:szCs w:val="2"/>
              </w:rPr>
            </w:pPr>
          </w:p>
        </w:tc>
        <w:tc>
          <w:tcPr>
            <w:tcW w:w="641" w:type="dxa"/>
            <w:vMerge/>
            <w:tcBorders>
              <w:top w:val="nil"/>
            </w:tcBorders>
          </w:tcPr>
          <w:p>
            <w:pPr>
              <w:rPr>
                <w:sz w:val="2"/>
                <w:szCs w:val="2"/>
              </w:rPr>
            </w:pPr>
          </w:p>
        </w:tc>
        <w:tc>
          <w:tcPr>
            <w:tcW w:w="615" w:type="dxa"/>
            <w:vMerge/>
            <w:tcBorders>
              <w:top w:val="nil"/>
            </w:tcBorders>
          </w:tcPr>
          <w:p>
            <w:pPr>
              <w:rPr>
                <w:sz w:val="2"/>
                <w:szCs w:val="2"/>
              </w:rPr>
            </w:pPr>
          </w:p>
        </w:tc>
        <w:tc>
          <w:tcPr>
            <w:tcW w:w="663" w:type="dxa"/>
            <w:vMerge/>
            <w:tcBorders>
              <w:top w:val="nil"/>
            </w:tcBorders>
          </w:tcPr>
          <w:p>
            <w:pPr>
              <w:rPr>
                <w:sz w:val="2"/>
                <w:szCs w:val="2"/>
              </w:rPr>
            </w:pPr>
          </w:p>
        </w:tc>
        <w:tc>
          <w:tcPr>
            <w:tcW w:w="709" w:type="dxa"/>
            <w:vMerge/>
            <w:tcBorders>
              <w:top w:val="nil"/>
            </w:tcBorders>
          </w:tcPr>
          <w:p>
            <w:pPr>
              <w:rPr>
                <w:sz w:val="2"/>
                <w:szCs w:val="2"/>
              </w:rPr>
            </w:pPr>
          </w:p>
        </w:tc>
        <w:tc>
          <w:tcPr>
            <w:tcW w:w="710" w:type="dxa"/>
            <w:vMerge/>
            <w:tcBorders>
              <w:top w:val="nil"/>
            </w:tcBorders>
          </w:tcPr>
          <w:p>
            <w:pPr>
              <w:rPr>
                <w:sz w:val="2"/>
                <w:szCs w:val="2"/>
              </w:rPr>
            </w:pPr>
          </w:p>
        </w:tc>
        <w:tc>
          <w:tcPr>
            <w:tcW w:w="712" w:type="dxa"/>
            <w:vMerge/>
            <w:tcBorders>
              <w:top w:val="nil"/>
            </w:tcBorders>
          </w:tcPr>
          <w:p>
            <w:pPr>
              <w:rPr>
                <w:sz w:val="2"/>
                <w:szCs w:val="2"/>
              </w:rPr>
            </w:pPr>
          </w:p>
        </w:tc>
        <w:tc>
          <w:tcPr>
            <w:tcW w:w="710" w:type="dxa"/>
            <w:vMerge/>
            <w:tcBorders>
              <w:top w:val="nil"/>
            </w:tcBorders>
          </w:tcPr>
          <w:p>
            <w:pPr>
              <w:rPr>
                <w:sz w:val="2"/>
                <w:szCs w:val="2"/>
              </w:rPr>
            </w:pPr>
          </w:p>
        </w:tc>
        <w:tc>
          <w:tcPr>
            <w:tcW w:w="614" w:type="dxa"/>
            <w:vMerge/>
            <w:tcBorders>
              <w:top w:val="nil"/>
            </w:tcBorders>
          </w:tcPr>
          <w:p>
            <w:pPr>
              <w:rPr>
                <w:sz w:val="2"/>
                <w:szCs w:val="2"/>
              </w:rPr>
            </w:pPr>
          </w:p>
        </w:tc>
        <w:tc>
          <w:tcPr>
            <w:tcW w:w="547" w:type="dxa"/>
            <w:vMerge/>
            <w:tcBorders>
              <w:top w:val="nil"/>
            </w:tcBorders>
          </w:tcPr>
          <w:p>
            <w:pPr>
              <w:rPr>
                <w:sz w:val="2"/>
                <w:szCs w:val="2"/>
              </w:rPr>
            </w:pPr>
          </w:p>
        </w:tc>
        <w:tc>
          <w:tcPr>
            <w:tcW w:w="614" w:type="dxa"/>
            <w:vMerge/>
            <w:tcBorders>
              <w:top w:val="nil"/>
            </w:tcBorders>
          </w:tcPr>
          <w:p>
            <w:pPr>
              <w:rPr>
                <w:sz w:val="2"/>
                <w:szCs w:val="2"/>
              </w:rPr>
            </w:pPr>
          </w:p>
        </w:tc>
      </w:tr>
      <w:tr>
        <w:trPr>
          <w:trHeight w:val="283" w:hRule="atLeast"/>
        </w:trPr>
        <w:tc>
          <w:tcPr>
            <w:tcW w:w="540" w:type="dxa"/>
          </w:tcPr>
          <w:p>
            <w:pPr>
              <w:pStyle w:val="TableParagraph"/>
              <w:spacing w:before="61"/>
              <w:ind w:left="12" w:right="2"/>
              <w:jc w:val="center"/>
              <w:rPr>
                <w:sz w:val="14"/>
              </w:rPr>
            </w:pPr>
            <w:r>
              <w:rPr>
                <w:spacing w:val="-10"/>
                <w:sz w:val="14"/>
              </w:rPr>
              <w:t>-</w:t>
            </w:r>
          </w:p>
        </w:tc>
        <w:tc>
          <w:tcPr>
            <w:tcW w:w="2873" w:type="dxa"/>
          </w:tcPr>
          <w:p>
            <w:pPr>
              <w:pStyle w:val="TableParagraph"/>
              <w:spacing w:before="61"/>
              <w:ind w:left="108"/>
              <w:rPr>
                <w:sz w:val="14"/>
              </w:rPr>
            </w:pPr>
            <w:r>
              <w:rPr>
                <w:sz w:val="14"/>
              </w:rPr>
              <w:t>Đất</w:t>
            </w:r>
            <w:r>
              <w:rPr>
                <w:spacing w:val="-3"/>
                <w:sz w:val="14"/>
              </w:rPr>
              <w:t> </w:t>
            </w:r>
            <w:r>
              <w:rPr>
                <w:sz w:val="14"/>
              </w:rPr>
              <w:t>xây</w:t>
            </w:r>
            <w:r>
              <w:rPr>
                <w:spacing w:val="-2"/>
                <w:sz w:val="14"/>
              </w:rPr>
              <w:t> </w:t>
            </w:r>
            <w:r>
              <w:rPr>
                <w:sz w:val="14"/>
              </w:rPr>
              <w:t>dựng</w:t>
            </w:r>
            <w:r>
              <w:rPr>
                <w:spacing w:val="-2"/>
                <w:sz w:val="14"/>
              </w:rPr>
              <w:t> </w:t>
            </w:r>
            <w:r>
              <w:rPr>
                <w:sz w:val="14"/>
              </w:rPr>
              <w:t>cơ</w:t>
            </w:r>
            <w:r>
              <w:rPr>
                <w:spacing w:val="-1"/>
                <w:sz w:val="14"/>
              </w:rPr>
              <w:t> </w:t>
            </w:r>
            <w:r>
              <w:rPr>
                <w:sz w:val="14"/>
              </w:rPr>
              <w:t>sở</w:t>
            </w:r>
            <w:r>
              <w:rPr>
                <w:spacing w:val="-1"/>
                <w:sz w:val="14"/>
              </w:rPr>
              <w:t> </w:t>
            </w:r>
            <w:r>
              <w:rPr>
                <w:sz w:val="14"/>
              </w:rPr>
              <w:t>y</w:t>
            </w:r>
            <w:r>
              <w:rPr>
                <w:spacing w:val="-2"/>
                <w:sz w:val="14"/>
              </w:rPr>
              <w:t> </w:t>
            </w:r>
            <w:r>
              <w:rPr>
                <w:spacing w:val="-5"/>
                <w:sz w:val="14"/>
              </w:rPr>
              <w:t>tế</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5" w:hRule="atLeast"/>
        </w:trPr>
        <w:tc>
          <w:tcPr>
            <w:tcW w:w="540" w:type="dxa"/>
          </w:tcPr>
          <w:p>
            <w:pPr>
              <w:pStyle w:val="TableParagraph"/>
              <w:spacing w:before="61"/>
              <w:ind w:left="12" w:right="2"/>
              <w:jc w:val="center"/>
              <w:rPr>
                <w:sz w:val="14"/>
              </w:rPr>
            </w:pPr>
            <w:r>
              <w:rPr>
                <w:spacing w:val="-10"/>
                <w:sz w:val="14"/>
              </w:rPr>
              <w:t>-</w:t>
            </w:r>
          </w:p>
        </w:tc>
        <w:tc>
          <w:tcPr>
            <w:tcW w:w="2873" w:type="dxa"/>
          </w:tcPr>
          <w:p>
            <w:pPr>
              <w:pStyle w:val="TableParagraph"/>
              <w:spacing w:before="61"/>
              <w:ind w:left="108"/>
              <w:rPr>
                <w:sz w:val="14"/>
              </w:rPr>
            </w:pPr>
            <w:r>
              <w:rPr>
                <w:sz w:val="14"/>
              </w:rPr>
              <w:t>Đất</w:t>
            </w:r>
            <w:r>
              <w:rPr>
                <w:spacing w:val="-3"/>
                <w:sz w:val="14"/>
              </w:rPr>
              <w:t> </w:t>
            </w:r>
            <w:r>
              <w:rPr>
                <w:sz w:val="14"/>
              </w:rPr>
              <w:t>xây</w:t>
            </w:r>
            <w:r>
              <w:rPr>
                <w:spacing w:val="-2"/>
                <w:sz w:val="14"/>
              </w:rPr>
              <w:t> </w:t>
            </w:r>
            <w:r>
              <w:rPr>
                <w:sz w:val="14"/>
              </w:rPr>
              <w:t>dựng</w:t>
            </w:r>
            <w:r>
              <w:rPr>
                <w:spacing w:val="-2"/>
                <w:sz w:val="14"/>
              </w:rPr>
              <w:t> </w:t>
            </w:r>
            <w:r>
              <w:rPr>
                <w:sz w:val="14"/>
              </w:rPr>
              <w:t>cơ</w:t>
            </w:r>
            <w:r>
              <w:rPr>
                <w:spacing w:val="-1"/>
                <w:sz w:val="14"/>
              </w:rPr>
              <w:t> </w:t>
            </w:r>
            <w:r>
              <w:rPr>
                <w:sz w:val="14"/>
              </w:rPr>
              <w:t>sở</w:t>
            </w:r>
            <w:r>
              <w:rPr>
                <w:spacing w:val="-1"/>
                <w:sz w:val="14"/>
              </w:rPr>
              <w:t> </w:t>
            </w:r>
            <w:r>
              <w:rPr>
                <w:sz w:val="14"/>
              </w:rPr>
              <w:t>giáo</w:t>
            </w:r>
            <w:r>
              <w:rPr>
                <w:spacing w:val="-1"/>
                <w:sz w:val="14"/>
              </w:rPr>
              <w:t> </w:t>
            </w:r>
            <w:r>
              <w:rPr>
                <w:sz w:val="14"/>
              </w:rPr>
              <w:t>dục</w:t>
            </w:r>
            <w:r>
              <w:rPr>
                <w:spacing w:val="-2"/>
                <w:sz w:val="14"/>
              </w:rPr>
              <w:t> </w:t>
            </w:r>
            <w:r>
              <w:rPr>
                <w:sz w:val="14"/>
              </w:rPr>
              <w:t>và</w:t>
            </w:r>
            <w:r>
              <w:rPr>
                <w:spacing w:val="-3"/>
                <w:sz w:val="14"/>
              </w:rPr>
              <w:t> </w:t>
            </w:r>
            <w:r>
              <w:rPr>
                <w:sz w:val="14"/>
              </w:rPr>
              <w:t>đào</w:t>
            </w:r>
            <w:r>
              <w:rPr>
                <w:spacing w:val="-2"/>
                <w:sz w:val="14"/>
              </w:rPr>
              <w:t> </w:t>
            </w:r>
            <w:r>
              <w:rPr>
                <w:spacing w:val="-5"/>
                <w:sz w:val="14"/>
              </w:rPr>
              <w:t>tạo</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2"/>
              <w:jc w:val="center"/>
              <w:rPr>
                <w:sz w:val="14"/>
              </w:rPr>
            </w:pPr>
            <w:r>
              <w:rPr>
                <w:spacing w:val="-10"/>
                <w:sz w:val="14"/>
              </w:rPr>
              <w:t>-</w:t>
            </w:r>
          </w:p>
        </w:tc>
        <w:tc>
          <w:tcPr>
            <w:tcW w:w="2873" w:type="dxa"/>
          </w:tcPr>
          <w:p>
            <w:pPr>
              <w:pStyle w:val="TableParagraph"/>
              <w:spacing w:before="58"/>
              <w:ind w:left="108"/>
              <w:rPr>
                <w:sz w:val="14"/>
              </w:rPr>
            </w:pPr>
            <w:r>
              <w:rPr>
                <w:sz w:val="14"/>
              </w:rPr>
              <w:t>Đất</w:t>
            </w:r>
            <w:r>
              <w:rPr>
                <w:spacing w:val="-3"/>
                <w:sz w:val="14"/>
              </w:rPr>
              <w:t> </w:t>
            </w:r>
            <w:r>
              <w:rPr>
                <w:sz w:val="14"/>
              </w:rPr>
              <w:t>xây</w:t>
            </w:r>
            <w:r>
              <w:rPr>
                <w:spacing w:val="-2"/>
                <w:sz w:val="14"/>
              </w:rPr>
              <w:t> </w:t>
            </w:r>
            <w:r>
              <w:rPr>
                <w:sz w:val="14"/>
              </w:rPr>
              <w:t>dựng</w:t>
            </w:r>
            <w:r>
              <w:rPr>
                <w:spacing w:val="-2"/>
                <w:sz w:val="14"/>
              </w:rPr>
              <w:t> </w:t>
            </w:r>
            <w:r>
              <w:rPr>
                <w:sz w:val="14"/>
              </w:rPr>
              <w:t>cơ</w:t>
            </w:r>
            <w:r>
              <w:rPr>
                <w:spacing w:val="-1"/>
                <w:sz w:val="14"/>
              </w:rPr>
              <w:t> </w:t>
            </w:r>
            <w:r>
              <w:rPr>
                <w:sz w:val="14"/>
              </w:rPr>
              <w:t>sở</w:t>
            </w:r>
            <w:r>
              <w:rPr>
                <w:spacing w:val="-1"/>
                <w:sz w:val="14"/>
              </w:rPr>
              <w:t> </w:t>
            </w:r>
            <w:r>
              <w:rPr>
                <w:sz w:val="14"/>
              </w:rPr>
              <w:t>thể</w:t>
            </w:r>
            <w:r>
              <w:rPr>
                <w:spacing w:val="-1"/>
                <w:sz w:val="14"/>
              </w:rPr>
              <w:t> </w:t>
            </w:r>
            <w:r>
              <w:rPr>
                <w:sz w:val="14"/>
              </w:rPr>
              <w:t>dục</w:t>
            </w:r>
            <w:r>
              <w:rPr>
                <w:spacing w:val="-3"/>
                <w:sz w:val="14"/>
              </w:rPr>
              <w:t> </w:t>
            </w:r>
            <w:r>
              <w:rPr>
                <w:sz w:val="14"/>
              </w:rPr>
              <w:t>thể</w:t>
            </w:r>
            <w:r>
              <w:rPr>
                <w:spacing w:val="-1"/>
                <w:sz w:val="14"/>
              </w:rPr>
              <w:t> </w:t>
            </w:r>
            <w:r>
              <w:rPr>
                <w:spacing w:val="-4"/>
                <w:sz w:val="14"/>
              </w:rPr>
              <w:t>thao</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2"/>
              <w:jc w:val="center"/>
              <w:rPr>
                <w:sz w:val="14"/>
              </w:rPr>
            </w:pPr>
            <w:r>
              <w:rPr>
                <w:spacing w:val="-10"/>
                <w:sz w:val="14"/>
              </w:rPr>
              <w:t>-</w:t>
            </w:r>
          </w:p>
        </w:tc>
        <w:tc>
          <w:tcPr>
            <w:tcW w:w="2873" w:type="dxa"/>
          </w:tcPr>
          <w:p>
            <w:pPr>
              <w:pStyle w:val="TableParagraph"/>
              <w:spacing w:before="58"/>
              <w:ind w:left="108"/>
              <w:rPr>
                <w:sz w:val="14"/>
              </w:rPr>
            </w:pPr>
            <w:r>
              <w:rPr>
                <w:sz w:val="14"/>
              </w:rPr>
              <w:t>Đất</w:t>
            </w:r>
            <w:r>
              <w:rPr>
                <w:spacing w:val="-4"/>
                <w:sz w:val="14"/>
              </w:rPr>
              <w:t> </w:t>
            </w:r>
            <w:r>
              <w:rPr>
                <w:sz w:val="14"/>
              </w:rPr>
              <w:t>công</w:t>
            </w:r>
            <w:r>
              <w:rPr>
                <w:spacing w:val="-3"/>
                <w:sz w:val="14"/>
              </w:rPr>
              <w:t> </w:t>
            </w:r>
            <w:r>
              <w:rPr>
                <w:sz w:val="14"/>
              </w:rPr>
              <w:t>trình</w:t>
            </w:r>
            <w:r>
              <w:rPr>
                <w:spacing w:val="-3"/>
                <w:sz w:val="14"/>
              </w:rPr>
              <w:t> </w:t>
            </w:r>
            <w:r>
              <w:rPr>
                <w:sz w:val="14"/>
              </w:rPr>
              <w:t>năng</w:t>
            </w:r>
            <w:r>
              <w:rPr>
                <w:spacing w:val="-3"/>
                <w:sz w:val="14"/>
              </w:rPr>
              <w:t> </w:t>
            </w:r>
            <w:r>
              <w:rPr>
                <w:spacing w:val="-4"/>
                <w:sz w:val="14"/>
              </w:rPr>
              <w:t>lượng</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2"/>
              <w:jc w:val="center"/>
              <w:rPr>
                <w:sz w:val="14"/>
              </w:rPr>
            </w:pPr>
            <w:r>
              <w:rPr>
                <w:spacing w:val="-10"/>
                <w:sz w:val="14"/>
              </w:rPr>
              <w:t>-</w:t>
            </w:r>
          </w:p>
        </w:tc>
        <w:tc>
          <w:tcPr>
            <w:tcW w:w="2873" w:type="dxa"/>
          </w:tcPr>
          <w:p>
            <w:pPr>
              <w:pStyle w:val="TableParagraph"/>
              <w:spacing w:before="58"/>
              <w:ind w:left="108"/>
              <w:rPr>
                <w:sz w:val="14"/>
              </w:rPr>
            </w:pPr>
            <w:r>
              <w:rPr>
                <w:sz w:val="14"/>
              </w:rPr>
              <w:t>Đất</w:t>
            </w:r>
            <w:r>
              <w:rPr>
                <w:spacing w:val="-3"/>
                <w:sz w:val="14"/>
              </w:rPr>
              <w:t> </w:t>
            </w:r>
            <w:r>
              <w:rPr>
                <w:sz w:val="14"/>
              </w:rPr>
              <w:t>công</w:t>
            </w:r>
            <w:r>
              <w:rPr>
                <w:spacing w:val="-3"/>
                <w:sz w:val="14"/>
              </w:rPr>
              <w:t> </w:t>
            </w:r>
            <w:r>
              <w:rPr>
                <w:sz w:val="14"/>
              </w:rPr>
              <w:t>trình</w:t>
            </w:r>
            <w:r>
              <w:rPr>
                <w:spacing w:val="-3"/>
                <w:sz w:val="14"/>
              </w:rPr>
              <w:t> </w:t>
            </w:r>
            <w:r>
              <w:rPr>
                <w:sz w:val="14"/>
              </w:rPr>
              <w:t>bưu</w:t>
            </w:r>
            <w:r>
              <w:rPr>
                <w:spacing w:val="-2"/>
                <w:sz w:val="14"/>
              </w:rPr>
              <w:t> </w:t>
            </w:r>
            <w:r>
              <w:rPr>
                <w:sz w:val="14"/>
              </w:rPr>
              <w:t>chính,</w:t>
            </w:r>
            <w:r>
              <w:rPr>
                <w:spacing w:val="-2"/>
                <w:sz w:val="14"/>
              </w:rPr>
              <w:t> </w:t>
            </w:r>
            <w:r>
              <w:rPr>
                <w:sz w:val="14"/>
              </w:rPr>
              <w:t>viễn</w:t>
            </w:r>
            <w:r>
              <w:rPr>
                <w:spacing w:val="-2"/>
                <w:sz w:val="14"/>
              </w:rPr>
              <w:t> thông</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3"/>
              <w:jc w:val="center"/>
              <w:rPr>
                <w:sz w:val="14"/>
              </w:rPr>
            </w:pPr>
            <w:r>
              <w:rPr>
                <w:spacing w:val="-5"/>
                <w:sz w:val="14"/>
              </w:rPr>
              <w:t>2.9</w:t>
            </w:r>
          </w:p>
        </w:tc>
        <w:tc>
          <w:tcPr>
            <w:tcW w:w="2873" w:type="dxa"/>
          </w:tcPr>
          <w:p>
            <w:pPr>
              <w:pStyle w:val="TableParagraph"/>
              <w:spacing w:before="58"/>
              <w:ind w:left="108"/>
              <w:rPr>
                <w:sz w:val="14"/>
              </w:rPr>
            </w:pPr>
            <w:r>
              <w:rPr>
                <w:sz w:val="14"/>
              </w:rPr>
              <w:t>Đất</w:t>
            </w:r>
            <w:r>
              <w:rPr>
                <w:spacing w:val="-3"/>
                <w:sz w:val="14"/>
              </w:rPr>
              <w:t> </w:t>
            </w:r>
            <w:r>
              <w:rPr>
                <w:sz w:val="14"/>
              </w:rPr>
              <w:t>xây</w:t>
            </w:r>
            <w:r>
              <w:rPr>
                <w:spacing w:val="-2"/>
                <w:sz w:val="14"/>
              </w:rPr>
              <w:t> </w:t>
            </w:r>
            <w:r>
              <w:rPr>
                <w:sz w:val="14"/>
              </w:rPr>
              <w:t>dựng</w:t>
            </w:r>
            <w:r>
              <w:rPr>
                <w:spacing w:val="-2"/>
                <w:sz w:val="14"/>
              </w:rPr>
              <w:t> </w:t>
            </w:r>
            <w:r>
              <w:rPr>
                <w:sz w:val="14"/>
              </w:rPr>
              <w:t>kho</w:t>
            </w:r>
            <w:r>
              <w:rPr>
                <w:spacing w:val="-3"/>
                <w:sz w:val="14"/>
              </w:rPr>
              <w:t> </w:t>
            </w:r>
            <w:r>
              <w:rPr>
                <w:sz w:val="14"/>
              </w:rPr>
              <w:t>dự</w:t>
            </w:r>
            <w:r>
              <w:rPr>
                <w:spacing w:val="-3"/>
                <w:sz w:val="14"/>
              </w:rPr>
              <w:t> </w:t>
            </w:r>
            <w:r>
              <w:rPr>
                <w:sz w:val="14"/>
              </w:rPr>
              <w:t>trữ</w:t>
            </w:r>
            <w:r>
              <w:rPr>
                <w:spacing w:val="-3"/>
                <w:sz w:val="14"/>
              </w:rPr>
              <w:t> </w:t>
            </w:r>
            <w:r>
              <w:rPr>
                <w:sz w:val="14"/>
              </w:rPr>
              <w:t>quốc</w:t>
            </w:r>
            <w:r>
              <w:rPr>
                <w:spacing w:val="-1"/>
                <w:sz w:val="14"/>
              </w:rPr>
              <w:t> </w:t>
            </w:r>
            <w:r>
              <w:rPr>
                <w:spacing w:val="-5"/>
                <w:sz w:val="14"/>
              </w:rPr>
              <w:t>gia</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5"/>
              <w:jc w:val="center"/>
              <w:rPr>
                <w:sz w:val="14"/>
              </w:rPr>
            </w:pPr>
            <w:r>
              <w:rPr>
                <w:spacing w:val="-4"/>
                <w:sz w:val="14"/>
              </w:rPr>
              <w:t>2.10</w:t>
            </w:r>
          </w:p>
        </w:tc>
        <w:tc>
          <w:tcPr>
            <w:tcW w:w="2873" w:type="dxa"/>
          </w:tcPr>
          <w:p>
            <w:pPr>
              <w:pStyle w:val="TableParagraph"/>
              <w:spacing w:before="58"/>
              <w:ind w:left="108"/>
              <w:rPr>
                <w:sz w:val="14"/>
              </w:rPr>
            </w:pPr>
            <w:r>
              <w:rPr>
                <w:sz w:val="14"/>
              </w:rPr>
              <w:t>Đất</w:t>
            </w:r>
            <w:r>
              <w:rPr>
                <w:spacing w:val="-2"/>
                <w:sz w:val="14"/>
              </w:rPr>
              <w:t> </w:t>
            </w:r>
            <w:r>
              <w:rPr>
                <w:sz w:val="14"/>
              </w:rPr>
              <w:t>có</w:t>
            </w:r>
            <w:r>
              <w:rPr>
                <w:spacing w:val="-2"/>
                <w:sz w:val="14"/>
              </w:rPr>
              <w:t> </w:t>
            </w:r>
            <w:r>
              <w:rPr>
                <w:sz w:val="14"/>
              </w:rPr>
              <w:t>di</w:t>
            </w:r>
            <w:r>
              <w:rPr>
                <w:spacing w:val="-2"/>
                <w:sz w:val="14"/>
              </w:rPr>
              <w:t> </w:t>
            </w:r>
            <w:r>
              <w:rPr>
                <w:sz w:val="14"/>
              </w:rPr>
              <w:t>tích</w:t>
            </w:r>
            <w:r>
              <w:rPr>
                <w:spacing w:val="-2"/>
                <w:sz w:val="14"/>
              </w:rPr>
              <w:t> </w:t>
            </w:r>
            <w:r>
              <w:rPr>
                <w:sz w:val="14"/>
              </w:rPr>
              <w:t>lịch</w:t>
            </w:r>
            <w:r>
              <w:rPr>
                <w:spacing w:val="-1"/>
                <w:sz w:val="14"/>
              </w:rPr>
              <w:t> </w:t>
            </w:r>
            <w:r>
              <w:rPr>
                <w:sz w:val="14"/>
              </w:rPr>
              <w:t>sử</w:t>
            </w:r>
            <w:r>
              <w:rPr>
                <w:spacing w:val="-1"/>
                <w:sz w:val="14"/>
              </w:rPr>
              <w:t> </w:t>
            </w:r>
            <w:r>
              <w:rPr>
                <w:sz w:val="14"/>
              </w:rPr>
              <w:t>-</w:t>
            </w:r>
            <w:r>
              <w:rPr>
                <w:spacing w:val="-2"/>
                <w:sz w:val="14"/>
              </w:rPr>
              <w:t> </w:t>
            </w:r>
            <w:r>
              <w:rPr>
                <w:sz w:val="14"/>
              </w:rPr>
              <w:t>văn</w:t>
            </w:r>
            <w:r>
              <w:rPr>
                <w:spacing w:val="-2"/>
                <w:sz w:val="14"/>
              </w:rPr>
              <w:t> </w:t>
            </w:r>
            <w:r>
              <w:rPr>
                <w:spacing w:val="-5"/>
                <w:sz w:val="14"/>
              </w:rPr>
              <w:t>hóa</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3" w:hRule="atLeast"/>
        </w:trPr>
        <w:tc>
          <w:tcPr>
            <w:tcW w:w="540" w:type="dxa"/>
          </w:tcPr>
          <w:p>
            <w:pPr>
              <w:pStyle w:val="TableParagraph"/>
              <w:spacing w:before="61"/>
              <w:ind w:left="12" w:right="5"/>
              <w:jc w:val="center"/>
              <w:rPr>
                <w:sz w:val="14"/>
              </w:rPr>
            </w:pPr>
            <w:r>
              <w:rPr>
                <w:spacing w:val="-4"/>
                <w:sz w:val="14"/>
              </w:rPr>
              <w:t>2.11</w:t>
            </w:r>
          </w:p>
        </w:tc>
        <w:tc>
          <w:tcPr>
            <w:tcW w:w="2873" w:type="dxa"/>
          </w:tcPr>
          <w:p>
            <w:pPr>
              <w:pStyle w:val="TableParagraph"/>
              <w:spacing w:before="61"/>
              <w:ind w:left="108"/>
              <w:rPr>
                <w:sz w:val="14"/>
              </w:rPr>
            </w:pPr>
            <w:r>
              <w:rPr>
                <w:sz w:val="14"/>
              </w:rPr>
              <w:t>Đất</w:t>
            </w:r>
            <w:r>
              <w:rPr>
                <w:spacing w:val="-2"/>
                <w:sz w:val="14"/>
              </w:rPr>
              <w:t> </w:t>
            </w:r>
            <w:r>
              <w:rPr>
                <w:sz w:val="14"/>
              </w:rPr>
              <w:t>bãi</w:t>
            </w:r>
            <w:r>
              <w:rPr>
                <w:spacing w:val="-2"/>
                <w:sz w:val="14"/>
              </w:rPr>
              <w:t> </w:t>
            </w:r>
            <w:r>
              <w:rPr>
                <w:sz w:val="14"/>
              </w:rPr>
              <w:t>thải, xử</w:t>
            </w:r>
            <w:r>
              <w:rPr>
                <w:spacing w:val="-3"/>
                <w:sz w:val="14"/>
              </w:rPr>
              <w:t> </w:t>
            </w:r>
            <w:r>
              <w:rPr>
                <w:sz w:val="14"/>
              </w:rPr>
              <w:t>lý</w:t>
            </w:r>
            <w:r>
              <w:rPr>
                <w:spacing w:val="-2"/>
                <w:sz w:val="14"/>
              </w:rPr>
              <w:t> </w:t>
            </w:r>
            <w:r>
              <w:rPr>
                <w:sz w:val="14"/>
              </w:rPr>
              <w:t>chất</w:t>
            </w:r>
            <w:r>
              <w:rPr>
                <w:spacing w:val="-2"/>
                <w:sz w:val="14"/>
              </w:rPr>
              <w:t> </w:t>
            </w:r>
            <w:r>
              <w:rPr>
                <w:spacing w:val="-4"/>
                <w:sz w:val="14"/>
              </w:rPr>
              <w:t>thải</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spacing w:before="61"/>
              <w:ind w:right="100"/>
              <w:jc w:val="right"/>
              <w:rPr>
                <w:b/>
                <w:sz w:val="14"/>
              </w:rPr>
            </w:pPr>
            <w:r>
              <w:rPr>
                <w:b/>
                <w:spacing w:val="-2"/>
                <w:sz w:val="14"/>
              </w:rPr>
              <w:t>-</w:t>
            </w:r>
            <w:r>
              <w:rPr>
                <w:b/>
                <w:spacing w:val="-10"/>
                <w:sz w:val="14"/>
              </w:rPr>
              <w:t>9</w:t>
            </w: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spacing w:before="61"/>
              <w:ind w:right="110"/>
              <w:jc w:val="right"/>
              <w:rPr>
                <w:b/>
                <w:sz w:val="14"/>
              </w:rPr>
            </w:pPr>
            <w:r>
              <w:rPr>
                <w:b/>
                <w:spacing w:val="-10"/>
                <w:sz w:val="14"/>
              </w:rPr>
              <w:t>9</w:t>
            </w:r>
          </w:p>
        </w:tc>
        <w:tc>
          <w:tcPr>
            <w:tcW w:w="614" w:type="dxa"/>
          </w:tcPr>
          <w:p>
            <w:pPr>
              <w:pStyle w:val="TableParagraph"/>
              <w:rPr>
                <w:sz w:val="12"/>
              </w:rPr>
            </w:pPr>
          </w:p>
        </w:tc>
      </w:tr>
      <w:tr>
        <w:trPr>
          <w:trHeight w:val="282" w:hRule="atLeast"/>
        </w:trPr>
        <w:tc>
          <w:tcPr>
            <w:tcW w:w="540" w:type="dxa"/>
          </w:tcPr>
          <w:p>
            <w:pPr>
              <w:pStyle w:val="TableParagraph"/>
              <w:spacing w:before="61"/>
              <w:ind w:left="12" w:right="5"/>
              <w:jc w:val="center"/>
              <w:rPr>
                <w:sz w:val="14"/>
              </w:rPr>
            </w:pPr>
            <w:r>
              <w:rPr>
                <w:spacing w:val="-4"/>
                <w:sz w:val="14"/>
              </w:rPr>
              <w:t>2.12</w:t>
            </w:r>
          </w:p>
        </w:tc>
        <w:tc>
          <w:tcPr>
            <w:tcW w:w="2873" w:type="dxa"/>
          </w:tcPr>
          <w:p>
            <w:pPr>
              <w:pStyle w:val="TableParagraph"/>
              <w:spacing w:before="61"/>
              <w:ind w:left="108"/>
              <w:rPr>
                <w:sz w:val="14"/>
              </w:rPr>
            </w:pPr>
            <w:r>
              <w:rPr>
                <w:sz w:val="14"/>
              </w:rPr>
              <w:t>Đất</w:t>
            </w:r>
            <w:r>
              <w:rPr>
                <w:spacing w:val="-2"/>
                <w:sz w:val="14"/>
              </w:rPr>
              <w:t> </w:t>
            </w:r>
            <w:r>
              <w:rPr>
                <w:sz w:val="14"/>
              </w:rPr>
              <w:t>cơ</w:t>
            </w:r>
            <w:r>
              <w:rPr>
                <w:spacing w:val="-1"/>
                <w:sz w:val="14"/>
              </w:rPr>
              <w:t> </w:t>
            </w:r>
            <w:r>
              <w:rPr>
                <w:sz w:val="14"/>
              </w:rPr>
              <w:t>sở</w:t>
            </w:r>
            <w:r>
              <w:rPr>
                <w:spacing w:val="-2"/>
                <w:sz w:val="14"/>
              </w:rPr>
              <w:t> </w:t>
            </w:r>
            <w:r>
              <w:rPr>
                <w:sz w:val="14"/>
              </w:rPr>
              <w:t>tôn</w:t>
            </w:r>
            <w:r>
              <w:rPr>
                <w:spacing w:val="-2"/>
                <w:sz w:val="14"/>
              </w:rPr>
              <w:t> </w:t>
            </w:r>
            <w:r>
              <w:rPr>
                <w:spacing w:val="-4"/>
                <w:sz w:val="14"/>
              </w:rPr>
              <w:t>giáo</w:t>
            </w:r>
          </w:p>
        </w:tc>
        <w:tc>
          <w:tcPr>
            <w:tcW w:w="1121" w:type="dxa"/>
          </w:tcPr>
          <w:p>
            <w:pPr>
              <w:pStyle w:val="TableParagraph"/>
              <w:spacing w:before="61"/>
              <w:ind w:right="99"/>
              <w:jc w:val="right"/>
              <w:rPr>
                <w:b/>
                <w:sz w:val="14"/>
              </w:rPr>
            </w:pPr>
            <w:r>
              <w:rPr>
                <w:b/>
                <w:spacing w:val="-10"/>
                <w:sz w:val="14"/>
              </w:rPr>
              <w:t>0</w:t>
            </w:r>
          </w:p>
        </w:tc>
        <w:tc>
          <w:tcPr>
            <w:tcW w:w="559" w:type="dxa"/>
          </w:tcPr>
          <w:p>
            <w:pPr>
              <w:pStyle w:val="TableParagraph"/>
              <w:spacing w:before="61"/>
              <w:ind w:right="95"/>
              <w:jc w:val="right"/>
              <w:rPr>
                <w:b/>
                <w:sz w:val="14"/>
              </w:rPr>
            </w:pPr>
            <w:r>
              <w:rPr>
                <w:b/>
                <w:spacing w:val="-10"/>
                <w:sz w:val="14"/>
              </w:rPr>
              <w:t>0</w:t>
            </w: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spacing w:before="61"/>
              <w:ind w:right="110"/>
              <w:jc w:val="right"/>
              <w:rPr>
                <w:b/>
                <w:sz w:val="14"/>
              </w:rPr>
            </w:pPr>
            <w:r>
              <w:rPr>
                <w:b/>
                <w:spacing w:val="-10"/>
                <w:sz w:val="14"/>
              </w:rPr>
              <w:t>1</w:t>
            </w:r>
          </w:p>
        </w:tc>
        <w:tc>
          <w:tcPr>
            <w:tcW w:w="614" w:type="dxa"/>
          </w:tcPr>
          <w:p>
            <w:pPr>
              <w:pStyle w:val="TableParagraph"/>
              <w:rPr>
                <w:sz w:val="12"/>
              </w:rPr>
            </w:pPr>
          </w:p>
        </w:tc>
      </w:tr>
      <w:tr>
        <w:trPr>
          <w:trHeight w:val="565" w:hRule="atLeast"/>
        </w:trPr>
        <w:tc>
          <w:tcPr>
            <w:tcW w:w="540" w:type="dxa"/>
          </w:tcPr>
          <w:p>
            <w:pPr>
              <w:pStyle w:val="TableParagraph"/>
              <w:spacing w:before="39"/>
              <w:rPr>
                <w:sz w:val="14"/>
              </w:rPr>
            </w:pPr>
          </w:p>
          <w:p>
            <w:pPr>
              <w:pStyle w:val="TableParagraph"/>
              <w:ind w:left="12" w:right="5"/>
              <w:jc w:val="center"/>
              <w:rPr>
                <w:sz w:val="14"/>
              </w:rPr>
            </w:pPr>
            <w:r>
              <w:rPr>
                <w:spacing w:val="-4"/>
                <w:sz w:val="14"/>
              </w:rPr>
              <w:t>2.13</w:t>
            </w:r>
          </w:p>
        </w:tc>
        <w:tc>
          <w:tcPr>
            <w:tcW w:w="2873" w:type="dxa"/>
          </w:tcPr>
          <w:p>
            <w:pPr>
              <w:pStyle w:val="TableParagraph"/>
              <w:spacing w:before="39"/>
              <w:rPr>
                <w:sz w:val="14"/>
              </w:rPr>
            </w:pPr>
          </w:p>
          <w:p>
            <w:pPr>
              <w:pStyle w:val="TableParagraph"/>
              <w:ind w:left="108"/>
              <w:rPr>
                <w:sz w:val="14"/>
              </w:rPr>
            </w:pPr>
            <w:r>
              <w:rPr>
                <w:sz w:val="14"/>
              </w:rPr>
              <w:t>Đất</w:t>
            </w:r>
            <w:r>
              <w:rPr>
                <w:spacing w:val="-3"/>
                <w:sz w:val="14"/>
              </w:rPr>
              <w:t> </w:t>
            </w:r>
            <w:r>
              <w:rPr>
                <w:sz w:val="14"/>
              </w:rPr>
              <w:t>làm</w:t>
            </w:r>
            <w:r>
              <w:rPr>
                <w:spacing w:val="-2"/>
                <w:sz w:val="14"/>
              </w:rPr>
              <w:t> </w:t>
            </w:r>
            <w:r>
              <w:rPr>
                <w:sz w:val="14"/>
              </w:rPr>
              <w:t>nghĩa</w:t>
            </w:r>
            <w:r>
              <w:rPr>
                <w:spacing w:val="-2"/>
                <w:sz w:val="14"/>
              </w:rPr>
              <w:t> </w:t>
            </w:r>
            <w:r>
              <w:rPr>
                <w:sz w:val="14"/>
              </w:rPr>
              <w:t>trang, nhà</w:t>
            </w:r>
            <w:r>
              <w:rPr>
                <w:spacing w:val="-2"/>
                <w:sz w:val="14"/>
              </w:rPr>
              <w:t> </w:t>
            </w:r>
            <w:r>
              <w:rPr>
                <w:sz w:val="14"/>
              </w:rPr>
              <w:t>tang</w:t>
            </w:r>
            <w:r>
              <w:rPr>
                <w:spacing w:val="-1"/>
                <w:sz w:val="14"/>
              </w:rPr>
              <w:t> </w:t>
            </w:r>
            <w:r>
              <w:rPr>
                <w:sz w:val="14"/>
              </w:rPr>
              <w:t>lễ,</w:t>
            </w:r>
            <w:r>
              <w:rPr>
                <w:spacing w:val="-1"/>
                <w:sz w:val="14"/>
              </w:rPr>
              <w:t> </w:t>
            </w:r>
            <w:r>
              <w:rPr>
                <w:sz w:val="14"/>
              </w:rPr>
              <w:t>nhà</w:t>
            </w:r>
            <w:r>
              <w:rPr>
                <w:spacing w:val="-1"/>
                <w:sz w:val="14"/>
              </w:rPr>
              <w:t> </w:t>
            </w:r>
            <w:r>
              <w:rPr>
                <w:sz w:val="14"/>
              </w:rPr>
              <w:t>hỏa</w:t>
            </w:r>
            <w:r>
              <w:rPr>
                <w:spacing w:val="-2"/>
                <w:sz w:val="14"/>
              </w:rPr>
              <w:t> </w:t>
            </w:r>
            <w:r>
              <w:rPr>
                <w:spacing w:val="-4"/>
                <w:sz w:val="14"/>
              </w:rPr>
              <w:t>táng</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5"/>
              <w:jc w:val="center"/>
              <w:rPr>
                <w:sz w:val="14"/>
              </w:rPr>
            </w:pPr>
            <w:r>
              <w:rPr>
                <w:spacing w:val="-4"/>
                <w:sz w:val="14"/>
              </w:rPr>
              <w:t>2.14</w:t>
            </w:r>
          </w:p>
        </w:tc>
        <w:tc>
          <w:tcPr>
            <w:tcW w:w="2873" w:type="dxa"/>
          </w:tcPr>
          <w:p>
            <w:pPr>
              <w:pStyle w:val="TableParagraph"/>
              <w:spacing w:before="58"/>
              <w:ind w:left="108"/>
              <w:rPr>
                <w:sz w:val="14"/>
              </w:rPr>
            </w:pPr>
            <w:r>
              <w:rPr>
                <w:sz w:val="14"/>
              </w:rPr>
              <w:t>Đất</w:t>
            </w:r>
            <w:r>
              <w:rPr>
                <w:spacing w:val="-3"/>
                <w:sz w:val="14"/>
              </w:rPr>
              <w:t> </w:t>
            </w:r>
            <w:r>
              <w:rPr>
                <w:sz w:val="14"/>
              </w:rPr>
              <w:t>danh</w:t>
            </w:r>
            <w:r>
              <w:rPr>
                <w:spacing w:val="-2"/>
                <w:sz w:val="14"/>
              </w:rPr>
              <w:t> </w:t>
            </w:r>
            <w:r>
              <w:rPr>
                <w:sz w:val="14"/>
              </w:rPr>
              <w:t>lam</w:t>
            </w:r>
            <w:r>
              <w:rPr>
                <w:spacing w:val="-3"/>
                <w:sz w:val="14"/>
              </w:rPr>
              <w:t> </w:t>
            </w:r>
            <w:r>
              <w:rPr>
                <w:sz w:val="14"/>
              </w:rPr>
              <w:t>thắng</w:t>
            </w:r>
            <w:r>
              <w:rPr>
                <w:spacing w:val="-1"/>
                <w:sz w:val="14"/>
              </w:rPr>
              <w:t> </w:t>
            </w:r>
            <w:r>
              <w:rPr>
                <w:spacing w:val="-4"/>
                <w:sz w:val="14"/>
              </w:rPr>
              <w:t>cảnh</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5"/>
              <w:jc w:val="center"/>
              <w:rPr>
                <w:sz w:val="14"/>
              </w:rPr>
            </w:pPr>
            <w:r>
              <w:rPr>
                <w:spacing w:val="-4"/>
                <w:sz w:val="14"/>
              </w:rPr>
              <w:t>2.15</w:t>
            </w:r>
          </w:p>
        </w:tc>
        <w:tc>
          <w:tcPr>
            <w:tcW w:w="2873" w:type="dxa"/>
          </w:tcPr>
          <w:p>
            <w:pPr>
              <w:pStyle w:val="TableParagraph"/>
              <w:spacing w:before="58"/>
              <w:ind w:left="108"/>
              <w:rPr>
                <w:sz w:val="14"/>
              </w:rPr>
            </w:pPr>
            <w:r>
              <w:rPr>
                <w:sz w:val="14"/>
              </w:rPr>
              <w:t>Đất</w:t>
            </w:r>
            <w:r>
              <w:rPr>
                <w:spacing w:val="-2"/>
                <w:sz w:val="14"/>
              </w:rPr>
              <w:t> </w:t>
            </w:r>
            <w:r>
              <w:rPr>
                <w:sz w:val="14"/>
              </w:rPr>
              <w:t>ở</w:t>
            </w:r>
            <w:r>
              <w:rPr>
                <w:spacing w:val="-1"/>
                <w:sz w:val="14"/>
              </w:rPr>
              <w:t> </w:t>
            </w:r>
            <w:r>
              <w:rPr>
                <w:sz w:val="14"/>
              </w:rPr>
              <w:t>tại</w:t>
            </w:r>
            <w:r>
              <w:rPr>
                <w:spacing w:val="-2"/>
                <w:sz w:val="14"/>
              </w:rPr>
              <w:t> </w:t>
            </w:r>
            <w:r>
              <w:rPr>
                <w:sz w:val="14"/>
              </w:rPr>
              <w:t>nông</w:t>
            </w:r>
            <w:r>
              <w:rPr>
                <w:spacing w:val="-1"/>
                <w:sz w:val="14"/>
              </w:rPr>
              <w:t> </w:t>
            </w:r>
            <w:r>
              <w:rPr>
                <w:spacing w:val="-4"/>
                <w:sz w:val="14"/>
              </w:rPr>
              <w:t>thôn</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58"/>
              <w:ind w:left="12" w:right="5"/>
              <w:jc w:val="center"/>
              <w:rPr>
                <w:sz w:val="14"/>
              </w:rPr>
            </w:pPr>
            <w:r>
              <w:rPr>
                <w:spacing w:val="-4"/>
                <w:sz w:val="14"/>
              </w:rPr>
              <w:t>2.16</w:t>
            </w:r>
          </w:p>
        </w:tc>
        <w:tc>
          <w:tcPr>
            <w:tcW w:w="2873" w:type="dxa"/>
          </w:tcPr>
          <w:p>
            <w:pPr>
              <w:pStyle w:val="TableParagraph"/>
              <w:spacing w:before="58"/>
              <w:ind w:left="108"/>
              <w:rPr>
                <w:sz w:val="14"/>
              </w:rPr>
            </w:pPr>
            <w:r>
              <w:rPr>
                <w:sz w:val="14"/>
              </w:rPr>
              <w:t>Đất</w:t>
            </w:r>
            <w:r>
              <w:rPr>
                <w:spacing w:val="-2"/>
                <w:sz w:val="14"/>
              </w:rPr>
              <w:t> </w:t>
            </w:r>
            <w:r>
              <w:rPr>
                <w:sz w:val="14"/>
              </w:rPr>
              <w:t>ở tại</w:t>
            </w:r>
            <w:r>
              <w:rPr>
                <w:spacing w:val="-2"/>
                <w:sz w:val="14"/>
              </w:rPr>
              <w:t> </w:t>
            </w:r>
            <w:r>
              <w:rPr>
                <w:sz w:val="14"/>
              </w:rPr>
              <w:t>đô</w:t>
            </w:r>
            <w:r>
              <w:rPr>
                <w:spacing w:val="-1"/>
                <w:sz w:val="14"/>
              </w:rPr>
              <w:t> </w:t>
            </w:r>
            <w:r>
              <w:rPr>
                <w:spacing w:val="-5"/>
                <w:sz w:val="14"/>
              </w:rPr>
              <w:t>thị</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61"/>
              <w:ind w:left="12" w:right="5"/>
              <w:jc w:val="center"/>
              <w:rPr>
                <w:sz w:val="14"/>
              </w:rPr>
            </w:pPr>
            <w:r>
              <w:rPr>
                <w:spacing w:val="-4"/>
                <w:sz w:val="14"/>
              </w:rPr>
              <w:t>2.17</w:t>
            </w:r>
          </w:p>
        </w:tc>
        <w:tc>
          <w:tcPr>
            <w:tcW w:w="2873" w:type="dxa"/>
          </w:tcPr>
          <w:p>
            <w:pPr>
              <w:pStyle w:val="TableParagraph"/>
              <w:spacing w:before="61"/>
              <w:ind w:left="108"/>
              <w:rPr>
                <w:sz w:val="14"/>
              </w:rPr>
            </w:pPr>
            <w:r>
              <w:rPr>
                <w:sz w:val="14"/>
              </w:rPr>
              <w:t>Đất</w:t>
            </w:r>
            <w:r>
              <w:rPr>
                <w:spacing w:val="-3"/>
                <w:sz w:val="14"/>
              </w:rPr>
              <w:t> </w:t>
            </w:r>
            <w:r>
              <w:rPr>
                <w:sz w:val="14"/>
              </w:rPr>
              <w:t>xây</w:t>
            </w:r>
            <w:r>
              <w:rPr>
                <w:spacing w:val="-2"/>
                <w:sz w:val="14"/>
              </w:rPr>
              <w:t> </w:t>
            </w:r>
            <w:r>
              <w:rPr>
                <w:sz w:val="14"/>
              </w:rPr>
              <w:t>dựng</w:t>
            </w:r>
            <w:r>
              <w:rPr>
                <w:spacing w:val="-3"/>
                <w:sz w:val="14"/>
              </w:rPr>
              <w:t> </w:t>
            </w:r>
            <w:r>
              <w:rPr>
                <w:sz w:val="14"/>
              </w:rPr>
              <w:t>trụ</w:t>
            </w:r>
            <w:r>
              <w:rPr>
                <w:spacing w:val="-2"/>
                <w:sz w:val="14"/>
              </w:rPr>
              <w:t> </w:t>
            </w:r>
            <w:r>
              <w:rPr>
                <w:sz w:val="14"/>
              </w:rPr>
              <w:t>sở</w:t>
            </w:r>
            <w:r>
              <w:rPr>
                <w:spacing w:val="-2"/>
                <w:sz w:val="14"/>
              </w:rPr>
              <w:t> </w:t>
            </w:r>
            <w:r>
              <w:rPr>
                <w:sz w:val="14"/>
              </w:rPr>
              <w:t>cơ</w:t>
            </w:r>
            <w:r>
              <w:rPr>
                <w:spacing w:val="-2"/>
                <w:sz w:val="14"/>
              </w:rPr>
              <w:t> </w:t>
            </w:r>
            <w:r>
              <w:rPr>
                <w:spacing w:val="-4"/>
                <w:sz w:val="14"/>
              </w:rPr>
              <w:t>quan</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3" w:hRule="atLeast"/>
        </w:trPr>
        <w:tc>
          <w:tcPr>
            <w:tcW w:w="540" w:type="dxa"/>
          </w:tcPr>
          <w:p>
            <w:pPr>
              <w:pStyle w:val="TableParagraph"/>
              <w:spacing w:before="61"/>
              <w:ind w:left="12" w:right="5"/>
              <w:jc w:val="center"/>
              <w:rPr>
                <w:sz w:val="14"/>
              </w:rPr>
            </w:pPr>
            <w:r>
              <w:rPr>
                <w:spacing w:val="-4"/>
                <w:sz w:val="14"/>
              </w:rPr>
              <w:t>2.18</w:t>
            </w:r>
          </w:p>
        </w:tc>
        <w:tc>
          <w:tcPr>
            <w:tcW w:w="2873" w:type="dxa"/>
          </w:tcPr>
          <w:p>
            <w:pPr>
              <w:pStyle w:val="TableParagraph"/>
              <w:spacing w:before="61"/>
              <w:ind w:left="108"/>
              <w:rPr>
                <w:sz w:val="14"/>
              </w:rPr>
            </w:pPr>
            <w:r>
              <w:rPr>
                <w:sz w:val="14"/>
              </w:rPr>
              <w:t>Đất</w:t>
            </w:r>
            <w:r>
              <w:rPr>
                <w:spacing w:val="-3"/>
                <w:sz w:val="14"/>
              </w:rPr>
              <w:t> </w:t>
            </w:r>
            <w:r>
              <w:rPr>
                <w:sz w:val="14"/>
              </w:rPr>
              <w:t>xây</w:t>
            </w:r>
            <w:r>
              <w:rPr>
                <w:spacing w:val="-3"/>
                <w:sz w:val="14"/>
              </w:rPr>
              <w:t> </w:t>
            </w:r>
            <w:r>
              <w:rPr>
                <w:sz w:val="14"/>
              </w:rPr>
              <w:t>dựng</w:t>
            </w:r>
            <w:r>
              <w:rPr>
                <w:spacing w:val="-2"/>
                <w:sz w:val="14"/>
              </w:rPr>
              <w:t> </w:t>
            </w:r>
            <w:r>
              <w:rPr>
                <w:sz w:val="14"/>
              </w:rPr>
              <w:t>trụ</w:t>
            </w:r>
            <w:r>
              <w:rPr>
                <w:spacing w:val="-3"/>
                <w:sz w:val="14"/>
              </w:rPr>
              <w:t> </w:t>
            </w:r>
            <w:r>
              <w:rPr>
                <w:sz w:val="14"/>
              </w:rPr>
              <w:t>sở</w:t>
            </w:r>
            <w:r>
              <w:rPr>
                <w:spacing w:val="-1"/>
                <w:sz w:val="14"/>
              </w:rPr>
              <w:t> </w:t>
            </w:r>
            <w:r>
              <w:rPr>
                <w:sz w:val="14"/>
              </w:rPr>
              <w:t>của</w:t>
            </w:r>
            <w:r>
              <w:rPr>
                <w:spacing w:val="-2"/>
                <w:sz w:val="14"/>
              </w:rPr>
              <w:t> </w:t>
            </w:r>
            <w:r>
              <w:rPr>
                <w:sz w:val="14"/>
              </w:rPr>
              <w:t>tổ</w:t>
            </w:r>
            <w:r>
              <w:rPr>
                <w:spacing w:val="-2"/>
                <w:sz w:val="14"/>
              </w:rPr>
              <w:t> </w:t>
            </w:r>
            <w:r>
              <w:rPr>
                <w:sz w:val="14"/>
              </w:rPr>
              <w:t>chức</w:t>
            </w:r>
            <w:r>
              <w:rPr>
                <w:spacing w:val="-2"/>
                <w:sz w:val="14"/>
              </w:rPr>
              <w:t> </w:t>
            </w:r>
            <w:r>
              <w:rPr>
                <w:sz w:val="14"/>
              </w:rPr>
              <w:t>sự</w:t>
            </w:r>
            <w:r>
              <w:rPr>
                <w:spacing w:val="-3"/>
                <w:sz w:val="14"/>
              </w:rPr>
              <w:t> </w:t>
            </w:r>
            <w:r>
              <w:rPr>
                <w:spacing w:val="-2"/>
                <w:sz w:val="14"/>
              </w:rPr>
              <w:t>nghiệp</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61"/>
              <w:ind w:left="12" w:right="5"/>
              <w:jc w:val="center"/>
              <w:rPr>
                <w:sz w:val="14"/>
              </w:rPr>
            </w:pPr>
            <w:r>
              <w:rPr>
                <w:spacing w:val="-4"/>
                <w:sz w:val="14"/>
              </w:rPr>
              <w:t>2.19</w:t>
            </w:r>
          </w:p>
        </w:tc>
        <w:tc>
          <w:tcPr>
            <w:tcW w:w="2873" w:type="dxa"/>
          </w:tcPr>
          <w:p>
            <w:pPr>
              <w:pStyle w:val="TableParagraph"/>
              <w:spacing w:before="61"/>
              <w:ind w:left="108"/>
              <w:rPr>
                <w:sz w:val="14"/>
              </w:rPr>
            </w:pPr>
            <w:r>
              <w:rPr>
                <w:sz w:val="14"/>
              </w:rPr>
              <w:t>Đất</w:t>
            </w:r>
            <w:r>
              <w:rPr>
                <w:spacing w:val="-3"/>
                <w:sz w:val="14"/>
              </w:rPr>
              <w:t> </w:t>
            </w:r>
            <w:r>
              <w:rPr>
                <w:sz w:val="14"/>
              </w:rPr>
              <w:t>xây</w:t>
            </w:r>
            <w:r>
              <w:rPr>
                <w:spacing w:val="-2"/>
                <w:sz w:val="14"/>
              </w:rPr>
              <w:t> </w:t>
            </w:r>
            <w:r>
              <w:rPr>
                <w:sz w:val="14"/>
              </w:rPr>
              <w:t>dựng</w:t>
            </w:r>
            <w:r>
              <w:rPr>
                <w:spacing w:val="-3"/>
                <w:sz w:val="14"/>
              </w:rPr>
              <w:t> </w:t>
            </w:r>
            <w:r>
              <w:rPr>
                <w:sz w:val="14"/>
              </w:rPr>
              <w:t>cơ</w:t>
            </w:r>
            <w:r>
              <w:rPr>
                <w:spacing w:val="-1"/>
                <w:sz w:val="14"/>
              </w:rPr>
              <w:t> </w:t>
            </w:r>
            <w:r>
              <w:rPr>
                <w:sz w:val="14"/>
              </w:rPr>
              <w:t>sở</w:t>
            </w:r>
            <w:r>
              <w:rPr>
                <w:spacing w:val="-2"/>
                <w:sz w:val="14"/>
              </w:rPr>
              <w:t> </w:t>
            </w:r>
            <w:r>
              <w:rPr>
                <w:sz w:val="14"/>
              </w:rPr>
              <w:t>ngoại</w:t>
            </w:r>
            <w:r>
              <w:rPr>
                <w:spacing w:val="-2"/>
                <w:sz w:val="14"/>
              </w:rPr>
              <w:t> </w:t>
            </w:r>
            <w:r>
              <w:rPr>
                <w:spacing w:val="-4"/>
                <w:sz w:val="14"/>
              </w:rPr>
              <w:t>giao</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82" w:hRule="atLeast"/>
        </w:trPr>
        <w:tc>
          <w:tcPr>
            <w:tcW w:w="540" w:type="dxa"/>
          </w:tcPr>
          <w:p>
            <w:pPr>
              <w:pStyle w:val="TableParagraph"/>
              <w:spacing w:before="61"/>
              <w:ind w:left="12" w:right="3"/>
              <w:jc w:val="center"/>
              <w:rPr>
                <w:b/>
                <w:sz w:val="14"/>
              </w:rPr>
            </w:pPr>
            <w:r>
              <w:rPr>
                <w:b/>
                <w:spacing w:val="-10"/>
                <w:sz w:val="14"/>
              </w:rPr>
              <w:t>3</w:t>
            </w:r>
          </w:p>
        </w:tc>
        <w:tc>
          <w:tcPr>
            <w:tcW w:w="2873" w:type="dxa"/>
          </w:tcPr>
          <w:p>
            <w:pPr>
              <w:pStyle w:val="TableParagraph"/>
              <w:spacing w:before="61"/>
              <w:ind w:left="108"/>
              <w:rPr>
                <w:b/>
                <w:sz w:val="14"/>
              </w:rPr>
            </w:pPr>
            <w:r>
              <w:rPr>
                <w:b/>
                <w:sz w:val="14"/>
              </w:rPr>
              <w:t>Đất</w:t>
            </w:r>
            <w:r>
              <w:rPr>
                <w:b/>
                <w:spacing w:val="-3"/>
                <w:sz w:val="14"/>
              </w:rPr>
              <w:t> </w:t>
            </w:r>
            <w:r>
              <w:rPr>
                <w:b/>
                <w:sz w:val="14"/>
              </w:rPr>
              <w:t>chưa</w:t>
            </w:r>
            <w:r>
              <w:rPr>
                <w:b/>
                <w:spacing w:val="-2"/>
                <w:sz w:val="14"/>
              </w:rPr>
              <w:t> </w:t>
            </w:r>
            <w:r>
              <w:rPr>
                <w:b/>
                <w:sz w:val="14"/>
              </w:rPr>
              <w:t>sử</w:t>
            </w:r>
            <w:r>
              <w:rPr>
                <w:b/>
                <w:spacing w:val="-2"/>
                <w:sz w:val="14"/>
              </w:rPr>
              <w:t> </w:t>
            </w:r>
            <w:r>
              <w:rPr>
                <w:b/>
                <w:spacing w:val="-4"/>
                <w:sz w:val="14"/>
              </w:rPr>
              <w:t>dụng</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61" w:hRule="atLeast"/>
        </w:trPr>
        <w:tc>
          <w:tcPr>
            <w:tcW w:w="540" w:type="dxa"/>
          </w:tcPr>
          <w:p>
            <w:pPr>
              <w:pStyle w:val="TableParagraph"/>
              <w:spacing w:line="142" w:lineRule="exact" w:before="99"/>
              <w:ind w:left="12"/>
              <w:jc w:val="center"/>
              <w:rPr>
                <w:b/>
                <w:sz w:val="14"/>
              </w:rPr>
            </w:pPr>
            <w:r>
              <w:rPr>
                <w:b/>
                <w:spacing w:val="-5"/>
                <w:sz w:val="14"/>
              </w:rPr>
              <w:t>II</w:t>
            </w:r>
          </w:p>
        </w:tc>
        <w:tc>
          <w:tcPr>
            <w:tcW w:w="2873" w:type="dxa"/>
          </w:tcPr>
          <w:p>
            <w:pPr>
              <w:pStyle w:val="TableParagraph"/>
              <w:spacing w:line="142" w:lineRule="exact" w:before="99"/>
              <w:ind w:left="108"/>
              <w:rPr>
                <w:b/>
                <w:sz w:val="14"/>
              </w:rPr>
            </w:pPr>
            <w:r>
              <w:rPr>
                <w:b/>
                <w:sz w:val="14"/>
              </w:rPr>
              <w:t>Khu</w:t>
            </w:r>
            <w:r>
              <w:rPr>
                <w:b/>
                <w:spacing w:val="-5"/>
                <w:sz w:val="14"/>
              </w:rPr>
              <w:t> </w:t>
            </w:r>
            <w:r>
              <w:rPr>
                <w:b/>
                <w:sz w:val="14"/>
              </w:rPr>
              <w:t>chức</w:t>
            </w:r>
            <w:r>
              <w:rPr>
                <w:b/>
                <w:spacing w:val="-3"/>
                <w:sz w:val="14"/>
              </w:rPr>
              <w:t> </w:t>
            </w:r>
            <w:r>
              <w:rPr>
                <w:b/>
                <w:spacing w:val="-4"/>
                <w:sz w:val="14"/>
              </w:rPr>
              <w:t>năng</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58" w:hRule="atLeast"/>
        </w:trPr>
        <w:tc>
          <w:tcPr>
            <w:tcW w:w="540" w:type="dxa"/>
          </w:tcPr>
          <w:p>
            <w:pPr>
              <w:pStyle w:val="TableParagraph"/>
              <w:spacing w:line="142" w:lineRule="exact" w:before="97"/>
              <w:ind w:left="12" w:right="3"/>
              <w:jc w:val="center"/>
              <w:rPr>
                <w:sz w:val="14"/>
              </w:rPr>
            </w:pPr>
            <w:r>
              <w:rPr>
                <w:spacing w:val="-10"/>
                <w:sz w:val="14"/>
              </w:rPr>
              <w:t>1</w:t>
            </w:r>
          </w:p>
        </w:tc>
        <w:tc>
          <w:tcPr>
            <w:tcW w:w="2873" w:type="dxa"/>
          </w:tcPr>
          <w:p>
            <w:pPr>
              <w:pStyle w:val="TableParagraph"/>
              <w:spacing w:line="142" w:lineRule="exact" w:before="97"/>
              <w:ind w:left="108"/>
              <w:rPr>
                <w:sz w:val="14"/>
              </w:rPr>
            </w:pPr>
            <w:r>
              <w:rPr>
                <w:sz w:val="14"/>
              </w:rPr>
              <w:t>Đất</w:t>
            </w:r>
            <w:r>
              <w:rPr>
                <w:spacing w:val="-3"/>
                <w:sz w:val="14"/>
              </w:rPr>
              <w:t> </w:t>
            </w:r>
            <w:r>
              <w:rPr>
                <w:sz w:val="14"/>
              </w:rPr>
              <w:t>khu</w:t>
            </w:r>
            <w:r>
              <w:rPr>
                <w:spacing w:val="-2"/>
                <w:sz w:val="14"/>
              </w:rPr>
              <w:t> </w:t>
            </w:r>
            <w:r>
              <w:rPr>
                <w:sz w:val="14"/>
              </w:rPr>
              <w:t>công</w:t>
            </w:r>
            <w:r>
              <w:rPr>
                <w:spacing w:val="-3"/>
                <w:sz w:val="14"/>
              </w:rPr>
              <w:t> </w:t>
            </w:r>
            <w:r>
              <w:rPr>
                <w:sz w:val="14"/>
              </w:rPr>
              <w:t>nghệ</w:t>
            </w:r>
            <w:r>
              <w:rPr>
                <w:spacing w:val="-1"/>
                <w:sz w:val="14"/>
              </w:rPr>
              <w:t> </w:t>
            </w:r>
            <w:r>
              <w:rPr>
                <w:spacing w:val="-5"/>
                <w:sz w:val="14"/>
              </w:rPr>
              <w:t>cao</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61" w:hRule="atLeast"/>
        </w:trPr>
        <w:tc>
          <w:tcPr>
            <w:tcW w:w="540" w:type="dxa"/>
          </w:tcPr>
          <w:p>
            <w:pPr>
              <w:pStyle w:val="TableParagraph"/>
              <w:spacing w:line="142" w:lineRule="exact" w:before="99"/>
              <w:ind w:left="12" w:right="3"/>
              <w:jc w:val="center"/>
              <w:rPr>
                <w:sz w:val="14"/>
              </w:rPr>
            </w:pPr>
            <w:r>
              <w:rPr>
                <w:spacing w:val="-10"/>
                <w:sz w:val="14"/>
              </w:rPr>
              <w:t>2</w:t>
            </w:r>
          </w:p>
        </w:tc>
        <w:tc>
          <w:tcPr>
            <w:tcW w:w="2873" w:type="dxa"/>
          </w:tcPr>
          <w:p>
            <w:pPr>
              <w:pStyle w:val="TableParagraph"/>
              <w:spacing w:line="142" w:lineRule="exact" w:before="99"/>
              <w:ind w:left="108"/>
              <w:rPr>
                <w:sz w:val="14"/>
              </w:rPr>
            </w:pPr>
            <w:r>
              <w:rPr>
                <w:sz w:val="14"/>
              </w:rPr>
              <w:t>Đất</w:t>
            </w:r>
            <w:r>
              <w:rPr>
                <w:spacing w:val="-3"/>
                <w:sz w:val="14"/>
              </w:rPr>
              <w:t> </w:t>
            </w:r>
            <w:r>
              <w:rPr>
                <w:sz w:val="14"/>
              </w:rPr>
              <w:t>khu</w:t>
            </w:r>
            <w:r>
              <w:rPr>
                <w:spacing w:val="-2"/>
                <w:sz w:val="14"/>
              </w:rPr>
              <w:t> </w:t>
            </w:r>
            <w:r>
              <w:rPr>
                <w:sz w:val="14"/>
              </w:rPr>
              <w:t>kinh</w:t>
            </w:r>
            <w:r>
              <w:rPr>
                <w:spacing w:val="-2"/>
                <w:sz w:val="14"/>
              </w:rPr>
              <w:t> </w:t>
            </w:r>
            <w:r>
              <w:rPr>
                <w:spacing w:val="-5"/>
                <w:sz w:val="14"/>
              </w:rPr>
              <w:t>tế</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58" w:hRule="atLeast"/>
        </w:trPr>
        <w:tc>
          <w:tcPr>
            <w:tcW w:w="540" w:type="dxa"/>
          </w:tcPr>
          <w:p>
            <w:pPr>
              <w:pStyle w:val="TableParagraph"/>
              <w:spacing w:line="142" w:lineRule="exact" w:before="97"/>
              <w:ind w:left="12" w:right="3"/>
              <w:jc w:val="center"/>
              <w:rPr>
                <w:sz w:val="14"/>
              </w:rPr>
            </w:pPr>
            <w:r>
              <w:rPr>
                <w:spacing w:val="-10"/>
                <w:sz w:val="14"/>
              </w:rPr>
              <w:t>3</w:t>
            </w:r>
          </w:p>
        </w:tc>
        <w:tc>
          <w:tcPr>
            <w:tcW w:w="2873" w:type="dxa"/>
          </w:tcPr>
          <w:p>
            <w:pPr>
              <w:pStyle w:val="TableParagraph"/>
              <w:spacing w:line="142" w:lineRule="exact" w:before="97"/>
              <w:ind w:left="108"/>
              <w:rPr>
                <w:sz w:val="14"/>
              </w:rPr>
            </w:pPr>
            <w:r>
              <w:rPr>
                <w:sz w:val="14"/>
              </w:rPr>
              <w:t>Đất</w:t>
            </w:r>
            <w:r>
              <w:rPr>
                <w:spacing w:val="-2"/>
                <w:sz w:val="14"/>
              </w:rPr>
              <w:t> </w:t>
            </w:r>
            <w:r>
              <w:rPr>
                <w:sz w:val="14"/>
              </w:rPr>
              <w:t>đô</w:t>
            </w:r>
            <w:r>
              <w:rPr>
                <w:spacing w:val="-2"/>
                <w:sz w:val="14"/>
              </w:rPr>
              <w:t> </w:t>
            </w:r>
            <w:r>
              <w:rPr>
                <w:spacing w:val="-5"/>
                <w:sz w:val="14"/>
              </w:rPr>
              <w:t>thị</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61" w:hRule="atLeast"/>
        </w:trPr>
        <w:tc>
          <w:tcPr>
            <w:tcW w:w="540" w:type="dxa"/>
          </w:tcPr>
          <w:p>
            <w:pPr>
              <w:pStyle w:val="TableParagraph"/>
              <w:spacing w:line="142" w:lineRule="exact" w:before="99"/>
              <w:ind w:left="12" w:right="3"/>
              <w:jc w:val="center"/>
              <w:rPr>
                <w:sz w:val="14"/>
              </w:rPr>
            </w:pPr>
            <w:r>
              <w:rPr>
                <w:spacing w:val="-10"/>
                <w:sz w:val="14"/>
              </w:rPr>
              <w:t>4</w:t>
            </w:r>
          </w:p>
        </w:tc>
        <w:tc>
          <w:tcPr>
            <w:tcW w:w="2873" w:type="dxa"/>
          </w:tcPr>
          <w:p>
            <w:pPr>
              <w:pStyle w:val="TableParagraph"/>
              <w:spacing w:line="142" w:lineRule="exact" w:before="99"/>
              <w:ind w:left="108"/>
              <w:rPr>
                <w:sz w:val="14"/>
              </w:rPr>
            </w:pPr>
            <w:r>
              <w:rPr>
                <w:sz w:val="14"/>
              </w:rPr>
              <w:t>Khu</w:t>
            </w:r>
            <w:r>
              <w:rPr>
                <w:spacing w:val="-2"/>
                <w:sz w:val="14"/>
              </w:rPr>
              <w:t> </w:t>
            </w:r>
            <w:r>
              <w:rPr>
                <w:sz w:val="14"/>
              </w:rPr>
              <w:t>sản</w:t>
            </w:r>
            <w:r>
              <w:rPr>
                <w:spacing w:val="-2"/>
                <w:sz w:val="14"/>
              </w:rPr>
              <w:t> </w:t>
            </w:r>
            <w:r>
              <w:rPr>
                <w:sz w:val="14"/>
              </w:rPr>
              <w:t>xuất</w:t>
            </w:r>
            <w:r>
              <w:rPr>
                <w:spacing w:val="-3"/>
                <w:sz w:val="14"/>
              </w:rPr>
              <w:t> </w:t>
            </w:r>
            <w:r>
              <w:rPr>
                <w:sz w:val="14"/>
              </w:rPr>
              <w:t>nông</w:t>
            </w:r>
            <w:r>
              <w:rPr>
                <w:spacing w:val="-2"/>
                <w:sz w:val="14"/>
              </w:rPr>
              <w:t> nghiệp</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59" w:hRule="atLeast"/>
        </w:trPr>
        <w:tc>
          <w:tcPr>
            <w:tcW w:w="540" w:type="dxa"/>
          </w:tcPr>
          <w:p>
            <w:pPr>
              <w:pStyle w:val="TableParagraph"/>
              <w:spacing w:line="142" w:lineRule="exact" w:before="97"/>
              <w:ind w:left="12" w:right="3"/>
              <w:jc w:val="center"/>
              <w:rPr>
                <w:sz w:val="14"/>
              </w:rPr>
            </w:pPr>
            <w:r>
              <w:rPr>
                <w:spacing w:val="-10"/>
                <w:sz w:val="14"/>
              </w:rPr>
              <w:t>5</w:t>
            </w:r>
          </w:p>
        </w:tc>
        <w:tc>
          <w:tcPr>
            <w:tcW w:w="2873" w:type="dxa"/>
          </w:tcPr>
          <w:p>
            <w:pPr>
              <w:pStyle w:val="TableParagraph"/>
              <w:spacing w:line="142" w:lineRule="exact" w:before="97"/>
              <w:ind w:left="108"/>
              <w:rPr>
                <w:sz w:val="14"/>
              </w:rPr>
            </w:pPr>
            <w:r>
              <w:rPr>
                <w:sz w:val="14"/>
              </w:rPr>
              <w:t>Khu</w:t>
            </w:r>
            <w:r>
              <w:rPr>
                <w:spacing w:val="-2"/>
                <w:sz w:val="14"/>
              </w:rPr>
              <w:t> </w:t>
            </w:r>
            <w:r>
              <w:rPr>
                <w:sz w:val="14"/>
              </w:rPr>
              <w:t>lâm</w:t>
            </w:r>
            <w:r>
              <w:rPr>
                <w:spacing w:val="-2"/>
                <w:sz w:val="14"/>
              </w:rPr>
              <w:t> nghiệp</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61" w:hRule="atLeast"/>
        </w:trPr>
        <w:tc>
          <w:tcPr>
            <w:tcW w:w="540" w:type="dxa"/>
          </w:tcPr>
          <w:p>
            <w:pPr>
              <w:pStyle w:val="TableParagraph"/>
              <w:spacing w:line="142" w:lineRule="exact" w:before="99"/>
              <w:ind w:left="12" w:right="3"/>
              <w:jc w:val="center"/>
              <w:rPr>
                <w:sz w:val="14"/>
              </w:rPr>
            </w:pPr>
            <w:r>
              <w:rPr>
                <w:spacing w:val="-10"/>
                <w:sz w:val="14"/>
              </w:rPr>
              <w:t>6</w:t>
            </w:r>
          </w:p>
        </w:tc>
        <w:tc>
          <w:tcPr>
            <w:tcW w:w="2873" w:type="dxa"/>
          </w:tcPr>
          <w:p>
            <w:pPr>
              <w:pStyle w:val="TableParagraph"/>
              <w:spacing w:line="142" w:lineRule="exact" w:before="99"/>
              <w:ind w:left="108"/>
              <w:rPr>
                <w:sz w:val="14"/>
              </w:rPr>
            </w:pPr>
            <w:r>
              <w:rPr>
                <w:sz w:val="14"/>
              </w:rPr>
              <w:t>Khu</w:t>
            </w:r>
            <w:r>
              <w:rPr>
                <w:spacing w:val="-1"/>
                <w:sz w:val="14"/>
              </w:rPr>
              <w:t> </w:t>
            </w:r>
            <w:r>
              <w:rPr>
                <w:sz w:val="14"/>
              </w:rPr>
              <w:t>du</w:t>
            </w:r>
            <w:r>
              <w:rPr>
                <w:spacing w:val="-2"/>
                <w:sz w:val="14"/>
              </w:rPr>
              <w:t> </w:t>
            </w:r>
            <w:r>
              <w:rPr>
                <w:spacing w:val="-4"/>
                <w:sz w:val="14"/>
              </w:rPr>
              <w:t>lịch</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58" w:hRule="atLeast"/>
        </w:trPr>
        <w:tc>
          <w:tcPr>
            <w:tcW w:w="540" w:type="dxa"/>
          </w:tcPr>
          <w:p>
            <w:pPr>
              <w:pStyle w:val="TableParagraph"/>
              <w:spacing w:line="142" w:lineRule="exact" w:before="97"/>
              <w:ind w:left="12" w:right="3"/>
              <w:jc w:val="center"/>
              <w:rPr>
                <w:sz w:val="14"/>
              </w:rPr>
            </w:pPr>
            <w:r>
              <w:rPr>
                <w:spacing w:val="-10"/>
                <w:sz w:val="14"/>
              </w:rPr>
              <w:t>7</w:t>
            </w:r>
          </w:p>
        </w:tc>
        <w:tc>
          <w:tcPr>
            <w:tcW w:w="2873" w:type="dxa"/>
          </w:tcPr>
          <w:p>
            <w:pPr>
              <w:pStyle w:val="TableParagraph"/>
              <w:spacing w:line="142" w:lineRule="exact" w:before="97"/>
              <w:ind w:left="108"/>
              <w:rPr>
                <w:sz w:val="14"/>
              </w:rPr>
            </w:pPr>
            <w:r>
              <w:rPr>
                <w:sz w:val="14"/>
              </w:rPr>
              <w:t>Khu</w:t>
            </w:r>
            <w:r>
              <w:rPr>
                <w:spacing w:val="-2"/>
                <w:sz w:val="14"/>
              </w:rPr>
              <w:t> </w:t>
            </w:r>
            <w:r>
              <w:rPr>
                <w:sz w:val="14"/>
              </w:rPr>
              <w:t>bảo</w:t>
            </w:r>
            <w:r>
              <w:rPr>
                <w:spacing w:val="-2"/>
                <w:sz w:val="14"/>
              </w:rPr>
              <w:t> </w:t>
            </w:r>
            <w:r>
              <w:rPr>
                <w:sz w:val="14"/>
              </w:rPr>
              <w:t>tồn</w:t>
            </w:r>
            <w:r>
              <w:rPr>
                <w:spacing w:val="-2"/>
                <w:sz w:val="14"/>
              </w:rPr>
              <w:t> </w:t>
            </w:r>
            <w:r>
              <w:rPr>
                <w:sz w:val="14"/>
              </w:rPr>
              <w:t>thiên</w:t>
            </w:r>
            <w:r>
              <w:rPr>
                <w:spacing w:val="-3"/>
                <w:sz w:val="14"/>
              </w:rPr>
              <w:t> </w:t>
            </w:r>
            <w:r>
              <w:rPr>
                <w:sz w:val="14"/>
              </w:rPr>
              <w:t>nhiên</w:t>
            </w:r>
            <w:r>
              <w:rPr>
                <w:spacing w:val="-1"/>
                <w:sz w:val="14"/>
              </w:rPr>
              <w:t> </w:t>
            </w:r>
            <w:r>
              <w:rPr>
                <w:sz w:val="14"/>
              </w:rPr>
              <w:t>và</w:t>
            </w:r>
            <w:r>
              <w:rPr>
                <w:spacing w:val="-1"/>
                <w:sz w:val="14"/>
              </w:rPr>
              <w:t> </w:t>
            </w:r>
            <w:r>
              <w:rPr>
                <w:sz w:val="14"/>
              </w:rPr>
              <w:t>đa</w:t>
            </w:r>
            <w:r>
              <w:rPr>
                <w:spacing w:val="-2"/>
                <w:sz w:val="14"/>
              </w:rPr>
              <w:t> </w:t>
            </w:r>
            <w:r>
              <w:rPr>
                <w:sz w:val="14"/>
              </w:rPr>
              <w:t>dạng</w:t>
            </w:r>
            <w:r>
              <w:rPr>
                <w:spacing w:val="-2"/>
                <w:sz w:val="14"/>
              </w:rPr>
              <w:t> </w:t>
            </w:r>
            <w:r>
              <w:rPr>
                <w:sz w:val="14"/>
              </w:rPr>
              <w:t>sinh</w:t>
            </w:r>
            <w:r>
              <w:rPr>
                <w:spacing w:val="-2"/>
                <w:sz w:val="14"/>
              </w:rPr>
              <w:t> </w:t>
            </w:r>
            <w:r>
              <w:rPr>
                <w:spacing w:val="-5"/>
                <w:sz w:val="14"/>
              </w:rPr>
              <w:t>học</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bl>
    <w:p>
      <w:pPr>
        <w:pStyle w:val="TableParagraph"/>
        <w:spacing w:after="0"/>
        <w:rPr>
          <w:sz w:val="12"/>
        </w:rPr>
        <w:sectPr>
          <w:pgSz w:w="16840" w:h="11910" w:orient="landscape"/>
          <w:pgMar w:header="0" w:footer="738" w:top="1340" w:bottom="920" w:left="850" w:right="850"/>
        </w:sectPr>
      </w:pPr>
    </w:p>
    <w:p>
      <w:pPr>
        <w:pStyle w:val="BodyText"/>
        <w:spacing w:before="125"/>
        <w:ind w:left="0"/>
        <w:jc w:val="left"/>
        <w:rPr>
          <w:sz w:val="20"/>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2873"/>
        <w:gridCol w:w="1121"/>
        <w:gridCol w:w="559"/>
        <w:gridCol w:w="564"/>
        <w:gridCol w:w="785"/>
        <w:gridCol w:w="850"/>
        <w:gridCol w:w="853"/>
        <w:gridCol w:w="641"/>
        <w:gridCol w:w="615"/>
        <w:gridCol w:w="663"/>
        <w:gridCol w:w="709"/>
        <w:gridCol w:w="710"/>
        <w:gridCol w:w="712"/>
        <w:gridCol w:w="710"/>
        <w:gridCol w:w="614"/>
        <w:gridCol w:w="547"/>
        <w:gridCol w:w="614"/>
      </w:tblGrid>
      <w:tr>
        <w:trPr>
          <w:trHeight w:val="253" w:hRule="atLeast"/>
        </w:trPr>
        <w:tc>
          <w:tcPr>
            <w:tcW w:w="540" w:type="dxa"/>
            <w:tcBorders>
              <w:bottom w:val="nil"/>
            </w:tcBorders>
          </w:tcPr>
          <w:p>
            <w:pPr>
              <w:pStyle w:val="TableParagraph"/>
              <w:spacing w:before="46"/>
              <w:ind w:left="12" w:right="8"/>
              <w:jc w:val="center"/>
              <w:rPr>
                <w:b/>
                <w:sz w:val="14"/>
              </w:rPr>
            </w:pPr>
            <w:r>
              <w:rPr>
                <w:b/>
                <w:spacing w:val="-5"/>
                <w:sz w:val="14"/>
              </w:rPr>
              <w:t>Số</w:t>
            </w:r>
          </w:p>
        </w:tc>
        <w:tc>
          <w:tcPr>
            <w:tcW w:w="2873" w:type="dxa"/>
            <w:tcBorders>
              <w:bottom w:val="nil"/>
            </w:tcBorders>
          </w:tcPr>
          <w:p>
            <w:pPr>
              <w:pStyle w:val="TableParagraph"/>
              <w:rPr>
                <w:sz w:val="12"/>
              </w:rPr>
            </w:pPr>
          </w:p>
        </w:tc>
        <w:tc>
          <w:tcPr>
            <w:tcW w:w="1121" w:type="dxa"/>
            <w:vMerge w:val="restart"/>
          </w:tcPr>
          <w:p>
            <w:pPr>
              <w:pStyle w:val="TableParagraph"/>
              <w:rPr>
                <w:sz w:val="14"/>
              </w:rPr>
            </w:pPr>
          </w:p>
          <w:p>
            <w:pPr>
              <w:pStyle w:val="TableParagraph"/>
              <w:spacing w:before="12"/>
              <w:rPr>
                <w:sz w:val="14"/>
              </w:rPr>
            </w:pPr>
          </w:p>
          <w:p>
            <w:pPr>
              <w:pStyle w:val="TableParagraph"/>
              <w:ind w:left="300" w:right="292" w:hanging="1"/>
              <w:jc w:val="center"/>
              <w:rPr>
                <w:b/>
                <w:sz w:val="14"/>
              </w:rPr>
            </w:pPr>
            <w:r>
              <w:rPr>
                <w:b/>
                <w:spacing w:val="-4"/>
                <w:sz w:val="14"/>
              </w:rPr>
              <w:t>Tổng</w:t>
            </w:r>
            <w:r>
              <w:rPr>
                <w:b/>
                <w:spacing w:val="40"/>
                <w:sz w:val="14"/>
              </w:rPr>
              <w:t> </w:t>
            </w:r>
            <w:r>
              <w:rPr>
                <w:b/>
                <w:sz w:val="14"/>
              </w:rPr>
              <w:t>diện</w:t>
            </w:r>
            <w:r>
              <w:rPr>
                <w:b/>
                <w:spacing w:val="-9"/>
                <w:sz w:val="14"/>
              </w:rPr>
              <w:t> </w:t>
            </w:r>
            <w:r>
              <w:rPr>
                <w:b/>
                <w:sz w:val="14"/>
              </w:rPr>
              <w:t>tích</w:t>
            </w:r>
            <w:r>
              <w:rPr>
                <w:b/>
                <w:spacing w:val="40"/>
                <w:sz w:val="14"/>
              </w:rPr>
              <w:t> </w:t>
            </w:r>
            <w:r>
              <w:rPr>
                <w:b/>
                <w:spacing w:val="-4"/>
                <w:sz w:val="14"/>
              </w:rPr>
              <w:t>(ha)</w:t>
            </w:r>
          </w:p>
        </w:tc>
        <w:tc>
          <w:tcPr>
            <w:tcW w:w="10146" w:type="dxa"/>
            <w:gridSpan w:val="15"/>
          </w:tcPr>
          <w:p>
            <w:pPr>
              <w:pStyle w:val="TableParagraph"/>
              <w:spacing w:before="46"/>
              <w:ind w:right="12"/>
              <w:jc w:val="center"/>
              <w:rPr>
                <w:b/>
                <w:sz w:val="14"/>
              </w:rPr>
            </w:pPr>
            <w:r>
              <w:rPr>
                <w:b/>
                <w:sz w:val="14"/>
              </w:rPr>
              <w:t>Diện</w:t>
            </w:r>
            <w:r>
              <w:rPr>
                <w:b/>
                <w:spacing w:val="-4"/>
                <w:sz w:val="14"/>
              </w:rPr>
              <w:t> </w:t>
            </w:r>
            <w:r>
              <w:rPr>
                <w:b/>
                <w:sz w:val="14"/>
              </w:rPr>
              <w:t>tích</w:t>
            </w:r>
            <w:r>
              <w:rPr>
                <w:b/>
                <w:spacing w:val="-3"/>
                <w:sz w:val="14"/>
              </w:rPr>
              <w:t> </w:t>
            </w:r>
            <w:r>
              <w:rPr>
                <w:b/>
                <w:sz w:val="14"/>
              </w:rPr>
              <w:t>phân</w:t>
            </w:r>
            <w:r>
              <w:rPr>
                <w:b/>
                <w:spacing w:val="-3"/>
                <w:sz w:val="14"/>
              </w:rPr>
              <w:t> </w:t>
            </w:r>
            <w:r>
              <w:rPr>
                <w:b/>
                <w:sz w:val="14"/>
              </w:rPr>
              <w:t>theo</w:t>
            </w:r>
            <w:r>
              <w:rPr>
                <w:b/>
                <w:spacing w:val="-4"/>
                <w:sz w:val="14"/>
              </w:rPr>
              <w:t> </w:t>
            </w:r>
            <w:r>
              <w:rPr>
                <w:b/>
                <w:sz w:val="14"/>
              </w:rPr>
              <w:t>đơn</w:t>
            </w:r>
            <w:r>
              <w:rPr>
                <w:b/>
                <w:spacing w:val="-3"/>
                <w:sz w:val="14"/>
              </w:rPr>
              <w:t> </w:t>
            </w:r>
            <w:r>
              <w:rPr>
                <w:b/>
                <w:sz w:val="14"/>
              </w:rPr>
              <w:t>vị</w:t>
            </w:r>
            <w:r>
              <w:rPr>
                <w:b/>
                <w:spacing w:val="-3"/>
                <w:sz w:val="14"/>
              </w:rPr>
              <w:t> </w:t>
            </w:r>
            <w:r>
              <w:rPr>
                <w:b/>
                <w:sz w:val="14"/>
              </w:rPr>
              <w:t>hành</w:t>
            </w:r>
            <w:r>
              <w:rPr>
                <w:b/>
                <w:spacing w:val="-4"/>
                <w:sz w:val="14"/>
              </w:rPr>
              <w:t> </w:t>
            </w:r>
            <w:r>
              <w:rPr>
                <w:b/>
                <w:sz w:val="14"/>
              </w:rPr>
              <w:t>chính</w:t>
            </w:r>
            <w:r>
              <w:rPr>
                <w:b/>
                <w:spacing w:val="-3"/>
                <w:sz w:val="14"/>
              </w:rPr>
              <w:t> </w:t>
            </w:r>
            <w:r>
              <w:rPr>
                <w:b/>
                <w:spacing w:val="-4"/>
                <w:sz w:val="14"/>
              </w:rPr>
              <w:t>(ha)</w:t>
            </w:r>
          </w:p>
        </w:tc>
      </w:tr>
      <w:tr>
        <w:trPr>
          <w:trHeight w:val="759" w:hRule="atLeast"/>
        </w:trPr>
        <w:tc>
          <w:tcPr>
            <w:tcW w:w="540" w:type="dxa"/>
            <w:tcBorders>
              <w:top w:val="nil"/>
              <w:bottom w:val="nil"/>
            </w:tcBorders>
          </w:tcPr>
          <w:p>
            <w:pPr>
              <w:pStyle w:val="TableParagraph"/>
              <w:rPr>
                <w:sz w:val="14"/>
              </w:rPr>
            </w:pPr>
          </w:p>
          <w:p>
            <w:pPr>
              <w:pStyle w:val="TableParagraph"/>
              <w:spacing w:before="41"/>
              <w:rPr>
                <w:sz w:val="14"/>
              </w:rPr>
            </w:pPr>
          </w:p>
          <w:p>
            <w:pPr>
              <w:pStyle w:val="TableParagraph"/>
              <w:ind w:left="12" w:right="5"/>
              <w:jc w:val="center"/>
              <w:rPr>
                <w:b/>
                <w:sz w:val="14"/>
              </w:rPr>
            </w:pPr>
            <w:r>
              <w:rPr>
                <w:b/>
                <w:spacing w:val="-5"/>
                <w:sz w:val="14"/>
              </w:rPr>
              <w:t>TT</w:t>
            </w:r>
          </w:p>
        </w:tc>
        <w:tc>
          <w:tcPr>
            <w:tcW w:w="2873" w:type="dxa"/>
            <w:tcBorders>
              <w:top w:val="nil"/>
              <w:bottom w:val="nil"/>
            </w:tcBorders>
          </w:tcPr>
          <w:p>
            <w:pPr>
              <w:pStyle w:val="TableParagraph"/>
              <w:spacing w:before="70"/>
              <w:rPr>
                <w:sz w:val="14"/>
              </w:rPr>
            </w:pPr>
          </w:p>
          <w:p>
            <w:pPr>
              <w:pStyle w:val="TableParagraph"/>
              <w:ind w:left="825"/>
              <w:rPr>
                <w:b/>
                <w:sz w:val="14"/>
              </w:rPr>
            </w:pPr>
            <w:r>
              <w:rPr>
                <w:b/>
                <w:sz w:val="14"/>
              </w:rPr>
              <w:t>Chỉ</w:t>
            </w:r>
            <w:r>
              <w:rPr>
                <w:b/>
                <w:spacing w:val="-4"/>
                <w:sz w:val="14"/>
              </w:rPr>
              <w:t> </w:t>
            </w:r>
            <w:r>
              <w:rPr>
                <w:b/>
                <w:sz w:val="14"/>
              </w:rPr>
              <w:t>tiêu</w:t>
            </w:r>
            <w:r>
              <w:rPr>
                <w:b/>
                <w:spacing w:val="-3"/>
                <w:sz w:val="14"/>
              </w:rPr>
              <w:t> </w:t>
            </w:r>
            <w:r>
              <w:rPr>
                <w:b/>
                <w:sz w:val="14"/>
              </w:rPr>
              <w:t>sử</w:t>
            </w:r>
            <w:r>
              <w:rPr>
                <w:b/>
                <w:spacing w:val="-2"/>
                <w:sz w:val="14"/>
              </w:rPr>
              <w:t> </w:t>
            </w:r>
            <w:r>
              <w:rPr>
                <w:b/>
                <w:sz w:val="14"/>
              </w:rPr>
              <w:t>dụng</w:t>
            </w:r>
            <w:r>
              <w:rPr>
                <w:b/>
                <w:spacing w:val="-3"/>
                <w:sz w:val="14"/>
              </w:rPr>
              <w:t> </w:t>
            </w:r>
            <w:r>
              <w:rPr>
                <w:b/>
                <w:spacing w:val="-5"/>
                <w:sz w:val="14"/>
              </w:rPr>
              <w:t>đất</w:t>
            </w:r>
          </w:p>
        </w:tc>
        <w:tc>
          <w:tcPr>
            <w:tcW w:w="1121" w:type="dxa"/>
            <w:vMerge/>
            <w:tcBorders>
              <w:top w:val="nil"/>
            </w:tcBorders>
          </w:tcPr>
          <w:p>
            <w:pPr>
              <w:rPr>
                <w:sz w:val="2"/>
                <w:szCs w:val="2"/>
              </w:rPr>
            </w:pPr>
          </w:p>
        </w:tc>
        <w:tc>
          <w:tcPr>
            <w:tcW w:w="559" w:type="dxa"/>
            <w:vMerge w:val="restart"/>
          </w:tcPr>
          <w:p>
            <w:pPr>
              <w:pStyle w:val="TableParagraph"/>
              <w:spacing w:before="41"/>
              <w:rPr>
                <w:sz w:val="14"/>
              </w:rPr>
            </w:pPr>
          </w:p>
          <w:p>
            <w:pPr>
              <w:pStyle w:val="TableParagraph"/>
              <w:ind w:left="120" w:right="116" w:firstLine="4"/>
              <w:jc w:val="center"/>
              <w:rPr>
                <w:b/>
                <w:sz w:val="14"/>
              </w:rPr>
            </w:pPr>
            <w:r>
              <w:rPr>
                <w:b/>
                <w:spacing w:val="-6"/>
                <w:sz w:val="14"/>
              </w:rPr>
              <w:t>Tp</w:t>
            </w:r>
            <w:r>
              <w:rPr>
                <w:b/>
                <w:spacing w:val="40"/>
                <w:sz w:val="14"/>
              </w:rPr>
              <w:t> </w:t>
            </w:r>
            <w:r>
              <w:rPr>
                <w:b/>
                <w:spacing w:val="-4"/>
                <w:sz w:val="14"/>
              </w:rPr>
              <w:t>Rạch</w:t>
            </w:r>
            <w:r>
              <w:rPr>
                <w:b/>
                <w:spacing w:val="40"/>
                <w:sz w:val="14"/>
              </w:rPr>
              <w:t> </w:t>
            </w:r>
            <w:r>
              <w:rPr>
                <w:b/>
                <w:spacing w:val="-4"/>
                <w:sz w:val="14"/>
              </w:rPr>
              <w:t>Giá</w:t>
            </w:r>
          </w:p>
        </w:tc>
        <w:tc>
          <w:tcPr>
            <w:tcW w:w="564" w:type="dxa"/>
            <w:vMerge w:val="restart"/>
          </w:tcPr>
          <w:p>
            <w:pPr>
              <w:pStyle w:val="TableParagraph"/>
              <w:spacing w:before="41"/>
              <w:rPr>
                <w:sz w:val="14"/>
              </w:rPr>
            </w:pPr>
          </w:p>
          <w:p>
            <w:pPr>
              <w:pStyle w:val="TableParagraph"/>
              <w:ind w:left="147" w:right="133" w:firstLine="50"/>
              <w:jc w:val="both"/>
              <w:rPr>
                <w:b/>
                <w:sz w:val="14"/>
              </w:rPr>
            </w:pPr>
            <w:r>
              <w:rPr>
                <w:b/>
                <w:spacing w:val="-6"/>
                <w:sz w:val="14"/>
              </w:rPr>
              <w:t>Tp</w:t>
            </w:r>
            <w:r>
              <w:rPr>
                <w:b/>
                <w:spacing w:val="40"/>
                <w:sz w:val="14"/>
              </w:rPr>
              <w:t> </w:t>
            </w:r>
            <w:r>
              <w:rPr>
                <w:b/>
                <w:spacing w:val="-6"/>
                <w:sz w:val="14"/>
              </w:rPr>
              <w:t>Hà</w:t>
            </w:r>
            <w:r>
              <w:rPr>
                <w:b/>
                <w:spacing w:val="40"/>
                <w:sz w:val="14"/>
              </w:rPr>
              <w:t> </w:t>
            </w:r>
            <w:r>
              <w:rPr>
                <w:b/>
                <w:spacing w:val="-4"/>
                <w:sz w:val="14"/>
              </w:rPr>
              <w:t>Tiên</w:t>
            </w:r>
          </w:p>
        </w:tc>
        <w:tc>
          <w:tcPr>
            <w:tcW w:w="785" w:type="dxa"/>
            <w:vMerge w:val="restart"/>
          </w:tcPr>
          <w:p>
            <w:pPr>
              <w:pStyle w:val="TableParagraph"/>
              <w:spacing w:before="41"/>
              <w:rPr>
                <w:sz w:val="14"/>
              </w:rPr>
            </w:pPr>
          </w:p>
          <w:p>
            <w:pPr>
              <w:pStyle w:val="TableParagraph"/>
              <w:ind w:left="195" w:right="181" w:firstLine="2"/>
              <w:jc w:val="both"/>
              <w:rPr>
                <w:b/>
                <w:sz w:val="14"/>
              </w:rPr>
            </w:pPr>
            <w:r>
              <w:rPr>
                <w:b/>
                <w:spacing w:val="-2"/>
                <w:sz w:val="14"/>
              </w:rPr>
              <w:t>Huyện</w:t>
            </w:r>
            <w:r>
              <w:rPr>
                <w:b/>
                <w:spacing w:val="40"/>
                <w:sz w:val="14"/>
              </w:rPr>
              <w:t> </w:t>
            </w:r>
            <w:r>
              <w:rPr>
                <w:b/>
                <w:spacing w:val="-2"/>
                <w:sz w:val="14"/>
              </w:rPr>
              <w:t>Giang</w:t>
            </w:r>
            <w:r>
              <w:rPr>
                <w:b/>
                <w:spacing w:val="40"/>
                <w:sz w:val="14"/>
              </w:rPr>
              <w:t> </w:t>
            </w:r>
            <w:r>
              <w:rPr>
                <w:b/>
                <w:spacing w:val="-2"/>
                <w:sz w:val="14"/>
              </w:rPr>
              <w:t>Thành</w:t>
            </w:r>
          </w:p>
        </w:tc>
        <w:tc>
          <w:tcPr>
            <w:tcW w:w="850" w:type="dxa"/>
            <w:vMerge w:val="restart"/>
          </w:tcPr>
          <w:p>
            <w:pPr>
              <w:pStyle w:val="TableParagraph"/>
              <w:spacing w:before="41"/>
              <w:rPr>
                <w:sz w:val="14"/>
              </w:rPr>
            </w:pPr>
          </w:p>
          <w:p>
            <w:pPr>
              <w:pStyle w:val="TableParagraph"/>
              <w:ind w:left="223" w:right="214" w:firstLine="3"/>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2"/>
                <w:sz w:val="14"/>
              </w:rPr>
              <w:t>Lương</w:t>
            </w:r>
          </w:p>
        </w:tc>
        <w:tc>
          <w:tcPr>
            <w:tcW w:w="853" w:type="dxa"/>
            <w:vMerge w:val="restart"/>
          </w:tcPr>
          <w:p>
            <w:pPr>
              <w:pStyle w:val="TableParagraph"/>
              <w:spacing w:before="41"/>
              <w:rPr>
                <w:sz w:val="14"/>
              </w:rPr>
            </w:pPr>
          </w:p>
          <w:p>
            <w:pPr>
              <w:pStyle w:val="TableParagraph"/>
              <w:ind w:left="297" w:right="209" w:hanging="70"/>
              <w:rPr>
                <w:b/>
                <w:sz w:val="14"/>
              </w:rPr>
            </w:pPr>
            <w:r>
              <w:rPr>
                <w:b/>
                <w:spacing w:val="-2"/>
                <w:sz w:val="14"/>
              </w:rPr>
              <w:t>Huyện</w:t>
            </w:r>
            <w:r>
              <w:rPr>
                <w:b/>
                <w:spacing w:val="40"/>
                <w:sz w:val="14"/>
              </w:rPr>
              <w:t> </w:t>
            </w:r>
            <w:r>
              <w:rPr>
                <w:b/>
                <w:spacing w:val="-4"/>
                <w:sz w:val="14"/>
              </w:rPr>
              <w:t>Hòn</w:t>
            </w:r>
            <w:r>
              <w:rPr>
                <w:b/>
                <w:spacing w:val="40"/>
                <w:sz w:val="14"/>
              </w:rPr>
              <w:t> </w:t>
            </w:r>
            <w:r>
              <w:rPr>
                <w:b/>
                <w:spacing w:val="-4"/>
                <w:sz w:val="14"/>
              </w:rPr>
              <w:t>Đất</w:t>
            </w:r>
          </w:p>
        </w:tc>
        <w:tc>
          <w:tcPr>
            <w:tcW w:w="641" w:type="dxa"/>
            <w:vMerge w:val="restart"/>
          </w:tcPr>
          <w:p>
            <w:pPr>
              <w:pStyle w:val="TableParagraph"/>
              <w:spacing w:before="41"/>
              <w:rPr>
                <w:sz w:val="14"/>
              </w:rPr>
            </w:pPr>
          </w:p>
          <w:p>
            <w:pPr>
              <w:pStyle w:val="TableParagraph"/>
              <w:ind w:left="174" w:right="103" w:hanging="53"/>
              <w:rPr>
                <w:b/>
                <w:sz w:val="14"/>
              </w:rPr>
            </w:pPr>
            <w:r>
              <w:rPr>
                <w:b/>
                <w:spacing w:val="-2"/>
                <w:sz w:val="14"/>
              </w:rPr>
              <w:t>Huyện</w:t>
            </w:r>
            <w:r>
              <w:rPr>
                <w:b/>
                <w:spacing w:val="40"/>
                <w:sz w:val="14"/>
              </w:rPr>
              <w:t> </w:t>
            </w:r>
            <w:r>
              <w:rPr>
                <w:b/>
                <w:spacing w:val="-4"/>
                <w:sz w:val="14"/>
              </w:rPr>
              <w:t>Tân</w:t>
            </w:r>
            <w:r>
              <w:rPr>
                <w:b/>
                <w:spacing w:val="40"/>
                <w:sz w:val="14"/>
              </w:rPr>
              <w:t> </w:t>
            </w:r>
            <w:r>
              <w:rPr>
                <w:b/>
                <w:spacing w:val="-4"/>
                <w:sz w:val="14"/>
              </w:rPr>
              <w:t>Hiệp</w:t>
            </w:r>
          </w:p>
        </w:tc>
        <w:tc>
          <w:tcPr>
            <w:tcW w:w="615" w:type="dxa"/>
            <w:vMerge w:val="restart"/>
          </w:tcPr>
          <w:p>
            <w:pPr>
              <w:pStyle w:val="TableParagraph"/>
              <w:spacing w:before="41"/>
              <w:rPr>
                <w:sz w:val="14"/>
              </w:rPr>
            </w:pPr>
          </w:p>
          <w:p>
            <w:pPr>
              <w:pStyle w:val="TableParagraph"/>
              <w:ind w:left="107" w:right="101"/>
              <w:jc w:val="both"/>
              <w:rPr>
                <w:b/>
                <w:sz w:val="14"/>
              </w:rPr>
            </w:pPr>
            <w:r>
              <w:rPr>
                <w:b/>
                <w:spacing w:val="-2"/>
                <w:sz w:val="14"/>
              </w:rPr>
              <w:t>Huyện</w:t>
            </w:r>
            <w:r>
              <w:rPr>
                <w:b/>
                <w:spacing w:val="40"/>
                <w:sz w:val="14"/>
              </w:rPr>
              <w:t> </w:t>
            </w:r>
            <w:r>
              <w:rPr>
                <w:b/>
                <w:spacing w:val="-4"/>
                <w:sz w:val="14"/>
              </w:rPr>
              <w:t>Châu</w:t>
            </w:r>
            <w:r>
              <w:rPr>
                <w:b/>
                <w:spacing w:val="40"/>
                <w:sz w:val="14"/>
              </w:rPr>
              <w:t> </w:t>
            </w:r>
            <w:r>
              <w:rPr>
                <w:b/>
                <w:spacing w:val="-2"/>
                <w:sz w:val="14"/>
              </w:rPr>
              <w:t>Thành</w:t>
            </w:r>
          </w:p>
        </w:tc>
        <w:tc>
          <w:tcPr>
            <w:tcW w:w="663" w:type="dxa"/>
            <w:vMerge w:val="restart"/>
          </w:tcPr>
          <w:p>
            <w:pPr>
              <w:pStyle w:val="TableParagraph"/>
              <w:spacing w:before="41"/>
              <w:rPr>
                <w:sz w:val="14"/>
              </w:rPr>
            </w:pPr>
          </w:p>
          <w:p>
            <w:pPr>
              <w:pStyle w:val="TableParagraph"/>
              <w:ind w:left="145" w:right="126" w:hanging="15"/>
              <w:jc w:val="both"/>
              <w:rPr>
                <w:b/>
                <w:sz w:val="14"/>
              </w:rPr>
            </w:pPr>
            <w:r>
              <w:rPr>
                <w:b/>
                <w:spacing w:val="-2"/>
                <w:sz w:val="14"/>
              </w:rPr>
              <w:t>Huyện</w:t>
            </w:r>
            <w:r>
              <w:rPr>
                <w:b/>
                <w:spacing w:val="40"/>
                <w:sz w:val="14"/>
              </w:rPr>
              <w:t> </w:t>
            </w:r>
            <w:r>
              <w:rPr>
                <w:b/>
                <w:spacing w:val="-2"/>
                <w:sz w:val="14"/>
              </w:rPr>
              <w:t>Giồng</w:t>
            </w:r>
            <w:r>
              <w:rPr>
                <w:b/>
                <w:spacing w:val="40"/>
                <w:sz w:val="14"/>
              </w:rPr>
              <w:t> </w:t>
            </w:r>
            <w:r>
              <w:rPr>
                <w:b/>
                <w:spacing w:val="-2"/>
                <w:sz w:val="14"/>
              </w:rPr>
              <w:t>Riềng</w:t>
            </w:r>
          </w:p>
        </w:tc>
        <w:tc>
          <w:tcPr>
            <w:tcW w:w="709" w:type="dxa"/>
            <w:vMerge w:val="restart"/>
          </w:tcPr>
          <w:p>
            <w:pPr>
              <w:pStyle w:val="TableParagraph"/>
              <w:spacing w:before="41"/>
              <w:rPr>
                <w:sz w:val="14"/>
              </w:rPr>
            </w:pPr>
          </w:p>
          <w:p>
            <w:pPr>
              <w:pStyle w:val="TableParagraph"/>
              <w:ind w:left="134" w:right="129"/>
              <w:jc w:val="center"/>
              <w:rPr>
                <w:b/>
                <w:sz w:val="14"/>
              </w:rPr>
            </w:pPr>
            <w:r>
              <w:rPr>
                <w:b/>
                <w:spacing w:val="-2"/>
                <w:sz w:val="14"/>
              </w:rPr>
              <w:t>Huyện</w:t>
            </w:r>
            <w:r>
              <w:rPr>
                <w:b/>
                <w:spacing w:val="40"/>
                <w:sz w:val="14"/>
              </w:rPr>
              <w:t> </w:t>
            </w:r>
            <w:r>
              <w:rPr>
                <w:b/>
                <w:spacing w:val="-6"/>
                <w:sz w:val="14"/>
              </w:rPr>
              <w:t>Gò</w:t>
            </w:r>
            <w:r>
              <w:rPr>
                <w:b/>
                <w:spacing w:val="40"/>
                <w:sz w:val="14"/>
              </w:rPr>
              <w:t> </w:t>
            </w:r>
            <w:r>
              <w:rPr>
                <w:b/>
                <w:spacing w:val="-4"/>
                <w:sz w:val="14"/>
              </w:rPr>
              <w:t>Quao</w:t>
            </w:r>
          </w:p>
        </w:tc>
        <w:tc>
          <w:tcPr>
            <w:tcW w:w="710" w:type="dxa"/>
            <w:vMerge w:val="restart"/>
          </w:tcPr>
          <w:p>
            <w:pPr>
              <w:pStyle w:val="TableParagraph"/>
              <w:spacing w:before="41"/>
              <w:rPr>
                <w:sz w:val="14"/>
              </w:rPr>
            </w:pPr>
          </w:p>
          <w:p>
            <w:pPr>
              <w:pStyle w:val="TableParagraph"/>
              <w:ind w:left="153" w:right="150"/>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Biên</w:t>
            </w:r>
          </w:p>
        </w:tc>
        <w:tc>
          <w:tcPr>
            <w:tcW w:w="712" w:type="dxa"/>
            <w:vMerge w:val="restart"/>
          </w:tcPr>
          <w:p>
            <w:pPr>
              <w:pStyle w:val="TableParagraph"/>
              <w:spacing w:before="41"/>
              <w:rPr>
                <w:sz w:val="14"/>
              </w:rPr>
            </w:pPr>
          </w:p>
          <w:p>
            <w:pPr>
              <w:pStyle w:val="TableParagraph"/>
              <w:ind w:left="131" w:right="134"/>
              <w:jc w:val="center"/>
              <w:rPr>
                <w:b/>
                <w:sz w:val="14"/>
              </w:rPr>
            </w:pPr>
            <w:r>
              <w:rPr>
                <w:b/>
                <w:spacing w:val="-2"/>
                <w:sz w:val="14"/>
              </w:rPr>
              <w:t>Huyện</w:t>
            </w:r>
            <w:r>
              <w:rPr>
                <w:b/>
                <w:spacing w:val="40"/>
                <w:sz w:val="14"/>
              </w:rPr>
              <w:t> </w:t>
            </w:r>
            <w:r>
              <w:rPr>
                <w:b/>
                <w:spacing w:val="-6"/>
                <w:sz w:val="14"/>
              </w:rPr>
              <w:t>An</w:t>
            </w:r>
            <w:r>
              <w:rPr>
                <w:b/>
                <w:spacing w:val="40"/>
                <w:sz w:val="14"/>
              </w:rPr>
              <w:t> </w:t>
            </w:r>
            <w:r>
              <w:rPr>
                <w:b/>
                <w:spacing w:val="-4"/>
                <w:sz w:val="14"/>
              </w:rPr>
              <w:t>Minh</w:t>
            </w:r>
          </w:p>
        </w:tc>
        <w:tc>
          <w:tcPr>
            <w:tcW w:w="710" w:type="dxa"/>
            <w:vMerge w:val="restart"/>
          </w:tcPr>
          <w:p>
            <w:pPr>
              <w:pStyle w:val="TableParagraph"/>
              <w:spacing w:before="121"/>
              <w:ind w:left="147"/>
              <w:rPr>
                <w:b/>
                <w:sz w:val="14"/>
              </w:rPr>
            </w:pPr>
            <w:r>
              <w:rPr>
                <w:b/>
                <w:spacing w:val="-2"/>
                <w:sz w:val="14"/>
              </w:rPr>
              <w:t>Huyện</w:t>
            </w:r>
          </w:p>
          <w:p>
            <w:pPr>
              <w:pStyle w:val="TableParagraph"/>
              <w:ind w:left="26"/>
              <w:jc w:val="center"/>
              <w:rPr>
                <w:b/>
                <w:sz w:val="14"/>
              </w:rPr>
            </w:pPr>
            <w:r>
              <w:rPr>
                <w:b/>
                <w:spacing w:val="-10"/>
                <w:sz w:val="14"/>
              </w:rPr>
              <w:t>U</w:t>
            </w:r>
          </w:p>
          <w:p>
            <w:pPr>
              <w:pStyle w:val="TableParagraph"/>
              <w:ind w:left="183"/>
              <w:rPr>
                <w:b/>
                <w:sz w:val="14"/>
              </w:rPr>
            </w:pPr>
            <w:r>
              <w:rPr>
                <w:b/>
                <w:spacing w:val="-4"/>
                <w:sz w:val="14"/>
              </w:rPr>
              <w:t>Minh</w:t>
            </w:r>
          </w:p>
          <w:p>
            <w:pPr>
              <w:pStyle w:val="TableParagraph"/>
              <w:ind w:left="104"/>
              <w:rPr>
                <w:b/>
                <w:sz w:val="14"/>
              </w:rPr>
            </w:pPr>
            <w:r>
              <w:rPr>
                <w:b/>
                <w:spacing w:val="-2"/>
                <w:sz w:val="14"/>
              </w:rPr>
              <w:t>Thượng</w:t>
            </w:r>
          </w:p>
        </w:tc>
        <w:tc>
          <w:tcPr>
            <w:tcW w:w="614" w:type="dxa"/>
            <w:vMerge w:val="restart"/>
          </w:tcPr>
          <w:p>
            <w:pPr>
              <w:pStyle w:val="TableParagraph"/>
              <w:spacing w:before="41"/>
              <w:rPr>
                <w:sz w:val="14"/>
              </w:rPr>
            </w:pPr>
          </w:p>
          <w:p>
            <w:pPr>
              <w:pStyle w:val="TableParagraph"/>
              <w:ind w:left="100" w:right="107"/>
              <w:jc w:val="both"/>
              <w:rPr>
                <w:b/>
                <w:sz w:val="14"/>
              </w:rPr>
            </w:pPr>
            <w:r>
              <w:rPr>
                <w:b/>
                <w:spacing w:val="-2"/>
                <w:sz w:val="14"/>
              </w:rPr>
              <w:t>Huyện</w:t>
            </w:r>
            <w:r>
              <w:rPr>
                <w:b/>
                <w:spacing w:val="40"/>
                <w:sz w:val="14"/>
              </w:rPr>
              <w:t> </w:t>
            </w:r>
            <w:r>
              <w:rPr>
                <w:b/>
                <w:spacing w:val="-4"/>
                <w:sz w:val="14"/>
              </w:rPr>
              <w:t>Vĩnh</w:t>
            </w:r>
            <w:r>
              <w:rPr>
                <w:b/>
                <w:spacing w:val="40"/>
                <w:sz w:val="14"/>
              </w:rPr>
              <w:t> </w:t>
            </w:r>
            <w:r>
              <w:rPr>
                <w:b/>
                <w:spacing w:val="-2"/>
                <w:sz w:val="14"/>
              </w:rPr>
              <w:t>Thuận</w:t>
            </w:r>
          </w:p>
        </w:tc>
        <w:tc>
          <w:tcPr>
            <w:tcW w:w="547" w:type="dxa"/>
            <w:vMerge w:val="restart"/>
          </w:tcPr>
          <w:p>
            <w:pPr>
              <w:pStyle w:val="TableParagraph"/>
              <w:spacing w:before="41"/>
              <w:rPr>
                <w:sz w:val="14"/>
              </w:rPr>
            </w:pPr>
          </w:p>
          <w:p>
            <w:pPr>
              <w:pStyle w:val="TableParagraph"/>
              <w:ind w:left="100" w:right="118" w:firstLine="4"/>
              <w:jc w:val="center"/>
              <w:rPr>
                <w:b/>
                <w:sz w:val="14"/>
              </w:rPr>
            </w:pPr>
            <w:r>
              <w:rPr>
                <w:b/>
                <w:spacing w:val="-6"/>
                <w:sz w:val="14"/>
              </w:rPr>
              <w:t>Tp</w:t>
            </w:r>
            <w:r>
              <w:rPr>
                <w:b/>
                <w:spacing w:val="40"/>
                <w:sz w:val="14"/>
              </w:rPr>
              <w:t> </w:t>
            </w:r>
            <w:r>
              <w:rPr>
                <w:b/>
                <w:spacing w:val="-4"/>
                <w:sz w:val="14"/>
              </w:rPr>
              <w:t>Phú</w:t>
            </w:r>
            <w:r>
              <w:rPr>
                <w:b/>
                <w:spacing w:val="40"/>
                <w:sz w:val="14"/>
              </w:rPr>
              <w:t> </w:t>
            </w:r>
            <w:r>
              <w:rPr>
                <w:b/>
                <w:spacing w:val="-4"/>
                <w:sz w:val="14"/>
              </w:rPr>
              <w:t>Quốc</w:t>
            </w:r>
          </w:p>
        </w:tc>
        <w:tc>
          <w:tcPr>
            <w:tcW w:w="614" w:type="dxa"/>
            <w:vMerge w:val="restart"/>
          </w:tcPr>
          <w:p>
            <w:pPr>
              <w:pStyle w:val="TableParagraph"/>
              <w:spacing w:before="41"/>
              <w:rPr>
                <w:sz w:val="14"/>
              </w:rPr>
            </w:pPr>
          </w:p>
          <w:p>
            <w:pPr>
              <w:pStyle w:val="TableParagraph"/>
              <w:ind w:left="74" w:right="91"/>
              <w:jc w:val="center"/>
              <w:rPr>
                <w:b/>
                <w:sz w:val="14"/>
              </w:rPr>
            </w:pPr>
            <w:r>
              <w:rPr>
                <w:b/>
                <w:spacing w:val="-2"/>
                <w:sz w:val="14"/>
              </w:rPr>
              <w:t>Huyện</w:t>
            </w:r>
            <w:r>
              <w:rPr>
                <w:b/>
                <w:spacing w:val="40"/>
                <w:sz w:val="14"/>
              </w:rPr>
              <w:t> </w:t>
            </w:r>
            <w:r>
              <w:rPr>
                <w:b/>
                <w:spacing w:val="-4"/>
                <w:sz w:val="14"/>
              </w:rPr>
              <w:t>Kiên</w:t>
            </w:r>
            <w:r>
              <w:rPr>
                <w:b/>
                <w:spacing w:val="40"/>
                <w:sz w:val="14"/>
              </w:rPr>
              <w:t> </w:t>
            </w:r>
            <w:r>
              <w:rPr>
                <w:b/>
                <w:spacing w:val="-4"/>
                <w:sz w:val="14"/>
              </w:rPr>
              <w:t>Hải</w:t>
            </w:r>
          </w:p>
        </w:tc>
      </w:tr>
      <w:tr>
        <w:trPr>
          <w:trHeight w:val="389" w:hRule="atLeast"/>
        </w:trPr>
        <w:tc>
          <w:tcPr>
            <w:tcW w:w="540" w:type="dxa"/>
            <w:tcBorders>
              <w:top w:val="nil"/>
            </w:tcBorders>
          </w:tcPr>
          <w:p>
            <w:pPr>
              <w:pStyle w:val="TableParagraph"/>
              <w:spacing w:before="67"/>
              <w:rPr>
                <w:sz w:val="14"/>
              </w:rPr>
            </w:pPr>
          </w:p>
          <w:p>
            <w:pPr>
              <w:pStyle w:val="TableParagraph"/>
              <w:spacing w:line="142" w:lineRule="exact"/>
              <w:ind w:left="12" w:right="3"/>
              <w:jc w:val="center"/>
              <w:rPr>
                <w:sz w:val="14"/>
              </w:rPr>
            </w:pPr>
            <w:r>
              <w:rPr>
                <w:spacing w:val="-10"/>
                <w:sz w:val="14"/>
              </w:rPr>
              <w:t>8</w:t>
            </w:r>
          </w:p>
        </w:tc>
        <w:tc>
          <w:tcPr>
            <w:tcW w:w="2873" w:type="dxa"/>
            <w:tcBorders>
              <w:top w:val="nil"/>
            </w:tcBorders>
          </w:tcPr>
          <w:p>
            <w:pPr>
              <w:pStyle w:val="TableParagraph"/>
              <w:spacing w:before="67"/>
              <w:rPr>
                <w:sz w:val="14"/>
              </w:rPr>
            </w:pPr>
          </w:p>
          <w:p>
            <w:pPr>
              <w:pStyle w:val="TableParagraph"/>
              <w:spacing w:line="142" w:lineRule="exact"/>
              <w:ind w:left="108"/>
              <w:rPr>
                <w:sz w:val="14"/>
              </w:rPr>
            </w:pPr>
            <w:r>
              <w:rPr>
                <w:sz w:val="14"/>
              </w:rPr>
              <w:t>Khu</w:t>
            </w:r>
            <w:r>
              <w:rPr>
                <w:spacing w:val="-3"/>
                <w:sz w:val="14"/>
              </w:rPr>
              <w:t> </w:t>
            </w:r>
            <w:r>
              <w:rPr>
                <w:sz w:val="14"/>
              </w:rPr>
              <w:t>phát</w:t>
            </w:r>
            <w:r>
              <w:rPr>
                <w:spacing w:val="-3"/>
                <w:sz w:val="14"/>
              </w:rPr>
              <w:t> </w:t>
            </w:r>
            <w:r>
              <w:rPr>
                <w:sz w:val="14"/>
              </w:rPr>
              <w:t>triển</w:t>
            </w:r>
            <w:r>
              <w:rPr>
                <w:spacing w:val="-2"/>
                <w:sz w:val="14"/>
              </w:rPr>
              <w:t> </w:t>
            </w:r>
            <w:r>
              <w:rPr>
                <w:sz w:val="14"/>
              </w:rPr>
              <w:t>công</w:t>
            </w:r>
            <w:r>
              <w:rPr>
                <w:spacing w:val="-3"/>
                <w:sz w:val="14"/>
              </w:rPr>
              <w:t> </w:t>
            </w:r>
            <w:r>
              <w:rPr>
                <w:spacing w:val="-2"/>
                <w:sz w:val="14"/>
              </w:rPr>
              <w:t>nghiệp</w:t>
            </w:r>
          </w:p>
        </w:tc>
        <w:tc>
          <w:tcPr>
            <w:tcW w:w="1121" w:type="dxa"/>
            <w:vMerge/>
            <w:tcBorders>
              <w:top w:val="nil"/>
            </w:tcBorders>
          </w:tcPr>
          <w:p>
            <w:pPr>
              <w:rPr>
                <w:sz w:val="2"/>
                <w:szCs w:val="2"/>
              </w:rPr>
            </w:pPr>
          </w:p>
        </w:tc>
        <w:tc>
          <w:tcPr>
            <w:tcW w:w="559" w:type="dxa"/>
            <w:vMerge/>
            <w:tcBorders>
              <w:top w:val="nil"/>
            </w:tcBorders>
          </w:tcPr>
          <w:p>
            <w:pPr>
              <w:rPr>
                <w:sz w:val="2"/>
                <w:szCs w:val="2"/>
              </w:rPr>
            </w:pPr>
          </w:p>
        </w:tc>
        <w:tc>
          <w:tcPr>
            <w:tcW w:w="564" w:type="dxa"/>
            <w:vMerge/>
            <w:tcBorders>
              <w:top w:val="nil"/>
            </w:tcBorders>
          </w:tcPr>
          <w:p>
            <w:pPr>
              <w:rPr>
                <w:sz w:val="2"/>
                <w:szCs w:val="2"/>
              </w:rPr>
            </w:pPr>
          </w:p>
        </w:tc>
        <w:tc>
          <w:tcPr>
            <w:tcW w:w="785" w:type="dxa"/>
            <w:vMerge/>
            <w:tcBorders>
              <w:top w:val="nil"/>
            </w:tcBorders>
          </w:tcPr>
          <w:p>
            <w:pPr>
              <w:rPr>
                <w:sz w:val="2"/>
                <w:szCs w:val="2"/>
              </w:rPr>
            </w:pPr>
          </w:p>
        </w:tc>
        <w:tc>
          <w:tcPr>
            <w:tcW w:w="850" w:type="dxa"/>
            <w:vMerge/>
            <w:tcBorders>
              <w:top w:val="nil"/>
            </w:tcBorders>
          </w:tcPr>
          <w:p>
            <w:pPr>
              <w:rPr>
                <w:sz w:val="2"/>
                <w:szCs w:val="2"/>
              </w:rPr>
            </w:pPr>
          </w:p>
        </w:tc>
        <w:tc>
          <w:tcPr>
            <w:tcW w:w="853" w:type="dxa"/>
            <w:vMerge/>
            <w:tcBorders>
              <w:top w:val="nil"/>
            </w:tcBorders>
          </w:tcPr>
          <w:p>
            <w:pPr>
              <w:rPr>
                <w:sz w:val="2"/>
                <w:szCs w:val="2"/>
              </w:rPr>
            </w:pPr>
          </w:p>
        </w:tc>
        <w:tc>
          <w:tcPr>
            <w:tcW w:w="641" w:type="dxa"/>
            <w:vMerge/>
            <w:tcBorders>
              <w:top w:val="nil"/>
            </w:tcBorders>
          </w:tcPr>
          <w:p>
            <w:pPr>
              <w:rPr>
                <w:sz w:val="2"/>
                <w:szCs w:val="2"/>
              </w:rPr>
            </w:pPr>
          </w:p>
        </w:tc>
        <w:tc>
          <w:tcPr>
            <w:tcW w:w="615" w:type="dxa"/>
            <w:vMerge/>
            <w:tcBorders>
              <w:top w:val="nil"/>
            </w:tcBorders>
          </w:tcPr>
          <w:p>
            <w:pPr>
              <w:rPr>
                <w:sz w:val="2"/>
                <w:szCs w:val="2"/>
              </w:rPr>
            </w:pPr>
          </w:p>
        </w:tc>
        <w:tc>
          <w:tcPr>
            <w:tcW w:w="663" w:type="dxa"/>
            <w:vMerge/>
            <w:tcBorders>
              <w:top w:val="nil"/>
            </w:tcBorders>
          </w:tcPr>
          <w:p>
            <w:pPr>
              <w:rPr>
                <w:sz w:val="2"/>
                <w:szCs w:val="2"/>
              </w:rPr>
            </w:pPr>
          </w:p>
        </w:tc>
        <w:tc>
          <w:tcPr>
            <w:tcW w:w="709" w:type="dxa"/>
            <w:vMerge/>
            <w:tcBorders>
              <w:top w:val="nil"/>
            </w:tcBorders>
          </w:tcPr>
          <w:p>
            <w:pPr>
              <w:rPr>
                <w:sz w:val="2"/>
                <w:szCs w:val="2"/>
              </w:rPr>
            </w:pPr>
          </w:p>
        </w:tc>
        <w:tc>
          <w:tcPr>
            <w:tcW w:w="710" w:type="dxa"/>
            <w:vMerge/>
            <w:tcBorders>
              <w:top w:val="nil"/>
            </w:tcBorders>
          </w:tcPr>
          <w:p>
            <w:pPr>
              <w:rPr>
                <w:sz w:val="2"/>
                <w:szCs w:val="2"/>
              </w:rPr>
            </w:pPr>
          </w:p>
        </w:tc>
        <w:tc>
          <w:tcPr>
            <w:tcW w:w="712" w:type="dxa"/>
            <w:vMerge/>
            <w:tcBorders>
              <w:top w:val="nil"/>
            </w:tcBorders>
          </w:tcPr>
          <w:p>
            <w:pPr>
              <w:rPr>
                <w:sz w:val="2"/>
                <w:szCs w:val="2"/>
              </w:rPr>
            </w:pPr>
          </w:p>
        </w:tc>
        <w:tc>
          <w:tcPr>
            <w:tcW w:w="710" w:type="dxa"/>
            <w:vMerge/>
            <w:tcBorders>
              <w:top w:val="nil"/>
            </w:tcBorders>
          </w:tcPr>
          <w:p>
            <w:pPr>
              <w:rPr>
                <w:sz w:val="2"/>
                <w:szCs w:val="2"/>
              </w:rPr>
            </w:pPr>
          </w:p>
        </w:tc>
        <w:tc>
          <w:tcPr>
            <w:tcW w:w="614" w:type="dxa"/>
            <w:vMerge/>
            <w:tcBorders>
              <w:top w:val="nil"/>
            </w:tcBorders>
          </w:tcPr>
          <w:p>
            <w:pPr>
              <w:rPr>
                <w:sz w:val="2"/>
                <w:szCs w:val="2"/>
              </w:rPr>
            </w:pPr>
          </w:p>
        </w:tc>
        <w:tc>
          <w:tcPr>
            <w:tcW w:w="547" w:type="dxa"/>
            <w:vMerge/>
            <w:tcBorders>
              <w:top w:val="nil"/>
            </w:tcBorders>
          </w:tcPr>
          <w:p>
            <w:pPr>
              <w:rPr>
                <w:sz w:val="2"/>
                <w:szCs w:val="2"/>
              </w:rPr>
            </w:pPr>
          </w:p>
        </w:tc>
        <w:tc>
          <w:tcPr>
            <w:tcW w:w="614" w:type="dxa"/>
            <w:vMerge/>
            <w:tcBorders>
              <w:top w:val="nil"/>
            </w:tcBorders>
          </w:tcPr>
          <w:p>
            <w:pPr>
              <w:rPr>
                <w:sz w:val="2"/>
                <w:szCs w:val="2"/>
              </w:rPr>
            </w:pPr>
          </w:p>
        </w:tc>
      </w:tr>
      <w:tr>
        <w:trPr>
          <w:trHeight w:val="259" w:hRule="atLeast"/>
        </w:trPr>
        <w:tc>
          <w:tcPr>
            <w:tcW w:w="540" w:type="dxa"/>
          </w:tcPr>
          <w:p>
            <w:pPr>
              <w:pStyle w:val="TableParagraph"/>
              <w:spacing w:line="142" w:lineRule="exact" w:before="97"/>
              <w:ind w:left="12" w:right="3"/>
              <w:jc w:val="center"/>
              <w:rPr>
                <w:sz w:val="14"/>
              </w:rPr>
            </w:pPr>
            <w:r>
              <w:rPr>
                <w:spacing w:val="-10"/>
                <w:sz w:val="14"/>
              </w:rPr>
              <w:t>9</w:t>
            </w:r>
          </w:p>
        </w:tc>
        <w:tc>
          <w:tcPr>
            <w:tcW w:w="2873" w:type="dxa"/>
          </w:tcPr>
          <w:p>
            <w:pPr>
              <w:pStyle w:val="TableParagraph"/>
              <w:spacing w:line="142" w:lineRule="exact" w:before="97"/>
              <w:ind w:left="108"/>
              <w:rPr>
                <w:sz w:val="14"/>
              </w:rPr>
            </w:pPr>
            <w:r>
              <w:rPr>
                <w:sz w:val="14"/>
              </w:rPr>
              <w:t>Khu</w:t>
            </w:r>
            <w:r>
              <w:rPr>
                <w:spacing w:val="-1"/>
                <w:sz w:val="14"/>
              </w:rPr>
              <w:t> </w:t>
            </w:r>
            <w:r>
              <w:rPr>
                <w:sz w:val="14"/>
              </w:rPr>
              <w:t>đô</w:t>
            </w:r>
            <w:r>
              <w:rPr>
                <w:spacing w:val="-2"/>
                <w:sz w:val="14"/>
              </w:rPr>
              <w:t> </w:t>
            </w:r>
            <w:r>
              <w:rPr>
                <w:spacing w:val="-5"/>
                <w:sz w:val="14"/>
              </w:rPr>
              <w:t>thị</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61" w:hRule="atLeast"/>
        </w:trPr>
        <w:tc>
          <w:tcPr>
            <w:tcW w:w="540" w:type="dxa"/>
          </w:tcPr>
          <w:p>
            <w:pPr>
              <w:pStyle w:val="TableParagraph"/>
              <w:spacing w:line="142" w:lineRule="exact" w:before="99"/>
              <w:ind w:left="12" w:right="5"/>
              <w:jc w:val="center"/>
              <w:rPr>
                <w:sz w:val="14"/>
              </w:rPr>
            </w:pPr>
            <w:r>
              <w:rPr>
                <w:spacing w:val="-5"/>
                <w:sz w:val="14"/>
              </w:rPr>
              <w:t>10</w:t>
            </w:r>
          </w:p>
        </w:tc>
        <w:tc>
          <w:tcPr>
            <w:tcW w:w="2873" w:type="dxa"/>
          </w:tcPr>
          <w:p>
            <w:pPr>
              <w:pStyle w:val="TableParagraph"/>
              <w:spacing w:line="142" w:lineRule="exact" w:before="99"/>
              <w:ind w:left="108"/>
              <w:rPr>
                <w:sz w:val="14"/>
              </w:rPr>
            </w:pPr>
            <w:r>
              <w:rPr>
                <w:sz w:val="14"/>
              </w:rPr>
              <w:t>Khu</w:t>
            </w:r>
            <w:r>
              <w:rPr>
                <w:spacing w:val="-2"/>
                <w:sz w:val="14"/>
              </w:rPr>
              <w:t> </w:t>
            </w:r>
            <w:r>
              <w:rPr>
                <w:sz w:val="14"/>
              </w:rPr>
              <w:t>thương</w:t>
            </w:r>
            <w:r>
              <w:rPr>
                <w:spacing w:val="-3"/>
                <w:sz w:val="14"/>
              </w:rPr>
              <w:t> </w:t>
            </w:r>
            <w:r>
              <w:rPr>
                <w:sz w:val="14"/>
              </w:rPr>
              <w:t>mại</w:t>
            </w:r>
            <w:r>
              <w:rPr>
                <w:spacing w:val="-2"/>
                <w:sz w:val="14"/>
              </w:rPr>
              <w:t> </w:t>
            </w:r>
            <w:r>
              <w:rPr>
                <w:sz w:val="14"/>
              </w:rPr>
              <w:t>-</w:t>
            </w:r>
            <w:r>
              <w:rPr>
                <w:spacing w:val="-2"/>
                <w:sz w:val="14"/>
              </w:rPr>
              <w:t> </w:t>
            </w:r>
            <w:r>
              <w:rPr>
                <w:sz w:val="14"/>
              </w:rPr>
              <w:t>dịch</w:t>
            </w:r>
            <w:r>
              <w:rPr>
                <w:spacing w:val="-2"/>
                <w:sz w:val="14"/>
              </w:rPr>
              <w:t> </w:t>
            </w:r>
            <w:r>
              <w:rPr>
                <w:spacing w:val="-5"/>
                <w:sz w:val="14"/>
              </w:rPr>
              <w:t>vụ</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r>
        <w:trPr>
          <w:trHeight w:val="258" w:hRule="atLeast"/>
        </w:trPr>
        <w:tc>
          <w:tcPr>
            <w:tcW w:w="540" w:type="dxa"/>
          </w:tcPr>
          <w:p>
            <w:pPr>
              <w:pStyle w:val="TableParagraph"/>
              <w:spacing w:line="142" w:lineRule="exact" w:before="97"/>
              <w:ind w:left="12" w:right="5"/>
              <w:jc w:val="center"/>
              <w:rPr>
                <w:sz w:val="14"/>
              </w:rPr>
            </w:pPr>
            <w:r>
              <w:rPr>
                <w:spacing w:val="-5"/>
                <w:sz w:val="14"/>
              </w:rPr>
              <w:t>11</w:t>
            </w:r>
          </w:p>
        </w:tc>
        <w:tc>
          <w:tcPr>
            <w:tcW w:w="2873" w:type="dxa"/>
          </w:tcPr>
          <w:p>
            <w:pPr>
              <w:pStyle w:val="TableParagraph"/>
              <w:spacing w:line="142" w:lineRule="exact" w:before="97"/>
              <w:ind w:left="108"/>
              <w:rPr>
                <w:sz w:val="14"/>
              </w:rPr>
            </w:pPr>
            <w:r>
              <w:rPr>
                <w:sz w:val="14"/>
              </w:rPr>
              <w:t>Khu</w:t>
            </w:r>
            <w:r>
              <w:rPr>
                <w:spacing w:val="-2"/>
                <w:sz w:val="14"/>
              </w:rPr>
              <w:t> </w:t>
            </w:r>
            <w:r>
              <w:rPr>
                <w:sz w:val="14"/>
              </w:rPr>
              <w:t>dân</w:t>
            </w:r>
            <w:r>
              <w:rPr>
                <w:spacing w:val="-2"/>
                <w:sz w:val="14"/>
              </w:rPr>
              <w:t> </w:t>
            </w:r>
            <w:r>
              <w:rPr>
                <w:sz w:val="14"/>
              </w:rPr>
              <w:t>cư</w:t>
            </w:r>
            <w:r>
              <w:rPr>
                <w:spacing w:val="-3"/>
                <w:sz w:val="14"/>
              </w:rPr>
              <w:t> </w:t>
            </w:r>
            <w:r>
              <w:rPr>
                <w:sz w:val="14"/>
              </w:rPr>
              <w:t>nông</w:t>
            </w:r>
            <w:r>
              <w:rPr>
                <w:spacing w:val="-2"/>
                <w:sz w:val="14"/>
              </w:rPr>
              <w:t> </w:t>
            </w:r>
            <w:r>
              <w:rPr>
                <w:spacing w:val="-4"/>
                <w:sz w:val="14"/>
              </w:rPr>
              <w:t>thôn</w:t>
            </w:r>
          </w:p>
        </w:tc>
        <w:tc>
          <w:tcPr>
            <w:tcW w:w="1121" w:type="dxa"/>
          </w:tcPr>
          <w:p>
            <w:pPr>
              <w:pStyle w:val="TableParagraph"/>
              <w:rPr>
                <w:sz w:val="12"/>
              </w:rPr>
            </w:pPr>
          </w:p>
        </w:tc>
        <w:tc>
          <w:tcPr>
            <w:tcW w:w="559" w:type="dxa"/>
          </w:tcPr>
          <w:p>
            <w:pPr>
              <w:pStyle w:val="TableParagraph"/>
              <w:rPr>
                <w:sz w:val="12"/>
              </w:rPr>
            </w:pPr>
          </w:p>
        </w:tc>
        <w:tc>
          <w:tcPr>
            <w:tcW w:w="564" w:type="dxa"/>
          </w:tcPr>
          <w:p>
            <w:pPr>
              <w:pStyle w:val="TableParagraph"/>
              <w:rPr>
                <w:sz w:val="12"/>
              </w:rPr>
            </w:pPr>
          </w:p>
        </w:tc>
        <w:tc>
          <w:tcPr>
            <w:tcW w:w="785" w:type="dxa"/>
          </w:tcPr>
          <w:p>
            <w:pPr>
              <w:pStyle w:val="TableParagraph"/>
              <w:rPr>
                <w:sz w:val="12"/>
              </w:rPr>
            </w:pPr>
          </w:p>
        </w:tc>
        <w:tc>
          <w:tcPr>
            <w:tcW w:w="850" w:type="dxa"/>
          </w:tcPr>
          <w:p>
            <w:pPr>
              <w:pStyle w:val="TableParagraph"/>
              <w:rPr>
                <w:sz w:val="12"/>
              </w:rPr>
            </w:pPr>
          </w:p>
        </w:tc>
        <w:tc>
          <w:tcPr>
            <w:tcW w:w="853" w:type="dxa"/>
          </w:tcPr>
          <w:p>
            <w:pPr>
              <w:pStyle w:val="TableParagraph"/>
              <w:rPr>
                <w:sz w:val="12"/>
              </w:rPr>
            </w:pPr>
          </w:p>
        </w:tc>
        <w:tc>
          <w:tcPr>
            <w:tcW w:w="641" w:type="dxa"/>
          </w:tcPr>
          <w:p>
            <w:pPr>
              <w:pStyle w:val="TableParagraph"/>
              <w:rPr>
                <w:sz w:val="12"/>
              </w:rPr>
            </w:pPr>
          </w:p>
        </w:tc>
        <w:tc>
          <w:tcPr>
            <w:tcW w:w="615" w:type="dxa"/>
          </w:tcPr>
          <w:p>
            <w:pPr>
              <w:pStyle w:val="TableParagraph"/>
              <w:rPr>
                <w:sz w:val="12"/>
              </w:rPr>
            </w:pPr>
          </w:p>
        </w:tc>
        <w:tc>
          <w:tcPr>
            <w:tcW w:w="663" w:type="dxa"/>
          </w:tcPr>
          <w:p>
            <w:pPr>
              <w:pStyle w:val="TableParagraph"/>
              <w:rPr>
                <w:sz w:val="12"/>
              </w:rPr>
            </w:pPr>
          </w:p>
        </w:tc>
        <w:tc>
          <w:tcPr>
            <w:tcW w:w="709" w:type="dxa"/>
          </w:tcPr>
          <w:p>
            <w:pPr>
              <w:pStyle w:val="TableParagraph"/>
              <w:rPr>
                <w:sz w:val="12"/>
              </w:rPr>
            </w:pPr>
          </w:p>
        </w:tc>
        <w:tc>
          <w:tcPr>
            <w:tcW w:w="710" w:type="dxa"/>
          </w:tcPr>
          <w:p>
            <w:pPr>
              <w:pStyle w:val="TableParagraph"/>
              <w:rPr>
                <w:sz w:val="12"/>
              </w:rPr>
            </w:pPr>
          </w:p>
        </w:tc>
        <w:tc>
          <w:tcPr>
            <w:tcW w:w="712" w:type="dxa"/>
          </w:tcPr>
          <w:p>
            <w:pPr>
              <w:pStyle w:val="TableParagraph"/>
              <w:rPr>
                <w:sz w:val="12"/>
              </w:rPr>
            </w:pPr>
          </w:p>
        </w:tc>
        <w:tc>
          <w:tcPr>
            <w:tcW w:w="710" w:type="dxa"/>
          </w:tcPr>
          <w:p>
            <w:pPr>
              <w:pStyle w:val="TableParagraph"/>
              <w:rPr>
                <w:sz w:val="12"/>
              </w:rPr>
            </w:pPr>
          </w:p>
        </w:tc>
        <w:tc>
          <w:tcPr>
            <w:tcW w:w="614" w:type="dxa"/>
          </w:tcPr>
          <w:p>
            <w:pPr>
              <w:pStyle w:val="TableParagraph"/>
              <w:rPr>
                <w:sz w:val="12"/>
              </w:rPr>
            </w:pPr>
          </w:p>
        </w:tc>
        <w:tc>
          <w:tcPr>
            <w:tcW w:w="547" w:type="dxa"/>
          </w:tcPr>
          <w:p>
            <w:pPr>
              <w:pStyle w:val="TableParagraph"/>
              <w:rPr>
                <w:sz w:val="12"/>
              </w:rPr>
            </w:pPr>
          </w:p>
        </w:tc>
        <w:tc>
          <w:tcPr>
            <w:tcW w:w="614" w:type="dxa"/>
          </w:tcPr>
          <w:p>
            <w:pPr>
              <w:pStyle w:val="TableParagraph"/>
              <w:rPr>
                <w:sz w:val="12"/>
              </w:rPr>
            </w:pPr>
          </w:p>
        </w:tc>
      </w:tr>
    </w:tbl>
    <w:p>
      <w:pPr>
        <w:pStyle w:val="TableParagraph"/>
        <w:spacing w:after="0"/>
        <w:rPr>
          <w:sz w:val="12"/>
        </w:rPr>
        <w:sectPr>
          <w:pgSz w:w="16840" w:h="11910" w:orient="landscape"/>
          <w:pgMar w:header="0" w:footer="738" w:top="1340" w:bottom="920" w:left="850" w:right="850"/>
        </w:sectPr>
      </w:pPr>
    </w:p>
    <w:p>
      <w:pPr>
        <w:pStyle w:val="Heading2"/>
        <w:numPr>
          <w:ilvl w:val="1"/>
          <w:numId w:val="17"/>
        </w:numPr>
        <w:tabs>
          <w:tab w:pos="1204" w:val="left" w:leader="none"/>
        </w:tabs>
        <w:spacing w:line="312" w:lineRule="auto" w:before="74" w:after="0"/>
        <w:ind w:left="143" w:right="134" w:firstLine="566"/>
        <w:jc w:val="both"/>
      </w:pPr>
      <w:bookmarkStart w:name="_bookmark44" w:id="45"/>
      <w:bookmarkEnd w:id="45"/>
      <w:r>
        <w:rPr>
          <w:b w:val="0"/>
        </w:rPr>
      </w:r>
      <w:r>
        <w:rPr/>
        <w:t>Đánh giá mức độ phù hợp giữa các chỉ tiêu sử dụng đất được phân bổ tại Quyết định số 326/QĐ-TTg ngày 09/3/2022 và các chỉ tiêu phương án sử dụng đất đến năm 2030 tỉnh Kiên Giang trong kỳ điều chỉnh quy hoạch </w:t>
      </w:r>
      <w:r>
        <w:rPr>
          <w:spacing w:val="-4"/>
        </w:rPr>
        <w:t>tỉnh</w:t>
      </w:r>
    </w:p>
    <w:p>
      <w:pPr>
        <w:pStyle w:val="BodyText"/>
        <w:spacing w:line="312" w:lineRule="auto" w:before="122"/>
        <w:ind w:left="143" w:right="135" w:firstLine="566"/>
      </w:pPr>
      <w:r>
        <w:rPr/>
        <w:t>So</w:t>
      </w:r>
      <w:r>
        <w:rPr>
          <w:spacing w:val="-18"/>
        </w:rPr>
        <w:t> </w:t>
      </w:r>
      <w:r>
        <w:rPr/>
        <w:t>sánh</w:t>
      </w:r>
      <w:r>
        <w:rPr>
          <w:spacing w:val="-17"/>
        </w:rPr>
        <w:t> </w:t>
      </w:r>
      <w:r>
        <w:rPr/>
        <w:t>mức</w:t>
      </w:r>
      <w:r>
        <w:rPr>
          <w:spacing w:val="-18"/>
        </w:rPr>
        <w:t> </w:t>
      </w:r>
      <w:r>
        <w:rPr/>
        <w:t>độ</w:t>
      </w:r>
      <w:r>
        <w:rPr>
          <w:spacing w:val="-17"/>
        </w:rPr>
        <w:t> </w:t>
      </w:r>
      <w:r>
        <w:rPr/>
        <w:t>phù</w:t>
      </w:r>
      <w:r>
        <w:rPr>
          <w:spacing w:val="-18"/>
        </w:rPr>
        <w:t> </w:t>
      </w:r>
      <w:r>
        <w:rPr/>
        <w:t>hợp</w:t>
      </w:r>
      <w:r>
        <w:rPr>
          <w:spacing w:val="-17"/>
        </w:rPr>
        <w:t> </w:t>
      </w:r>
      <w:r>
        <w:rPr/>
        <w:t>giữa</w:t>
      </w:r>
      <w:r>
        <w:rPr>
          <w:spacing w:val="-18"/>
        </w:rPr>
        <w:t> </w:t>
      </w:r>
      <w:r>
        <w:rPr/>
        <w:t>các</w:t>
      </w:r>
      <w:r>
        <w:rPr>
          <w:spacing w:val="-17"/>
        </w:rPr>
        <w:t> </w:t>
      </w:r>
      <w:r>
        <w:rPr/>
        <w:t>chỉ</w:t>
      </w:r>
      <w:r>
        <w:rPr>
          <w:spacing w:val="-18"/>
        </w:rPr>
        <w:t> </w:t>
      </w:r>
      <w:r>
        <w:rPr/>
        <w:t>tiêu</w:t>
      </w:r>
      <w:r>
        <w:rPr>
          <w:spacing w:val="-17"/>
        </w:rPr>
        <w:t> </w:t>
      </w:r>
      <w:r>
        <w:rPr/>
        <w:t>sử</w:t>
      </w:r>
      <w:r>
        <w:rPr>
          <w:spacing w:val="-18"/>
        </w:rPr>
        <w:t> </w:t>
      </w:r>
      <w:r>
        <w:rPr/>
        <w:t>dụng</w:t>
      </w:r>
      <w:r>
        <w:rPr>
          <w:spacing w:val="-17"/>
        </w:rPr>
        <w:t> </w:t>
      </w:r>
      <w:r>
        <w:rPr/>
        <w:t>đất</w:t>
      </w:r>
      <w:r>
        <w:rPr>
          <w:spacing w:val="-16"/>
        </w:rPr>
        <w:t> </w:t>
      </w:r>
      <w:r>
        <w:rPr/>
        <w:t>được</w:t>
      </w:r>
      <w:r>
        <w:rPr>
          <w:spacing w:val="-18"/>
        </w:rPr>
        <w:t> </w:t>
      </w:r>
      <w:r>
        <w:rPr/>
        <w:t>phân</w:t>
      </w:r>
      <w:r>
        <w:rPr>
          <w:spacing w:val="-17"/>
        </w:rPr>
        <w:t> </w:t>
      </w:r>
      <w:r>
        <w:rPr/>
        <w:t>bổ</w:t>
      </w:r>
      <w:r>
        <w:rPr>
          <w:spacing w:val="-15"/>
        </w:rPr>
        <w:t> </w:t>
      </w:r>
      <w:r>
        <w:rPr/>
        <w:t>tại</w:t>
      </w:r>
      <w:r>
        <w:rPr>
          <w:spacing w:val="-15"/>
        </w:rPr>
        <w:t> </w:t>
      </w:r>
      <w:r>
        <w:rPr/>
        <w:t>Quyết định số</w:t>
      </w:r>
      <w:r>
        <w:rPr>
          <w:spacing w:val="-2"/>
        </w:rPr>
        <w:t> </w:t>
      </w:r>
      <w:r>
        <w:rPr/>
        <w:t>326/QĐ-TTg ngày 09/3/2022 và</w:t>
      </w:r>
      <w:r>
        <w:rPr>
          <w:spacing w:val="-1"/>
        </w:rPr>
        <w:t> </w:t>
      </w:r>
      <w:r>
        <w:rPr/>
        <w:t>các</w:t>
      </w:r>
      <w:r>
        <w:rPr>
          <w:spacing w:val="-1"/>
        </w:rPr>
        <w:t> </w:t>
      </w:r>
      <w:r>
        <w:rPr/>
        <w:t>chỉ tiêu diều chỉnh trong phương án sử dụng đất đến năm 2030 tỉnh Kiên Giang như sau:</w:t>
      </w:r>
    </w:p>
    <w:p>
      <w:pPr>
        <w:pStyle w:val="BodyText"/>
        <w:spacing w:line="312" w:lineRule="auto" w:before="119"/>
        <w:ind w:left="229" w:right="226" w:firstLine="72"/>
      </w:pPr>
      <w:bookmarkStart w:name="_bookmark45" w:id="46"/>
      <w:bookmarkEnd w:id="46"/>
      <w:r>
        <w:rPr/>
      </w:r>
      <w:r>
        <w:rPr/>
        <w:t>Bảng 4: Đánh giá mức độ phù hợp giữa các chỉ tiêu sử dụng đất được phân bổ tại</w:t>
      </w:r>
      <w:r>
        <w:rPr>
          <w:spacing w:val="-1"/>
        </w:rPr>
        <w:t> </w:t>
      </w:r>
      <w:r>
        <w:rPr/>
        <w:t>Quyết</w:t>
      </w:r>
      <w:r>
        <w:rPr>
          <w:spacing w:val="-4"/>
        </w:rPr>
        <w:t> </w:t>
      </w:r>
      <w:r>
        <w:rPr/>
        <w:t>định</w:t>
      </w:r>
      <w:r>
        <w:rPr>
          <w:spacing w:val="-5"/>
        </w:rPr>
        <w:t> </w:t>
      </w:r>
      <w:r>
        <w:rPr/>
        <w:t>số</w:t>
      </w:r>
      <w:r>
        <w:rPr>
          <w:spacing w:val="-2"/>
        </w:rPr>
        <w:t> </w:t>
      </w:r>
      <w:r>
        <w:rPr/>
        <w:t>326/QĐ-TTg</w:t>
      </w:r>
      <w:r>
        <w:rPr>
          <w:spacing w:val="-1"/>
        </w:rPr>
        <w:t> </w:t>
      </w:r>
      <w:r>
        <w:rPr/>
        <w:t>ngày</w:t>
      </w:r>
      <w:r>
        <w:rPr>
          <w:spacing w:val="-5"/>
        </w:rPr>
        <w:t> </w:t>
      </w:r>
      <w:r>
        <w:rPr/>
        <w:t>09/3/2022</w:t>
      </w:r>
      <w:r>
        <w:rPr>
          <w:spacing w:val="-1"/>
        </w:rPr>
        <w:t> </w:t>
      </w:r>
      <w:r>
        <w:rPr/>
        <w:t>và</w:t>
      </w:r>
      <w:r>
        <w:rPr>
          <w:spacing w:val="-2"/>
        </w:rPr>
        <w:t> </w:t>
      </w:r>
      <w:r>
        <w:rPr/>
        <w:t>các</w:t>
      </w:r>
      <w:r>
        <w:rPr>
          <w:spacing w:val="-2"/>
        </w:rPr>
        <w:t> </w:t>
      </w:r>
      <w:r>
        <w:rPr/>
        <w:t>chỉ</w:t>
      </w:r>
      <w:r>
        <w:rPr>
          <w:spacing w:val="-4"/>
        </w:rPr>
        <w:t> </w:t>
      </w:r>
      <w:r>
        <w:rPr/>
        <w:t>tiêu</w:t>
      </w:r>
      <w:r>
        <w:rPr>
          <w:spacing w:val="-1"/>
        </w:rPr>
        <w:t> </w:t>
      </w:r>
      <w:r>
        <w:rPr/>
        <w:t>trong</w:t>
      </w:r>
      <w:r>
        <w:rPr>
          <w:spacing w:val="-5"/>
        </w:rPr>
        <w:t> </w:t>
      </w:r>
      <w:r>
        <w:rPr/>
        <w:t>phương</w:t>
      </w:r>
      <w:r>
        <w:rPr>
          <w:spacing w:val="-1"/>
        </w:rPr>
        <w:t> </w:t>
      </w:r>
      <w:r>
        <w:rPr/>
        <w:t>án sử dụng đất đến năm 2030 tỉnh Kiên Giang trong kỳ điều chỉnh quy hoạch tỉnh</w:t>
      </w:r>
    </w:p>
    <w:p>
      <w:pPr>
        <w:pStyle w:val="BodyText"/>
        <w:spacing w:before="123"/>
        <w:ind w:left="7457"/>
      </w:pPr>
      <w:r>
        <w:rPr/>
        <w:t>Đơn</w:t>
      </w:r>
      <w:r>
        <w:rPr>
          <w:spacing w:val="-5"/>
        </w:rPr>
        <w:t> </w:t>
      </w:r>
      <w:r>
        <w:rPr/>
        <w:t>vị</w:t>
      </w:r>
      <w:r>
        <w:rPr>
          <w:spacing w:val="-3"/>
        </w:rPr>
        <w:t> </w:t>
      </w:r>
      <w:r>
        <w:rPr/>
        <w:t>tính:</w:t>
      </w:r>
      <w:r>
        <w:rPr>
          <w:spacing w:val="-2"/>
        </w:rPr>
        <w:t> </w:t>
      </w:r>
      <w:r>
        <w:rPr>
          <w:spacing w:val="-5"/>
        </w:rPr>
        <w:t>Ha</w:t>
      </w:r>
    </w:p>
    <w:p>
      <w:pPr>
        <w:pStyle w:val="BodyText"/>
        <w:spacing w:before="8"/>
        <w:ind w:left="0"/>
        <w:jc w:val="left"/>
        <w:rPr>
          <w:sz w:val="18"/>
        </w:rPr>
      </w:pPr>
    </w:p>
    <w:tbl>
      <w:tblPr>
        <w:tblW w:w="0" w:type="auto"/>
        <w:jc w:val="lef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3809"/>
        <w:gridCol w:w="654"/>
        <w:gridCol w:w="798"/>
        <w:gridCol w:w="1274"/>
        <w:gridCol w:w="822"/>
        <w:gridCol w:w="1247"/>
      </w:tblGrid>
      <w:tr>
        <w:trPr>
          <w:trHeight w:val="357" w:hRule="atLeast"/>
        </w:trPr>
        <w:tc>
          <w:tcPr>
            <w:tcW w:w="614" w:type="dxa"/>
            <w:vMerge w:val="restart"/>
          </w:tcPr>
          <w:p>
            <w:pPr>
              <w:pStyle w:val="TableParagraph"/>
              <w:rPr>
                <w:sz w:val="18"/>
              </w:rPr>
            </w:pPr>
          </w:p>
          <w:p>
            <w:pPr>
              <w:pStyle w:val="TableParagraph"/>
              <w:rPr>
                <w:sz w:val="18"/>
              </w:rPr>
            </w:pPr>
          </w:p>
          <w:p>
            <w:pPr>
              <w:pStyle w:val="TableParagraph"/>
              <w:spacing w:before="98"/>
              <w:rPr>
                <w:sz w:val="18"/>
              </w:rPr>
            </w:pPr>
          </w:p>
          <w:p>
            <w:pPr>
              <w:pStyle w:val="TableParagraph"/>
              <w:spacing w:before="1"/>
              <w:ind w:left="136"/>
              <w:rPr>
                <w:b/>
                <w:sz w:val="18"/>
              </w:rPr>
            </w:pPr>
            <w:r>
              <w:rPr>
                <w:b/>
                <w:spacing w:val="-5"/>
                <w:sz w:val="18"/>
              </w:rPr>
              <w:t>STT</w:t>
            </w:r>
          </w:p>
        </w:tc>
        <w:tc>
          <w:tcPr>
            <w:tcW w:w="3809" w:type="dxa"/>
            <w:vMerge w:val="restart"/>
          </w:tcPr>
          <w:p>
            <w:pPr>
              <w:pStyle w:val="TableParagraph"/>
              <w:rPr>
                <w:sz w:val="18"/>
              </w:rPr>
            </w:pPr>
          </w:p>
          <w:p>
            <w:pPr>
              <w:pStyle w:val="TableParagraph"/>
              <w:rPr>
                <w:sz w:val="18"/>
              </w:rPr>
            </w:pPr>
          </w:p>
          <w:p>
            <w:pPr>
              <w:pStyle w:val="TableParagraph"/>
              <w:spacing w:before="98"/>
              <w:rPr>
                <w:sz w:val="18"/>
              </w:rPr>
            </w:pPr>
          </w:p>
          <w:p>
            <w:pPr>
              <w:pStyle w:val="TableParagraph"/>
              <w:spacing w:before="1"/>
              <w:ind w:left="1119"/>
              <w:rPr>
                <w:b/>
                <w:sz w:val="18"/>
              </w:rPr>
            </w:pPr>
            <w:r>
              <w:rPr>
                <w:b/>
                <w:sz w:val="18"/>
              </w:rPr>
              <w:t>Chỉ</w:t>
            </w:r>
            <w:r>
              <w:rPr>
                <w:b/>
                <w:spacing w:val="-1"/>
                <w:sz w:val="18"/>
              </w:rPr>
              <w:t> </w:t>
            </w:r>
            <w:r>
              <w:rPr>
                <w:b/>
                <w:sz w:val="18"/>
              </w:rPr>
              <w:t>tiêu</w:t>
            </w:r>
            <w:r>
              <w:rPr>
                <w:b/>
                <w:spacing w:val="-2"/>
                <w:sz w:val="18"/>
              </w:rPr>
              <w:t> </w:t>
            </w:r>
            <w:r>
              <w:rPr>
                <w:b/>
                <w:sz w:val="18"/>
              </w:rPr>
              <w:t>sử</w:t>
            </w:r>
            <w:r>
              <w:rPr>
                <w:b/>
                <w:spacing w:val="-2"/>
                <w:sz w:val="18"/>
              </w:rPr>
              <w:t> </w:t>
            </w:r>
            <w:r>
              <w:rPr>
                <w:b/>
                <w:sz w:val="18"/>
              </w:rPr>
              <w:t>dụng</w:t>
            </w:r>
            <w:r>
              <w:rPr>
                <w:b/>
                <w:spacing w:val="-2"/>
                <w:sz w:val="18"/>
              </w:rPr>
              <w:t> </w:t>
            </w:r>
            <w:r>
              <w:rPr>
                <w:b/>
                <w:spacing w:val="-5"/>
                <w:sz w:val="18"/>
              </w:rPr>
              <w:t>đất</w:t>
            </w:r>
          </w:p>
        </w:tc>
        <w:tc>
          <w:tcPr>
            <w:tcW w:w="654" w:type="dxa"/>
            <w:vMerge w:val="restart"/>
          </w:tcPr>
          <w:p>
            <w:pPr>
              <w:pStyle w:val="TableParagraph"/>
              <w:rPr>
                <w:sz w:val="18"/>
              </w:rPr>
            </w:pPr>
          </w:p>
          <w:p>
            <w:pPr>
              <w:pStyle w:val="TableParagraph"/>
              <w:rPr>
                <w:sz w:val="18"/>
              </w:rPr>
            </w:pPr>
          </w:p>
          <w:p>
            <w:pPr>
              <w:pStyle w:val="TableParagraph"/>
              <w:spacing w:before="98"/>
              <w:rPr>
                <w:sz w:val="18"/>
              </w:rPr>
            </w:pPr>
          </w:p>
          <w:p>
            <w:pPr>
              <w:pStyle w:val="TableParagraph"/>
              <w:spacing w:before="1"/>
              <w:ind w:left="200"/>
              <w:rPr>
                <w:b/>
                <w:sz w:val="18"/>
              </w:rPr>
            </w:pPr>
            <w:r>
              <w:rPr>
                <w:b/>
                <w:spacing w:val="-5"/>
                <w:sz w:val="18"/>
              </w:rPr>
              <w:t>Mã</w:t>
            </w:r>
          </w:p>
        </w:tc>
        <w:tc>
          <w:tcPr>
            <w:tcW w:w="798" w:type="dxa"/>
            <w:vMerge w:val="restart"/>
          </w:tcPr>
          <w:p>
            <w:pPr>
              <w:pStyle w:val="TableParagraph"/>
              <w:spacing w:before="155"/>
              <w:rPr>
                <w:sz w:val="18"/>
              </w:rPr>
            </w:pPr>
          </w:p>
          <w:p>
            <w:pPr>
              <w:pStyle w:val="TableParagraph"/>
              <w:spacing w:line="276" w:lineRule="auto"/>
              <w:ind w:left="191" w:right="173" w:firstLine="26"/>
              <w:jc w:val="both"/>
              <w:rPr>
                <w:b/>
                <w:sz w:val="18"/>
              </w:rPr>
            </w:pPr>
            <w:r>
              <w:rPr>
                <w:b/>
                <w:spacing w:val="-4"/>
                <w:sz w:val="18"/>
              </w:rPr>
              <w:t>Hiện </w:t>
            </w:r>
            <w:r>
              <w:rPr>
                <w:b/>
                <w:spacing w:val="-2"/>
                <w:sz w:val="18"/>
              </w:rPr>
              <w:t>trạng </w:t>
            </w:r>
            <w:r>
              <w:rPr>
                <w:b/>
                <w:spacing w:val="-4"/>
                <w:sz w:val="18"/>
              </w:rPr>
              <w:t>năm 2020</w:t>
            </w:r>
          </w:p>
        </w:tc>
        <w:tc>
          <w:tcPr>
            <w:tcW w:w="3343" w:type="dxa"/>
            <w:gridSpan w:val="3"/>
          </w:tcPr>
          <w:p>
            <w:pPr>
              <w:pStyle w:val="TableParagraph"/>
              <w:spacing w:before="59"/>
              <w:ind w:left="863"/>
              <w:rPr>
                <w:b/>
                <w:sz w:val="18"/>
              </w:rPr>
            </w:pPr>
            <w:r>
              <w:rPr>
                <w:b/>
                <w:sz w:val="18"/>
              </w:rPr>
              <w:t>Quy</w:t>
            </w:r>
            <w:r>
              <w:rPr>
                <w:b/>
                <w:spacing w:val="-4"/>
                <w:sz w:val="18"/>
              </w:rPr>
              <w:t> </w:t>
            </w:r>
            <w:r>
              <w:rPr>
                <w:b/>
                <w:sz w:val="18"/>
              </w:rPr>
              <w:t>hoạch</w:t>
            </w:r>
            <w:r>
              <w:rPr>
                <w:b/>
                <w:spacing w:val="-1"/>
                <w:sz w:val="18"/>
              </w:rPr>
              <w:t> </w:t>
            </w:r>
            <w:r>
              <w:rPr>
                <w:b/>
                <w:sz w:val="18"/>
              </w:rPr>
              <w:t>năm</w:t>
            </w:r>
            <w:r>
              <w:rPr>
                <w:b/>
                <w:spacing w:val="-1"/>
                <w:sz w:val="18"/>
              </w:rPr>
              <w:t> </w:t>
            </w:r>
            <w:r>
              <w:rPr>
                <w:b/>
                <w:spacing w:val="-4"/>
                <w:sz w:val="18"/>
              </w:rPr>
              <w:t>2030</w:t>
            </w:r>
          </w:p>
        </w:tc>
      </w:tr>
      <w:tr>
        <w:trPr>
          <w:trHeight w:val="1310" w:hRule="atLeast"/>
        </w:trPr>
        <w:tc>
          <w:tcPr>
            <w:tcW w:w="614" w:type="dxa"/>
            <w:vMerge/>
            <w:tcBorders>
              <w:top w:val="nil"/>
            </w:tcBorders>
          </w:tcPr>
          <w:p>
            <w:pPr>
              <w:rPr>
                <w:sz w:val="2"/>
                <w:szCs w:val="2"/>
              </w:rPr>
            </w:pPr>
          </w:p>
        </w:tc>
        <w:tc>
          <w:tcPr>
            <w:tcW w:w="3809" w:type="dxa"/>
            <w:vMerge/>
            <w:tcBorders>
              <w:top w:val="nil"/>
            </w:tcBorders>
          </w:tcPr>
          <w:p>
            <w:pPr>
              <w:rPr>
                <w:sz w:val="2"/>
                <w:szCs w:val="2"/>
              </w:rPr>
            </w:pPr>
          </w:p>
        </w:tc>
        <w:tc>
          <w:tcPr>
            <w:tcW w:w="654" w:type="dxa"/>
            <w:vMerge/>
            <w:tcBorders>
              <w:top w:val="nil"/>
            </w:tcBorders>
          </w:tcPr>
          <w:p>
            <w:pPr>
              <w:rPr>
                <w:sz w:val="2"/>
                <w:szCs w:val="2"/>
              </w:rPr>
            </w:pPr>
          </w:p>
        </w:tc>
        <w:tc>
          <w:tcPr>
            <w:tcW w:w="798" w:type="dxa"/>
            <w:vMerge/>
            <w:tcBorders>
              <w:top w:val="nil"/>
            </w:tcBorders>
          </w:tcPr>
          <w:p>
            <w:pPr>
              <w:rPr>
                <w:sz w:val="2"/>
                <w:szCs w:val="2"/>
              </w:rPr>
            </w:pPr>
          </w:p>
        </w:tc>
        <w:tc>
          <w:tcPr>
            <w:tcW w:w="1274" w:type="dxa"/>
          </w:tcPr>
          <w:p>
            <w:pPr>
              <w:pStyle w:val="TableParagraph"/>
              <w:spacing w:line="276" w:lineRule="auto" w:before="179"/>
              <w:ind w:left="132" w:right="116"/>
              <w:jc w:val="center"/>
              <w:rPr>
                <w:b/>
                <w:sz w:val="18"/>
              </w:rPr>
            </w:pPr>
            <w:r>
              <w:rPr>
                <w:b/>
                <w:sz w:val="18"/>
              </w:rPr>
              <w:t>Diện</w:t>
            </w:r>
            <w:r>
              <w:rPr>
                <w:b/>
                <w:spacing w:val="-12"/>
                <w:sz w:val="18"/>
              </w:rPr>
              <w:t> </w:t>
            </w:r>
            <w:r>
              <w:rPr>
                <w:b/>
                <w:sz w:val="18"/>
              </w:rPr>
              <w:t>tích</w:t>
            </w:r>
            <w:r>
              <w:rPr>
                <w:b/>
                <w:spacing w:val="-11"/>
                <w:sz w:val="18"/>
              </w:rPr>
              <w:t> </w:t>
            </w:r>
            <w:r>
              <w:rPr>
                <w:b/>
                <w:sz w:val="18"/>
              </w:rPr>
              <w:t>cấp quốc</w:t>
            </w:r>
            <w:r>
              <w:rPr>
                <w:b/>
                <w:spacing w:val="-2"/>
                <w:sz w:val="18"/>
              </w:rPr>
              <w:t> </w:t>
            </w:r>
            <w:r>
              <w:rPr>
                <w:b/>
                <w:sz w:val="18"/>
              </w:rPr>
              <w:t>gia phân bổ tại QĐ 326</w:t>
            </w:r>
          </w:p>
        </w:tc>
        <w:tc>
          <w:tcPr>
            <w:tcW w:w="822" w:type="dxa"/>
          </w:tcPr>
          <w:p>
            <w:pPr>
              <w:pStyle w:val="TableParagraph"/>
              <w:spacing w:line="276" w:lineRule="auto" w:before="59"/>
              <w:ind w:left="112" w:right="89"/>
              <w:jc w:val="center"/>
              <w:rPr>
                <w:b/>
                <w:sz w:val="18"/>
              </w:rPr>
            </w:pPr>
            <w:r>
              <w:rPr>
                <w:b/>
                <w:spacing w:val="-2"/>
                <w:sz w:val="18"/>
              </w:rPr>
              <w:t>Phương </w:t>
            </w:r>
            <w:r>
              <w:rPr>
                <w:b/>
                <w:sz w:val="18"/>
              </w:rPr>
              <w:t>án QH </w:t>
            </w:r>
            <w:r>
              <w:rPr>
                <w:b/>
                <w:spacing w:val="-4"/>
                <w:sz w:val="18"/>
              </w:rPr>
              <w:t>đến</w:t>
            </w:r>
            <w:r>
              <w:rPr>
                <w:b/>
                <w:spacing w:val="40"/>
                <w:sz w:val="18"/>
              </w:rPr>
              <w:t> </w:t>
            </w:r>
            <w:r>
              <w:rPr>
                <w:b/>
                <w:spacing w:val="-4"/>
                <w:sz w:val="18"/>
              </w:rPr>
              <w:t>năm 2030</w:t>
            </w:r>
          </w:p>
        </w:tc>
        <w:tc>
          <w:tcPr>
            <w:tcW w:w="1247" w:type="dxa"/>
          </w:tcPr>
          <w:p>
            <w:pPr>
              <w:pStyle w:val="TableParagraph"/>
              <w:spacing w:line="276" w:lineRule="auto" w:before="179"/>
              <w:ind w:left="238" w:hanging="65"/>
              <w:rPr>
                <w:b/>
                <w:sz w:val="18"/>
              </w:rPr>
            </w:pPr>
            <w:r>
              <w:rPr>
                <w:b/>
                <w:sz w:val="18"/>
              </w:rPr>
              <w:t>So</w:t>
            </w:r>
            <w:r>
              <w:rPr>
                <w:b/>
                <w:spacing w:val="-12"/>
                <w:sz w:val="18"/>
              </w:rPr>
              <w:t> </w:t>
            </w:r>
            <w:r>
              <w:rPr>
                <w:b/>
                <w:sz w:val="18"/>
              </w:rPr>
              <w:t>sánh</w:t>
            </w:r>
            <w:r>
              <w:rPr>
                <w:b/>
                <w:spacing w:val="-11"/>
                <w:sz w:val="18"/>
              </w:rPr>
              <w:t> </w:t>
            </w:r>
            <w:r>
              <w:rPr>
                <w:b/>
                <w:sz w:val="18"/>
              </w:rPr>
              <w:t>QĐ 326 và PA</w:t>
            </w:r>
          </w:p>
          <w:p>
            <w:pPr>
              <w:pStyle w:val="TableParagraph"/>
              <w:spacing w:line="278" w:lineRule="auto"/>
              <w:ind w:left="301" w:right="244" w:hanging="32"/>
              <w:rPr>
                <w:b/>
                <w:sz w:val="18"/>
              </w:rPr>
            </w:pPr>
            <w:r>
              <w:rPr>
                <w:b/>
                <w:sz w:val="18"/>
              </w:rPr>
              <w:t>SDĐ</w:t>
            </w:r>
            <w:r>
              <w:rPr>
                <w:b/>
                <w:spacing w:val="-12"/>
                <w:sz w:val="18"/>
              </w:rPr>
              <w:t> </w:t>
            </w:r>
            <w:r>
              <w:rPr>
                <w:b/>
                <w:sz w:val="18"/>
              </w:rPr>
              <w:t>tỉnh xác</w:t>
            </w:r>
            <w:r>
              <w:rPr>
                <w:b/>
                <w:spacing w:val="1"/>
                <w:sz w:val="18"/>
              </w:rPr>
              <w:t> </w:t>
            </w:r>
            <w:r>
              <w:rPr>
                <w:b/>
                <w:spacing w:val="-4"/>
                <w:sz w:val="18"/>
              </w:rPr>
              <w:t>định</w:t>
            </w:r>
          </w:p>
        </w:tc>
      </w:tr>
      <w:tr>
        <w:trPr>
          <w:trHeight w:val="359" w:hRule="atLeast"/>
        </w:trPr>
        <w:tc>
          <w:tcPr>
            <w:tcW w:w="614" w:type="dxa"/>
          </w:tcPr>
          <w:p>
            <w:pPr>
              <w:pStyle w:val="TableParagraph"/>
              <w:spacing w:before="62"/>
              <w:ind w:left="9"/>
              <w:jc w:val="center"/>
              <w:rPr>
                <w:sz w:val="18"/>
              </w:rPr>
            </w:pPr>
            <w:r>
              <w:rPr>
                <w:spacing w:val="-5"/>
                <w:sz w:val="18"/>
              </w:rPr>
              <w:t>(1)</w:t>
            </w:r>
          </w:p>
        </w:tc>
        <w:tc>
          <w:tcPr>
            <w:tcW w:w="3809" w:type="dxa"/>
          </w:tcPr>
          <w:p>
            <w:pPr>
              <w:pStyle w:val="TableParagraph"/>
              <w:spacing w:before="62"/>
              <w:ind w:left="13"/>
              <w:jc w:val="center"/>
              <w:rPr>
                <w:sz w:val="18"/>
              </w:rPr>
            </w:pPr>
            <w:r>
              <w:rPr>
                <w:spacing w:val="-5"/>
                <w:sz w:val="18"/>
              </w:rPr>
              <w:t>(2)</w:t>
            </w:r>
          </w:p>
        </w:tc>
        <w:tc>
          <w:tcPr>
            <w:tcW w:w="654" w:type="dxa"/>
          </w:tcPr>
          <w:p>
            <w:pPr>
              <w:pStyle w:val="TableParagraph"/>
              <w:spacing w:before="62"/>
              <w:ind w:left="84" w:right="69"/>
              <w:jc w:val="center"/>
              <w:rPr>
                <w:sz w:val="18"/>
              </w:rPr>
            </w:pPr>
            <w:r>
              <w:rPr>
                <w:spacing w:val="-5"/>
                <w:sz w:val="18"/>
              </w:rPr>
              <w:t>(3)</w:t>
            </w:r>
          </w:p>
        </w:tc>
        <w:tc>
          <w:tcPr>
            <w:tcW w:w="798" w:type="dxa"/>
          </w:tcPr>
          <w:p>
            <w:pPr>
              <w:pStyle w:val="TableParagraph"/>
              <w:spacing w:before="62"/>
              <w:ind w:left="17"/>
              <w:jc w:val="center"/>
              <w:rPr>
                <w:sz w:val="18"/>
              </w:rPr>
            </w:pPr>
            <w:r>
              <w:rPr>
                <w:spacing w:val="-5"/>
                <w:sz w:val="18"/>
              </w:rPr>
              <w:t>(4)</w:t>
            </w:r>
          </w:p>
        </w:tc>
        <w:tc>
          <w:tcPr>
            <w:tcW w:w="1274" w:type="dxa"/>
          </w:tcPr>
          <w:p>
            <w:pPr>
              <w:pStyle w:val="TableParagraph"/>
              <w:spacing w:before="62"/>
              <w:ind w:left="15"/>
              <w:jc w:val="center"/>
              <w:rPr>
                <w:sz w:val="18"/>
              </w:rPr>
            </w:pPr>
            <w:r>
              <w:rPr>
                <w:spacing w:val="-5"/>
                <w:sz w:val="18"/>
              </w:rPr>
              <w:t>(5)</w:t>
            </w:r>
          </w:p>
        </w:tc>
        <w:tc>
          <w:tcPr>
            <w:tcW w:w="822" w:type="dxa"/>
          </w:tcPr>
          <w:p>
            <w:pPr>
              <w:pStyle w:val="TableParagraph"/>
              <w:spacing w:before="62"/>
              <w:ind w:left="22"/>
              <w:jc w:val="center"/>
              <w:rPr>
                <w:sz w:val="18"/>
              </w:rPr>
            </w:pPr>
            <w:r>
              <w:rPr>
                <w:spacing w:val="-5"/>
                <w:sz w:val="18"/>
              </w:rPr>
              <w:t>(6)</w:t>
            </w:r>
          </w:p>
        </w:tc>
        <w:tc>
          <w:tcPr>
            <w:tcW w:w="1247" w:type="dxa"/>
          </w:tcPr>
          <w:p>
            <w:pPr>
              <w:pStyle w:val="TableParagraph"/>
              <w:spacing w:before="62"/>
              <w:ind w:left="233"/>
              <w:rPr>
                <w:sz w:val="18"/>
              </w:rPr>
            </w:pPr>
            <w:r>
              <w:rPr>
                <w:sz w:val="18"/>
              </w:rPr>
              <w:t>(7)=(6)-</w:t>
            </w:r>
            <w:r>
              <w:rPr>
                <w:spacing w:val="-5"/>
                <w:sz w:val="18"/>
              </w:rPr>
              <w:t>(5)</w:t>
            </w:r>
          </w:p>
        </w:tc>
      </w:tr>
      <w:tr>
        <w:trPr>
          <w:trHeight w:val="357" w:hRule="atLeast"/>
        </w:trPr>
        <w:tc>
          <w:tcPr>
            <w:tcW w:w="614" w:type="dxa"/>
            <w:tcBorders>
              <w:bottom w:val="dotted" w:sz="4" w:space="0" w:color="000000"/>
            </w:tcBorders>
          </w:tcPr>
          <w:p>
            <w:pPr>
              <w:pStyle w:val="TableParagraph"/>
              <w:spacing w:before="59"/>
              <w:ind w:left="7"/>
              <w:jc w:val="center"/>
              <w:rPr>
                <w:sz w:val="18"/>
              </w:rPr>
            </w:pPr>
            <w:r>
              <w:rPr>
                <w:spacing w:val="-10"/>
                <w:sz w:val="18"/>
              </w:rPr>
              <w:t>I</w:t>
            </w:r>
          </w:p>
        </w:tc>
        <w:tc>
          <w:tcPr>
            <w:tcW w:w="3809" w:type="dxa"/>
            <w:tcBorders>
              <w:bottom w:val="dotted" w:sz="4" w:space="0" w:color="000000"/>
            </w:tcBorders>
          </w:tcPr>
          <w:p>
            <w:pPr>
              <w:pStyle w:val="TableParagraph"/>
              <w:spacing w:before="59"/>
              <w:ind w:left="108"/>
              <w:rPr>
                <w:sz w:val="18"/>
              </w:rPr>
            </w:pPr>
            <w:r>
              <w:rPr>
                <w:sz w:val="18"/>
              </w:rPr>
              <w:t>LOẠI</w:t>
            </w:r>
            <w:r>
              <w:rPr>
                <w:spacing w:val="-2"/>
                <w:sz w:val="18"/>
              </w:rPr>
              <w:t> </w:t>
            </w:r>
            <w:r>
              <w:rPr>
                <w:spacing w:val="-5"/>
                <w:sz w:val="18"/>
              </w:rPr>
              <w:t>ĐẤT</w:t>
            </w:r>
          </w:p>
        </w:tc>
        <w:tc>
          <w:tcPr>
            <w:tcW w:w="654" w:type="dxa"/>
            <w:tcBorders>
              <w:bottom w:val="dotted" w:sz="4" w:space="0" w:color="000000"/>
            </w:tcBorders>
          </w:tcPr>
          <w:p>
            <w:pPr>
              <w:pStyle w:val="TableParagraph"/>
              <w:rPr>
                <w:sz w:val="20"/>
              </w:rPr>
            </w:pPr>
          </w:p>
        </w:tc>
        <w:tc>
          <w:tcPr>
            <w:tcW w:w="798" w:type="dxa"/>
            <w:tcBorders>
              <w:bottom w:val="dotted" w:sz="4" w:space="0" w:color="000000"/>
            </w:tcBorders>
          </w:tcPr>
          <w:p>
            <w:pPr>
              <w:pStyle w:val="TableParagraph"/>
              <w:spacing w:before="59"/>
              <w:ind w:right="89"/>
              <w:jc w:val="right"/>
              <w:rPr>
                <w:sz w:val="18"/>
              </w:rPr>
            </w:pPr>
            <w:r>
              <w:rPr>
                <w:spacing w:val="-2"/>
                <w:sz w:val="18"/>
              </w:rPr>
              <w:t>635.202</w:t>
            </w:r>
          </w:p>
        </w:tc>
        <w:tc>
          <w:tcPr>
            <w:tcW w:w="1274" w:type="dxa"/>
            <w:tcBorders>
              <w:bottom w:val="dotted" w:sz="4" w:space="0" w:color="000000"/>
            </w:tcBorders>
          </w:tcPr>
          <w:p>
            <w:pPr>
              <w:pStyle w:val="TableParagraph"/>
              <w:spacing w:before="59"/>
              <w:ind w:right="93"/>
              <w:jc w:val="right"/>
              <w:rPr>
                <w:sz w:val="18"/>
              </w:rPr>
            </w:pPr>
            <w:r>
              <w:rPr>
                <w:spacing w:val="-2"/>
                <w:sz w:val="18"/>
              </w:rPr>
              <w:t>635.202</w:t>
            </w:r>
          </w:p>
        </w:tc>
        <w:tc>
          <w:tcPr>
            <w:tcW w:w="822" w:type="dxa"/>
            <w:tcBorders>
              <w:bottom w:val="dotted" w:sz="4" w:space="0" w:color="000000"/>
            </w:tcBorders>
          </w:tcPr>
          <w:p>
            <w:pPr>
              <w:pStyle w:val="TableParagraph"/>
              <w:spacing w:before="59"/>
              <w:ind w:right="91"/>
              <w:jc w:val="right"/>
              <w:rPr>
                <w:sz w:val="18"/>
              </w:rPr>
            </w:pPr>
            <w:r>
              <w:rPr>
                <w:spacing w:val="-2"/>
                <w:sz w:val="18"/>
              </w:rPr>
              <w:t>635.202</w:t>
            </w:r>
          </w:p>
        </w:tc>
        <w:tc>
          <w:tcPr>
            <w:tcW w:w="1247" w:type="dxa"/>
            <w:tcBorders>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60"/>
              <w:ind w:left="8"/>
              <w:jc w:val="center"/>
              <w:rPr>
                <w:sz w:val="18"/>
              </w:rPr>
            </w:pPr>
            <w:r>
              <w:rPr>
                <w:spacing w:val="-10"/>
                <w:sz w:val="18"/>
              </w:rPr>
              <w:t>1</w:t>
            </w:r>
          </w:p>
        </w:tc>
        <w:tc>
          <w:tcPr>
            <w:tcW w:w="3809" w:type="dxa"/>
            <w:tcBorders>
              <w:top w:val="dotted" w:sz="4" w:space="0" w:color="000000"/>
              <w:bottom w:val="dotted" w:sz="4" w:space="0" w:color="000000"/>
            </w:tcBorders>
          </w:tcPr>
          <w:p>
            <w:pPr>
              <w:pStyle w:val="TableParagraph"/>
              <w:spacing w:before="60"/>
              <w:ind w:left="108"/>
              <w:rPr>
                <w:sz w:val="18"/>
              </w:rPr>
            </w:pPr>
            <w:r>
              <w:rPr>
                <w:sz w:val="18"/>
              </w:rPr>
              <w:t>Đất</w:t>
            </w:r>
            <w:r>
              <w:rPr>
                <w:spacing w:val="-4"/>
                <w:sz w:val="18"/>
              </w:rPr>
              <w:t> </w:t>
            </w:r>
            <w:r>
              <w:rPr>
                <w:sz w:val="18"/>
              </w:rPr>
              <w:t>nông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60"/>
              <w:ind w:left="83" w:right="69"/>
              <w:jc w:val="center"/>
              <w:rPr>
                <w:sz w:val="18"/>
              </w:rPr>
            </w:pPr>
            <w:r>
              <w:rPr>
                <w:spacing w:val="-5"/>
                <w:sz w:val="18"/>
              </w:rPr>
              <w:t>NNP</w:t>
            </w:r>
          </w:p>
        </w:tc>
        <w:tc>
          <w:tcPr>
            <w:tcW w:w="798" w:type="dxa"/>
            <w:tcBorders>
              <w:top w:val="dotted" w:sz="4" w:space="0" w:color="000000"/>
              <w:bottom w:val="dotted" w:sz="4" w:space="0" w:color="000000"/>
            </w:tcBorders>
          </w:tcPr>
          <w:p>
            <w:pPr>
              <w:pStyle w:val="TableParagraph"/>
              <w:spacing w:before="60"/>
              <w:ind w:right="89"/>
              <w:jc w:val="right"/>
              <w:rPr>
                <w:sz w:val="18"/>
              </w:rPr>
            </w:pPr>
            <w:r>
              <w:rPr>
                <w:spacing w:val="-2"/>
                <w:sz w:val="18"/>
              </w:rPr>
              <w:t>566.715</w:t>
            </w:r>
          </w:p>
        </w:tc>
        <w:tc>
          <w:tcPr>
            <w:tcW w:w="1274" w:type="dxa"/>
            <w:tcBorders>
              <w:top w:val="dotted" w:sz="4" w:space="0" w:color="000000"/>
              <w:bottom w:val="dotted" w:sz="4" w:space="0" w:color="000000"/>
            </w:tcBorders>
          </w:tcPr>
          <w:p>
            <w:pPr>
              <w:pStyle w:val="TableParagraph"/>
              <w:spacing w:before="60"/>
              <w:ind w:right="93"/>
              <w:jc w:val="right"/>
              <w:rPr>
                <w:sz w:val="18"/>
              </w:rPr>
            </w:pPr>
            <w:r>
              <w:rPr>
                <w:spacing w:val="-2"/>
                <w:sz w:val="18"/>
              </w:rPr>
              <w:t>545.761</w:t>
            </w:r>
          </w:p>
        </w:tc>
        <w:tc>
          <w:tcPr>
            <w:tcW w:w="822" w:type="dxa"/>
            <w:tcBorders>
              <w:top w:val="dotted" w:sz="4" w:space="0" w:color="000000"/>
              <w:bottom w:val="dotted" w:sz="4" w:space="0" w:color="000000"/>
            </w:tcBorders>
          </w:tcPr>
          <w:p>
            <w:pPr>
              <w:pStyle w:val="TableParagraph"/>
              <w:spacing w:before="60"/>
              <w:ind w:right="91"/>
              <w:jc w:val="right"/>
              <w:rPr>
                <w:sz w:val="18"/>
              </w:rPr>
            </w:pPr>
            <w:r>
              <w:rPr>
                <w:spacing w:val="-2"/>
                <w:sz w:val="18"/>
              </w:rPr>
              <w:t>545.761</w:t>
            </w:r>
          </w:p>
        </w:tc>
        <w:tc>
          <w:tcPr>
            <w:tcW w:w="1247" w:type="dxa"/>
            <w:tcBorders>
              <w:top w:val="dotted" w:sz="4" w:space="0" w:color="000000"/>
              <w:bottom w:val="dotted" w:sz="4" w:space="0" w:color="000000"/>
            </w:tcBorders>
          </w:tcPr>
          <w:p>
            <w:pPr>
              <w:pStyle w:val="TableParagraph"/>
              <w:spacing w:before="60"/>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rPr>
                <w:sz w:val="20"/>
              </w:rPr>
            </w:pPr>
          </w:p>
        </w:tc>
        <w:tc>
          <w:tcPr>
            <w:tcW w:w="3809" w:type="dxa"/>
            <w:tcBorders>
              <w:top w:val="dotted" w:sz="4" w:space="0" w:color="000000"/>
              <w:bottom w:val="dotted" w:sz="4" w:space="0" w:color="000000"/>
            </w:tcBorders>
          </w:tcPr>
          <w:p>
            <w:pPr>
              <w:pStyle w:val="TableParagraph"/>
              <w:spacing w:before="62"/>
              <w:ind w:left="108"/>
              <w:rPr>
                <w:sz w:val="18"/>
              </w:rPr>
            </w:pPr>
            <w:r>
              <w:rPr>
                <w:sz w:val="18"/>
              </w:rPr>
              <w:t>Trong </w:t>
            </w:r>
            <w:r>
              <w:rPr>
                <w:spacing w:val="-5"/>
                <w:sz w:val="18"/>
              </w:rPr>
              <w:t>đó:</w:t>
            </w:r>
          </w:p>
        </w:tc>
        <w:tc>
          <w:tcPr>
            <w:tcW w:w="654" w:type="dxa"/>
            <w:tcBorders>
              <w:top w:val="dotted" w:sz="4" w:space="0" w:color="000000"/>
              <w:bottom w:val="dotted" w:sz="4" w:space="0" w:color="000000"/>
            </w:tcBorders>
          </w:tcPr>
          <w:p>
            <w:pPr>
              <w:pStyle w:val="TableParagraph"/>
              <w:rPr>
                <w:sz w:val="20"/>
              </w:rPr>
            </w:pPr>
          </w:p>
        </w:tc>
        <w:tc>
          <w:tcPr>
            <w:tcW w:w="798" w:type="dxa"/>
            <w:tcBorders>
              <w:top w:val="dotted" w:sz="4" w:space="0" w:color="000000"/>
              <w:bottom w:val="dotted" w:sz="4" w:space="0" w:color="000000"/>
            </w:tcBorders>
          </w:tcPr>
          <w:p>
            <w:pPr>
              <w:pStyle w:val="TableParagraph"/>
              <w:rPr>
                <w:sz w:val="20"/>
              </w:rPr>
            </w:pPr>
          </w:p>
        </w:tc>
        <w:tc>
          <w:tcPr>
            <w:tcW w:w="1274" w:type="dxa"/>
            <w:tcBorders>
              <w:top w:val="dotted" w:sz="4" w:space="0" w:color="000000"/>
              <w:bottom w:val="dotted" w:sz="4" w:space="0" w:color="000000"/>
            </w:tcBorders>
          </w:tcPr>
          <w:p>
            <w:pPr>
              <w:pStyle w:val="TableParagraph"/>
              <w:rPr>
                <w:sz w:val="20"/>
              </w:rPr>
            </w:pPr>
          </w:p>
        </w:tc>
        <w:tc>
          <w:tcPr>
            <w:tcW w:w="822" w:type="dxa"/>
            <w:tcBorders>
              <w:top w:val="dotted" w:sz="4" w:space="0" w:color="000000"/>
              <w:bottom w:val="dotted" w:sz="4" w:space="0" w:color="000000"/>
            </w:tcBorders>
          </w:tcPr>
          <w:p>
            <w:pPr>
              <w:pStyle w:val="TableParagraph"/>
              <w:rPr>
                <w:sz w:val="20"/>
              </w:rPr>
            </w:pPr>
          </w:p>
        </w:tc>
        <w:tc>
          <w:tcPr>
            <w:tcW w:w="1247" w:type="dxa"/>
            <w:tcBorders>
              <w:top w:val="dotted" w:sz="4" w:space="0" w:color="000000"/>
              <w:bottom w:val="dotted" w:sz="4" w:space="0" w:color="000000"/>
            </w:tcBorders>
          </w:tcPr>
          <w:p>
            <w:pPr>
              <w:pStyle w:val="TableParagraph"/>
              <w:rPr>
                <w:sz w:val="20"/>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1.1</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trồng </w:t>
            </w:r>
            <w:r>
              <w:rPr>
                <w:spacing w:val="-5"/>
                <w:sz w:val="18"/>
              </w:rPr>
              <w:t>lúa</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LUA</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382.387</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375.000</w:t>
            </w:r>
          </w:p>
        </w:tc>
        <w:tc>
          <w:tcPr>
            <w:tcW w:w="822" w:type="dxa"/>
            <w:tcBorders>
              <w:top w:val="dotted" w:sz="4" w:space="0" w:color="000000"/>
              <w:bottom w:val="dotted" w:sz="4" w:space="0" w:color="000000"/>
            </w:tcBorders>
          </w:tcPr>
          <w:p>
            <w:pPr>
              <w:pStyle w:val="TableParagraph"/>
              <w:spacing w:before="59"/>
              <w:ind w:right="91"/>
              <w:jc w:val="right"/>
              <w:rPr>
                <w:sz w:val="18"/>
              </w:rPr>
            </w:pPr>
            <w:r>
              <w:rPr>
                <w:spacing w:val="-2"/>
                <w:sz w:val="18"/>
              </w:rPr>
              <w:t>375.000</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rPr>
                <w:sz w:val="20"/>
              </w:rPr>
            </w:pPr>
          </w:p>
        </w:tc>
        <w:tc>
          <w:tcPr>
            <w:tcW w:w="3809" w:type="dxa"/>
            <w:tcBorders>
              <w:top w:val="dotted" w:sz="4" w:space="0" w:color="000000"/>
              <w:bottom w:val="dotted" w:sz="4" w:space="0" w:color="000000"/>
            </w:tcBorders>
          </w:tcPr>
          <w:p>
            <w:pPr>
              <w:pStyle w:val="TableParagraph"/>
              <w:spacing w:before="59"/>
              <w:ind w:left="108"/>
              <w:rPr>
                <w:sz w:val="18"/>
              </w:rPr>
            </w:pPr>
            <w:r>
              <w:rPr>
                <w:sz w:val="18"/>
              </w:rPr>
              <w:t>Trong</w:t>
            </w:r>
            <w:r>
              <w:rPr>
                <w:spacing w:val="-4"/>
                <w:sz w:val="18"/>
              </w:rPr>
              <w:t> </w:t>
            </w:r>
            <w:r>
              <w:rPr>
                <w:sz w:val="18"/>
              </w:rPr>
              <w:t>đó:</w:t>
            </w:r>
            <w:r>
              <w:rPr>
                <w:spacing w:val="-2"/>
                <w:sz w:val="18"/>
              </w:rPr>
              <w:t> </w:t>
            </w:r>
            <w:r>
              <w:rPr>
                <w:sz w:val="18"/>
              </w:rPr>
              <w:t>Đất</w:t>
            </w:r>
            <w:r>
              <w:rPr>
                <w:spacing w:val="-1"/>
                <w:sz w:val="18"/>
              </w:rPr>
              <w:t> </w:t>
            </w:r>
            <w:r>
              <w:rPr>
                <w:sz w:val="18"/>
              </w:rPr>
              <w:t>chuyên</w:t>
            </w:r>
            <w:r>
              <w:rPr>
                <w:spacing w:val="-2"/>
                <w:sz w:val="18"/>
              </w:rPr>
              <w:t> </w:t>
            </w:r>
            <w:r>
              <w:rPr>
                <w:sz w:val="18"/>
              </w:rPr>
              <w:t>trồng</w:t>
            </w:r>
            <w:r>
              <w:rPr>
                <w:spacing w:val="-1"/>
                <w:sz w:val="18"/>
              </w:rPr>
              <w:t> </w:t>
            </w:r>
            <w:r>
              <w:rPr>
                <w:sz w:val="18"/>
              </w:rPr>
              <w:t>lúa</w:t>
            </w:r>
            <w:r>
              <w:rPr>
                <w:spacing w:val="-2"/>
                <w:sz w:val="18"/>
              </w:rPr>
              <w:t> </w:t>
            </w:r>
            <w:r>
              <w:rPr>
                <w:spacing w:val="-4"/>
                <w:sz w:val="18"/>
              </w:rPr>
              <w:t>nước</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LUC</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296.700</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299.406</w:t>
            </w:r>
          </w:p>
        </w:tc>
        <w:tc>
          <w:tcPr>
            <w:tcW w:w="822" w:type="dxa"/>
            <w:tcBorders>
              <w:top w:val="dotted" w:sz="4" w:space="0" w:color="000000"/>
              <w:bottom w:val="dotted" w:sz="4" w:space="0" w:color="000000"/>
            </w:tcBorders>
          </w:tcPr>
          <w:p>
            <w:pPr>
              <w:pStyle w:val="TableParagraph"/>
              <w:spacing w:before="59"/>
              <w:ind w:right="91"/>
              <w:jc w:val="right"/>
              <w:rPr>
                <w:sz w:val="18"/>
              </w:rPr>
            </w:pPr>
            <w:r>
              <w:rPr>
                <w:spacing w:val="-2"/>
                <w:sz w:val="18"/>
              </w:rPr>
              <w:t>299.406</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62"/>
              <w:ind w:left="10"/>
              <w:jc w:val="center"/>
              <w:rPr>
                <w:sz w:val="18"/>
              </w:rPr>
            </w:pPr>
            <w:r>
              <w:rPr>
                <w:spacing w:val="-5"/>
                <w:sz w:val="18"/>
              </w:rPr>
              <w:t>1.2</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2"/>
                <w:sz w:val="18"/>
              </w:rPr>
              <w:t> </w:t>
            </w:r>
            <w:r>
              <w:rPr>
                <w:sz w:val="18"/>
              </w:rPr>
              <w:t>trồng cây lâu</w:t>
            </w:r>
            <w:r>
              <w:rPr>
                <w:spacing w:val="-3"/>
                <w:sz w:val="18"/>
              </w:rPr>
              <w:t> </w:t>
            </w:r>
            <w:r>
              <w:rPr>
                <w:spacing w:val="-5"/>
                <w:sz w:val="18"/>
              </w:rPr>
              <w:t>năm</w:t>
            </w:r>
          </w:p>
        </w:tc>
        <w:tc>
          <w:tcPr>
            <w:tcW w:w="654" w:type="dxa"/>
            <w:tcBorders>
              <w:top w:val="dotted" w:sz="4" w:space="0" w:color="000000"/>
              <w:bottom w:val="dotted" w:sz="4" w:space="0" w:color="000000"/>
            </w:tcBorders>
          </w:tcPr>
          <w:p>
            <w:pPr>
              <w:pStyle w:val="TableParagraph"/>
              <w:spacing w:before="62"/>
              <w:ind w:left="84" w:right="69"/>
              <w:jc w:val="center"/>
              <w:rPr>
                <w:sz w:val="18"/>
              </w:rPr>
            </w:pPr>
            <w:r>
              <w:rPr>
                <w:spacing w:val="-5"/>
                <w:sz w:val="18"/>
              </w:rPr>
              <w:t>CLN</w:t>
            </w:r>
          </w:p>
        </w:tc>
        <w:tc>
          <w:tcPr>
            <w:tcW w:w="798" w:type="dxa"/>
            <w:tcBorders>
              <w:top w:val="dotted" w:sz="4" w:space="0" w:color="000000"/>
              <w:bottom w:val="dotted" w:sz="4" w:space="0" w:color="000000"/>
            </w:tcBorders>
          </w:tcPr>
          <w:p>
            <w:pPr>
              <w:pStyle w:val="TableParagraph"/>
              <w:spacing w:before="62"/>
              <w:ind w:right="89"/>
              <w:jc w:val="right"/>
              <w:rPr>
                <w:sz w:val="18"/>
              </w:rPr>
            </w:pPr>
            <w:r>
              <w:rPr>
                <w:spacing w:val="-2"/>
                <w:sz w:val="18"/>
              </w:rPr>
              <w:t>62.954</w:t>
            </w:r>
          </w:p>
        </w:tc>
        <w:tc>
          <w:tcPr>
            <w:tcW w:w="1274" w:type="dxa"/>
            <w:tcBorders>
              <w:top w:val="dotted" w:sz="4" w:space="0" w:color="000000"/>
              <w:bottom w:val="dotted" w:sz="4" w:space="0" w:color="000000"/>
            </w:tcBorders>
          </w:tcPr>
          <w:p>
            <w:pPr>
              <w:pStyle w:val="TableParagraph"/>
              <w:spacing w:before="76"/>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62"/>
              <w:ind w:right="89"/>
              <w:jc w:val="right"/>
              <w:rPr>
                <w:sz w:val="18"/>
              </w:rPr>
            </w:pPr>
            <w:r>
              <w:rPr>
                <w:spacing w:val="-2"/>
                <w:sz w:val="18"/>
              </w:rPr>
              <w:t>48.452</w:t>
            </w:r>
          </w:p>
        </w:tc>
        <w:tc>
          <w:tcPr>
            <w:tcW w:w="1247" w:type="dxa"/>
            <w:tcBorders>
              <w:top w:val="dotted" w:sz="4" w:space="0" w:color="000000"/>
              <w:bottom w:val="dotted" w:sz="4" w:space="0" w:color="000000"/>
            </w:tcBorders>
          </w:tcPr>
          <w:p>
            <w:pPr>
              <w:pStyle w:val="TableParagraph"/>
              <w:rPr>
                <w:sz w:val="20"/>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1.3</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rừng</w:t>
            </w:r>
            <w:r>
              <w:rPr>
                <w:spacing w:val="-2"/>
                <w:sz w:val="18"/>
              </w:rPr>
              <w:t> </w:t>
            </w:r>
            <w:r>
              <w:rPr>
                <w:sz w:val="18"/>
              </w:rPr>
              <w:t>phòng</w:t>
            </w:r>
            <w:r>
              <w:rPr>
                <w:spacing w:val="-1"/>
                <w:sz w:val="18"/>
              </w:rPr>
              <w:t> </w:t>
            </w:r>
            <w:r>
              <w:rPr>
                <w:spacing w:val="-5"/>
                <w:sz w:val="18"/>
              </w:rPr>
              <w:t>hộ</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RPH</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26.481</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26.192</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26.192</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1.4</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rừng</w:t>
            </w:r>
            <w:r>
              <w:rPr>
                <w:spacing w:val="-1"/>
                <w:sz w:val="18"/>
              </w:rPr>
              <w:t> </w:t>
            </w:r>
            <w:r>
              <w:rPr>
                <w:sz w:val="18"/>
              </w:rPr>
              <w:t>đặc</w:t>
            </w:r>
            <w:r>
              <w:rPr>
                <w:spacing w:val="-1"/>
                <w:sz w:val="18"/>
              </w:rPr>
              <w:t> </w:t>
            </w:r>
            <w:r>
              <w:rPr>
                <w:spacing w:val="-4"/>
                <w:sz w:val="18"/>
              </w:rPr>
              <w:t>dụng</w:t>
            </w:r>
          </w:p>
        </w:tc>
        <w:tc>
          <w:tcPr>
            <w:tcW w:w="654" w:type="dxa"/>
            <w:tcBorders>
              <w:top w:val="dotted" w:sz="4" w:space="0" w:color="000000"/>
              <w:bottom w:val="dotted" w:sz="4" w:space="0" w:color="000000"/>
            </w:tcBorders>
          </w:tcPr>
          <w:p>
            <w:pPr>
              <w:pStyle w:val="TableParagraph"/>
              <w:spacing w:before="59"/>
              <w:ind w:left="85" w:right="69"/>
              <w:jc w:val="center"/>
              <w:rPr>
                <w:sz w:val="18"/>
              </w:rPr>
            </w:pPr>
            <w:r>
              <w:rPr>
                <w:spacing w:val="-5"/>
                <w:sz w:val="18"/>
              </w:rPr>
              <w:t>RDD</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39.297</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39.586</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39.586</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62"/>
              <w:ind w:left="10"/>
              <w:jc w:val="center"/>
              <w:rPr>
                <w:sz w:val="18"/>
              </w:rPr>
            </w:pPr>
            <w:r>
              <w:rPr>
                <w:spacing w:val="-5"/>
                <w:sz w:val="18"/>
              </w:rPr>
              <w:t>1.5</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3"/>
                <w:sz w:val="18"/>
              </w:rPr>
              <w:t> </w:t>
            </w:r>
            <w:r>
              <w:rPr>
                <w:sz w:val="18"/>
              </w:rPr>
              <w:t>rừng</w:t>
            </w:r>
            <w:r>
              <w:rPr>
                <w:spacing w:val="-2"/>
                <w:sz w:val="18"/>
              </w:rPr>
              <w:t> </w:t>
            </w:r>
            <w:r>
              <w:rPr>
                <w:sz w:val="18"/>
              </w:rPr>
              <w:t>sản </w:t>
            </w:r>
            <w:r>
              <w:rPr>
                <w:spacing w:val="-4"/>
                <w:sz w:val="18"/>
              </w:rPr>
              <w:t>xuất</w:t>
            </w:r>
          </w:p>
        </w:tc>
        <w:tc>
          <w:tcPr>
            <w:tcW w:w="654" w:type="dxa"/>
            <w:tcBorders>
              <w:top w:val="dotted" w:sz="4" w:space="0" w:color="000000"/>
              <w:bottom w:val="dotted" w:sz="4" w:space="0" w:color="000000"/>
            </w:tcBorders>
          </w:tcPr>
          <w:p>
            <w:pPr>
              <w:pStyle w:val="TableParagraph"/>
              <w:spacing w:before="62"/>
              <w:ind w:left="84" w:right="69"/>
              <w:jc w:val="center"/>
              <w:rPr>
                <w:sz w:val="18"/>
              </w:rPr>
            </w:pPr>
            <w:r>
              <w:rPr>
                <w:spacing w:val="-5"/>
                <w:sz w:val="18"/>
              </w:rPr>
              <w:t>RSX</w:t>
            </w:r>
          </w:p>
        </w:tc>
        <w:tc>
          <w:tcPr>
            <w:tcW w:w="798" w:type="dxa"/>
            <w:tcBorders>
              <w:top w:val="dotted" w:sz="4" w:space="0" w:color="000000"/>
              <w:bottom w:val="dotted" w:sz="4" w:space="0" w:color="000000"/>
            </w:tcBorders>
          </w:tcPr>
          <w:p>
            <w:pPr>
              <w:pStyle w:val="TableParagraph"/>
              <w:spacing w:before="62"/>
              <w:ind w:right="89"/>
              <w:jc w:val="right"/>
              <w:rPr>
                <w:sz w:val="18"/>
              </w:rPr>
            </w:pPr>
            <w:r>
              <w:rPr>
                <w:spacing w:val="-2"/>
                <w:sz w:val="18"/>
              </w:rPr>
              <w:t>5.907</w:t>
            </w:r>
          </w:p>
        </w:tc>
        <w:tc>
          <w:tcPr>
            <w:tcW w:w="1274" w:type="dxa"/>
            <w:tcBorders>
              <w:top w:val="dotted" w:sz="4" w:space="0" w:color="000000"/>
              <w:bottom w:val="dotted" w:sz="4" w:space="0" w:color="000000"/>
            </w:tcBorders>
          </w:tcPr>
          <w:p>
            <w:pPr>
              <w:pStyle w:val="TableParagraph"/>
              <w:spacing w:before="62"/>
              <w:ind w:right="93"/>
              <w:jc w:val="right"/>
              <w:rPr>
                <w:sz w:val="18"/>
              </w:rPr>
            </w:pPr>
            <w:r>
              <w:rPr>
                <w:spacing w:val="-2"/>
                <w:sz w:val="18"/>
              </w:rPr>
              <w:t>5.913</w:t>
            </w:r>
          </w:p>
        </w:tc>
        <w:tc>
          <w:tcPr>
            <w:tcW w:w="822" w:type="dxa"/>
            <w:tcBorders>
              <w:top w:val="dotted" w:sz="4" w:space="0" w:color="000000"/>
              <w:bottom w:val="dotted" w:sz="4" w:space="0" w:color="000000"/>
            </w:tcBorders>
          </w:tcPr>
          <w:p>
            <w:pPr>
              <w:pStyle w:val="TableParagraph"/>
              <w:spacing w:before="62"/>
              <w:ind w:right="89"/>
              <w:jc w:val="right"/>
              <w:rPr>
                <w:sz w:val="18"/>
              </w:rPr>
            </w:pPr>
            <w:r>
              <w:rPr>
                <w:spacing w:val="-2"/>
                <w:sz w:val="18"/>
              </w:rPr>
              <w:t>5.913</w:t>
            </w:r>
          </w:p>
        </w:tc>
        <w:tc>
          <w:tcPr>
            <w:tcW w:w="1247" w:type="dxa"/>
            <w:tcBorders>
              <w:top w:val="dotted" w:sz="4" w:space="0" w:color="000000"/>
              <w:bottom w:val="dotted" w:sz="4" w:space="0" w:color="000000"/>
            </w:tcBorders>
          </w:tcPr>
          <w:p>
            <w:pPr>
              <w:pStyle w:val="TableParagraph"/>
              <w:spacing w:before="62"/>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rPr>
                <w:sz w:val="20"/>
              </w:rPr>
            </w:pPr>
          </w:p>
        </w:tc>
        <w:tc>
          <w:tcPr>
            <w:tcW w:w="3809" w:type="dxa"/>
            <w:tcBorders>
              <w:top w:val="dotted" w:sz="4" w:space="0" w:color="000000"/>
              <w:bottom w:val="dotted" w:sz="4" w:space="0" w:color="000000"/>
            </w:tcBorders>
          </w:tcPr>
          <w:p>
            <w:pPr>
              <w:pStyle w:val="TableParagraph"/>
              <w:spacing w:before="59"/>
              <w:ind w:left="108"/>
              <w:rPr>
                <w:sz w:val="18"/>
              </w:rPr>
            </w:pPr>
            <w:r>
              <w:rPr>
                <w:sz w:val="18"/>
              </w:rPr>
              <w:t>Trong</w:t>
            </w:r>
            <w:r>
              <w:rPr>
                <w:spacing w:val="-1"/>
                <w:sz w:val="18"/>
              </w:rPr>
              <w:t> </w:t>
            </w:r>
            <w:r>
              <w:rPr>
                <w:sz w:val="18"/>
              </w:rPr>
              <w:t>đó:</w:t>
            </w:r>
            <w:r>
              <w:rPr>
                <w:spacing w:val="-2"/>
                <w:sz w:val="18"/>
              </w:rPr>
              <w:t> </w:t>
            </w:r>
            <w:r>
              <w:rPr>
                <w:sz w:val="18"/>
              </w:rPr>
              <w:t>Đất</w:t>
            </w:r>
            <w:r>
              <w:rPr>
                <w:spacing w:val="-1"/>
                <w:sz w:val="18"/>
              </w:rPr>
              <w:t> </w:t>
            </w:r>
            <w:r>
              <w:rPr>
                <w:sz w:val="18"/>
              </w:rPr>
              <w:t>có</w:t>
            </w:r>
            <w:r>
              <w:rPr>
                <w:spacing w:val="-1"/>
                <w:sz w:val="18"/>
              </w:rPr>
              <w:t> </w:t>
            </w:r>
            <w:r>
              <w:rPr>
                <w:sz w:val="18"/>
              </w:rPr>
              <w:t>RSX</w:t>
            </w:r>
            <w:r>
              <w:rPr>
                <w:spacing w:val="-2"/>
                <w:sz w:val="18"/>
              </w:rPr>
              <w:t> </w:t>
            </w:r>
            <w:r>
              <w:rPr>
                <w:sz w:val="18"/>
              </w:rPr>
              <w:t>là</w:t>
            </w:r>
            <w:r>
              <w:rPr>
                <w:spacing w:val="-3"/>
                <w:sz w:val="18"/>
              </w:rPr>
              <w:t> </w:t>
            </w:r>
            <w:r>
              <w:rPr>
                <w:sz w:val="18"/>
              </w:rPr>
              <w:t>rừng tự</w:t>
            </w:r>
            <w:r>
              <w:rPr>
                <w:spacing w:val="-5"/>
                <w:sz w:val="18"/>
              </w:rPr>
              <w:t> </w:t>
            </w:r>
            <w:r>
              <w:rPr>
                <w:spacing w:val="-2"/>
                <w:sz w:val="18"/>
              </w:rPr>
              <w:t>nhiên</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RSN</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613</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623</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623</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2</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 phi</w:t>
            </w:r>
            <w:r>
              <w:rPr>
                <w:spacing w:val="-2"/>
                <w:sz w:val="18"/>
              </w:rPr>
              <w:t> </w:t>
            </w:r>
            <w:r>
              <w:rPr>
                <w:sz w:val="18"/>
              </w:rPr>
              <w:t>nông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PNN</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65.732</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88.443</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88.443</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60" w:hRule="atLeast"/>
        </w:trPr>
        <w:tc>
          <w:tcPr>
            <w:tcW w:w="614" w:type="dxa"/>
            <w:tcBorders>
              <w:top w:val="dotted" w:sz="4" w:space="0" w:color="000000"/>
              <w:bottom w:val="dotted" w:sz="4" w:space="0" w:color="000000"/>
            </w:tcBorders>
          </w:tcPr>
          <w:p>
            <w:pPr>
              <w:pStyle w:val="TableParagraph"/>
              <w:rPr>
                <w:sz w:val="20"/>
              </w:rPr>
            </w:pPr>
          </w:p>
        </w:tc>
        <w:tc>
          <w:tcPr>
            <w:tcW w:w="3809" w:type="dxa"/>
            <w:tcBorders>
              <w:top w:val="dotted" w:sz="4" w:space="0" w:color="000000"/>
              <w:bottom w:val="dotted" w:sz="4" w:space="0" w:color="000000"/>
            </w:tcBorders>
          </w:tcPr>
          <w:p>
            <w:pPr>
              <w:pStyle w:val="TableParagraph"/>
              <w:spacing w:before="62"/>
              <w:ind w:left="108"/>
              <w:rPr>
                <w:sz w:val="18"/>
              </w:rPr>
            </w:pPr>
            <w:r>
              <w:rPr>
                <w:sz w:val="18"/>
              </w:rPr>
              <w:t>Trong </w:t>
            </w:r>
            <w:r>
              <w:rPr>
                <w:spacing w:val="-5"/>
                <w:sz w:val="18"/>
              </w:rPr>
              <w:t>đó:</w:t>
            </w:r>
          </w:p>
        </w:tc>
        <w:tc>
          <w:tcPr>
            <w:tcW w:w="654" w:type="dxa"/>
            <w:tcBorders>
              <w:top w:val="dotted" w:sz="4" w:space="0" w:color="000000"/>
              <w:bottom w:val="dotted" w:sz="4" w:space="0" w:color="000000"/>
            </w:tcBorders>
          </w:tcPr>
          <w:p>
            <w:pPr>
              <w:pStyle w:val="TableParagraph"/>
              <w:rPr>
                <w:sz w:val="20"/>
              </w:rPr>
            </w:pPr>
          </w:p>
        </w:tc>
        <w:tc>
          <w:tcPr>
            <w:tcW w:w="798" w:type="dxa"/>
            <w:tcBorders>
              <w:top w:val="dotted" w:sz="4" w:space="0" w:color="000000"/>
              <w:bottom w:val="dotted" w:sz="4" w:space="0" w:color="000000"/>
            </w:tcBorders>
          </w:tcPr>
          <w:p>
            <w:pPr>
              <w:pStyle w:val="TableParagraph"/>
              <w:rPr>
                <w:sz w:val="20"/>
              </w:rPr>
            </w:pPr>
          </w:p>
        </w:tc>
        <w:tc>
          <w:tcPr>
            <w:tcW w:w="1274" w:type="dxa"/>
            <w:tcBorders>
              <w:top w:val="dotted" w:sz="4" w:space="0" w:color="000000"/>
              <w:bottom w:val="dotted" w:sz="4" w:space="0" w:color="000000"/>
            </w:tcBorders>
          </w:tcPr>
          <w:p>
            <w:pPr>
              <w:pStyle w:val="TableParagraph"/>
              <w:rPr>
                <w:sz w:val="20"/>
              </w:rPr>
            </w:pPr>
          </w:p>
        </w:tc>
        <w:tc>
          <w:tcPr>
            <w:tcW w:w="822" w:type="dxa"/>
            <w:tcBorders>
              <w:top w:val="dotted" w:sz="4" w:space="0" w:color="000000"/>
              <w:bottom w:val="dotted" w:sz="4" w:space="0" w:color="000000"/>
            </w:tcBorders>
          </w:tcPr>
          <w:p>
            <w:pPr>
              <w:pStyle w:val="TableParagraph"/>
              <w:rPr>
                <w:sz w:val="20"/>
              </w:rPr>
            </w:pPr>
          </w:p>
        </w:tc>
        <w:tc>
          <w:tcPr>
            <w:tcW w:w="1247" w:type="dxa"/>
            <w:tcBorders>
              <w:top w:val="dotted" w:sz="4" w:space="0" w:color="000000"/>
              <w:bottom w:val="dotted" w:sz="4" w:space="0" w:color="000000"/>
            </w:tcBorders>
          </w:tcPr>
          <w:p>
            <w:pPr>
              <w:pStyle w:val="TableParagraph"/>
              <w:rPr>
                <w:sz w:val="20"/>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2.1</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quốc</w:t>
            </w:r>
            <w:r>
              <w:rPr>
                <w:spacing w:val="-2"/>
                <w:sz w:val="18"/>
              </w:rPr>
              <w:t> phòng</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CQP</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1.711</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10.771</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10.771</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2.2</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an </w:t>
            </w:r>
            <w:r>
              <w:rPr>
                <w:spacing w:val="-4"/>
                <w:sz w:val="18"/>
              </w:rPr>
              <w:t>ninh</w:t>
            </w:r>
          </w:p>
        </w:tc>
        <w:tc>
          <w:tcPr>
            <w:tcW w:w="654" w:type="dxa"/>
            <w:tcBorders>
              <w:top w:val="dotted" w:sz="4" w:space="0" w:color="000000"/>
              <w:bottom w:val="dotted" w:sz="4" w:space="0" w:color="000000"/>
            </w:tcBorders>
          </w:tcPr>
          <w:p>
            <w:pPr>
              <w:pStyle w:val="TableParagraph"/>
              <w:spacing w:before="59"/>
              <w:ind w:left="85" w:right="69"/>
              <w:jc w:val="center"/>
              <w:rPr>
                <w:sz w:val="18"/>
              </w:rPr>
            </w:pPr>
            <w:r>
              <w:rPr>
                <w:spacing w:val="-5"/>
                <w:sz w:val="18"/>
              </w:rPr>
              <w:t>CAN</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87</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2.623</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2.623</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2.3</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khu</w:t>
            </w:r>
            <w:r>
              <w:rPr>
                <w:spacing w:val="-2"/>
                <w:sz w:val="18"/>
              </w:rPr>
              <w:t> </w:t>
            </w:r>
            <w:r>
              <w:rPr>
                <w:sz w:val="18"/>
              </w:rPr>
              <w:t>công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SKK</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177</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840</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840</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2.4</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cụm</w:t>
            </w:r>
            <w:r>
              <w:rPr>
                <w:spacing w:val="-1"/>
                <w:sz w:val="18"/>
              </w:rPr>
              <w:t> </w:t>
            </w:r>
            <w:r>
              <w:rPr>
                <w:sz w:val="18"/>
              </w:rPr>
              <w:t>công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SKN</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34</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595</w:t>
            </w:r>
          </w:p>
        </w:tc>
        <w:tc>
          <w:tcPr>
            <w:tcW w:w="1247" w:type="dxa"/>
            <w:tcBorders>
              <w:top w:val="dotted" w:sz="4" w:space="0" w:color="000000"/>
              <w:bottom w:val="dotted" w:sz="4" w:space="0" w:color="000000"/>
            </w:tcBorders>
          </w:tcPr>
          <w:p>
            <w:pPr>
              <w:pStyle w:val="TableParagraph"/>
              <w:rPr>
                <w:sz w:val="20"/>
              </w:rPr>
            </w:pPr>
          </w:p>
        </w:tc>
      </w:tr>
      <w:tr>
        <w:trPr>
          <w:trHeight w:val="359"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2.5</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thương</w:t>
            </w:r>
            <w:r>
              <w:rPr>
                <w:spacing w:val="-2"/>
                <w:sz w:val="18"/>
              </w:rPr>
              <w:t> </w:t>
            </w:r>
            <w:r>
              <w:rPr>
                <w:sz w:val="18"/>
              </w:rPr>
              <w:t>mại, dịch</w:t>
            </w:r>
            <w:r>
              <w:rPr>
                <w:spacing w:val="-1"/>
                <w:sz w:val="18"/>
              </w:rPr>
              <w:t> </w:t>
            </w:r>
            <w:r>
              <w:rPr>
                <w:spacing w:val="-5"/>
                <w:sz w:val="18"/>
              </w:rPr>
              <w:t>vụ</w:t>
            </w:r>
          </w:p>
        </w:tc>
        <w:tc>
          <w:tcPr>
            <w:tcW w:w="654" w:type="dxa"/>
            <w:tcBorders>
              <w:top w:val="dotted" w:sz="4" w:space="0" w:color="000000"/>
              <w:bottom w:val="dotted" w:sz="4" w:space="0" w:color="000000"/>
            </w:tcBorders>
          </w:tcPr>
          <w:p>
            <w:pPr>
              <w:pStyle w:val="TableParagraph"/>
              <w:spacing w:before="59"/>
              <w:ind w:left="82" w:right="69"/>
              <w:jc w:val="center"/>
              <w:rPr>
                <w:sz w:val="18"/>
              </w:rPr>
            </w:pPr>
            <w:r>
              <w:rPr>
                <w:spacing w:val="-5"/>
                <w:sz w:val="18"/>
              </w:rPr>
              <w:t>TMD</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3.455</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7.314</w:t>
            </w:r>
          </w:p>
        </w:tc>
        <w:tc>
          <w:tcPr>
            <w:tcW w:w="1247" w:type="dxa"/>
            <w:tcBorders>
              <w:top w:val="dotted" w:sz="4" w:space="0" w:color="000000"/>
              <w:bottom w:val="dotted" w:sz="4" w:space="0" w:color="000000"/>
            </w:tcBorders>
          </w:tcPr>
          <w:p>
            <w:pPr>
              <w:pStyle w:val="TableParagraph"/>
              <w:rPr>
                <w:sz w:val="20"/>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2.6</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cơ</w:t>
            </w:r>
            <w:r>
              <w:rPr>
                <w:spacing w:val="-1"/>
                <w:sz w:val="18"/>
              </w:rPr>
              <w:t> </w:t>
            </w:r>
            <w:r>
              <w:rPr>
                <w:sz w:val="18"/>
              </w:rPr>
              <w:t>sở</w:t>
            </w:r>
            <w:r>
              <w:rPr>
                <w:spacing w:val="1"/>
                <w:sz w:val="18"/>
              </w:rPr>
              <w:t> </w:t>
            </w:r>
            <w:r>
              <w:rPr>
                <w:sz w:val="18"/>
              </w:rPr>
              <w:t>sản xuất</w:t>
            </w:r>
            <w:r>
              <w:rPr>
                <w:spacing w:val="-2"/>
                <w:sz w:val="18"/>
              </w:rPr>
              <w:t> </w:t>
            </w:r>
            <w:r>
              <w:rPr>
                <w:sz w:val="18"/>
              </w:rPr>
              <w:t>phi</w:t>
            </w:r>
            <w:r>
              <w:rPr>
                <w:spacing w:val="-3"/>
                <w:sz w:val="18"/>
              </w:rPr>
              <w:t> </w:t>
            </w:r>
            <w:r>
              <w:rPr>
                <w:sz w:val="18"/>
              </w:rPr>
              <w:t>nông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SKC</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992</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1.821</w:t>
            </w:r>
          </w:p>
        </w:tc>
        <w:tc>
          <w:tcPr>
            <w:tcW w:w="1247" w:type="dxa"/>
            <w:tcBorders>
              <w:top w:val="dotted" w:sz="4" w:space="0" w:color="000000"/>
              <w:bottom w:val="dotted" w:sz="4" w:space="0" w:color="000000"/>
            </w:tcBorders>
          </w:tcPr>
          <w:p>
            <w:pPr>
              <w:pStyle w:val="TableParagraph"/>
              <w:rPr>
                <w:sz w:val="20"/>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2.7</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sử</w:t>
            </w:r>
            <w:r>
              <w:rPr>
                <w:spacing w:val="-1"/>
                <w:sz w:val="18"/>
              </w:rPr>
              <w:t> </w:t>
            </w:r>
            <w:r>
              <w:rPr>
                <w:sz w:val="18"/>
              </w:rPr>
              <w:t>dụng</w:t>
            </w:r>
            <w:r>
              <w:rPr>
                <w:spacing w:val="-3"/>
                <w:sz w:val="18"/>
              </w:rPr>
              <w:t> </w:t>
            </w:r>
            <w:r>
              <w:rPr>
                <w:sz w:val="18"/>
              </w:rPr>
              <w:t>cho</w:t>
            </w:r>
            <w:r>
              <w:rPr>
                <w:spacing w:val="-2"/>
                <w:sz w:val="18"/>
              </w:rPr>
              <w:t> </w:t>
            </w:r>
            <w:r>
              <w:rPr>
                <w:sz w:val="18"/>
              </w:rPr>
              <w:t>hoạt</w:t>
            </w:r>
            <w:r>
              <w:rPr>
                <w:spacing w:val="-2"/>
                <w:sz w:val="18"/>
              </w:rPr>
              <w:t> </w:t>
            </w:r>
            <w:r>
              <w:rPr>
                <w:sz w:val="18"/>
              </w:rPr>
              <w:t>động</w:t>
            </w:r>
            <w:r>
              <w:rPr>
                <w:spacing w:val="-1"/>
                <w:sz w:val="18"/>
              </w:rPr>
              <w:t> </w:t>
            </w:r>
            <w:r>
              <w:rPr>
                <w:sz w:val="18"/>
              </w:rPr>
              <w:t>khoáng </w:t>
            </w:r>
            <w:r>
              <w:rPr>
                <w:spacing w:val="-5"/>
                <w:sz w:val="18"/>
              </w:rPr>
              <w:t>sản</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SKS</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203</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1.623</w:t>
            </w:r>
          </w:p>
        </w:tc>
        <w:tc>
          <w:tcPr>
            <w:tcW w:w="1247" w:type="dxa"/>
            <w:tcBorders>
              <w:top w:val="dotted" w:sz="4" w:space="0" w:color="000000"/>
              <w:bottom w:val="dotted" w:sz="4" w:space="0" w:color="000000"/>
            </w:tcBorders>
          </w:tcPr>
          <w:p>
            <w:pPr>
              <w:pStyle w:val="TableParagraph"/>
              <w:rPr>
                <w:sz w:val="20"/>
              </w:rPr>
            </w:pPr>
          </w:p>
        </w:tc>
      </w:tr>
      <w:tr>
        <w:trPr>
          <w:trHeight w:val="359" w:hRule="atLeast"/>
        </w:trPr>
        <w:tc>
          <w:tcPr>
            <w:tcW w:w="614" w:type="dxa"/>
            <w:tcBorders>
              <w:top w:val="dotted" w:sz="4" w:space="0" w:color="000000"/>
            </w:tcBorders>
          </w:tcPr>
          <w:p>
            <w:pPr>
              <w:pStyle w:val="TableParagraph"/>
              <w:spacing w:before="59"/>
              <w:ind w:left="10"/>
              <w:jc w:val="center"/>
              <w:rPr>
                <w:sz w:val="18"/>
              </w:rPr>
            </w:pPr>
            <w:r>
              <w:rPr>
                <w:spacing w:val="-5"/>
                <w:sz w:val="18"/>
              </w:rPr>
              <w:t>2.8</w:t>
            </w:r>
          </w:p>
        </w:tc>
        <w:tc>
          <w:tcPr>
            <w:tcW w:w="3809" w:type="dxa"/>
            <w:tcBorders>
              <w:top w:val="dotted" w:sz="4" w:space="0" w:color="000000"/>
            </w:tcBorders>
          </w:tcPr>
          <w:p>
            <w:pPr>
              <w:pStyle w:val="TableParagraph"/>
              <w:spacing w:before="59"/>
              <w:ind w:left="108"/>
              <w:rPr>
                <w:sz w:val="18"/>
              </w:rPr>
            </w:pPr>
            <w:r>
              <w:rPr>
                <w:sz w:val="18"/>
              </w:rPr>
              <w:t>Đất</w:t>
            </w:r>
            <w:r>
              <w:rPr>
                <w:spacing w:val="-2"/>
                <w:sz w:val="18"/>
              </w:rPr>
              <w:t> </w:t>
            </w:r>
            <w:r>
              <w:rPr>
                <w:sz w:val="18"/>
              </w:rPr>
              <w:t>phát</w:t>
            </w:r>
            <w:r>
              <w:rPr>
                <w:spacing w:val="-1"/>
                <w:sz w:val="18"/>
              </w:rPr>
              <w:t> </w:t>
            </w:r>
            <w:r>
              <w:rPr>
                <w:sz w:val="18"/>
              </w:rPr>
              <w:t>triển hạ</w:t>
            </w:r>
            <w:r>
              <w:rPr>
                <w:spacing w:val="-2"/>
                <w:sz w:val="18"/>
              </w:rPr>
              <w:t> </w:t>
            </w:r>
            <w:r>
              <w:rPr>
                <w:sz w:val="18"/>
              </w:rPr>
              <w:t>tầng</w:t>
            </w:r>
            <w:r>
              <w:rPr>
                <w:spacing w:val="-1"/>
                <w:sz w:val="18"/>
              </w:rPr>
              <w:t> </w:t>
            </w:r>
            <w:r>
              <w:rPr>
                <w:sz w:val="18"/>
              </w:rPr>
              <w:t>cấp</w:t>
            </w:r>
            <w:r>
              <w:rPr>
                <w:spacing w:val="-2"/>
                <w:sz w:val="18"/>
              </w:rPr>
              <w:t> </w:t>
            </w:r>
            <w:r>
              <w:rPr>
                <w:sz w:val="18"/>
              </w:rPr>
              <w:t>quốc</w:t>
            </w:r>
            <w:r>
              <w:rPr>
                <w:spacing w:val="-4"/>
                <w:sz w:val="18"/>
              </w:rPr>
              <w:t> </w:t>
            </w:r>
            <w:r>
              <w:rPr>
                <w:sz w:val="18"/>
              </w:rPr>
              <w:t>gia,</w:t>
            </w:r>
            <w:r>
              <w:rPr>
                <w:spacing w:val="-1"/>
                <w:sz w:val="18"/>
              </w:rPr>
              <w:t> </w:t>
            </w:r>
            <w:r>
              <w:rPr>
                <w:sz w:val="18"/>
              </w:rPr>
              <w:t>cấp </w:t>
            </w:r>
            <w:r>
              <w:rPr>
                <w:spacing w:val="-4"/>
                <w:sz w:val="18"/>
              </w:rPr>
              <w:t>tỉnh</w:t>
            </w:r>
          </w:p>
        </w:tc>
        <w:tc>
          <w:tcPr>
            <w:tcW w:w="654" w:type="dxa"/>
            <w:tcBorders>
              <w:top w:val="dotted" w:sz="4" w:space="0" w:color="000000"/>
            </w:tcBorders>
          </w:tcPr>
          <w:p>
            <w:pPr>
              <w:pStyle w:val="TableParagraph"/>
              <w:spacing w:before="59"/>
              <w:ind w:left="83" w:right="69"/>
              <w:jc w:val="center"/>
              <w:rPr>
                <w:sz w:val="18"/>
              </w:rPr>
            </w:pPr>
            <w:r>
              <w:rPr>
                <w:spacing w:val="-5"/>
                <w:sz w:val="18"/>
              </w:rPr>
              <w:t>DHT</w:t>
            </w:r>
          </w:p>
        </w:tc>
        <w:tc>
          <w:tcPr>
            <w:tcW w:w="798" w:type="dxa"/>
            <w:tcBorders>
              <w:top w:val="dotted" w:sz="4" w:space="0" w:color="000000"/>
            </w:tcBorders>
          </w:tcPr>
          <w:p>
            <w:pPr>
              <w:pStyle w:val="TableParagraph"/>
              <w:spacing w:before="59"/>
              <w:ind w:right="89"/>
              <w:jc w:val="right"/>
              <w:rPr>
                <w:sz w:val="18"/>
              </w:rPr>
            </w:pPr>
            <w:r>
              <w:rPr>
                <w:spacing w:val="-2"/>
                <w:sz w:val="18"/>
              </w:rPr>
              <w:t>24.590</w:t>
            </w:r>
          </w:p>
        </w:tc>
        <w:tc>
          <w:tcPr>
            <w:tcW w:w="1274" w:type="dxa"/>
            <w:tcBorders>
              <w:top w:val="dotted" w:sz="4" w:space="0" w:color="000000"/>
            </w:tcBorders>
          </w:tcPr>
          <w:p>
            <w:pPr>
              <w:pStyle w:val="TableParagraph"/>
              <w:spacing w:before="59"/>
              <w:ind w:right="93"/>
              <w:jc w:val="right"/>
              <w:rPr>
                <w:sz w:val="18"/>
              </w:rPr>
            </w:pPr>
            <w:r>
              <w:rPr>
                <w:spacing w:val="-2"/>
                <w:sz w:val="18"/>
              </w:rPr>
              <w:t>29.370</w:t>
            </w:r>
          </w:p>
        </w:tc>
        <w:tc>
          <w:tcPr>
            <w:tcW w:w="822" w:type="dxa"/>
            <w:tcBorders>
              <w:top w:val="dotted" w:sz="4" w:space="0" w:color="000000"/>
            </w:tcBorders>
          </w:tcPr>
          <w:p>
            <w:pPr>
              <w:pStyle w:val="TableParagraph"/>
              <w:spacing w:before="59"/>
              <w:ind w:right="89"/>
              <w:jc w:val="right"/>
              <w:rPr>
                <w:sz w:val="18"/>
              </w:rPr>
            </w:pPr>
            <w:r>
              <w:rPr>
                <w:spacing w:val="-2"/>
                <w:sz w:val="18"/>
              </w:rPr>
              <w:t>29.370</w:t>
            </w:r>
          </w:p>
        </w:tc>
        <w:tc>
          <w:tcPr>
            <w:tcW w:w="1247" w:type="dxa"/>
            <w:tcBorders>
              <w:top w:val="dotted" w:sz="4" w:space="0" w:color="000000"/>
            </w:tcBorders>
          </w:tcPr>
          <w:p>
            <w:pPr>
              <w:pStyle w:val="TableParagraph"/>
              <w:spacing w:before="59"/>
              <w:ind w:right="87"/>
              <w:jc w:val="right"/>
              <w:rPr>
                <w:sz w:val="18"/>
              </w:rPr>
            </w:pPr>
            <w:r>
              <w:rPr>
                <w:sz w:val="18"/>
              </w:rPr>
              <w:t>Phù </w:t>
            </w:r>
            <w:r>
              <w:rPr>
                <w:spacing w:val="-5"/>
                <w:sz w:val="18"/>
              </w:rPr>
              <w:t>hợp</w:t>
            </w:r>
          </w:p>
        </w:tc>
      </w:tr>
    </w:tbl>
    <w:p>
      <w:pPr>
        <w:pStyle w:val="TableParagraph"/>
        <w:spacing w:after="0"/>
        <w:jc w:val="right"/>
        <w:rPr>
          <w:sz w:val="18"/>
        </w:rPr>
        <w:sectPr>
          <w:footerReference w:type="default" r:id="rId14"/>
          <w:pgSz w:w="11910" w:h="16840"/>
          <w:pgMar w:header="0" w:footer="738" w:top="1040" w:bottom="1038" w:left="1559" w:right="992"/>
        </w:sectPr>
      </w:pPr>
    </w:p>
    <w:tbl>
      <w:tblPr>
        <w:tblW w:w="0" w:type="auto"/>
        <w:jc w:val="left"/>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3809"/>
        <w:gridCol w:w="654"/>
        <w:gridCol w:w="798"/>
        <w:gridCol w:w="1274"/>
        <w:gridCol w:w="822"/>
        <w:gridCol w:w="1247"/>
      </w:tblGrid>
      <w:tr>
        <w:trPr>
          <w:trHeight w:val="359" w:hRule="atLeast"/>
        </w:trPr>
        <w:tc>
          <w:tcPr>
            <w:tcW w:w="614" w:type="dxa"/>
            <w:vMerge w:val="restart"/>
          </w:tcPr>
          <w:p>
            <w:pPr>
              <w:pStyle w:val="TableParagraph"/>
              <w:rPr>
                <w:sz w:val="18"/>
              </w:rPr>
            </w:pPr>
          </w:p>
          <w:p>
            <w:pPr>
              <w:pStyle w:val="TableParagraph"/>
              <w:rPr>
                <w:sz w:val="18"/>
              </w:rPr>
            </w:pPr>
          </w:p>
          <w:p>
            <w:pPr>
              <w:pStyle w:val="TableParagraph"/>
              <w:spacing w:before="101"/>
              <w:rPr>
                <w:sz w:val="18"/>
              </w:rPr>
            </w:pPr>
          </w:p>
          <w:p>
            <w:pPr>
              <w:pStyle w:val="TableParagraph"/>
              <w:ind w:left="136"/>
              <w:rPr>
                <w:b/>
                <w:sz w:val="18"/>
              </w:rPr>
            </w:pPr>
            <w:r>
              <w:rPr>
                <w:b/>
                <w:spacing w:val="-5"/>
                <w:sz w:val="18"/>
              </w:rPr>
              <w:t>STT</w:t>
            </w:r>
          </w:p>
        </w:tc>
        <w:tc>
          <w:tcPr>
            <w:tcW w:w="3809" w:type="dxa"/>
            <w:vMerge w:val="restart"/>
          </w:tcPr>
          <w:p>
            <w:pPr>
              <w:pStyle w:val="TableParagraph"/>
              <w:rPr>
                <w:sz w:val="18"/>
              </w:rPr>
            </w:pPr>
          </w:p>
          <w:p>
            <w:pPr>
              <w:pStyle w:val="TableParagraph"/>
              <w:rPr>
                <w:sz w:val="18"/>
              </w:rPr>
            </w:pPr>
          </w:p>
          <w:p>
            <w:pPr>
              <w:pStyle w:val="TableParagraph"/>
              <w:spacing w:before="101"/>
              <w:rPr>
                <w:sz w:val="18"/>
              </w:rPr>
            </w:pPr>
          </w:p>
          <w:p>
            <w:pPr>
              <w:pStyle w:val="TableParagraph"/>
              <w:ind w:left="1119"/>
              <w:rPr>
                <w:b/>
                <w:sz w:val="18"/>
              </w:rPr>
            </w:pPr>
            <w:r>
              <w:rPr>
                <w:b/>
                <w:sz w:val="18"/>
              </w:rPr>
              <w:t>Chỉ</w:t>
            </w:r>
            <w:r>
              <w:rPr>
                <w:b/>
                <w:spacing w:val="-1"/>
                <w:sz w:val="18"/>
              </w:rPr>
              <w:t> </w:t>
            </w:r>
            <w:r>
              <w:rPr>
                <w:b/>
                <w:sz w:val="18"/>
              </w:rPr>
              <w:t>tiêu</w:t>
            </w:r>
            <w:r>
              <w:rPr>
                <w:b/>
                <w:spacing w:val="-2"/>
                <w:sz w:val="18"/>
              </w:rPr>
              <w:t> </w:t>
            </w:r>
            <w:r>
              <w:rPr>
                <w:b/>
                <w:sz w:val="18"/>
              </w:rPr>
              <w:t>sử</w:t>
            </w:r>
            <w:r>
              <w:rPr>
                <w:b/>
                <w:spacing w:val="-2"/>
                <w:sz w:val="18"/>
              </w:rPr>
              <w:t> </w:t>
            </w:r>
            <w:r>
              <w:rPr>
                <w:b/>
                <w:sz w:val="18"/>
              </w:rPr>
              <w:t>dụng</w:t>
            </w:r>
            <w:r>
              <w:rPr>
                <w:b/>
                <w:spacing w:val="-2"/>
                <w:sz w:val="18"/>
              </w:rPr>
              <w:t> </w:t>
            </w:r>
            <w:r>
              <w:rPr>
                <w:b/>
                <w:spacing w:val="-5"/>
                <w:sz w:val="18"/>
              </w:rPr>
              <w:t>đất</w:t>
            </w:r>
          </w:p>
        </w:tc>
        <w:tc>
          <w:tcPr>
            <w:tcW w:w="654" w:type="dxa"/>
            <w:vMerge w:val="restart"/>
          </w:tcPr>
          <w:p>
            <w:pPr>
              <w:pStyle w:val="TableParagraph"/>
              <w:rPr>
                <w:sz w:val="18"/>
              </w:rPr>
            </w:pPr>
          </w:p>
          <w:p>
            <w:pPr>
              <w:pStyle w:val="TableParagraph"/>
              <w:rPr>
                <w:sz w:val="18"/>
              </w:rPr>
            </w:pPr>
          </w:p>
          <w:p>
            <w:pPr>
              <w:pStyle w:val="TableParagraph"/>
              <w:spacing w:before="101"/>
              <w:rPr>
                <w:sz w:val="18"/>
              </w:rPr>
            </w:pPr>
          </w:p>
          <w:p>
            <w:pPr>
              <w:pStyle w:val="TableParagraph"/>
              <w:ind w:left="200"/>
              <w:rPr>
                <w:b/>
                <w:sz w:val="18"/>
              </w:rPr>
            </w:pPr>
            <w:r>
              <w:rPr>
                <w:b/>
                <w:spacing w:val="-5"/>
                <w:sz w:val="18"/>
              </w:rPr>
              <w:t>Mã</w:t>
            </w:r>
          </w:p>
        </w:tc>
        <w:tc>
          <w:tcPr>
            <w:tcW w:w="798" w:type="dxa"/>
            <w:vMerge w:val="restart"/>
          </w:tcPr>
          <w:p>
            <w:pPr>
              <w:pStyle w:val="TableParagraph"/>
              <w:spacing w:before="157"/>
              <w:rPr>
                <w:sz w:val="18"/>
              </w:rPr>
            </w:pPr>
          </w:p>
          <w:p>
            <w:pPr>
              <w:pStyle w:val="TableParagraph"/>
              <w:spacing w:line="276" w:lineRule="auto" w:before="1"/>
              <w:ind w:left="191" w:right="173" w:firstLine="26"/>
              <w:jc w:val="both"/>
              <w:rPr>
                <w:b/>
                <w:sz w:val="18"/>
              </w:rPr>
            </w:pPr>
            <w:r>
              <w:rPr>
                <w:b/>
                <w:spacing w:val="-4"/>
                <w:sz w:val="18"/>
              </w:rPr>
              <w:t>Hiện </w:t>
            </w:r>
            <w:r>
              <w:rPr>
                <w:b/>
                <w:spacing w:val="-2"/>
                <w:sz w:val="18"/>
              </w:rPr>
              <w:t>trạng </w:t>
            </w:r>
            <w:r>
              <w:rPr>
                <w:b/>
                <w:spacing w:val="-4"/>
                <w:sz w:val="18"/>
              </w:rPr>
              <w:t>năm 2020</w:t>
            </w:r>
          </w:p>
        </w:tc>
        <w:tc>
          <w:tcPr>
            <w:tcW w:w="3343" w:type="dxa"/>
            <w:gridSpan w:val="3"/>
          </w:tcPr>
          <w:p>
            <w:pPr>
              <w:pStyle w:val="TableParagraph"/>
              <w:spacing w:before="62"/>
              <w:ind w:left="863"/>
              <w:rPr>
                <w:b/>
                <w:sz w:val="18"/>
              </w:rPr>
            </w:pPr>
            <w:r>
              <w:rPr>
                <w:b/>
                <w:sz w:val="18"/>
              </w:rPr>
              <w:t>Quy</w:t>
            </w:r>
            <w:r>
              <w:rPr>
                <w:b/>
                <w:spacing w:val="-4"/>
                <w:sz w:val="18"/>
              </w:rPr>
              <w:t> </w:t>
            </w:r>
            <w:r>
              <w:rPr>
                <w:b/>
                <w:sz w:val="18"/>
              </w:rPr>
              <w:t>hoạch</w:t>
            </w:r>
            <w:r>
              <w:rPr>
                <w:b/>
                <w:spacing w:val="-1"/>
                <w:sz w:val="18"/>
              </w:rPr>
              <w:t> </w:t>
            </w:r>
            <w:r>
              <w:rPr>
                <w:b/>
                <w:sz w:val="18"/>
              </w:rPr>
              <w:t>năm</w:t>
            </w:r>
            <w:r>
              <w:rPr>
                <w:b/>
                <w:spacing w:val="-1"/>
                <w:sz w:val="18"/>
              </w:rPr>
              <w:t> </w:t>
            </w:r>
            <w:r>
              <w:rPr>
                <w:b/>
                <w:spacing w:val="-4"/>
                <w:sz w:val="18"/>
              </w:rPr>
              <w:t>2030</w:t>
            </w:r>
          </w:p>
        </w:tc>
      </w:tr>
      <w:tr>
        <w:trPr>
          <w:trHeight w:val="1310" w:hRule="atLeast"/>
        </w:trPr>
        <w:tc>
          <w:tcPr>
            <w:tcW w:w="614" w:type="dxa"/>
            <w:vMerge/>
            <w:tcBorders>
              <w:top w:val="nil"/>
            </w:tcBorders>
          </w:tcPr>
          <w:p>
            <w:pPr>
              <w:rPr>
                <w:sz w:val="2"/>
                <w:szCs w:val="2"/>
              </w:rPr>
            </w:pPr>
          </w:p>
        </w:tc>
        <w:tc>
          <w:tcPr>
            <w:tcW w:w="3809" w:type="dxa"/>
            <w:vMerge/>
            <w:tcBorders>
              <w:top w:val="nil"/>
            </w:tcBorders>
          </w:tcPr>
          <w:p>
            <w:pPr>
              <w:rPr>
                <w:sz w:val="2"/>
                <w:szCs w:val="2"/>
              </w:rPr>
            </w:pPr>
          </w:p>
        </w:tc>
        <w:tc>
          <w:tcPr>
            <w:tcW w:w="654" w:type="dxa"/>
            <w:vMerge/>
            <w:tcBorders>
              <w:top w:val="nil"/>
            </w:tcBorders>
          </w:tcPr>
          <w:p>
            <w:pPr>
              <w:rPr>
                <w:sz w:val="2"/>
                <w:szCs w:val="2"/>
              </w:rPr>
            </w:pPr>
          </w:p>
        </w:tc>
        <w:tc>
          <w:tcPr>
            <w:tcW w:w="798" w:type="dxa"/>
            <w:vMerge/>
            <w:tcBorders>
              <w:top w:val="nil"/>
            </w:tcBorders>
          </w:tcPr>
          <w:p>
            <w:pPr>
              <w:rPr>
                <w:sz w:val="2"/>
                <w:szCs w:val="2"/>
              </w:rPr>
            </w:pPr>
          </w:p>
        </w:tc>
        <w:tc>
          <w:tcPr>
            <w:tcW w:w="1274" w:type="dxa"/>
          </w:tcPr>
          <w:p>
            <w:pPr>
              <w:pStyle w:val="TableParagraph"/>
              <w:spacing w:line="276" w:lineRule="auto" w:before="180"/>
              <w:ind w:left="132" w:right="116"/>
              <w:jc w:val="center"/>
              <w:rPr>
                <w:b/>
                <w:sz w:val="18"/>
              </w:rPr>
            </w:pPr>
            <w:r>
              <w:rPr>
                <w:b/>
                <w:sz w:val="18"/>
              </w:rPr>
              <w:t>Diện</w:t>
            </w:r>
            <w:r>
              <w:rPr>
                <w:b/>
                <w:spacing w:val="-12"/>
                <w:sz w:val="18"/>
              </w:rPr>
              <w:t> </w:t>
            </w:r>
            <w:r>
              <w:rPr>
                <w:b/>
                <w:sz w:val="18"/>
              </w:rPr>
              <w:t>tích</w:t>
            </w:r>
            <w:r>
              <w:rPr>
                <w:b/>
                <w:spacing w:val="-11"/>
                <w:sz w:val="18"/>
              </w:rPr>
              <w:t> </w:t>
            </w:r>
            <w:r>
              <w:rPr>
                <w:b/>
                <w:sz w:val="18"/>
              </w:rPr>
              <w:t>cấp quốc</w:t>
            </w:r>
            <w:r>
              <w:rPr>
                <w:b/>
                <w:spacing w:val="-2"/>
                <w:sz w:val="18"/>
              </w:rPr>
              <w:t> </w:t>
            </w:r>
            <w:r>
              <w:rPr>
                <w:b/>
                <w:sz w:val="18"/>
              </w:rPr>
              <w:t>gia phân bổ tại QĐ 326</w:t>
            </w:r>
          </w:p>
        </w:tc>
        <w:tc>
          <w:tcPr>
            <w:tcW w:w="822" w:type="dxa"/>
          </w:tcPr>
          <w:p>
            <w:pPr>
              <w:pStyle w:val="TableParagraph"/>
              <w:spacing w:line="276" w:lineRule="auto" w:before="60"/>
              <w:ind w:left="112" w:right="89"/>
              <w:jc w:val="center"/>
              <w:rPr>
                <w:b/>
                <w:sz w:val="18"/>
              </w:rPr>
            </w:pPr>
            <w:r>
              <w:rPr>
                <w:b/>
                <w:spacing w:val="-2"/>
                <w:sz w:val="18"/>
              </w:rPr>
              <w:t>Phương </w:t>
            </w:r>
            <w:r>
              <w:rPr>
                <w:b/>
                <w:sz w:val="18"/>
              </w:rPr>
              <w:t>án QH </w:t>
            </w:r>
            <w:r>
              <w:rPr>
                <w:b/>
                <w:spacing w:val="-4"/>
                <w:sz w:val="18"/>
              </w:rPr>
              <w:t>đến</w:t>
            </w:r>
            <w:r>
              <w:rPr>
                <w:b/>
                <w:spacing w:val="40"/>
                <w:sz w:val="18"/>
              </w:rPr>
              <w:t> </w:t>
            </w:r>
            <w:r>
              <w:rPr>
                <w:b/>
                <w:spacing w:val="-4"/>
                <w:sz w:val="18"/>
              </w:rPr>
              <w:t>năm 2030</w:t>
            </w:r>
          </w:p>
        </w:tc>
        <w:tc>
          <w:tcPr>
            <w:tcW w:w="1247" w:type="dxa"/>
          </w:tcPr>
          <w:p>
            <w:pPr>
              <w:pStyle w:val="TableParagraph"/>
              <w:spacing w:line="276" w:lineRule="auto" w:before="180"/>
              <w:ind w:left="238" w:hanging="65"/>
              <w:rPr>
                <w:b/>
                <w:sz w:val="18"/>
              </w:rPr>
            </w:pPr>
            <w:r>
              <w:rPr>
                <w:b/>
                <w:sz w:val="18"/>
              </w:rPr>
              <w:t>So</w:t>
            </w:r>
            <w:r>
              <w:rPr>
                <w:b/>
                <w:spacing w:val="-12"/>
                <w:sz w:val="18"/>
              </w:rPr>
              <w:t> </w:t>
            </w:r>
            <w:r>
              <w:rPr>
                <w:b/>
                <w:sz w:val="18"/>
              </w:rPr>
              <w:t>sánh</w:t>
            </w:r>
            <w:r>
              <w:rPr>
                <w:b/>
                <w:spacing w:val="-11"/>
                <w:sz w:val="18"/>
              </w:rPr>
              <w:t> </w:t>
            </w:r>
            <w:r>
              <w:rPr>
                <w:b/>
                <w:sz w:val="18"/>
              </w:rPr>
              <w:t>QĐ 326 và PA</w:t>
            </w:r>
          </w:p>
          <w:p>
            <w:pPr>
              <w:pStyle w:val="TableParagraph"/>
              <w:spacing w:line="276" w:lineRule="auto"/>
              <w:ind w:left="301" w:right="244" w:hanging="32"/>
              <w:rPr>
                <w:b/>
                <w:sz w:val="18"/>
              </w:rPr>
            </w:pPr>
            <w:r>
              <w:rPr>
                <w:b/>
                <w:sz w:val="18"/>
              </w:rPr>
              <w:t>SDĐ</w:t>
            </w:r>
            <w:r>
              <w:rPr>
                <w:b/>
                <w:spacing w:val="-12"/>
                <w:sz w:val="18"/>
              </w:rPr>
              <w:t> </w:t>
            </w:r>
            <w:r>
              <w:rPr>
                <w:b/>
                <w:sz w:val="18"/>
              </w:rPr>
              <w:t>tỉnh xác</w:t>
            </w:r>
            <w:r>
              <w:rPr>
                <w:b/>
                <w:spacing w:val="1"/>
                <w:sz w:val="18"/>
              </w:rPr>
              <w:t> </w:t>
            </w:r>
            <w:r>
              <w:rPr>
                <w:b/>
                <w:spacing w:val="-4"/>
                <w:sz w:val="18"/>
              </w:rPr>
              <w:t>định</w:t>
            </w:r>
          </w:p>
        </w:tc>
      </w:tr>
      <w:tr>
        <w:trPr>
          <w:trHeight w:val="357" w:hRule="atLeast"/>
        </w:trPr>
        <w:tc>
          <w:tcPr>
            <w:tcW w:w="614" w:type="dxa"/>
            <w:tcBorders>
              <w:bottom w:val="dotted" w:sz="4" w:space="0" w:color="000000"/>
            </w:tcBorders>
          </w:tcPr>
          <w:p>
            <w:pPr>
              <w:pStyle w:val="TableParagraph"/>
              <w:spacing w:before="59"/>
              <w:ind w:left="9"/>
              <w:jc w:val="center"/>
              <w:rPr>
                <w:sz w:val="18"/>
              </w:rPr>
            </w:pPr>
            <w:r>
              <w:rPr>
                <w:spacing w:val="-5"/>
                <w:sz w:val="18"/>
              </w:rPr>
              <w:t>(1)</w:t>
            </w:r>
          </w:p>
        </w:tc>
        <w:tc>
          <w:tcPr>
            <w:tcW w:w="3809" w:type="dxa"/>
            <w:tcBorders>
              <w:bottom w:val="dotted" w:sz="4" w:space="0" w:color="000000"/>
            </w:tcBorders>
          </w:tcPr>
          <w:p>
            <w:pPr>
              <w:pStyle w:val="TableParagraph"/>
              <w:spacing w:before="59"/>
              <w:ind w:left="13"/>
              <w:jc w:val="center"/>
              <w:rPr>
                <w:sz w:val="18"/>
              </w:rPr>
            </w:pPr>
            <w:r>
              <w:rPr>
                <w:spacing w:val="-5"/>
                <w:sz w:val="18"/>
              </w:rPr>
              <w:t>(2)</w:t>
            </w:r>
          </w:p>
        </w:tc>
        <w:tc>
          <w:tcPr>
            <w:tcW w:w="654" w:type="dxa"/>
            <w:tcBorders>
              <w:bottom w:val="dotted" w:sz="4" w:space="0" w:color="000000"/>
            </w:tcBorders>
          </w:tcPr>
          <w:p>
            <w:pPr>
              <w:pStyle w:val="TableParagraph"/>
              <w:spacing w:before="59"/>
              <w:ind w:left="84" w:right="69"/>
              <w:jc w:val="center"/>
              <w:rPr>
                <w:sz w:val="18"/>
              </w:rPr>
            </w:pPr>
            <w:r>
              <w:rPr>
                <w:spacing w:val="-5"/>
                <w:sz w:val="18"/>
              </w:rPr>
              <w:t>(3)</w:t>
            </w:r>
          </w:p>
        </w:tc>
        <w:tc>
          <w:tcPr>
            <w:tcW w:w="798" w:type="dxa"/>
            <w:tcBorders>
              <w:bottom w:val="dotted" w:sz="4" w:space="0" w:color="000000"/>
            </w:tcBorders>
          </w:tcPr>
          <w:p>
            <w:pPr>
              <w:pStyle w:val="TableParagraph"/>
              <w:spacing w:before="59"/>
              <w:ind w:left="17"/>
              <w:jc w:val="center"/>
              <w:rPr>
                <w:sz w:val="18"/>
              </w:rPr>
            </w:pPr>
            <w:r>
              <w:rPr>
                <w:spacing w:val="-5"/>
                <w:sz w:val="18"/>
              </w:rPr>
              <w:t>(4)</w:t>
            </w:r>
          </w:p>
        </w:tc>
        <w:tc>
          <w:tcPr>
            <w:tcW w:w="1274" w:type="dxa"/>
            <w:tcBorders>
              <w:bottom w:val="dotted" w:sz="4" w:space="0" w:color="000000"/>
            </w:tcBorders>
          </w:tcPr>
          <w:p>
            <w:pPr>
              <w:pStyle w:val="TableParagraph"/>
              <w:spacing w:before="59"/>
              <w:ind w:left="15"/>
              <w:jc w:val="center"/>
              <w:rPr>
                <w:sz w:val="18"/>
              </w:rPr>
            </w:pPr>
            <w:r>
              <w:rPr>
                <w:spacing w:val="-5"/>
                <w:sz w:val="18"/>
              </w:rPr>
              <w:t>(5)</w:t>
            </w:r>
          </w:p>
        </w:tc>
        <w:tc>
          <w:tcPr>
            <w:tcW w:w="822" w:type="dxa"/>
            <w:tcBorders>
              <w:bottom w:val="dotted" w:sz="4" w:space="0" w:color="000000"/>
            </w:tcBorders>
          </w:tcPr>
          <w:p>
            <w:pPr>
              <w:pStyle w:val="TableParagraph"/>
              <w:spacing w:before="59"/>
              <w:ind w:left="22"/>
              <w:jc w:val="center"/>
              <w:rPr>
                <w:sz w:val="18"/>
              </w:rPr>
            </w:pPr>
            <w:r>
              <w:rPr>
                <w:spacing w:val="-5"/>
                <w:sz w:val="18"/>
              </w:rPr>
              <w:t>(6)</w:t>
            </w:r>
          </w:p>
        </w:tc>
        <w:tc>
          <w:tcPr>
            <w:tcW w:w="1247" w:type="dxa"/>
            <w:tcBorders>
              <w:bottom w:val="dotted" w:sz="4" w:space="0" w:color="000000"/>
            </w:tcBorders>
          </w:tcPr>
          <w:p>
            <w:pPr>
              <w:pStyle w:val="TableParagraph"/>
              <w:spacing w:before="59"/>
              <w:ind w:left="233"/>
              <w:rPr>
                <w:sz w:val="18"/>
              </w:rPr>
            </w:pPr>
            <w:r>
              <w:rPr>
                <w:sz w:val="18"/>
              </w:rPr>
              <w:t>(7)=(6)-</w:t>
            </w:r>
            <w:r>
              <w:rPr>
                <w:spacing w:val="-5"/>
                <w:sz w:val="18"/>
              </w:rPr>
              <w:t>(5)</w:t>
            </w:r>
          </w:p>
        </w:tc>
      </w:tr>
      <w:tr>
        <w:trPr>
          <w:trHeight w:val="359" w:hRule="atLeast"/>
        </w:trPr>
        <w:tc>
          <w:tcPr>
            <w:tcW w:w="614" w:type="dxa"/>
            <w:tcBorders>
              <w:top w:val="dotted" w:sz="4" w:space="0" w:color="000000"/>
              <w:bottom w:val="dotted" w:sz="4" w:space="0" w:color="000000"/>
            </w:tcBorders>
          </w:tcPr>
          <w:p>
            <w:pPr>
              <w:pStyle w:val="TableParagraph"/>
              <w:rPr>
                <w:sz w:val="16"/>
              </w:rPr>
            </w:pPr>
          </w:p>
        </w:tc>
        <w:tc>
          <w:tcPr>
            <w:tcW w:w="3809" w:type="dxa"/>
            <w:tcBorders>
              <w:top w:val="dotted" w:sz="4" w:space="0" w:color="000000"/>
              <w:bottom w:val="dotted" w:sz="4" w:space="0" w:color="000000"/>
            </w:tcBorders>
          </w:tcPr>
          <w:p>
            <w:pPr>
              <w:pStyle w:val="TableParagraph"/>
              <w:spacing w:before="59"/>
              <w:ind w:left="108"/>
              <w:rPr>
                <w:sz w:val="18"/>
              </w:rPr>
            </w:pPr>
            <w:r>
              <w:rPr>
                <w:sz w:val="18"/>
              </w:rPr>
              <w:t>Trong </w:t>
            </w:r>
            <w:r>
              <w:rPr>
                <w:spacing w:val="-5"/>
                <w:sz w:val="18"/>
              </w:rPr>
              <w:t>đó:</w:t>
            </w:r>
          </w:p>
        </w:tc>
        <w:tc>
          <w:tcPr>
            <w:tcW w:w="654" w:type="dxa"/>
            <w:tcBorders>
              <w:top w:val="dotted" w:sz="4" w:space="0" w:color="000000"/>
              <w:bottom w:val="dotted" w:sz="4" w:space="0" w:color="000000"/>
            </w:tcBorders>
          </w:tcPr>
          <w:p>
            <w:pPr>
              <w:pStyle w:val="TableParagraph"/>
              <w:rPr>
                <w:sz w:val="16"/>
              </w:rPr>
            </w:pP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rPr>
                <w:sz w:val="16"/>
              </w:rPr>
            </w:pPr>
          </w:p>
        </w:tc>
        <w:tc>
          <w:tcPr>
            <w:tcW w:w="822" w:type="dxa"/>
            <w:tcBorders>
              <w:top w:val="dotted" w:sz="4" w:space="0" w:color="000000"/>
              <w:bottom w:val="dotted" w:sz="4" w:space="0" w:color="000000"/>
            </w:tcBorders>
          </w:tcPr>
          <w:p>
            <w:pPr>
              <w:pStyle w:val="TableParagraph"/>
              <w:rPr>
                <w:sz w:val="16"/>
              </w:rPr>
            </w:pP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giao</w:t>
            </w:r>
            <w:r>
              <w:rPr>
                <w:spacing w:val="1"/>
                <w:sz w:val="18"/>
              </w:rPr>
              <w:t> </w:t>
            </w:r>
            <w:r>
              <w:rPr>
                <w:spacing w:val="-2"/>
                <w:sz w:val="18"/>
              </w:rPr>
              <w:t>thông</w:t>
            </w:r>
          </w:p>
        </w:tc>
        <w:tc>
          <w:tcPr>
            <w:tcW w:w="654" w:type="dxa"/>
            <w:tcBorders>
              <w:top w:val="dotted" w:sz="4" w:space="0" w:color="000000"/>
              <w:bottom w:val="dotted" w:sz="4" w:space="0" w:color="000000"/>
            </w:tcBorders>
          </w:tcPr>
          <w:p>
            <w:pPr>
              <w:pStyle w:val="TableParagraph"/>
              <w:spacing w:before="59"/>
              <w:ind w:left="81" w:right="69"/>
              <w:jc w:val="center"/>
              <w:rPr>
                <w:sz w:val="18"/>
              </w:rPr>
            </w:pPr>
            <w:r>
              <w:rPr>
                <w:spacing w:val="-5"/>
                <w:sz w:val="18"/>
              </w:rPr>
              <w:t>DGT</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12.683</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15.500</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15.500</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thủy </w:t>
            </w:r>
            <w:r>
              <w:rPr>
                <w:spacing w:val="-5"/>
                <w:sz w:val="18"/>
              </w:rPr>
              <w:t>lợi</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DTL</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10.497</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11.097</w:t>
            </w: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xây dựng cơ</w:t>
            </w:r>
            <w:r>
              <w:rPr>
                <w:spacing w:val="-1"/>
                <w:sz w:val="18"/>
              </w:rPr>
              <w:t> </w:t>
            </w:r>
            <w:r>
              <w:rPr>
                <w:sz w:val="18"/>
              </w:rPr>
              <w:t>sở</w:t>
            </w:r>
            <w:r>
              <w:rPr>
                <w:spacing w:val="-2"/>
                <w:sz w:val="18"/>
              </w:rPr>
              <w:t> </w:t>
            </w:r>
            <w:r>
              <w:rPr>
                <w:sz w:val="18"/>
              </w:rPr>
              <w:t>văn</w:t>
            </w:r>
            <w:r>
              <w:rPr>
                <w:spacing w:val="-1"/>
                <w:sz w:val="18"/>
              </w:rPr>
              <w:t> </w:t>
            </w:r>
            <w:r>
              <w:rPr>
                <w:spacing w:val="-5"/>
                <w:sz w:val="18"/>
              </w:rPr>
              <w:t>hóa</w:t>
            </w:r>
          </w:p>
        </w:tc>
        <w:tc>
          <w:tcPr>
            <w:tcW w:w="654" w:type="dxa"/>
            <w:tcBorders>
              <w:top w:val="dotted" w:sz="4" w:space="0" w:color="000000"/>
              <w:bottom w:val="dotted" w:sz="4" w:space="0" w:color="000000"/>
            </w:tcBorders>
          </w:tcPr>
          <w:p>
            <w:pPr>
              <w:pStyle w:val="TableParagraph"/>
              <w:spacing w:before="59"/>
              <w:ind w:left="79" w:right="69"/>
              <w:jc w:val="center"/>
              <w:rPr>
                <w:sz w:val="18"/>
              </w:rPr>
            </w:pPr>
            <w:r>
              <w:rPr>
                <w:spacing w:val="-5"/>
                <w:sz w:val="18"/>
              </w:rPr>
              <w:t>DVH</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93</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461</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461</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xây dựng cơ</w:t>
            </w:r>
            <w:r>
              <w:rPr>
                <w:spacing w:val="-1"/>
                <w:sz w:val="18"/>
              </w:rPr>
              <w:t> </w:t>
            </w:r>
            <w:r>
              <w:rPr>
                <w:sz w:val="18"/>
              </w:rPr>
              <w:t>sở</w:t>
            </w:r>
            <w:r>
              <w:rPr>
                <w:spacing w:val="-2"/>
                <w:sz w:val="18"/>
              </w:rPr>
              <w:t> </w:t>
            </w:r>
            <w:r>
              <w:rPr>
                <w:sz w:val="18"/>
              </w:rPr>
              <w:t>y</w:t>
            </w:r>
            <w:r>
              <w:rPr>
                <w:spacing w:val="-1"/>
                <w:sz w:val="18"/>
              </w:rPr>
              <w:t> </w:t>
            </w:r>
            <w:r>
              <w:rPr>
                <w:spacing w:val="-5"/>
                <w:sz w:val="18"/>
              </w:rPr>
              <w:t>tế</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DYT</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74</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146</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146</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60"/>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60"/>
              <w:ind w:left="108"/>
              <w:rPr>
                <w:sz w:val="18"/>
              </w:rPr>
            </w:pPr>
            <w:r>
              <w:rPr>
                <w:sz w:val="18"/>
              </w:rPr>
              <w:t>Đất</w:t>
            </w:r>
            <w:r>
              <w:rPr>
                <w:spacing w:val="-1"/>
                <w:sz w:val="18"/>
              </w:rPr>
              <w:t> </w:t>
            </w:r>
            <w:r>
              <w:rPr>
                <w:sz w:val="18"/>
              </w:rPr>
              <w:t>xây</w:t>
            </w:r>
            <w:r>
              <w:rPr>
                <w:spacing w:val="-1"/>
                <w:sz w:val="18"/>
              </w:rPr>
              <w:t> </w:t>
            </w:r>
            <w:r>
              <w:rPr>
                <w:sz w:val="18"/>
              </w:rPr>
              <w:t>dựng cơ</w:t>
            </w:r>
            <w:r>
              <w:rPr>
                <w:spacing w:val="-1"/>
                <w:sz w:val="18"/>
              </w:rPr>
              <w:t> </w:t>
            </w:r>
            <w:r>
              <w:rPr>
                <w:sz w:val="18"/>
              </w:rPr>
              <w:t>sở</w:t>
            </w:r>
            <w:r>
              <w:rPr>
                <w:spacing w:val="-2"/>
                <w:sz w:val="18"/>
              </w:rPr>
              <w:t> </w:t>
            </w:r>
            <w:r>
              <w:rPr>
                <w:sz w:val="18"/>
              </w:rPr>
              <w:t>giáo dục</w:t>
            </w:r>
            <w:r>
              <w:rPr>
                <w:spacing w:val="-2"/>
                <w:sz w:val="18"/>
              </w:rPr>
              <w:t> </w:t>
            </w:r>
            <w:r>
              <w:rPr>
                <w:sz w:val="18"/>
              </w:rPr>
              <w:t>và</w:t>
            </w:r>
            <w:r>
              <w:rPr>
                <w:spacing w:val="-3"/>
                <w:sz w:val="18"/>
              </w:rPr>
              <w:t> </w:t>
            </w:r>
            <w:r>
              <w:rPr>
                <w:sz w:val="18"/>
              </w:rPr>
              <w:t>đào </w:t>
            </w:r>
            <w:r>
              <w:rPr>
                <w:spacing w:val="-5"/>
                <w:sz w:val="18"/>
              </w:rPr>
              <w:t>tạo</w:t>
            </w:r>
          </w:p>
        </w:tc>
        <w:tc>
          <w:tcPr>
            <w:tcW w:w="654" w:type="dxa"/>
            <w:tcBorders>
              <w:top w:val="dotted" w:sz="4" w:space="0" w:color="000000"/>
              <w:bottom w:val="dotted" w:sz="4" w:space="0" w:color="000000"/>
            </w:tcBorders>
          </w:tcPr>
          <w:p>
            <w:pPr>
              <w:pStyle w:val="TableParagraph"/>
              <w:spacing w:before="60"/>
              <w:ind w:left="79" w:right="69"/>
              <w:jc w:val="center"/>
              <w:rPr>
                <w:sz w:val="18"/>
              </w:rPr>
            </w:pPr>
            <w:r>
              <w:rPr>
                <w:spacing w:val="-5"/>
                <w:sz w:val="18"/>
              </w:rPr>
              <w:t>DGD</w:t>
            </w:r>
          </w:p>
        </w:tc>
        <w:tc>
          <w:tcPr>
            <w:tcW w:w="798" w:type="dxa"/>
            <w:tcBorders>
              <w:top w:val="dotted" w:sz="4" w:space="0" w:color="000000"/>
              <w:bottom w:val="dotted" w:sz="4" w:space="0" w:color="000000"/>
            </w:tcBorders>
          </w:tcPr>
          <w:p>
            <w:pPr>
              <w:pStyle w:val="TableParagraph"/>
              <w:spacing w:before="60"/>
              <w:ind w:right="87"/>
              <w:jc w:val="right"/>
              <w:rPr>
                <w:sz w:val="18"/>
              </w:rPr>
            </w:pPr>
            <w:r>
              <w:rPr>
                <w:spacing w:val="-5"/>
                <w:sz w:val="18"/>
              </w:rPr>
              <w:t>733</w:t>
            </w:r>
          </w:p>
        </w:tc>
        <w:tc>
          <w:tcPr>
            <w:tcW w:w="1274" w:type="dxa"/>
            <w:tcBorders>
              <w:top w:val="dotted" w:sz="4" w:space="0" w:color="000000"/>
              <w:bottom w:val="dotted" w:sz="4" w:space="0" w:color="000000"/>
            </w:tcBorders>
          </w:tcPr>
          <w:p>
            <w:pPr>
              <w:pStyle w:val="TableParagraph"/>
              <w:spacing w:before="60"/>
              <w:ind w:right="93"/>
              <w:jc w:val="right"/>
              <w:rPr>
                <w:sz w:val="18"/>
              </w:rPr>
            </w:pPr>
            <w:r>
              <w:rPr>
                <w:spacing w:val="-2"/>
                <w:sz w:val="18"/>
              </w:rPr>
              <w:t>1.131</w:t>
            </w:r>
          </w:p>
        </w:tc>
        <w:tc>
          <w:tcPr>
            <w:tcW w:w="822" w:type="dxa"/>
            <w:tcBorders>
              <w:top w:val="dotted" w:sz="4" w:space="0" w:color="000000"/>
              <w:bottom w:val="dotted" w:sz="4" w:space="0" w:color="000000"/>
            </w:tcBorders>
          </w:tcPr>
          <w:p>
            <w:pPr>
              <w:pStyle w:val="TableParagraph"/>
              <w:spacing w:before="60"/>
              <w:ind w:right="89"/>
              <w:jc w:val="right"/>
              <w:rPr>
                <w:sz w:val="18"/>
              </w:rPr>
            </w:pPr>
            <w:r>
              <w:rPr>
                <w:spacing w:val="-2"/>
                <w:sz w:val="18"/>
              </w:rPr>
              <w:t>1.131</w:t>
            </w:r>
          </w:p>
        </w:tc>
        <w:tc>
          <w:tcPr>
            <w:tcW w:w="1247" w:type="dxa"/>
            <w:tcBorders>
              <w:top w:val="dotted" w:sz="4" w:space="0" w:color="000000"/>
              <w:bottom w:val="dotted" w:sz="4" w:space="0" w:color="000000"/>
            </w:tcBorders>
          </w:tcPr>
          <w:p>
            <w:pPr>
              <w:pStyle w:val="TableParagraph"/>
              <w:spacing w:before="60"/>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62"/>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3"/>
                <w:sz w:val="18"/>
              </w:rPr>
              <w:t> </w:t>
            </w:r>
            <w:r>
              <w:rPr>
                <w:sz w:val="18"/>
              </w:rPr>
              <w:t>xây</w:t>
            </w:r>
            <w:r>
              <w:rPr>
                <w:spacing w:val="1"/>
                <w:sz w:val="18"/>
              </w:rPr>
              <w:t> </w:t>
            </w:r>
            <w:r>
              <w:rPr>
                <w:sz w:val="18"/>
              </w:rPr>
              <w:t>dựng cơ sở</w:t>
            </w:r>
            <w:r>
              <w:rPr>
                <w:spacing w:val="-1"/>
                <w:sz w:val="18"/>
              </w:rPr>
              <w:t> </w:t>
            </w:r>
            <w:r>
              <w:rPr>
                <w:sz w:val="18"/>
              </w:rPr>
              <w:t>thể</w:t>
            </w:r>
            <w:r>
              <w:rPr>
                <w:spacing w:val="-4"/>
                <w:sz w:val="18"/>
              </w:rPr>
              <w:t> </w:t>
            </w:r>
            <w:r>
              <w:rPr>
                <w:sz w:val="18"/>
              </w:rPr>
              <w:t>dục</w:t>
            </w:r>
            <w:r>
              <w:rPr>
                <w:spacing w:val="-1"/>
                <w:sz w:val="18"/>
              </w:rPr>
              <w:t> </w:t>
            </w:r>
            <w:r>
              <w:rPr>
                <w:sz w:val="18"/>
              </w:rPr>
              <w:t>thể</w:t>
            </w:r>
            <w:r>
              <w:rPr>
                <w:spacing w:val="-1"/>
                <w:sz w:val="18"/>
              </w:rPr>
              <w:t> </w:t>
            </w:r>
            <w:r>
              <w:rPr>
                <w:spacing w:val="-4"/>
                <w:sz w:val="18"/>
              </w:rPr>
              <w:t>thao</w:t>
            </w:r>
          </w:p>
        </w:tc>
        <w:tc>
          <w:tcPr>
            <w:tcW w:w="654" w:type="dxa"/>
            <w:tcBorders>
              <w:top w:val="dotted" w:sz="4" w:space="0" w:color="000000"/>
              <w:bottom w:val="dotted" w:sz="4" w:space="0" w:color="000000"/>
            </w:tcBorders>
          </w:tcPr>
          <w:p>
            <w:pPr>
              <w:pStyle w:val="TableParagraph"/>
              <w:spacing w:before="62"/>
              <w:ind w:left="84" w:right="69"/>
              <w:jc w:val="center"/>
              <w:rPr>
                <w:sz w:val="18"/>
              </w:rPr>
            </w:pPr>
            <w:r>
              <w:rPr>
                <w:spacing w:val="-5"/>
                <w:sz w:val="18"/>
              </w:rPr>
              <w:t>DTT</w:t>
            </w:r>
          </w:p>
        </w:tc>
        <w:tc>
          <w:tcPr>
            <w:tcW w:w="798" w:type="dxa"/>
            <w:tcBorders>
              <w:top w:val="dotted" w:sz="4" w:space="0" w:color="000000"/>
              <w:bottom w:val="dotted" w:sz="4" w:space="0" w:color="000000"/>
            </w:tcBorders>
          </w:tcPr>
          <w:p>
            <w:pPr>
              <w:pStyle w:val="TableParagraph"/>
              <w:spacing w:before="62"/>
              <w:ind w:right="87"/>
              <w:jc w:val="right"/>
              <w:rPr>
                <w:sz w:val="18"/>
              </w:rPr>
            </w:pPr>
            <w:r>
              <w:rPr>
                <w:spacing w:val="-5"/>
                <w:sz w:val="18"/>
              </w:rPr>
              <w:t>80</w:t>
            </w:r>
          </w:p>
        </w:tc>
        <w:tc>
          <w:tcPr>
            <w:tcW w:w="1274" w:type="dxa"/>
            <w:tcBorders>
              <w:top w:val="dotted" w:sz="4" w:space="0" w:color="000000"/>
              <w:bottom w:val="dotted" w:sz="4" w:space="0" w:color="000000"/>
            </w:tcBorders>
          </w:tcPr>
          <w:p>
            <w:pPr>
              <w:pStyle w:val="TableParagraph"/>
              <w:spacing w:before="62"/>
              <w:ind w:right="91"/>
              <w:jc w:val="right"/>
              <w:rPr>
                <w:sz w:val="18"/>
              </w:rPr>
            </w:pPr>
            <w:r>
              <w:rPr>
                <w:spacing w:val="-5"/>
                <w:sz w:val="18"/>
              </w:rPr>
              <w:t>200</w:t>
            </w:r>
          </w:p>
        </w:tc>
        <w:tc>
          <w:tcPr>
            <w:tcW w:w="822" w:type="dxa"/>
            <w:tcBorders>
              <w:top w:val="dotted" w:sz="4" w:space="0" w:color="000000"/>
              <w:bottom w:val="dotted" w:sz="4" w:space="0" w:color="000000"/>
            </w:tcBorders>
          </w:tcPr>
          <w:p>
            <w:pPr>
              <w:pStyle w:val="TableParagraph"/>
              <w:spacing w:before="62"/>
              <w:ind w:right="88"/>
              <w:jc w:val="right"/>
              <w:rPr>
                <w:sz w:val="18"/>
              </w:rPr>
            </w:pPr>
            <w:r>
              <w:rPr>
                <w:spacing w:val="-5"/>
                <w:sz w:val="18"/>
              </w:rPr>
              <w:t>200</w:t>
            </w:r>
          </w:p>
        </w:tc>
        <w:tc>
          <w:tcPr>
            <w:tcW w:w="1247" w:type="dxa"/>
            <w:tcBorders>
              <w:top w:val="dotted" w:sz="4" w:space="0" w:color="000000"/>
              <w:bottom w:val="dotted" w:sz="4" w:space="0" w:color="000000"/>
            </w:tcBorders>
          </w:tcPr>
          <w:p>
            <w:pPr>
              <w:pStyle w:val="TableParagraph"/>
              <w:spacing w:before="62"/>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4"/>
                <w:sz w:val="18"/>
              </w:rPr>
              <w:t> </w:t>
            </w:r>
            <w:r>
              <w:rPr>
                <w:sz w:val="18"/>
              </w:rPr>
              <w:t>công</w:t>
            </w:r>
            <w:r>
              <w:rPr>
                <w:spacing w:val="-2"/>
                <w:sz w:val="18"/>
              </w:rPr>
              <w:t> </w:t>
            </w:r>
            <w:r>
              <w:rPr>
                <w:sz w:val="18"/>
              </w:rPr>
              <w:t>trình năng</w:t>
            </w:r>
            <w:r>
              <w:rPr>
                <w:spacing w:val="-2"/>
                <w:sz w:val="18"/>
              </w:rPr>
              <w:t> </w:t>
            </w:r>
            <w:r>
              <w:rPr>
                <w:spacing w:val="-4"/>
                <w:sz w:val="18"/>
              </w:rPr>
              <w:t>lượng</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DNL</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320</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622</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622</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7"/>
              <w:jc w:val="center"/>
              <w:rPr>
                <w:sz w:val="18"/>
              </w:rPr>
            </w:pPr>
            <w:r>
              <w:rPr>
                <w:spacing w:val="-10"/>
                <w:sz w:val="18"/>
              </w:rPr>
              <w:t>-</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công</w:t>
            </w:r>
            <w:r>
              <w:rPr>
                <w:spacing w:val="-1"/>
                <w:sz w:val="18"/>
              </w:rPr>
              <w:t> </w:t>
            </w:r>
            <w:r>
              <w:rPr>
                <w:sz w:val="18"/>
              </w:rPr>
              <w:t>trình bưu</w:t>
            </w:r>
            <w:r>
              <w:rPr>
                <w:spacing w:val="-1"/>
                <w:sz w:val="18"/>
              </w:rPr>
              <w:t> </w:t>
            </w:r>
            <w:r>
              <w:rPr>
                <w:sz w:val="18"/>
              </w:rPr>
              <w:t>chính,</w:t>
            </w:r>
            <w:r>
              <w:rPr>
                <w:spacing w:val="-2"/>
                <w:sz w:val="18"/>
              </w:rPr>
              <w:t> </w:t>
            </w:r>
            <w:r>
              <w:rPr>
                <w:sz w:val="18"/>
              </w:rPr>
              <w:t>viễn</w:t>
            </w:r>
            <w:r>
              <w:rPr>
                <w:spacing w:val="-1"/>
                <w:sz w:val="18"/>
              </w:rPr>
              <w:t> </w:t>
            </w:r>
            <w:r>
              <w:rPr>
                <w:spacing w:val="-2"/>
                <w:sz w:val="18"/>
              </w:rPr>
              <w:t>thông</w:t>
            </w:r>
          </w:p>
        </w:tc>
        <w:tc>
          <w:tcPr>
            <w:tcW w:w="654" w:type="dxa"/>
            <w:tcBorders>
              <w:top w:val="dotted" w:sz="4" w:space="0" w:color="000000"/>
              <w:bottom w:val="dotted" w:sz="4" w:space="0" w:color="000000"/>
            </w:tcBorders>
          </w:tcPr>
          <w:p>
            <w:pPr>
              <w:pStyle w:val="TableParagraph"/>
              <w:spacing w:before="59"/>
              <w:ind w:left="85" w:right="69"/>
              <w:jc w:val="center"/>
              <w:rPr>
                <w:sz w:val="18"/>
              </w:rPr>
            </w:pPr>
            <w:r>
              <w:rPr>
                <w:spacing w:val="-5"/>
                <w:sz w:val="18"/>
              </w:rPr>
              <w:t>DBV</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10</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13</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13</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62"/>
              <w:ind w:left="10"/>
              <w:jc w:val="center"/>
              <w:rPr>
                <w:sz w:val="18"/>
              </w:rPr>
            </w:pPr>
            <w:r>
              <w:rPr>
                <w:spacing w:val="-5"/>
                <w:sz w:val="18"/>
              </w:rPr>
              <w:t>2.9</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3"/>
                <w:sz w:val="18"/>
              </w:rPr>
              <w:t> </w:t>
            </w:r>
            <w:r>
              <w:rPr>
                <w:sz w:val="18"/>
              </w:rPr>
              <w:t>xây dựng kho</w:t>
            </w:r>
            <w:r>
              <w:rPr>
                <w:spacing w:val="-2"/>
                <w:sz w:val="18"/>
              </w:rPr>
              <w:t> </w:t>
            </w:r>
            <w:r>
              <w:rPr>
                <w:sz w:val="18"/>
              </w:rPr>
              <w:t>dự trữ</w:t>
            </w:r>
            <w:r>
              <w:rPr>
                <w:spacing w:val="-2"/>
                <w:sz w:val="18"/>
              </w:rPr>
              <w:t> </w:t>
            </w:r>
            <w:r>
              <w:rPr>
                <w:sz w:val="18"/>
              </w:rPr>
              <w:t>quốc</w:t>
            </w:r>
            <w:r>
              <w:rPr>
                <w:spacing w:val="-3"/>
                <w:sz w:val="18"/>
              </w:rPr>
              <w:t> </w:t>
            </w:r>
            <w:r>
              <w:rPr>
                <w:spacing w:val="-5"/>
                <w:sz w:val="18"/>
              </w:rPr>
              <w:t>gia</w:t>
            </w:r>
          </w:p>
        </w:tc>
        <w:tc>
          <w:tcPr>
            <w:tcW w:w="654" w:type="dxa"/>
            <w:tcBorders>
              <w:top w:val="dotted" w:sz="4" w:space="0" w:color="000000"/>
              <w:bottom w:val="dotted" w:sz="4" w:space="0" w:color="000000"/>
            </w:tcBorders>
          </w:tcPr>
          <w:p>
            <w:pPr>
              <w:pStyle w:val="TableParagraph"/>
              <w:spacing w:before="62"/>
              <w:ind w:left="82" w:right="69"/>
              <w:jc w:val="center"/>
              <w:rPr>
                <w:sz w:val="18"/>
              </w:rPr>
            </w:pPr>
            <w:r>
              <w:rPr>
                <w:spacing w:val="-5"/>
                <w:sz w:val="18"/>
              </w:rPr>
              <w:t>DKG</w:t>
            </w: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spacing w:before="62"/>
              <w:ind w:right="95"/>
              <w:jc w:val="right"/>
              <w:rPr>
                <w:sz w:val="18"/>
              </w:rPr>
            </w:pPr>
            <w:r>
              <w:rPr>
                <w:spacing w:val="-10"/>
                <w:sz w:val="18"/>
              </w:rPr>
              <w:t>3</w:t>
            </w:r>
          </w:p>
        </w:tc>
        <w:tc>
          <w:tcPr>
            <w:tcW w:w="822" w:type="dxa"/>
            <w:tcBorders>
              <w:top w:val="dotted" w:sz="4" w:space="0" w:color="000000"/>
              <w:bottom w:val="dotted" w:sz="4" w:space="0" w:color="000000"/>
            </w:tcBorders>
          </w:tcPr>
          <w:p>
            <w:pPr>
              <w:pStyle w:val="TableParagraph"/>
              <w:spacing w:before="62"/>
              <w:ind w:right="91"/>
              <w:jc w:val="right"/>
              <w:rPr>
                <w:sz w:val="18"/>
              </w:rPr>
            </w:pPr>
            <w:r>
              <w:rPr>
                <w:spacing w:val="-10"/>
                <w:sz w:val="18"/>
              </w:rPr>
              <w:t>3</w:t>
            </w:r>
          </w:p>
        </w:tc>
        <w:tc>
          <w:tcPr>
            <w:tcW w:w="1247" w:type="dxa"/>
            <w:tcBorders>
              <w:top w:val="dotted" w:sz="4" w:space="0" w:color="000000"/>
              <w:bottom w:val="dotted" w:sz="4" w:space="0" w:color="000000"/>
            </w:tcBorders>
          </w:tcPr>
          <w:p>
            <w:pPr>
              <w:pStyle w:val="TableParagraph"/>
              <w:spacing w:before="62"/>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2.10</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có di</w:t>
            </w:r>
            <w:r>
              <w:rPr>
                <w:spacing w:val="-1"/>
                <w:sz w:val="18"/>
              </w:rPr>
              <w:t> </w:t>
            </w:r>
            <w:r>
              <w:rPr>
                <w:sz w:val="18"/>
              </w:rPr>
              <w:t>tích lịch sử -</w:t>
            </w:r>
            <w:r>
              <w:rPr>
                <w:spacing w:val="-3"/>
                <w:sz w:val="18"/>
              </w:rPr>
              <w:t> </w:t>
            </w:r>
            <w:r>
              <w:rPr>
                <w:sz w:val="18"/>
              </w:rPr>
              <w:t>văn</w:t>
            </w:r>
            <w:r>
              <w:rPr>
                <w:spacing w:val="-1"/>
                <w:sz w:val="18"/>
              </w:rPr>
              <w:t> </w:t>
            </w:r>
            <w:r>
              <w:rPr>
                <w:spacing w:val="-5"/>
                <w:sz w:val="18"/>
              </w:rPr>
              <w:t>hóa</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DDT</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63</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100</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100</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2.11</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 bãi thải,</w:t>
            </w:r>
            <w:r>
              <w:rPr>
                <w:spacing w:val="-2"/>
                <w:sz w:val="18"/>
              </w:rPr>
              <w:t> </w:t>
            </w:r>
            <w:r>
              <w:rPr>
                <w:sz w:val="18"/>
              </w:rPr>
              <w:t>xử</w:t>
            </w:r>
            <w:r>
              <w:rPr>
                <w:spacing w:val="-1"/>
                <w:sz w:val="18"/>
              </w:rPr>
              <w:t> </w:t>
            </w:r>
            <w:r>
              <w:rPr>
                <w:sz w:val="18"/>
              </w:rPr>
              <w:t>lý</w:t>
            </w:r>
            <w:r>
              <w:rPr>
                <w:spacing w:val="-1"/>
                <w:sz w:val="18"/>
              </w:rPr>
              <w:t> </w:t>
            </w:r>
            <w:r>
              <w:rPr>
                <w:sz w:val="18"/>
              </w:rPr>
              <w:t>chất </w:t>
            </w:r>
            <w:r>
              <w:rPr>
                <w:spacing w:val="-4"/>
                <w:sz w:val="18"/>
              </w:rPr>
              <w:t>thải</w:t>
            </w:r>
          </w:p>
        </w:tc>
        <w:tc>
          <w:tcPr>
            <w:tcW w:w="654" w:type="dxa"/>
            <w:tcBorders>
              <w:top w:val="dotted" w:sz="4" w:space="0" w:color="000000"/>
              <w:bottom w:val="dotted" w:sz="4" w:space="0" w:color="000000"/>
            </w:tcBorders>
          </w:tcPr>
          <w:p>
            <w:pPr>
              <w:pStyle w:val="TableParagraph"/>
              <w:spacing w:before="59"/>
              <w:ind w:left="85" w:right="69"/>
              <w:jc w:val="center"/>
              <w:rPr>
                <w:sz w:val="18"/>
              </w:rPr>
            </w:pPr>
            <w:r>
              <w:rPr>
                <w:spacing w:val="-5"/>
                <w:sz w:val="18"/>
              </w:rPr>
              <w:t>DRA</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129</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230</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230</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9" w:hRule="atLeast"/>
        </w:trPr>
        <w:tc>
          <w:tcPr>
            <w:tcW w:w="614" w:type="dxa"/>
            <w:tcBorders>
              <w:top w:val="dotted" w:sz="4" w:space="0" w:color="000000"/>
              <w:bottom w:val="dotted" w:sz="4" w:space="0" w:color="000000"/>
            </w:tcBorders>
          </w:tcPr>
          <w:p>
            <w:pPr>
              <w:pStyle w:val="TableParagraph"/>
              <w:spacing w:before="62"/>
              <w:ind w:left="8"/>
              <w:jc w:val="center"/>
              <w:rPr>
                <w:sz w:val="18"/>
              </w:rPr>
            </w:pPr>
            <w:r>
              <w:rPr>
                <w:spacing w:val="-4"/>
                <w:sz w:val="18"/>
              </w:rPr>
              <w:t>2.12</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1"/>
                <w:sz w:val="18"/>
              </w:rPr>
              <w:t> </w:t>
            </w:r>
            <w:r>
              <w:rPr>
                <w:sz w:val="18"/>
              </w:rPr>
              <w:t>cơ</w:t>
            </w:r>
            <w:r>
              <w:rPr>
                <w:spacing w:val="-1"/>
                <w:sz w:val="18"/>
              </w:rPr>
              <w:t> </w:t>
            </w:r>
            <w:r>
              <w:rPr>
                <w:sz w:val="18"/>
              </w:rPr>
              <w:t>sở</w:t>
            </w:r>
            <w:r>
              <w:rPr>
                <w:spacing w:val="-1"/>
                <w:sz w:val="18"/>
              </w:rPr>
              <w:t> </w:t>
            </w:r>
            <w:r>
              <w:rPr>
                <w:sz w:val="18"/>
              </w:rPr>
              <w:t>tôn</w:t>
            </w:r>
            <w:r>
              <w:rPr>
                <w:spacing w:val="-1"/>
                <w:sz w:val="18"/>
              </w:rPr>
              <w:t> </w:t>
            </w:r>
            <w:r>
              <w:rPr>
                <w:spacing w:val="-4"/>
                <w:sz w:val="18"/>
              </w:rPr>
              <w:t>giáo</w:t>
            </w:r>
          </w:p>
        </w:tc>
        <w:tc>
          <w:tcPr>
            <w:tcW w:w="654" w:type="dxa"/>
            <w:tcBorders>
              <w:top w:val="dotted" w:sz="4" w:space="0" w:color="000000"/>
              <w:bottom w:val="dotted" w:sz="4" w:space="0" w:color="000000"/>
            </w:tcBorders>
          </w:tcPr>
          <w:p>
            <w:pPr>
              <w:pStyle w:val="TableParagraph"/>
              <w:spacing w:before="62"/>
              <w:ind w:left="84" w:right="69"/>
              <w:jc w:val="center"/>
              <w:rPr>
                <w:sz w:val="18"/>
              </w:rPr>
            </w:pPr>
            <w:r>
              <w:rPr>
                <w:spacing w:val="-5"/>
                <w:sz w:val="18"/>
              </w:rPr>
              <w:t>TON</w:t>
            </w:r>
          </w:p>
        </w:tc>
        <w:tc>
          <w:tcPr>
            <w:tcW w:w="798" w:type="dxa"/>
            <w:tcBorders>
              <w:top w:val="dotted" w:sz="4" w:space="0" w:color="000000"/>
              <w:bottom w:val="dotted" w:sz="4" w:space="0" w:color="000000"/>
            </w:tcBorders>
          </w:tcPr>
          <w:p>
            <w:pPr>
              <w:pStyle w:val="TableParagraph"/>
              <w:spacing w:before="62"/>
              <w:ind w:right="87"/>
              <w:jc w:val="right"/>
              <w:rPr>
                <w:sz w:val="18"/>
              </w:rPr>
            </w:pPr>
            <w:r>
              <w:rPr>
                <w:spacing w:val="-5"/>
                <w:sz w:val="18"/>
              </w:rPr>
              <w:t>322</w:t>
            </w:r>
          </w:p>
        </w:tc>
        <w:tc>
          <w:tcPr>
            <w:tcW w:w="1274" w:type="dxa"/>
            <w:tcBorders>
              <w:top w:val="dotted" w:sz="4" w:space="0" w:color="000000"/>
              <w:bottom w:val="dotted" w:sz="4" w:space="0" w:color="000000"/>
            </w:tcBorders>
          </w:tcPr>
          <w:p>
            <w:pPr>
              <w:pStyle w:val="TableParagraph"/>
              <w:spacing w:before="64"/>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62"/>
              <w:ind w:right="88"/>
              <w:jc w:val="right"/>
              <w:rPr>
                <w:sz w:val="18"/>
              </w:rPr>
            </w:pPr>
            <w:r>
              <w:rPr>
                <w:spacing w:val="-5"/>
                <w:sz w:val="18"/>
              </w:rPr>
              <w:t>332</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2.13</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làm</w:t>
            </w:r>
            <w:r>
              <w:rPr>
                <w:spacing w:val="-1"/>
                <w:sz w:val="18"/>
              </w:rPr>
              <w:t> </w:t>
            </w:r>
            <w:r>
              <w:rPr>
                <w:sz w:val="18"/>
              </w:rPr>
              <w:t>nghĩa trang,</w:t>
            </w:r>
            <w:r>
              <w:rPr>
                <w:spacing w:val="-2"/>
                <w:sz w:val="18"/>
              </w:rPr>
              <w:t> </w:t>
            </w:r>
            <w:r>
              <w:rPr>
                <w:sz w:val="18"/>
              </w:rPr>
              <w:t>nhà</w:t>
            </w:r>
            <w:r>
              <w:rPr>
                <w:spacing w:val="-1"/>
                <w:sz w:val="18"/>
              </w:rPr>
              <w:t> </w:t>
            </w:r>
            <w:r>
              <w:rPr>
                <w:sz w:val="18"/>
              </w:rPr>
              <w:t>tang</w:t>
            </w:r>
            <w:r>
              <w:rPr>
                <w:spacing w:val="1"/>
                <w:sz w:val="18"/>
              </w:rPr>
              <w:t> </w:t>
            </w:r>
            <w:r>
              <w:rPr>
                <w:sz w:val="18"/>
              </w:rPr>
              <w:t>lễ,</w:t>
            </w:r>
            <w:r>
              <w:rPr>
                <w:spacing w:val="-2"/>
                <w:sz w:val="18"/>
              </w:rPr>
              <w:t> </w:t>
            </w:r>
            <w:r>
              <w:rPr>
                <w:sz w:val="18"/>
              </w:rPr>
              <w:t>nhà</w:t>
            </w:r>
            <w:r>
              <w:rPr>
                <w:spacing w:val="-1"/>
                <w:sz w:val="18"/>
              </w:rPr>
              <w:t> </w:t>
            </w:r>
            <w:r>
              <w:rPr>
                <w:sz w:val="18"/>
              </w:rPr>
              <w:t>hỏa </w:t>
            </w:r>
            <w:r>
              <w:rPr>
                <w:spacing w:val="-4"/>
                <w:sz w:val="18"/>
              </w:rPr>
              <w:t>táng</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NTD</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282</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510</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2.14</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danh</w:t>
            </w:r>
            <w:r>
              <w:rPr>
                <w:spacing w:val="-1"/>
                <w:sz w:val="18"/>
              </w:rPr>
              <w:t> </w:t>
            </w:r>
            <w:r>
              <w:rPr>
                <w:sz w:val="18"/>
              </w:rPr>
              <w:t>lam</w:t>
            </w:r>
            <w:r>
              <w:rPr>
                <w:spacing w:val="-1"/>
                <w:sz w:val="18"/>
              </w:rPr>
              <w:t> </w:t>
            </w:r>
            <w:r>
              <w:rPr>
                <w:sz w:val="18"/>
              </w:rPr>
              <w:t>thắng</w:t>
            </w:r>
            <w:r>
              <w:rPr>
                <w:spacing w:val="1"/>
                <w:sz w:val="18"/>
              </w:rPr>
              <w:t> </w:t>
            </w:r>
            <w:r>
              <w:rPr>
                <w:spacing w:val="-4"/>
                <w:sz w:val="18"/>
              </w:rPr>
              <w:t>cảnh</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DDL</w:t>
            </w: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234</w:t>
            </w:r>
          </w:p>
        </w:tc>
        <w:tc>
          <w:tcPr>
            <w:tcW w:w="1247" w:type="dxa"/>
            <w:tcBorders>
              <w:top w:val="dotted" w:sz="4" w:space="0" w:color="000000"/>
              <w:bottom w:val="dotted" w:sz="4" w:space="0" w:color="000000"/>
            </w:tcBorders>
          </w:tcPr>
          <w:p>
            <w:pPr>
              <w:pStyle w:val="TableParagraph"/>
              <w:rPr>
                <w:sz w:val="16"/>
              </w:rPr>
            </w:pPr>
          </w:p>
        </w:tc>
      </w:tr>
      <w:tr>
        <w:trPr>
          <w:trHeight w:val="360" w:hRule="atLeast"/>
        </w:trPr>
        <w:tc>
          <w:tcPr>
            <w:tcW w:w="614" w:type="dxa"/>
            <w:tcBorders>
              <w:top w:val="dotted" w:sz="4" w:space="0" w:color="000000"/>
              <w:bottom w:val="dotted" w:sz="4" w:space="0" w:color="000000"/>
            </w:tcBorders>
          </w:tcPr>
          <w:p>
            <w:pPr>
              <w:pStyle w:val="TableParagraph"/>
              <w:spacing w:before="62"/>
              <w:ind w:left="8"/>
              <w:jc w:val="center"/>
              <w:rPr>
                <w:sz w:val="18"/>
              </w:rPr>
            </w:pPr>
            <w:r>
              <w:rPr>
                <w:spacing w:val="-4"/>
                <w:sz w:val="18"/>
              </w:rPr>
              <w:t>2.15</w:t>
            </w:r>
          </w:p>
        </w:tc>
        <w:tc>
          <w:tcPr>
            <w:tcW w:w="3809" w:type="dxa"/>
            <w:tcBorders>
              <w:top w:val="dotted" w:sz="4" w:space="0" w:color="000000"/>
              <w:bottom w:val="dotted" w:sz="4" w:space="0" w:color="000000"/>
            </w:tcBorders>
          </w:tcPr>
          <w:p>
            <w:pPr>
              <w:pStyle w:val="TableParagraph"/>
              <w:spacing w:before="62"/>
              <w:ind w:left="108"/>
              <w:rPr>
                <w:sz w:val="18"/>
              </w:rPr>
            </w:pPr>
            <w:r>
              <w:rPr>
                <w:sz w:val="18"/>
              </w:rPr>
              <w:t>Đất</w:t>
            </w:r>
            <w:r>
              <w:rPr>
                <w:spacing w:val="-3"/>
                <w:sz w:val="18"/>
              </w:rPr>
              <w:t> </w:t>
            </w:r>
            <w:r>
              <w:rPr>
                <w:sz w:val="18"/>
              </w:rPr>
              <w:t>ở</w:t>
            </w:r>
            <w:r>
              <w:rPr>
                <w:spacing w:val="-1"/>
                <w:sz w:val="18"/>
              </w:rPr>
              <w:t> </w:t>
            </w:r>
            <w:r>
              <w:rPr>
                <w:sz w:val="18"/>
              </w:rPr>
              <w:t>tại</w:t>
            </w:r>
            <w:r>
              <w:rPr>
                <w:spacing w:val="-1"/>
                <w:sz w:val="18"/>
              </w:rPr>
              <w:t> </w:t>
            </w:r>
            <w:r>
              <w:rPr>
                <w:sz w:val="18"/>
              </w:rPr>
              <w:t>nông </w:t>
            </w:r>
            <w:r>
              <w:rPr>
                <w:spacing w:val="-4"/>
                <w:sz w:val="18"/>
              </w:rPr>
              <w:t>thôn</w:t>
            </w:r>
          </w:p>
        </w:tc>
        <w:tc>
          <w:tcPr>
            <w:tcW w:w="654" w:type="dxa"/>
            <w:tcBorders>
              <w:top w:val="dotted" w:sz="4" w:space="0" w:color="000000"/>
              <w:bottom w:val="dotted" w:sz="4" w:space="0" w:color="000000"/>
            </w:tcBorders>
          </w:tcPr>
          <w:p>
            <w:pPr>
              <w:pStyle w:val="TableParagraph"/>
              <w:spacing w:before="62"/>
              <w:ind w:left="83" w:right="69"/>
              <w:jc w:val="center"/>
              <w:rPr>
                <w:sz w:val="18"/>
              </w:rPr>
            </w:pPr>
            <w:r>
              <w:rPr>
                <w:spacing w:val="-5"/>
                <w:sz w:val="18"/>
              </w:rPr>
              <w:t>ONT</w:t>
            </w:r>
          </w:p>
        </w:tc>
        <w:tc>
          <w:tcPr>
            <w:tcW w:w="798" w:type="dxa"/>
            <w:tcBorders>
              <w:top w:val="dotted" w:sz="4" w:space="0" w:color="000000"/>
              <w:bottom w:val="dotted" w:sz="4" w:space="0" w:color="000000"/>
            </w:tcBorders>
          </w:tcPr>
          <w:p>
            <w:pPr>
              <w:pStyle w:val="TableParagraph"/>
              <w:spacing w:before="62"/>
              <w:ind w:right="89"/>
              <w:jc w:val="right"/>
              <w:rPr>
                <w:sz w:val="18"/>
              </w:rPr>
            </w:pPr>
            <w:r>
              <w:rPr>
                <w:spacing w:val="-2"/>
                <w:sz w:val="18"/>
              </w:rPr>
              <w:t>10.846</w:t>
            </w:r>
          </w:p>
        </w:tc>
        <w:tc>
          <w:tcPr>
            <w:tcW w:w="1274" w:type="dxa"/>
            <w:tcBorders>
              <w:top w:val="dotted" w:sz="4" w:space="0" w:color="000000"/>
              <w:bottom w:val="dotted" w:sz="4" w:space="0" w:color="000000"/>
            </w:tcBorders>
          </w:tcPr>
          <w:p>
            <w:pPr>
              <w:pStyle w:val="TableParagraph"/>
              <w:spacing w:before="64"/>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62"/>
              <w:ind w:right="89"/>
              <w:jc w:val="right"/>
              <w:rPr>
                <w:sz w:val="18"/>
              </w:rPr>
            </w:pPr>
            <w:r>
              <w:rPr>
                <w:spacing w:val="-2"/>
                <w:sz w:val="18"/>
              </w:rPr>
              <w:t>14.834</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2.16</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ở tại</w:t>
            </w:r>
            <w:r>
              <w:rPr>
                <w:spacing w:val="-1"/>
                <w:sz w:val="18"/>
              </w:rPr>
              <w:t> </w:t>
            </w:r>
            <w:r>
              <w:rPr>
                <w:sz w:val="18"/>
              </w:rPr>
              <w:t>đô </w:t>
            </w:r>
            <w:r>
              <w:rPr>
                <w:spacing w:val="-5"/>
                <w:sz w:val="18"/>
              </w:rPr>
              <w:t>thị</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ODT</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3.431</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5.473</w:t>
            </w: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2.17</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xây dựng trụ</w:t>
            </w:r>
            <w:r>
              <w:rPr>
                <w:spacing w:val="-1"/>
                <w:sz w:val="18"/>
              </w:rPr>
              <w:t> </w:t>
            </w:r>
            <w:r>
              <w:rPr>
                <w:sz w:val="18"/>
              </w:rPr>
              <w:t>sở cơ</w:t>
            </w:r>
            <w:r>
              <w:rPr>
                <w:spacing w:val="-3"/>
                <w:sz w:val="18"/>
              </w:rPr>
              <w:t> </w:t>
            </w:r>
            <w:r>
              <w:rPr>
                <w:spacing w:val="-4"/>
                <w:sz w:val="18"/>
              </w:rPr>
              <w:t>quan</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TSC</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214</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420</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2.18</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xây</w:t>
            </w:r>
            <w:r>
              <w:rPr>
                <w:spacing w:val="-1"/>
                <w:sz w:val="18"/>
              </w:rPr>
              <w:t> </w:t>
            </w:r>
            <w:r>
              <w:rPr>
                <w:sz w:val="18"/>
              </w:rPr>
              <w:t>dựng</w:t>
            </w:r>
            <w:r>
              <w:rPr>
                <w:spacing w:val="-1"/>
                <w:sz w:val="18"/>
              </w:rPr>
              <w:t> </w:t>
            </w:r>
            <w:r>
              <w:rPr>
                <w:sz w:val="18"/>
              </w:rPr>
              <w:t>trụ</w:t>
            </w:r>
            <w:r>
              <w:rPr>
                <w:spacing w:val="-1"/>
                <w:sz w:val="18"/>
              </w:rPr>
              <w:t> </w:t>
            </w:r>
            <w:r>
              <w:rPr>
                <w:sz w:val="18"/>
              </w:rPr>
              <w:t>sở của</w:t>
            </w:r>
            <w:r>
              <w:rPr>
                <w:spacing w:val="-3"/>
                <w:sz w:val="18"/>
              </w:rPr>
              <w:t> </w:t>
            </w:r>
            <w:r>
              <w:rPr>
                <w:sz w:val="18"/>
              </w:rPr>
              <w:t>tổ</w:t>
            </w:r>
            <w:r>
              <w:rPr>
                <w:spacing w:val="-1"/>
                <w:sz w:val="18"/>
              </w:rPr>
              <w:t> </w:t>
            </w:r>
            <w:r>
              <w:rPr>
                <w:sz w:val="18"/>
              </w:rPr>
              <w:t>chức</w:t>
            </w:r>
            <w:r>
              <w:rPr>
                <w:spacing w:val="-3"/>
                <w:sz w:val="18"/>
              </w:rPr>
              <w:t> </w:t>
            </w:r>
            <w:r>
              <w:rPr>
                <w:sz w:val="18"/>
              </w:rPr>
              <w:t>sự </w:t>
            </w:r>
            <w:r>
              <w:rPr>
                <w:spacing w:val="-2"/>
                <w:sz w:val="18"/>
              </w:rPr>
              <w:t>nghiệp</w:t>
            </w:r>
          </w:p>
        </w:tc>
        <w:tc>
          <w:tcPr>
            <w:tcW w:w="654" w:type="dxa"/>
            <w:tcBorders>
              <w:top w:val="dotted" w:sz="4" w:space="0" w:color="000000"/>
              <w:bottom w:val="dotted" w:sz="4" w:space="0" w:color="000000"/>
            </w:tcBorders>
          </w:tcPr>
          <w:p>
            <w:pPr>
              <w:pStyle w:val="TableParagraph"/>
              <w:spacing w:before="59"/>
              <w:ind w:left="83" w:right="69"/>
              <w:jc w:val="center"/>
              <w:rPr>
                <w:sz w:val="18"/>
              </w:rPr>
            </w:pPr>
            <w:r>
              <w:rPr>
                <w:spacing w:val="-5"/>
                <w:sz w:val="18"/>
              </w:rPr>
              <w:t>DTS</w:t>
            </w:r>
          </w:p>
        </w:tc>
        <w:tc>
          <w:tcPr>
            <w:tcW w:w="798" w:type="dxa"/>
            <w:tcBorders>
              <w:top w:val="dotted" w:sz="4" w:space="0" w:color="000000"/>
              <w:bottom w:val="dotted" w:sz="4" w:space="0" w:color="000000"/>
            </w:tcBorders>
          </w:tcPr>
          <w:p>
            <w:pPr>
              <w:pStyle w:val="TableParagraph"/>
              <w:spacing w:before="59"/>
              <w:ind w:right="87"/>
              <w:jc w:val="right"/>
              <w:rPr>
                <w:sz w:val="18"/>
              </w:rPr>
            </w:pPr>
            <w:r>
              <w:rPr>
                <w:spacing w:val="-5"/>
                <w:sz w:val="18"/>
              </w:rPr>
              <w:t>25</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31</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4"/>
                <w:sz w:val="18"/>
              </w:rPr>
              <w:t>2.19</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3"/>
                <w:sz w:val="18"/>
              </w:rPr>
              <w:t> </w:t>
            </w:r>
            <w:r>
              <w:rPr>
                <w:sz w:val="18"/>
              </w:rPr>
              <w:t>xây</w:t>
            </w:r>
            <w:r>
              <w:rPr>
                <w:spacing w:val="-1"/>
                <w:sz w:val="18"/>
              </w:rPr>
              <w:t> </w:t>
            </w:r>
            <w:r>
              <w:rPr>
                <w:sz w:val="18"/>
              </w:rPr>
              <w:t>dựng cơ</w:t>
            </w:r>
            <w:r>
              <w:rPr>
                <w:spacing w:val="-1"/>
                <w:sz w:val="18"/>
              </w:rPr>
              <w:t> </w:t>
            </w:r>
            <w:r>
              <w:rPr>
                <w:sz w:val="18"/>
              </w:rPr>
              <w:t>sở</w:t>
            </w:r>
            <w:r>
              <w:rPr>
                <w:spacing w:val="-2"/>
                <w:sz w:val="18"/>
              </w:rPr>
              <w:t> </w:t>
            </w:r>
            <w:r>
              <w:rPr>
                <w:sz w:val="18"/>
              </w:rPr>
              <w:t>ngoại</w:t>
            </w:r>
            <w:r>
              <w:rPr>
                <w:spacing w:val="-2"/>
                <w:sz w:val="18"/>
              </w:rPr>
              <w:t> </w:t>
            </w:r>
            <w:r>
              <w:rPr>
                <w:spacing w:val="-4"/>
                <w:sz w:val="18"/>
              </w:rPr>
              <w:t>giao</w:t>
            </w:r>
          </w:p>
        </w:tc>
        <w:tc>
          <w:tcPr>
            <w:tcW w:w="654" w:type="dxa"/>
            <w:tcBorders>
              <w:top w:val="dotted" w:sz="4" w:space="0" w:color="000000"/>
              <w:bottom w:val="dotted" w:sz="4" w:space="0" w:color="000000"/>
            </w:tcBorders>
          </w:tcPr>
          <w:p>
            <w:pPr>
              <w:pStyle w:val="TableParagraph"/>
              <w:spacing w:before="59"/>
              <w:ind w:left="82" w:right="69"/>
              <w:jc w:val="center"/>
              <w:rPr>
                <w:sz w:val="18"/>
              </w:rPr>
            </w:pPr>
            <w:r>
              <w:rPr>
                <w:spacing w:val="-5"/>
                <w:sz w:val="18"/>
              </w:rPr>
              <w:t>DNG</w:t>
            </w: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rPr>
                <w:sz w:val="16"/>
              </w:rPr>
            </w:pPr>
          </w:p>
        </w:tc>
        <w:tc>
          <w:tcPr>
            <w:tcW w:w="822" w:type="dxa"/>
            <w:tcBorders>
              <w:top w:val="dotted" w:sz="4" w:space="0" w:color="000000"/>
              <w:bottom w:val="dotted" w:sz="4" w:space="0" w:color="000000"/>
            </w:tcBorders>
          </w:tcPr>
          <w:p>
            <w:pPr>
              <w:pStyle w:val="TableParagraph"/>
              <w:rPr>
                <w:sz w:val="16"/>
              </w:rPr>
            </w:pP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3</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chưa</w:t>
            </w:r>
            <w:r>
              <w:rPr>
                <w:spacing w:val="-2"/>
                <w:sz w:val="18"/>
              </w:rPr>
              <w:t> </w:t>
            </w:r>
            <w:r>
              <w:rPr>
                <w:sz w:val="18"/>
              </w:rPr>
              <w:t>sử</w:t>
            </w:r>
            <w:r>
              <w:rPr>
                <w:spacing w:val="2"/>
                <w:sz w:val="18"/>
              </w:rPr>
              <w:t> </w:t>
            </w:r>
            <w:r>
              <w:rPr>
                <w:spacing w:val="-4"/>
                <w:sz w:val="18"/>
              </w:rPr>
              <w:t>dụng</w:t>
            </w:r>
          </w:p>
        </w:tc>
        <w:tc>
          <w:tcPr>
            <w:tcW w:w="654" w:type="dxa"/>
            <w:tcBorders>
              <w:top w:val="dotted" w:sz="4" w:space="0" w:color="000000"/>
              <w:bottom w:val="dotted" w:sz="4" w:space="0" w:color="000000"/>
            </w:tcBorders>
          </w:tcPr>
          <w:p>
            <w:pPr>
              <w:pStyle w:val="TableParagraph"/>
              <w:spacing w:before="59"/>
              <w:ind w:left="84" w:right="69"/>
              <w:jc w:val="center"/>
              <w:rPr>
                <w:sz w:val="18"/>
              </w:rPr>
            </w:pPr>
            <w:r>
              <w:rPr>
                <w:spacing w:val="-5"/>
                <w:sz w:val="18"/>
              </w:rPr>
              <w:t>CSD</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2.755</w:t>
            </w:r>
          </w:p>
        </w:tc>
        <w:tc>
          <w:tcPr>
            <w:tcW w:w="1274" w:type="dxa"/>
            <w:tcBorders>
              <w:top w:val="dotted" w:sz="4" w:space="0" w:color="000000"/>
              <w:bottom w:val="dotted" w:sz="4" w:space="0" w:color="000000"/>
            </w:tcBorders>
          </w:tcPr>
          <w:p>
            <w:pPr>
              <w:pStyle w:val="TableParagraph"/>
              <w:spacing w:before="59"/>
              <w:ind w:right="91"/>
              <w:jc w:val="right"/>
              <w:rPr>
                <w:sz w:val="18"/>
              </w:rPr>
            </w:pPr>
            <w:r>
              <w:rPr>
                <w:spacing w:val="-5"/>
                <w:sz w:val="18"/>
              </w:rPr>
              <w:t>998</w:t>
            </w:r>
          </w:p>
        </w:tc>
        <w:tc>
          <w:tcPr>
            <w:tcW w:w="822" w:type="dxa"/>
            <w:tcBorders>
              <w:top w:val="dotted" w:sz="4" w:space="0" w:color="000000"/>
              <w:bottom w:val="dotted" w:sz="4" w:space="0" w:color="000000"/>
            </w:tcBorders>
          </w:tcPr>
          <w:p>
            <w:pPr>
              <w:pStyle w:val="TableParagraph"/>
              <w:spacing w:before="59"/>
              <w:ind w:right="88"/>
              <w:jc w:val="right"/>
              <w:rPr>
                <w:sz w:val="18"/>
              </w:rPr>
            </w:pPr>
            <w:r>
              <w:rPr>
                <w:spacing w:val="-5"/>
                <w:sz w:val="18"/>
              </w:rPr>
              <w:t>998</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II</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4"/>
                <w:sz w:val="18"/>
              </w:rPr>
              <w:t> </w:t>
            </w:r>
            <w:r>
              <w:rPr>
                <w:sz w:val="18"/>
              </w:rPr>
              <w:t>CHỨC</w:t>
            </w:r>
            <w:r>
              <w:rPr>
                <w:spacing w:val="-2"/>
                <w:sz w:val="18"/>
              </w:rPr>
              <w:t> </w:t>
            </w:r>
            <w:r>
              <w:rPr>
                <w:sz w:val="18"/>
              </w:rPr>
              <w:t>NĂNG</w:t>
            </w:r>
            <w:r>
              <w:rPr>
                <w:spacing w:val="-4"/>
                <w:sz w:val="18"/>
              </w:rPr>
              <w:t> </w:t>
            </w:r>
            <w:r>
              <w:rPr>
                <w:spacing w:val="-5"/>
                <w:sz w:val="18"/>
              </w:rPr>
              <w:t>**</w:t>
            </w:r>
          </w:p>
        </w:tc>
        <w:tc>
          <w:tcPr>
            <w:tcW w:w="654" w:type="dxa"/>
            <w:tcBorders>
              <w:top w:val="dotted" w:sz="4" w:space="0" w:color="000000"/>
              <w:bottom w:val="dotted" w:sz="4" w:space="0" w:color="000000"/>
            </w:tcBorders>
          </w:tcPr>
          <w:p>
            <w:pPr>
              <w:pStyle w:val="TableParagraph"/>
              <w:rPr>
                <w:sz w:val="16"/>
              </w:rPr>
            </w:pP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rPr>
                <w:sz w:val="16"/>
              </w:rPr>
            </w:pPr>
          </w:p>
        </w:tc>
        <w:tc>
          <w:tcPr>
            <w:tcW w:w="822" w:type="dxa"/>
            <w:tcBorders>
              <w:top w:val="dotted" w:sz="4" w:space="0" w:color="000000"/>
              <w:bottom w:val="dotted" w:sz="4" w:space="0" w:color="000000"/>
            </w:tcBorders>
          </w:tcPr>
          <w:p>
            <w:pPr>
              <w:pStyle w:val="TableParagraph"/>
              <w:rPr>
                <w:sz w:val="16"/>
              </w:rPr>
            </w:pP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1</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khu</w:t>
            </w:r>
            <w:r>
              <w:rPr>
                <w:spacing w:val="-1"/>
                <w:sz w:val="18"/>
              </w:rPr>
              <w:t> </w:t>
            </w:r>
            <w:r>
              <w:rPr>
                <w:sz w:val="18"/>
              </w:rPr>
              <w:t>công</w:t>
            </w:r>
            <w:r>
              <w:rPr>
                <w:spacing w:val="-1"/>
                <w:sz w:val="18"/>
              </w:rPr>
              <w:t> </w:t>
            </w:r>
            <w:r>
              <w:rPr>
                <w:sz w:val="18"/>
              </w:rPr>
              <w:t>nghệ</w:t>
            </w:r>
            <w:r>
              <w:rPr>
                <w:spacing w:val="-1"/>
                <w:sz w:val="18"/>
              </w:rPr>
              <w:t> </w:t>
            </w:r>
            <w:r>
              <w:rPr>
                <w:spacing w:val="-5"/>
                <w:sz w:val="18"/>
              </w:rPr>
              <w:t>cao</w:t>
            </w:r>
          </w:p>
        </w:tc>
        <w:tc>
          <w:tcPr>
            <w:tcW w:w="654" w:type="dxa"/>
            <w:tcBorders>
              <w:top w:val="dotted" w:sz="4" w:space="0" w:color="000000"/>
              <w:bottom w:val="dotted" w:sz="4" w:space="0" w:color="000000"/>
            </w:tcBorders>
          </w:tcPr>
          <w:p>
            <w:pPr>
              <w:pStyle w:val="TableParagraph"/>
              <w:spacing w:before="59"/>
              <w:ind w:left="30" w:right="69"/>
              <w:jc w:val="center"/>
              <w:rPr>
                <w:sz w:val="18"/>
              </w:rPr>
            </w:pPr>
            <w:r>
              <w:rPr>
                <w:spacing w:val="-5"/>
                <w:sz w:val="18"/>
              </w:rPr>
              <w:t>KCN</w:t>
            </w:r>
          </w:p>
        </w:tc>
        <w:tc>
          <w:tcPr>
            <w:tcW w:w="798" w:type="dxa"/>
            <w:tcBorders>
              <w:top w:val="dotted" w:sz="4" w:space="0" w:color="000000"/>
              <w:bottom w:val="dotted" w:sz="4" w:space="0" w:color="000000"/>
            </w:tcBorders>
          </w:tcPr>
          <w:p>
            <w:pPr>
              <w:pStyle w:val="TableParagraph"/>
              <w:rPr>
                <w:sz w:val="16"/>
              </w:rPr>
            </w:pPr>
          </w:p>
        </w:tc>
        <w:tc>
          <w:tcPr>
            <w:tcW w:w="1274" w:type="dxa"/>
            <w:tcBorders>
              <w:top w:val="dotted" w:sz="4" w:space="0" w:color="000000"/>
              <w:bottom w:val="dotted" w:sz="4" w:space="0" w:color="000000"/>
            </w:tcBorders>
          </w:tcPr>
          <w:p>
            <w:pPr>
              <w:pStyle w:val="TableParagraph"/>
              <w:rPr>
                <w:sz w:val="16"/>
              </w:rPr>
            </w:pPr>
          </w:p>
        </w:tc>
        <w:tc>
          <w:tcPr>
            <w:tcW w:w="822" w:type="dxa"/>
            <w:tcBorders>
              <w:top w:val="dotted" w:sz="4" w:space="0" w:color="000000"/>
              <w:bottom w:val="dotted" w:sz="4" w:space="0" w:color="000000"/>
            </w:tcBorders>
          </w:tcPr>
          <w:p>
            <w:pPr>
              <w:pStyle w:val="TableParagraph"/>
              <w:rPr>
                <w:sz w:val="16"/>
              </w:rPr>
            </w:pP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2</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2"/>
                <w:sz w:val="18"/>
              </w:rPr>
              <w:t> </w:t>
            </w:r>
            <w:r>
              <w:rPr>
                <w:sz w:val="18"/>
              </w:rPr>
              <w:t>khu</w:t>
            </w:r>
            <w:r>
              <w:rPr>
                <w:spacing w:val="-1"/>
                <w:sz w:val="18"/>
              </w:rPr>
              <w:t> </w:t>
            </w:r>
            <w:r>
              <w:rPr>
                <w:sz w:val="18"/>
              </w:rPr>
              <w:t>kinh</w:t>
            </w:r>
            <w:r>
              <w:rPr>
                <w:spacing w:val="-1"/>
                <w:sz w:val="18"/>
              </w:rPr>
              <w:t> </w:t>
            </w:r>
            <w:r>
              <w:rPr>
                <w:spacing w:val="-5"/>
                <w:sz w:val="18"/>
              </w:rPr>
              <w:t>tế</w:t>
            </w:r>
          </w:p>
        </w:tc>
        <w:tc>
          <w:tcPr>
            <w:tcW w:w="654" w:type="dxa"/>
            <w:tcBorders>
              <w:top w:val="dotted" w:sz="4" w:space="0" w:color="000000"/>
              <w:bottom w:val="dotted" w:sz="4" w:space="0" w:color="000000"/>
            </w:tcBorders>
          </w:tcPr>
          <w:p>
            <w:pPr>
              <w:pStyle w:val="TableParagraph"/>
              <w:spacing w:before="59"/>
              <w:ind w:left="19" w:right="69"/>
              <w:jc w:val="center"/>
              <w:rPr>
                <w:sz w:val="18"/>
              </w:rPr>
            </w:pPr>
            <w:r>
              <w:rPr>
                <w:spacing w:val="-5"/>
                <w:sz w:val="18"/>
              </w:rPr>
              <w:t>KKT</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60.523</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60.523</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60.523</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3</w:t>
            </w:r>
          </w:p>
        </w:tc>
        <w:tc>
          <w:tcPr>
            <w:tcW w:w="3809" w:type="dxa"/>
            <w:tcBorders>
              <w:top w:val="dotted" w:sz="4" w:space="0" w:color="000000"/>
              <w:bottom w:val="dotted" w:sz="4" w:space="0" w:color="000000"/>
            </w:tcBorders>
          </w:tcPr>
          <w:p>
            <w:pPr>
              <w:pStyle w:val="TableParagraph"/>
              <w:spacing w:before="59"/>
              <w:ind w:left="108"/>
              <w:rPr>
                <w:sz w:val="18"/>
              </w:rPr>
            </w:pPr>
            <w:r>
              <w:rPr>
                <w:sz w:val="18"/>
              </w:rPr>
              <w:t>Đất</w:t>
            </w:r>
            <w:r>
              <w:rPr>
                <w:spacing w:val="-1"/>
                <w:sz w:val="18"/>
              </w:rPr>
              <w:t> </w:t>
            </w:r>
            <w:r>
              <w:rPr>
                <w:sz w:val="18"/>
              </w:rPr>
              <w:t>đô</w:t>
            </w:r>
            <w:r>
              <w:rPr>
                <w:spacing w:val="1"/>
                <w:sz w:val="18"/>
              </w:rPr>
              <w:t> </w:t>
            </w:r>
            <w:r>
              <w:rPr>
                <w:spacing w:val="-5"/>
                <w:sz w:val="18"/>
              </w:rPr>
              <w:t>thị</w:t>
            </w:r>
          </w:p>
        </w:tc>
        <w:tc>
          <w:tcPr>
            <w:tcW w:w="654" w:type="dxa"/>
            <w:tcBorders>
              <w:top w:val="dotted" w:sz="4" w:space="0" w:color="000000"/>
              <w:bottom w:val="dotted" w:sz="4" w:space="0" w:color="000000"/>
            </w:tcBorders>
          </w:tcPr>
          <w:p>
            <w:pPr>
              <w:pStyle w:val="TableParagraph"/>
              <w:spacing w:before="59"/>
              <w:ind w:left="19" w:right="69"/>
              <w:jc w:val="center"/>
              <w:rPr>
                <w:sz w:val="18"/>
              </w:rPr>
            </w:pPr>
            <w:r>
              <w:rPr>
                <w:spacing w:val="-5"/>
                <w:sz w:val="18"/>
              </w:rPr>
              <w:t>KDT</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41.571</w:t>
            </w:r>
          </w:p>
        </w:tc>
        <w:tc>
          <w:tcPr>
            <w:tcW w:w="1274" w:type="dxa"/>
            <w:tcBorders>
              <w:top w:val="dotted" w:sz="4" w:space="0" w:color="000000"/>
              <w:bottom w:val="dotted" w:sz="4" w:space="0" w:color="000000"/>
            </w:tcBorders>
          </w:tcPr>
          <w:p>
            <w:pPr>
              <w:pStyle w:val="TableParagraph"/>
              <w:spacing w:before="59"/>
              <w:ind w:right="93"/>
              <w:jc w:val="right"/>
              <w:rPr>
                <w:sz w:val="18"/>
              </w:rPr>
            </w:pPr>
            <w:r>
              <w:rPr>
                <w:spacing w:val="-2"/>
                <w:sz w:val="18"/>
              </w:rPr>
              <w:t>49.357</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49.357</w:t>
            </w:r>
          </w:p>
        </w:tc>
        <w:tc>
          <w:tcPr>
            <w:tcW w:w="1247" w:type="dxa"/>
            <w:tcBorders>
              <w:top w:val="dotted" w:sz="4" w:space="0" w:color="000000"/>
              <w:bottom w:val="dotted" w:sz="4" w:space="0" w:color="000000"/>
            </w:tcBorders>
          </w:tcPr>
          <w:p>
            <w:pPr>
              <w:pStyle w:val="TableParagraph"/>
              <w:spacing w:before="59"/>
              <w:ind w:right="87"/>
              <w:jc w:val="right"/>
              <w:rPr>
                <w:sz w:val="18"/>
              </w:rPr>
            </w:pPr>
            <w:r>
              <w:rPr>
                <w:sz w:val="18"/>
              </w:rPr>
              <w:t>Phù </w:t>
            </w:r>
            <w:r>
              <w:rPr>
                <w:spacing w:val="-5"/>
                <w:sz w:val="18"/>
              </w:rPr>
              <w:t>hợp</w:t>
            </w: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4</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1"/>
                <w:sz w:val="18"/>
              </w:rPr>
              <w:t> </w:t>
            </w:r>
            <w:r>
              <w:rPr>
                <w:sz w:val="18"/>
              </w:rPr>
              <w:t>sản</w:t>
            </w:r>
            <w:r>
              <w:rPr>
                <w:spacing w:val="-1"/>
                <w:sz w:val="18"/>
              </w:rPr>
              <w:t> </w:t>
            </w:r>
            <w:r>
              <w:rPr>
                <w:sz w:val="18"/>
              </w:rPr>
              <w:t>xuất</w:t>
            </w:r>
            <w:r>
              <w:rPr>
                <w:spacing w:val="-2"/>
                <w:sz w:val="18"/>
              </w:rPr>
              <w:t> </w:t>
            </w:r>
            <w:r>
              <w:rPr>
                <w:sz w:val="18"/>
              </w:rPr>
              <w:t>nông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39" w:right="69"/>
              <w:jc w:val="center"/>
              <w:rPr>
                <w:sz w:val="18"/>
              </w:rPr>
            </w:pPr>
            <w:r>
              <w:rPr>
                <w:spacing w:val="-5"/>
                <w:sz w:val="18"/>
              </w:rPr>
              <w:t>KNN</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333.595</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91"/>
              <w:jc w:val="right"/>
              <w:rPr>
                <w:sz w:val="18"/>
              </w:rPr>
            </w:pPr>
            <w:r>
              <w:rPr>
                <w:spacing w:val="-2"/>
                <w:sz w:val="18"/>
              </w:rPr>
              <w:t>325.968</w:t>
            </w: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5</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1"/>
                <w:sz w:val="18"/>
              </w:rPr>
              <w:t> </w:t>
            </w:r>
            <w:r>
              <w:rPr>
                <w:sz w:val="18"/>
              </w:rPr>
              <w:t>lâm</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59"/>
              <w:ind w:left="20" w:right="69"/>
              <w:jc w:val="center"/>
              <w:rPr>
                <w:sz w:val="18"/>
              </w:rPr>
            </w:pPr>
            <w:r>
              <w:rPr>
                <w:spacing w:val="-5"/>
                <w:sz w:val="18"/>
              </w:rPr>
              <w:t>KLN</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71.685</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71.691</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6</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1"/>
                <w:sz w:val="18"/>
              </w:rPr>
              <w:t> </w:t>
            </w:r>
            <w:r>
              <w:rPr>
                <w:sz w:val="18"/>
              </w:rPr>
              <w:t>du</w:t>
            </w:r>
            <w:r>
              <w:rPr>
                <w:spacing w:val="3"/>
                <w:sz w:val="18"/>
              </w:rPr>
              <w:t> </w:t>
            </w:r>
            <w:r>
              <w:rPr>
                <w:spacing w:val="-4"/>
                <w:sz w:val="18"/>
              </w:rPr>
              <w:t>lịch</w:t>
            </w:r>
          </w:p>
        </w:tc>
        <w:tc>
          <w:tcPr>
            <w:tcW w:w="654" w:type="dxa"/>
            <w:tcBorders>
              <w:top w:val="dotted" w:sz="4" w:space="0" w:color="000000"/>
              <w:bottom w:val="dotted" w:sz="4" w:space="0" w:color="000000"/>
            </w:tcBorders>
          </w:tcPr>
          <w:p>
            <w:pPr>
              <w:pStyle w:val="TableParagraph"/>
              <w:spacing w:before="59"/>
              <w:ind w:left="19" w:right="69"/>
              <w:jc w:val="center"/>
              <w:rPr>
                <w:sz w:val="18"/>
              </w:rPr>
            </w:pPr>
            <w:r>
              <w:rPr>
                <w:spacing w:val="-5"/>
                <w:sz w:val="18"/>
              </w:rPr>
              <w:t>KDL</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15.269</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16.178</w:t>
            </w:r>
          </w:p>
        </w:tc>
        <w:tc>
          <w:tcPr>
            <w:tcW w:w="1247" w:type="dxa"/>
            <w:tcBorders>
              <w:top w:val="dotted" w:sz="4" w:space="0" w:color="000000"/>
              <w:bottom w:val="dotted" w:sz="4" w:space="0" w:color="000000"/>
            </w:tcBorders>
          </w:tcPr>
          <w:p>
            <w:pPr>
              <w:pStyle w:val="TableParagraph"/>
              <w:rPr>
                <w:sz w:val="16"/>
              </w:rPr>
            </w:pPr>
          </w:p>
        </w:tc>
      </w:tr>
      <w:tr>
        <w:trPr>
          <w:trHeight w:val="383" w:hRule="atLeast"/>
        </w:trPr>
        <w:tc>
          <w:tcPr>
            <w:tcW w:w="614" w:type="dxa"/>
            <w:tcBorders>
              <w:top w:val="dotted" w:sz="4" w:space="0" w:color="000000"/>
              <w:bottom w:val="dotted" w:sz="4" w:space="0" w:color="000000"/>
            </w:tcBorders>
          </w:tcPr>
          <w:p>
            <w:pPr>
              <w:pStyle w:val="TableParagraph"/>
              <w:spacing w:before="74"/>
              <w:ind w:left="8"/>
              <w:jc w:val="center"/>
              <w:rPr>
                <w:sz w:val="18"/>
              </w:rPr>
            </w:pPr>
            <w:r>
              <w:rPr>
                <w:spacing w:val="-10"/>
                <w:sz w:val="18"/>
              </w:rPr>
              <w:t>7</w:t>
            </w:r>
          </w:p>
        </w:tc>
        <w:tc>
          <w:tcPr>
            <w:tcW w:w="3809" w:type="dxa"/>
            <w:tcBorders>
              <w:top w:val="dotted" w:sz="4" w:space="0" w:color="000000"/>
              <w:bottom w:val="dotted" w:sz="4" w:space="0" w:color="000000"/>
            </w:tcBorders>
          </w:tcPr>
          <w:p>
            <w:pPr>
              <w:pStyle w:val="TableParagraph"/>
              <w:spacing w:before="74"/>
              <w:ind w:left="108"/>
              <w:rPr>
                <w:sz w:val="18"/>
              </w:rPr>
            </w:pPr>
            <w:r>
              <w:rPr>
                <w:sz w:val="18"/>
              </w:rPr>
              <w:t>Khu</w:t>
            </w:r>
            <w:r>
              <w:rPr>
                <w:spacing w:val="-1"/>
                <w:sz w:val="18"/>
              </w:rPr>
              <w:t> </w:t>
            </w:r>
            <w:r>
              <w:rPr>
                <w:sz w:val="18"/>
              </w:rPr>
              <w:t>bảo</w:t>
            </w:r>
            <w:r>
              <w:rPr>
                <w:spacing w:val="1"/>
                <w:sz w:val="18"/>
              </w:rPr>
              <w:t> </w:t>
            </w:r>
            <w:r>
              <w:rPr>
                <w:sz w:val="18"/>
              </w:rPr>
              <w:t>tồn</w:t>
            </w:r>
            <w:r>
              <w:rPr>
                <w:spacing w:val="-1"/>
                <w:sz w:val="18"/>
              </w:rPr>
              <w:t> </w:t>
            </w:r>
            <w:r>
              <w:rPr>
                <w:sz w:val="18"/>
              </w:rPr>
              <w:t>thiên</w:t>
            </w:r>
            <w:r>
              <w:rPr>
                <w:spacing w:val="-2"/>
                <w:sz w:val="18"/>
              </w:rPr>
              <w:t> </w:t>
            </w:r>
            <w:r>
              <w:rPr>
                <w:sz w:val="18"/>
              </w:rPr>
              <w:t>nhiên</w:t>
            </w:r>
            <w:r>
              <w:rPr>
                <w:spacing w:val="-1"/>
                <w:sz w:val="18"/>
              </w:rPr>
              <w:t> </w:t>
            </w:r>
            <w:r>
              <w:rPr>
                <w:sz w:val="18"/>
              </w:rPr>
              <w:t>và</w:t>
            </w:r>
            <w:r>
              <w:rPr>
                <w:spacing w:val="-1"/>
                <w:sz w:val="18"/>
              </w:rPr>
              <w:t> </w:t>
            </w:r>
            <w:r>
              <w:rPr>
                <w:sz w:val="18"/>
              </w:rPr>
              <w:t>đa</w:t>
            </w:r>
            <w:r>
              <w:rPr>
                <w:spacing w:val="-3"/>
                <w:sz w:val="18"/>
              </w:rPr>
              <w:t> </w:t>
            </w:r>
            <w:r>
              <w:rPr>
                <w:sz w:val="18"/>
              </w:rPr>
              <w:t>dạng</w:t>
            </w:r>
            <w:r>
              <w:rPr>
                <w:spacing w:val="1"/>
                <w:sz w:val="18"/>
              </w:rPr>
              <w:t> </w:t>
            </w:r>
            <w:r>
              <w:rPr>
                <w:sz w:val="18"/>
              </w:rPr>
              <w:t>sinh </w:t>
            </w:r>
            <w:r>
              <w:rPr>
                <w:spacing w:val="-5"/>
                <w:sz w:val="18"/>
              </w:rPr>
              <w:t>học</w:t>
            </w:r>
          </w:p>
        </w:tc>
        <w:tc>
          <w:tcPr>
            <w:tcW w:w="654" w:type="dxa"/>
            <w:tcBorders>
              <w:top w:val="dotted" w:sz="4" w:space="0" w:color="000000"/>
              <w:bottom w:val="dotted" w:sz="4" w:space="0" w:color="000000"/>
            </w:tcBorders>
          </w:tcPr>
          <w:p>
            <w:pPr>
              <w:pStyle w:val="TableParagraph"/>
              <w:spacing w:before="74"/>
              <w:ind w:left="16" w:right="75"/>
              <w:jc w:val="center"/>
              <w:rPr>
                <w:sz w:val="18"/>
              </w:rPr>
            </w:pPr>
            <w:r>
              <w:rPr>
                <w:spacing w:val="-5"/>
                <w:sz w:val="18"/>
              </w:rPr>
              <w:t>KBT</w:t>
            </w:r>
          </w:p>
        </w:tc>
        <w:tc>
          <w:tcPr>
            <w:tcW w:w="798" w:type="dxa"/>
            <w:tcBorders>
              <w:top w:val="dotted" w:sz="4" w:space="0" w:color="000000"/>
              <w:bottom w:val="dotted" w:sz="4" w:space="0" w:color="000000"/>
            </w:tcBorders>
          </w:tcPr>
          <w:p>
            <w:pPr>
              <w:pStyle w:val="TableParagraph"/>
              <w:spacing w:before="60"/>
              <w:ind w:right="89"/>
              <w:jc w:val="right"/>
              <w:rPr>
                <w:sz w:val="20"/>
              </w:rPr>
            </w:pPr>
            <w:r>
              <w:rPr>
                <w:spacing w:val="-2"/>
                <w:sz w:val="20"/>
              </w:rPr>
              <w:t>39.560</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74"/>
              <w:ind w:right="89"/>
              <w:jc w:val="right"/>
              <w:rPr>
                <w:sz w:val="18"/>
              </w:rPr>
            </w:pPr>
            <w:r>
              <w:rPr>
                <w:spacing w:val="-2"/>
                <w:sz w:val="18"/>
              </w:rPr>
              <w:t>42.316</w:t>
            </w: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bottom w:val="dotted" w:sz="4" w:space="0" w:color="000000"/>
            </w:tcBorders>
          </w:tcPr>
          <w:p>
            <w:pPr>
              <w:pStyle w:val="TableParagraph"/>
              <w:spacing w:before="62"/>
              <w:ind w:left="8"/>
              <w:jc w:val="center"/>
              <w:rPr>
                <w:sz w:val="18"/>
              </w:rPr>
            </w:pPr>
            <w:r>
              <w:rPr>
                <w:spacing w:val="-10"/>
                <w:sz w:val="18"/>
              </w:rPr>
              <w:t>8</w:t>
            </w:r>
          </w:p>
        </w:tc>
        <w:tc>
          <w:tcPr>
            <w:tcW w:w="3809" w:type="dxa"/>
            <w:tcBorders>
              <w:top w:val="dotted" w:sz="4" w:space="0" w:color="000000"/>
              <w:bottom w:val="dotted" w:sz="4" w:space="0" w:color="000000"/>
            </w:tcBorders>
          </w:tcPr>
          <w:p>
            <w:pPr>
              <w:pStyle w:val="TableParagraph"/>
              <w:spacing w:before="62"/>
              <w:ind w:left="108"/>
              <w:rPr>
                <w:sz w:val="18"/>
              </w:rPr>
            </w:pPr>
            <w:r>
              <w:rPr>
                <w:sz w:val="18"/>
              </w:rPr>
              <w:t>Khu</w:t>
            </w:r>
            <w:r>
              <w:rPr>
                <w:spacing w:val="-2"/>
                <w:sz w:val="18"/>
              </w:rPr>
              <w:t> </w:t>
            </w:r>
            <w:r>
              <w:rPr>
                <w:sz w:val="18"/>
              </w:rPr>
              <w:t>phát</w:t>
            </w:r>
            <w:r>
              <w:rPr>
                <w:spacing w:val="-1"/>
                <w:sz w:val="18"/>
              </w:rPr>
              <w:t> </w:t>
            </w:r>
            <w:r>
              <w:rPr>
                <w:sz w:val="18"/>
              </w:rPr>
              <w:t>triển công</w:t>
            </w:r>
            <w:r>
              <w:rPr>
                <w:spacing w:val="-1"/>
                <w:sz w:val="18"/>
              </w:rPr>
              <w:t> </w:t>
            </w:r>
            <w:r>
              <w:rPr>
                <w:spacing w:val="-2"/>
                <w:sz w:val="18"/>
              </w:rPr>
              <w:t>nghiệp</w:t>
            </w:r>
          </w:p>
        </w:tc>
        <w:tc>
          <w:tcPr>
            <w:tcW w:w="654" w:type="dxa"/>
            <w:tcBorders>
              <w:top w:val="dotted" w:sz="4" w:space="0" w:color="000000"/>
              <w:bottom w:val="dotted" w:sz="4" w:space="0" w:color="000000"/>
            </w:tcBorders>
          </w:tcPr>
          <w:p>
            <w:pPr>
              <w:pStyle w:val="TableParagraph"/>
              <w:spacing w:before="62"/>
              <w:ind w:left="16" w:right="85"/>
              <w:jc w:val="center"/>
              <w:rPr>
                <w:sz w:val="18"/>
              </w:rPr>
            </w:pPr>
            <w:r>
              <w:rPr>
                <w:spacing w:val="-5"/>
                <w:sz w:val="18"/>
              </w:rPr>
              <w:t>KPC</w:t>
            </w:r>
          </w:p>
        </w:tc>
        <w:tc>
          <w:tcPr>
            <w:tcW w:w="798" w:type="dxa"/>
            <w:tcBorders>
              <w:top w:val="dotted" w:sz="4" w:space="0" w:color="000000"/>
              <w:bottom w:val="dotted" w:sz="4" w:space="0" w:color="000000"/>
            </w:tcBorders>
          </w:tcPr>
          <w:p>
            <w:pPr>
              <w:pStyle w:val="TableParagraph"/>
              <w:spacing w:before="62"/>
              <w:ind w:right="87"/>
              <w:jc w:val="right"/>
              <w:rPr>
                <w:sz w:val="18"/>
              </w:rPr>
            </w:pPr>
            <w:r>
              <w:rPr>
                <w:spacing w:val="-5"/>
                <w:sz w:val="18"/>
              </w:rPr>
              <w:t>211</w:t>
            </w:r>
          </w:p>
        </w:tc>
        <w:tc>
          <w:tcPr>
            <w:tcW w:w="1274" w:type="dxa"/>
            <w:tcBorders>
              <w:top w:val="dotted" w:sz="4" w:space="0" w:color="000000"/>
              <w:bottom w:val="dotted" w:sz="4" w:space="0" w:color="000000"/>
            </w:tcBorders>
          </w:tcPr>
          <w:p>
            <w:pPr>
              <w:pStyle w:val="TableParagraph"/>
              <w:spacing w:before="64"/>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62"/>
              <w:ind w:right="89"/>
              <w:jc w:val="right"/>
              <w:rPr>
                <w:sz w:val="18"/>
              </w:rPr>
            </w:pPr>
            <w:r>
              <w:rPr>
                <w:spacing w:val="-2"/>
                <w:sz w:val="18"/>
              </w:rPr>
              <w:t>1.435</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8"/>
              <w:jc w:val="center"/>
              <w:rPr>
                <w:sz w:val="18"/>
              </w:rPr>
            </w:pPr>
            <w:r>
              <w:rPr>
                <w:spacing w:val="-10"/>
                <w:sz w:val="18"/>
              </w:rPr>
              <w:t>9</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1"/>
                <w:sz w:val="18"/>
              </w:rPr>
              <w:t> </w:t>
            </w:r>
            <w:r>
              <w:rPr>
                <w:sz w:val="18"/>
              </w:rPr>
              <w:t>đô</w:t>
            </w:r>
            <w:r>
              <w:rPr>
                <w:spacing w:val="2"/>
                <w:sz w:val="18"/>
              </w:rPr>
              <w:t> </w:t>
            </w:r>
            <w:r>
              <w:rPr>
                <w:spacing w:val="-5"/>
                <w:sz w:val="18"/>
              </w:rPr>
              <w:t>thị</w:t>
            </w:r>
          </w:p>
        </w:tc>
        <w:tc>
          <w:tcPr>
            <w:tcW w:w="654" w:type="dxa"/>
            <w:tcBorders>
              <w:top w:val="dotted" w:sz="4" w:space="0" w:color="000000"/>
              <w:bottom w:val="dotted" w:sz="4" w:space="0" w:color="000000"/>
            </w:tcBorders>
          </w:tcPr>
          <w:p>
            <w:pPr>
              <w:pStyle w:val="TableParagraph"/>
              <w:spacing w:before="59"/>
              <w:ind w:left="16" w:right="75"/>
              <w:jc w:val="center"/>
              <w:rPr>
                <w:sz w:val="18"/>
              </w:rPr>
            </w:pPr>
            <w:r>
              <w:rPr>
                <w:spacing w:val="-5"/>
                <w:sz w:val="18"/>
              </w:rPr>
              <w:t>DTC</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18.114</w:t>
            </w:r>
          </w:p>
        </w:tc>
        <w:tc>
          <w:tcPr>
            <w:tcW w:w="1274" w:type="dxa"/>
            <w:tcBorders>
              <w:top w:val="dotted" w:sz="4" w:space="0" w:color="000000"/>
              <w:bottom w:val="dotted" w:sz="4" w:space="0" w:color="000000"/>
            </w:tcBorders>
          </w:tcPr>
          <w:p>
            <w:pPr>
              <w:pStyle w:val="TableParagraph"/>
              <w:spacing w:before="61"/>
              <w:ind w:right="162"/>
              <w:jc w:val="right"/>
              <w:rPr>
                <w:sz w:val="16"/>
              </w:rPr>
            </w:pPr>
            <w:r>
              <w:rPr>
                <w:sz w:val="16"/>
              </w:rPr>
              <w:t>Không</w:t>
            </w:r>
            <w:r>
              <w:rPr>
                <w:spacing w:val="-5"/>
                <w:sz w:val="16"/>
              </w:rPr>
              <w:t> </w:t>
            </w:r>
            <w:r>
              <w:rPr>
                <w:sz w:val="16"/>
              </w:rPr>
              <w:t>phân</w:t>
            </w:r>
            <w:r>
              <w:rPr>
                <w:spacing w:val="-4"/>
                <w:sz w:val="16"/>
              </w:rPr>
              <w:t> </w:t>
            </w:r>
            <w:r>
              <w:rPr>
                <w:spacing w:val="-5"/>
                <w:sz w:val="16"/>
              </w:rPr>
              <w:t>bổ</w:t>
            </w: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25.752</w:t>
            </w:r>
          </w:p>
        </w:tc>
        <w:tc>
          <w:tcPr>
            <w:tcW w:w="1247" w:type="dxa"/>
            <w:tcBorders>
              <w:top w:val="dotted" w:sz="4" w:space="0" w:color="000000"/>
              <w:bottom w:val="dotted" w:sz="4" w:space="0" w:color="000000"/>
            </w:tcBorders>
          </w:tcPr>
          <w:p>
            <w:pPr>
              <w:pStyle w:val="TableParagraph"/>
              <w:rPr>
                <w:sz w:val="16"/>
              </w:rPr>
            </w:pPr>
          </w:p>
        </w:tc>
      </w:tr>
      <w:tr>
        <w:trPr>
          <w:trHeight w:val="357" w:hRule="atLeast"/>
        </w:trPr>
        <w:tc>
          <w:tcPr>
            <w:tcW w:w="614" w:type="dxa"/>
            <w:tcBorders>
              <w:top w:val="dotted" w:sz="4" w:space="0" w:color="000000"/>
              <w:bottom w:val="dotted" w:sz="4" w:space="0" w:color="000000"/>
            </w:tcBorders>
          </w:tcPr>
          <w:p>
            <w:pPr>
              <w:pStyle w:val="TableParagraph"/>
              <w:spacing w:before="59"/>
              <w:ind w:left="10"/>
              <w:jc w:val="center"/>
              <w:rPr>
                <w:sz w:val="18"/>
              </w:rPr>
            </w:pPr>
            <w:r>
              <w:rPr>
                <w:spacing w:val="-5"/>
                <w:sz w:val="18"/>
              </w:rPr>
              <w:t>10</w:t>
            </w:r>
          </w:p>
        </w:tc>
        <w:tc>
          <w:tcPr>
            <w:tcW w:w="3809" w:type="dxa"/>
            <w:tcBorders>
              <w:top w:val="dotted" w:sz="4" w:space="0" w:color="000000"/>
              <w:bottom w:val="dotted" w:sz="4" w:space="0" w:color="000000"/>
            </w:tcBorders>
          </w:tcPr>
          <w:p>
            <w:pPr>
              <w:pStyle w:val="TableParagraph"/>
              <w:spacing w:before="59"/>
              <w:ind w:left="108"/>
              <w:rPr>
                <w:sz w:val="18"/>
              </w:rPr>
            </w:pPr>
            <w:r>
              <w:rPr>
                <w:sz w:val="18"/>
              </w:rPr>
              <w:t>Khu</w:t>
            </w:r>
            <w:r>
              <w:rPr>
                <w:spacing w:val="-1"/>
                <w:sz w:val="18"/>
              </w:rPr>
              <w:t> </w:t>
            </w:r>
            <w:r>
              <w:rPr>
                <w:sz w:val="18"/>
              </w:rPr>
              <w:t>thương</w:t>
            </w:r>
            <w:r>
              <w:rPr>
                <w:spacing w:val="-2"/>
                <w:sz w:val="18"/>
              </w:rPr>
              <w:t> </w:t>
            </w:r>
            <w:r>
              <w:rPr>
                <w:sz w:val="18"/>
              </w:rPr>
              <w:t>mại -</w:t>
            </w:r>
            <w:r>
              <w:rPr>
                <w:spacing w:val="-1"/>
                <w:sz w:val="18"/>
              </w:rPr>
              <w:t> </w:t>
            </w:r>
            <w:r>
              <w:rPr>
                <w:sz w:val="18"/>
              </w:rPr>
              <w:t>dịch </w:t>
            </w:r>
            <w:r>
              <w:rPr>
                <w:spacing w:val="-5"/>
                <w:sz w:val="18"/>
              </w:rPr>
              <w:t>vụ</w:t>
            </w:r>
          </w:p>
        </w:tc>
        <w:tc>
          <w:tcPr>
            <w:tcW w:w="654" w:type="dxa"/>
            <w:tcBorders>
              <w:top w:val="dotted" w:sz="4" w:space="0" w:color="000000"/>
              <w:bottom w:val="dotted" w:sz="4" w:space="0" w:color="000000"/>
            </w:tcBorders>
          </w:tcPr>
          <w:p>
            <w:pPr>
              <w:pStyle w:val="TableParagraph"/>
              <w:spacing w:before="59"/>
              <w:ind w:left="50" w:right="69"/>
              <w:jc w:val="center"/>
              <w:rPr>
                <w:sz w:val="18"/>
              </w:rPr>
            </w:pPr>
            <w:r>
              <w:rPr>
                <w:spacing w:val="-5"/>
                <w:sz w:val="18"/>
              </w:rPr>
              <w:t>KTM</w:t>
            </w:r>
          </w:p>
        </w:tc>
        <w:tc>
          <w:tcPr>
            <w:tcW w:w="798" w:type="dxa"/>
            <w:tcBorders>
              <w:top w:val="dotted" w:sz="4" w:space="0" w:color="000000"/>
              <w:bottom w:val="dotted" w:sz="4" w:space="0" w:color="000000"/>
            </w:tcBorders>
          </w:tcPr>
          <w:p>
            <w:pPr>
              <w:pStyle w:val="TableParagraph"/>
              <w:spacing w:before="59"/>
              <w:ind w:right="89"/>
              <w:jc w:val="right"/>
              <w:rPr>
                <w:sz w:val="18"/>
              </w:rPr>
            </w:pPr>
            <w:r>
              <w:rPr>
                <w:spacing w:val="-2"/>
                <w:sz w:val="18"/>
              </w:rPr>
              <w:t>3.455</w:t>
            </w:r>
          </w:p>
        </w:tc>
        <w:tc>
          <w:tcPr>
            <w:tcW w:w="1274" w:type="dxa"/>
            <w:tcBorders>
              <w:top w:val="dotted" w:sz="4" w:space="0" w:color="000000"/>
              <w:bottom w:val="dotted" w:sz="4" w:space="0" w:color="000000"/>
            </w:tcBorders>
          </w:tcPr>
          <w:p>
            <w:pPr>
              <w:pStyle w:val="TableParagraph"/>
              <w:rPr>
                <w:sz w:val="16"/>
              </w:rPr>
            </w:pPr>
          </w:p>
        </w:tc>
        <w:tc>
          <w:tcPr>
            <w:tcW w:w="822" w:type="dxa"/>
            <w:tcBorders>
              <w:top w:val="dotted" w:sz="4" w:space="0" w:color="000000"/>
              <w:bottom w:val="dotted" w:sz="4" w:space="0" w:color="000000"/>
            </w:tcBorders>
          </w:tcPr>
          <w:p>
            <w:pPr>
              <w:pStyle w:val="TableParagraph"/>
              <w:spacing w:before="59"/>
              <w:ind w:right="89"/>
              <w:jc w:val="right"/>
              <w:rPr>
                <w:sz w:val="18"/>
              </w:rPr>
            </w:pPr>
            <w:r>
              <w:rPr>
                <w:spacing w:val="-2"/>
                <w:sz w:val="18"/>
              </w:rPr>
              <w:t>7.346</w:t>
            </w:r>
          </w:p>
        </w:tc>
        <w:tc>
          <w:tcPr>
            <w:tcW w:w="1247" w:type="dxa"/>
            <w:tcBorders>
              <w:top w:val="dotted" w:sz="4" w:space="0" w:color="000000"/>
              <w:bottom w:val="dotted" w:sz="4" w:space="0" w:color="000000"/>
            </w:tcBorders>
          </w:tcPr>
          <w:p>
            <w:pPr>
              <w:pStyle w:val="TableParagraph"/>
              <w:rPr>
                <w:sz w:val="16"/>
              </w:rPr>
            </w:pPr>
          </w:p>
        </w:tc>
      </w:tr>
      <w:tr>
        <w:trPr>
          <w:trHeight w:val="359" w:hRule="atLeast"/>
        </w:trPr>
        <w:tc>
          <w:tcPr>
            <w:tcW w:w="614" w:type="dxa"/>
            <w:tcBorders>
              <w:top w:val="dotted" w:sz="4" w:space="0" w:color="000000"/>
            </w:tcBorders>
          </w:tcPr>
          <w:p>
            <w:pPr>
              <w:pStyle w:val="TableParagraph"/>
              <w:spacing w:before="62"/>
              <w:ind w:left="10"/>
              <w:jc w:val="center"/>
              <w:rPr>
                <w:sz w:val="18"/>
              </w:rPr>
            </w:pPr>
            <w:r>
              <w:rPr>
                <w:spacing w:val="-5"/>
                <w:sz w:val="18"/>
              </w:rPr>
              <w:t>11</w:t>
            </w:r>
          </w:p>
        </w:tc>
        <w:tc>
          <w:tcPr>
            <w:tcW w:w="3809" w:type="dxa"/>
            <w:tcBorders>
              <w:top w:val="dotted" w:sz="4" w:space="0" w:color="000000"/>
            </w:tcBorders>
          </w:tcPr>
          <w:p>
            <w:pPr>
              <w:pStyle w:val="TableParagraph"/>
              <w:spacing w:before="62"/>
              <w:ind w:left="108"/>
              <w:rPr>
                <w:sz w:val="18"/>
              </w:rPr>
            </w:pPr>
            <w:r>
              <w:rPr>
                <w:sz w:val="18"/>
              </w:rPr>
              <w:t>Khu</w:t>
            </w:r>
            <w:r>
              <w:rPr>
                <w:spacing w:val="-4"/>
                <w:sz w:val="18"/>
              </w:rPr>
              <w:t> </w:t>
            </w:r>
            <w:r>
              <w:rPr>
                <w:sz w:val="18"/>
              </w:rPr>
              <w:t>dân</w:t>
            </w:r>
            <w:r>
              <w:rPr>
                <w:spacing w:val="1"/>
                <w:sz w:val="18"/>
              </w:rPr>
              <w:t> </w:t>
            </w:r>
            <w:r>
              <w:rPr>
                <w:sz w:val="18"/>
              </w:rPr>
              <w:t>cư</w:t>
            </w:r>
            <w:r>
              <w:rPr>
                <w:spacing w:val="-2"/>
                <w:sz w:val="18"/>
              </w:rPr>
              <w:t> </w:t>
            </w:r>
            <w:r>
              <w:rPr>
                <w:sz w:val="18"/>
              </w:rPr>
              <w:t>nông</w:t>
            </w:r>
            <w:r>
              <w:rPr>
                <w:spacing w:val="-1"/>
                <w:sz w:val="18"/>
              </w:rPr>
              <w:t> </w:t>
            </w:r>
            <w:r>
              <w:rPr>
                <w:spacing w:val="-4"/>
                <w:sz w:val="18"/>
              </w:rPr>
              <w:t>thôn</w:t>
            </w:r>
          </w:p>
        </w:tc>
        <w:tc>
          <w:tcPr>
            <w:tcW w:w="654" w:type="dxa"/>
            <w:tcBorders>
              <w:top w:val="dotted" w:sz="4" w:space="0" w:color="000000"/>
            </w:tcBorders>
          </w:tcPr>
          <w:p>
            <w:pPr>
              <w:pStyle w:val="TableParagraph"/>
              <w:spacing w:before="62"/>
              <w:ind w:left="19" w:right="69"/>
              <w:jc w:val="center"/>
              <w:rPr>
                <w:sz w:val="18"/>
              </w:rPr>
            </w:pPr>
            <w:r>
              <w:rPr>
                <w:spacing w:val="-5"/>
                <w:sz w:val="18"/>
              </w:rPr>
              <w:t>DNT</w:t>
            </w:r>
          </w:p>
        </w:tc>
        <w:tc>
          <w:tcPr>
            <w:tcW w:w="798" w:type="dxa"/>
            <w:tcBorders>
              <w:top w:val="dotted" w:sz="4" w:space="0" w:color="000000"/>
            </w:tcBorders>
          </w:tcPr>
          <w:p>
            <w:pPr>
              <w:pStyle w:val="TableParagraph"/>
              <w:spacing w:before="62"/>
              <w:ind w:right="89"/>
              <w:jc w:val="right"/>
              <w:rPr>
                <w:sz w:val="18"/>
              </w:rPr>
            </w:pPr>
            <w:r>
              <w:rPr>
                <w:spacing w:val="-2"/>
                <w:sz w:val="18"/>
              </w:rPr>
              <w:t>32.518</w:t>
            </w:r>
          </w:p>
        </w:tc>
        <w:tc>
          <w:tcPr>
            <w:tcW w:w="1274" w:type="dxa"/>
            <w:tcBorders>
              <w:top w:val="dotted" w:sz="4" w:space="0" w:color="000000"/>
            </w:tcBorders>
          </w:tcPr>
          <w:p>
            <w:pPr>
              <w:pStyle w:val="TableParagraph"/>
              <w:rPr>
                <w:sz w:val="16"/>
              </w:rPr>
            </w:pPr>
          </w:p>
        </w:tc>
        <w:tc>
          <w:tcPr>
            <w:tcW w:w="822" w:type="dxa"/>
            <w:tcBorders>
              <w:top w:val="dotted" w:sz="4" w:space="0" w:color="000000"/>
            </w:tcBorders>
          </w:tcPr>
          <w:p>
            <w:pPr>
              <w:pStyle w:val="TableParagraph"/>
              <w:spacing w:before="62"/>
              <w:ind w:right="89"/>
              <w:jc w:val="right"/>
              <w:rPr>
                <w:sz w:val="18"/>
              </w:rPr>
            </w:pPr>
            <w:r>
              <w:rPr>
                <w:spacing w:val="-2"/>
                <w:sz w:val="18"/>
              </w:rPr>
              <w:t>33.873</w:t>
            </w:r>
          </w:p>
        </w:tc>
        <w:tc>
          <w:tcPr>
            <w:tcW w:w="1247" w:type="dxa"/>
            <w:tcBorders>
              <w:top w:val="dotted" w:sz="4" w:space="0" w:color="000000"/>
            </w:tcBorders>
          </w:tcPr>
          <w:p>
            <w:pPr>
              <w:pStyle w:val="TableParagraph"/>
              <w:rPr>
                <w:sz w:val="16"/>
              </w:rPr>
            </w:pPr>
          </w:p>
        </w:tc>
      </w:tr>
    </w:tbl>
    <w:p>
      <w:pPr>
        <w:pStyle w:val="TableParagraph"/>
        <w:spacing w:after="0"/>
        <w:rPr>
          <w:sz w:val="16"/>
        </w:rPr>
        <w:sectPr>
          <w:type w:val="continuous"/>
          <w:pgSz w:w="11910" w:h="16840"/>
          <w:pgMar w:header="0" w:footer="738" w:top="1100" w:bottom="920" w:left="1559" w:right="992"/>
        </w:sectPr>
      </w:pPr>
    </w:p>
    <w:p>
      <w:pPr>
        <w:spacing w:before="74"/>
        <w:ind w:left="709" w:right="0" w:firstLine="0"/>
        <w:jc w:val="left"/>
        <w:rPr>
          <w:b/>
          <w:i/>
          <w:sz w:val="28"/>
        </w:rPr>
      </w:pPr>
      <w:r>
        <w:rPr>
          <w:b/>
          <w:i/>
          <w:sz w:val="28"/>
        </w:rPr>
        <w:t>Ghi</w:t>
      </w:r>
      <w:r>
        <w:rPr>
          <w:b/>
          <w:i/>
          <w:spacing w:val="1"/>
          <w:sz w:val="28"/>
        </w:rPr>
        <w:t> </w:t>
      </w:r>
      <w:r>
        <w:rPr>
          <w:b/>
          <w:i/>
          <w:spacing w:val="-4"/>
          <w:sz w:val="28"/>
        </w:rPr>
        <w:t>chú:</w:t>
      </w:r>
    </w:p>
    <w:p>
      <w:pPr>
        <w:pStyle w:val="ListParagraph"/>
        <w:numPr>
          <w:ilvl w:val="0"/>
          <w:numId w:val="23"/>
        </w:numPr>
        <w:tabs>
          <w:tab w:pos="965" w:val="left" w:leader="none"/>
        </w:tabs>
        <w:spacing w:line="312" w:lineRule="auto" w:before="219" w:after="0"/>
        <w:ind w:left="143" w:right="135" w:firstLine="566"/>
        <w:jc w:val="both"/>
        <w:rPr>
          <w:i/>
          <w:sz w:val="28"/>
        </w:rPr>
      </w:pPr>
      <w:r>
        <w:rPr>
          <w:i/>
          <w:sz w:val="28"/>
        </w:rPr>
        <w:t>Chỉ tiêu sử dụng đất trong QH, KHSDĐ cấp tỉnh theo Thông tư 01/2021/TT-BTNMT; riêng đối với chỉ tiêu đất phát triển hạ tầng theo quy định tại khoản 6 Điều 22, khoản 7 Điều 28 Nghị định số 37/2019/NĐ-CP ngày 07/5/2019 của Chính phủ.</w:t>
      </w:r>
    </w:p>
    <w:p>
      <w:pPr>
        <w:pStyle w:val="ListParagraph"/>
        <w:numPr>
          <w:ilvl w:val="0"/>
          <w:numId w:val="23"/>
        </w:numPr>
        <w:tabs>
          <w:tab w:pos="866" w:val="left" w:leader="none"/>
        </w:tabs>
        <w:spacing w:line="312" w:lineRule="auto" w:before="121" w:after="0"/>
        <w:ind w:left="143" w:right="135" w:firstLine="566"/>
        <w:jc w:val="both"/>
        <w:rPr>
          <w:i/>
          <w:sz w:val="28"/>
        </w:rPr>
      </w:pPr>
      <w:r>
        <w:rPr>
          <w:i/>
          <w:sz w:val="28"/>
        </w:rPr>
        <w:t>Số</w:t>
      </w:r>
      <w:r>
        <w:rPr>
          <w:i/>
          <w:spacing w:val="-6"/>
          <w:sz w:val="28"/>
        </w:rPr>
        <w:t> </w:t>
      </w:r>
      <w:r>
        <w:rPr>
          <w:i/>
          <w:sz w:val="28"/>
        </w:rPr>
        <w:t>liệu</w:t>
      </w:r>
      <w:r>
        <w:rPr>
          <w:i/>
          <w:spacing w:val="-7"/>
          <w:sz w:val="28"/>
        </w:rPr>
        <w:t> </w:t>
      </w:r>
      <w:r>
        <w:rPr>
          <w:i/>
          <w:sz w:val="28"/>
        </w:rPr>
        <w:t>năm</w:t>
      </w:r>
      <w:r>
        <w:rPr>
          <w:i/>
          <w:spacing w:val="-9"/>
          <w:sz w:val="28"/>
        </w:rPr>
        <w:t> </w:t>
      </w:r>
      <w:r>
        <w:rPr>
          <w:i/>
          <w:sz w:val="28"/>
        </w:rPr>
        <w:t>2020</w:t>
      </w:r>
      <w:r>
        <w:rPr>
          <w:i/>
          <w:spacing w:val="-7"/>
          <w:sz w:val="28"/>
        </w:rPr>
        <w:t> </w:t>
      </w:r>
      <w:r>
        <w:rPr>
          <w:i/>
          <w:sz w:val="28"/>
        </w:rPr>
        <w:t>theo</w:t>
      </w:r>
      <w:r>
        <w:rPr>
          <w:i/>
          <w:spacing w:val="-7"/>
          <w:sz w:val="28"/>
        </w:rPr>
        <w:t> </w:t>
      </w:r>
      <w:r>
        <w:rPr>
          <w:i/>
          <w:sz w:val="28"/>
        </w:rPr>
        <w:t>Quyết</w:t>
      </w:r>
      <w:r>
        <w:rPr>
          <w:i/>
          <w:spacing w:val="-7"/>
          <w:sz w:val="28"/>
        </w:rPr>
        <w:t> </w:t>
      </w:r>
      <w:r>
        <w:rPr>
          <w:i/>
          <w:sz w:val="28"/>
        </w:rPr>
        <w:t>định</w:t>
      </w:r>
      <w:r>
        <w:rPr>
          <w:i/>
          <w:spacing w:val="-7"/>
          <w:sz w:val="28"/>
        </w:rPr>
        <w:t> </w:t>
      </w:r>
      <w:r>
        <w:rPr>
          <w:i/>
          <w:sz w:val="28"/>
        </w:rPr>
        <w:t>số</w:t>
      </w:r>
      <w:r>
        <w:rPr>
          <w:i/>
          <w:spacing w:val="-6"/>
          <w:sz w:val="28"/>
        </w:rPr>
        <w:t> </w:t>
      </w:r>
      <w:r>
        <w:rPr>
          <w:i/>
          <w:sz w:val="28"/>
        </w:rPr>
        <w:t>387/QĐ-BTNMT</w:t>
      </w:r>
      <w:r>
        <w:rPr>
          <w:i/>
          <w:spacing w:val="-8"/>
          <w:sz w:val="28"/>
        </w:rPr>
        <w:t> </w:t>
      </w:r>
      <w:r>
        <w:rPr>
          <w:i/>
          <w:sz w:val="28"/>
        </w:rPr>
        <w:t>ngày</w:t>
      </w:r>
      <w:r>
        <w:rPr>
          <w:i/>
          <w:spacing w:val="-10"/>
          <w:sz w:val="28"/>
        </w:rPr>
        <w:t> </w:t>
      </w:r>
      <w:r>
        <w:rPr>
          <w:i/>
          <w:sz w:val="28"/>
        </w:rPr>
        <w:t>02/3/2022</w:t>
      </w:r>
      <w:r>
        <w:rPr>
          <w:i/>
          <w:spacing w:val="-7"/>
          <w:sz w:val="28"/>
        </w:rPr>
        <w:t> </w:t>
      </w:r>
      <w:r>
        <w:rPr>
          <w:i/>
          <w:sz w:val="28"/>
        </w:rPr>
        <w:t>của Bộ</w:t>
      </w:r>
      <w:r>
        <w:rPr>
          <w:i/>
          <w:spacing w:val="-4"/>
          <w:sz w:val="28"/>
        </w:rPr>
        <w:t> </w:t>
      </w:r>
      <w:r>
        <w:rPr>
          <w:i/>
          <w:sz w:val="28"/>
        </w:rPr>
        <w:t>Tài</w:t>
      </w:r>
      <w:r>
        <w:rPr>
          <w:i/>
          <w:spacing w:val="-4"/>
          <w:sz w:val="28"/>
        </w:rPr>
        <w:t> </w:t>
      </w:r>
      <w:r>
        <w:rPr>
          <w:i/>
          <w:sz w:val="28"/>
        </w:rPr>
        <w:t>nguyên</w:t>
      </w:r>
      <w:r>
        <w:rPr>
          <w:i/>
          <w:spacing w:val="-1"/>
          <w:sz w:val="28"/>
        </w:rPr>
        <w:t> </w:t>
      </w:r>
      <w:r>
        <w:rPr>
          <w:i/>
          <w:sz w:val="28"/>
        </w:rPr>
        <w:t>và</w:t>
      </w:r>
      <w:r>
        <w:rPr>
          <w:i/>
          <w:spacing w:val="-5"/>
          <w:sz w:val="28"/>
        </w:rPr>
        <w:t> </w:t>
      </w:r>
      <w:r>
        <w:rPr>
          <w:i/>
          <w:sz w:val="28"/>
        </w:rPr>
        <w:t>Môi</w:t>
      </w:r>
      <w:r>
        <w:rPr>
          <w:i/>
          <w:spacing w:val="-1"/>
          <w:sz w:val="28"/>
        </w:rPr>
        <w:t> </w:t>
      </w:r>
      <w:r>
        <w:rPr>
          <w:i/>
          <w:sz w:val="28"/>
        </w:rPr>
        <w:t>trường</w:t>
      </w:r>
      <w:r>
        <w:rPr>
          <w:i/>
          <w:spacing w:val="-5"/>
          <w:sz w:val="28"/>
        </w:rPr>
        <w:t> </w:t>
      </w:r>
      <w:r>
        <w:rPr>
          <w:i/>
          <w:sz w:val="28"/>
        </w:rPr>
        <w:t>về</w:t>
      </w:r>
      <w:r>
        <w:rPr>
          <w:i/>
          <w:spacing w:val="-3"/>
          <w:sz w:val="28"/>
        </w:rPr>
        <w:t> </w:t>
      </w:r>
      <w:r>
        <w:rPr>
          <w:i/>
          <w:sz w:val="28"/>
        </w:rPr>
        <w:t>việc</w:t>
      </w:r>
      <w:r>
        <w:rPr>
          <w:i/>
          <w:spacing w:val="-5"/>
          <w:sz w:val="28"/>
        </w:rPr>
        <w:t> </w:t>
      </w:r>
      <w:r>
        <w:rPr>
          <w:i/>
          <w:sz w:val="28"/>
        </w:rPr>
        <w:t>phê</w:t>
      </w:r>
      <w:r>
        <w:rPr>
          <w:i/>
          <w:spacing w:val="-2"/>
          <w:sz w:val="28"/>
        </w:rPr>
        <w:t> </w:t>
      </w:r>
      <w:r>
        <w:rPr>
          <w:i/>
          <w:sz w:val="28"/>
        </w:rPr>
        <w:t>duyệt</w:t>
      </w:r>
      <w:r>
        <w:rPr>
          <w:i/>
          <w:spacing w:val="-1"/>
          <w:sz w:val="28"/>
        </w:rPr>
        <w:t> </w:t>
      </w:r>
      <w:r>
        <w:rPr>
          <w:i/>
          <w:sz w:val="28"/>
        </w:rPr>
        <w:t>và</w:t>
      </w:r>
      <w:r>
        <w:rPr>
          <w:i/>
          <w:spacing w:val="-1"/>
          <w:sz w:val="28"/>
        </w:rPr>
        <w:t> </w:t>
      </w:r>
      <w:r>
        <w:rPr>
          <w:i/>
          <w:sz w:val="28"/>
        </w:rPr>
        <w:t>công</w:t>
      </w:r>
      <w:r>
        <w:rPr>
          <w:i/>
          <w:spacing w:val="-5"/>
          <w:sz w:val="28"/>
        </w:rPr>
        <w:t> </w:t>
      </w:r>
      <w:r>
        <w:rPr>
          <w:i/>
          <w:sz w:val="28"/>
        </w:rPr>
        <w:t>bố</w:t>
      </w:r>
      <w:r>
        <w:rPr>
          <w:i/>
          <w:spacing w:val="-4"/>
          <w:sz w:val="28"/>
        </w:rPr>
        <w:t> </w:t>
      </w:r>
      <w:r>
        <w:rPr>
          <w:i/>
          <w:sz w:val="28"/>
        </w:rPr>
        <w:t>kết</w:t>
      </w:r>
      <w:r>
        <w:rPr>
          <w:i/>
          <w:spacing w:val="-4"/>
          <w:sz w:val="28"/>
        </w:rPr>
        <w:t> </w:t>
      </w:r>
      <w:r>
        <w:rPr>
          <w:i/>
          <w:sz w:val="28"/>
        </w:rPr>
        <w:t>quả</w:t>
      </w:r>
      <w:r>
        <w:rPr>
          <w:i/>
          <w:spacing w:val="-4"/>
          <w:sz w:val="28"/>
        </w:rPr>
        <w:t> </w:t>
      </w:r>
      <w:r>
        <w:rPr>
          <w:i/>
          <w:sz w:val="28"/>
        </w:rPr>
        <w:t>thống</w:t>
      </w:r>
      <w:r>
        <w:rPr>
          <w:i/>
          <w:spacing w:val="-1"/>
          <w:sz w:val="28"/>
        </w:rPr>
        <w:t> </w:t>
      </w:r>
      <w:r>
        <w:rPr>
          <w:i/>
          <w:sz w:val="28"/>
        </w:rPr>
        <w:t>kê</w:t>
      </w:r>
      <w:r>
        <w:rPr>
          <w:i/>
          <w:spacing w:val="-5"/>
          <w:sz w:val="28"/>
        </w:rPr>
        <w:t> </w:t>
      </w:r>
      <w:r>
        <w:rPr>
          <w:i/>
          <w:sz w:val="28"/>
        </w:rPr>
        <w:t>diện tích đất đai năm 2020.</w:t>
      </w:r>
    </w:p>
    <w:p>
      <w:pPr>
        <w:pStyle w:val="Heading2"/>
        <w:numPr>
          <w:ilvl w:val="1"/>
          <w:numId w:val="17"/>
        </w:numPr>
        <w:tabs>
          <w:tab w:pos="1236" w:val="left" w:leader="none"/>
        </w:tabs>
        <w:spacing w:line="312" w:lineRule="auto" w:before="119" w:after="0"/>
        <w:ind w:left="143" w:right="133" w:firstLine="566"/>
        <w:jc w:val="both"/>
      </w:pPr>
      <w:bookmarkStart w:name="_bookmark46" w:id="47"/>
      <w:bookmarkEnd w:id="47"/>
      <w:r>
        <w:rPr>
          <w:b w:val="0"/>
        </w:rPr>
      </w:r>
      <w:r>
        <w:rPr/>
        <w:t>Phương án thu hồi, chuyển mục đích sử dụng đất trong kỳ điều chỉnh quy hoạch tỉnh</w:t>
      </w:r>
    </w:p>
    <w:p>
      <w:pPr>
        <w:pStyle w:val="ListParagraph"/>
        <w:numPr>
          <w:ilvl w:val="2"/>
          <w:numId w:val="17"/>
        </w:numPr>
        <w:tabs>
          <w:tab w:pos="1406" w:val="left" w:leader="none"/>
        </w:tabs>
        <w:spacing w:line="240" w:lineRule="auto" w:before="121" w:after="0"/>
        <w:ind w:left="1406" w:right="0" w:hanging="697"/>
        <w:jc w:val="both"/>
        <w:rPr>
          <w:b/>
          <w:sz w:val="28"/>
        </w:rPr>
      </w:pPr>
      <w:r>
        <w:rPr>
          <w:b/>
          <w:sz w:val="28"/>
        </w:rPr>
        <w:t>Phương</w:t>
      </w:r>
      <w:r>
        <w:rPr>
          <w:b/>
          <w:spacing w:val="-7"/>
          <w:sz w:val="28"/>
        </w:rPr>
        <w:t> </w:t>
      </w:r>
      <w:r>
        <w:rPr>
          <w:b/>
          <w:sz w:val="28"/>
        </w:rPr>
        <w:t>án</w:t>
      </w:r>
      <w:r>
        <w:rPr>
          <w:b/>
          <w:spacing w:val="-1"/>
          <w:sz w:val="28"/>
        </w:rPr>
        <w:t> </w:t>
      </w:r>
      <w:r>
        <w:rPr>
          <w:b/>
          <w:sz w:val="28"/>
        </w:rPr>
        <w:t>thu</w:t>
      </w:r>
      <w:r>
        <w:rPr>
          <w:b/>
          <w:spacing w:val="-2"/>
          <w:sz w:val="28"/>
        </w:rPr>
        <w:t> </w:t>
      </w:r>
      <w:r>
        <w:rPr>
          <w:b/>
          <w:sz w:val="28"/>
        </w:rPr>
        <w:t>hồi </w:t>
      </w:r>
      <w:r>
        <w:rPr>
          <w:b/>
          <w:spacing w:val="-5"/>
          <w:sz w:val="28"/>
        </w:rPr>
        <w:t>đất</w:t>
      </w:r>
    </w:p>
    <w:p>
      <w:pPr>
        <w:pStyle w:val="BodyText"/>
        <w:spacing w:line="312" w:lineRule="auto" w:before="216"/>
        <w:ind w:left="143" w:right="135" w:firstLine="566"/>
      </w:pPr>
      <w:r>
        <w:rPr/>
        <w:t>Phương án thu hồi đất trong kỳ điều chỉnh quy hoạch tỉnh Kiên Giang thời kỳ 2021-2030, tầm nhìn đến năm 2050 như sau:</w:t>
      </w:r>
    </w:p>
    <w:p>
      <w:pPr>
        <w:pStyle w:val="BodyText"/>
        <w:spacing w:after="0" w:line="312" w:lineRule="auto"/>
        <w:sectPr>
          <w:pgSz w:w="11910" w:h="16840"/>
          <w:pgMar w:header="0" w:footer="738" w:top="1040" w:bottom="920" w:left="1559" w:right="992"/>
        </w:sectPr>
      </w:pPr>
    </w:p>
    <w:p>
      <w:pPr>
        <w:pStyle w:val="BodyText"/>
        <w:spacing w:before="33"/>
        <w:ind w:left="0"/>
        <w:jc w:val="left"/>
      </w:pPr>
    </w:p>
    <w:p>
      <w:pPr>
        <w:pStyle w:val="BodyText"/>
        <w:spacing w:before="1"/>
        <w:ind w:left="563"/>
        <w:jc w:val="center"/>
      </w:pPr>
      <w:bookmarkStart w:name="_bookmark47" w:id="48"/>
      <w:bookmarkEnd w:id="48"/>
      <w:r>
        <w:rPr/>
      </w:r>
      <w:r>
        <w:rPr/>
        <w:t>Bảng</w:t>
      </w:r>
      <w:r>
        <w:rPr>
          <w:spacing w:val="-3"/>
        </w:rPr>
        <w:t> </w:t>
      </w:r>
      <w:r>
        <w:rPr/>
        <w:t>5:</w:t>
      </w:r>
      <w:r>
        <w:rPr>
          <w:spacing w:val="-2"/>
        </w:rPr>
        <w:t> </w:t>
      </w:r>
      <w:r>
        <w:rPr/>
        <w:t>Rà</w:t>
      </w:r>
      <w:r>
        <w:rPr>
          <w:spacing w:val="-3"/>
        </w:rPr>
        <w:t> </w:t>
      </w:r>
      <w:r>
        <w:rPr/>
        <w:t>soát,</w:t>
      </w:r>
      <w:r>
        <w:rPr>
          <w:spacing w:val="-3"/>
        </w:rPr>
        <w:t> </w:t>
      </w:r>
      <w:r>
        <w:rPr/>
        <w:t>điều</w:t>
      </w:r>
      <w:r>
        <w:rPr>
          <w:spacing w:val="-3"/>
        </w:rPr>
        <w:t> </w:t>
      </w:r>
      <w:r>
        <w:rPr/>
        <w:t>chỉnh</w:t>
      </w:r>
      <w:r>
        <w:rPr>
          <w:spacing w:val="-2"/>
        </w:rPr>
        <w:t> </w:t>
      </w:r>
      <w:r>
        <w:rPr/>
        <w:t>diện</w:t>
      </w:r>
      <w:r>
        <w:rPr>
          <w:spacing w:val="-1"/>
        </w:rPr>
        <w:t> </w:t>
      </w:r>
      <w:r>
        <w:rPr/>
        <w:t>tích</w:t>
      </w:r>
      <w:r>
        <w:rPr>
          <w:spacing w:val="-5"/>
        </w:rPr>
        <w:t> </w:t>
      </w:r>
      <w:r>
        <w:rPr/>
        <w:t>thu</w:t>
      </w:r>
      <w:r>
        <w:rPr>
          <w:spacing w:val="-5"/>
        </w:rPr>
        <w:t> </w:t>
      </w:r>
      <w:r>
        <w:rPr/>
        <w:t>hồi</w:t>
      </w:r>
      <w:r>
        <w:rPr>
          <w:spacing w:val="-4"/>
        </w:rPr>
        <w:t> </w:t>
      </w:r>
      <w:r>
        <w:rPr/>
        <w:t>đất</w:t>
      </w:r>
      <w:r>
        <w:rPr>
          <w:spacing w:val="-2"/>
        </w:rPr>
        <w:t> </w:t>
      </w:r>
      <w:r>
        <w:rPr/>
        <w:t>trong</w:t>
      </w:r>
      <w:r>
        <w:rPr>
          <w:spacing w:val="-5"/>
        </w:rPr>
        <w:t> </w:t>
      </w:r>
      <w:r>
        <w:rPr/>
        <w:t>kỳ</w:t>
      </w:r>
      <w:r>
        <w:rPr>
          <w:spacing w:val="-4"/>
        </w:rPr>
        <w:t> </w:t>
      </w:r>
      <w:r>
        <w:rPr/>
        <w:t>điều</w:t>
      </w:r>
      <w:r>
        <w:rPr>
          <w:spacing w:val="-2"/>
        </w:rPr>
        <w:t> </w:t>
      </w:r>
      <w:r>
        <w:rPr/>
        <w:t>chỉnh</w:t>
      </w:r>
      <w:r>
        <w:rPr>
          <w:spacing w:val="-2"/>
        </w:rPr>
        <w:t> </w:t>
      </w:r>
      <w:r>
        <w:rPr/>
        <w:t>quy</w:t>
      </w:r>
      <w:r>
        <w:rPr>
          <w:spacing w:val="-5"/>
        </w:rPr>
        <w:t> </w:t>
      </w:r>
      <w:r>
        <w:rPr/>
        <w:t>hoạch</w:t>
      </w:r>
      <w:r>
        <w:rPr>
          <w:spacing w:val="-2"/>
        </w:rPr>
        <w:t> </w:t>
      </w:r>
      <w:r>
        <w:rPr/>
        <w:t>tỉnh</w:t>
      </w:r>
      <w:r>
        <w:rPr>
          <w:spacing w:val="-5"/>
        </w:rPr>
        <w:t> </w:t>
      </w:r>
      <w:r>
        <w:rPr/>
        <w:t>Kiên</w:t>
      </w:r>
      <w:r>
        <w:rPr>
          <w:spacing w:val="-4"/>
        </w:rPr>
        <w:t> </w:t>
      </w:r>
      <w:r>
        <w:rPr>
          <w:spacing w:val="-2"/>
        </w:rPr>
        <w:t>Giang</w:t>
      </w:r>
    </w:p>
    <w:p>
      <w:pPr>
        <w:pStyle w:val="BodyText"/>
        <w:spacing w:before="8"/>
        <w:ind w:left="0"/>
        <w:jc w:val="left"/>
        <w:rPr>
          <w:sz w:val="18"/>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707"/>
        <w:gridCol w:w="851"/>
        <w:gridCol w:w="772"/>
        <w:gridCol w:w="775"/>
        <w:gridCol w:w="774"/>
        <w:gridCol w:w="774"/>
        <w:gridCol w:w="774"/>
        <w:gridCol w:w="774"/>
        <w:gridCol w:w="774"/>
        <w:gridCol w:w="772"/>
        <w:gridCol w:w="774"/>
        <w:gridCol w:w="774"/>
        <w:gridCol w:w="775"/>
        <w:gridCol w:w="774"/>
        <w:gridCol w:w="774"/>
        <w:gridCol w:w="774"/>
        <w:gridCol w:w="774"/>
      </w:tblGrid>
      <w:tr>
        <w:trPr>
          <w:trHeight w:val="518" w:hRule="atLeast"/>
        </w:trPr>
        <w:tc>
          <w:tcPr>
            <w:tcW w:w="703" w:type="dxa"/>
            <w:vMerge w:val="restart"/>
          </w:tcPr>
          <w:p>
            <w:pPr>
              <w:pStyle w:val="TableParagraph"/>
              <w:rPr>
                <w:sz w:val="20"/>
              </w:rPr>
            </w:pPr>
          </w:p>
          <w:p>
            <w:pPr>
              <w:pStyle w:val="TableParagraph"/>
              <w:spacing w:before="29"/>
              <w:rPr>
                <w:sz w:val="20"/>
              </w:rPr>
            </w:pPr>
          </w:p>
          <w:p>
            <w:pPr>
              <w:pStyle w:val="TableParagraph"/>
              <w:spacing w:before="1"/>
              <w:ind w:left="220" w:right="196" w:firstLine="26"/>
              <w:rPr>
                <w:b/>
                <w:sz w:val="20"/>
              </w:rPr>
            </w:pPr>
            <w:r>
              <w:rPr>
                <w:b/>
                <w:spacing w:val="-6"/>
                <w:sz w:val="20"/>
              </w:rPr>
              <w:t>Số </w:t>
            </w:r>
            <w:r>
              <w:rPr>
                <w:b/>
                <w:spacing w:val="-5"/>
                <w:sz w:val="20"/>
              </w:rPr>
              <w:t>TT</w:t>
            </w:r>
          </w:p>
        </w:tc>
        <w:tc>
          <w:tcPr>
            <w:tcW w:w="1135" w:type="dxa"/>
            <w:vMerge w:val="restart"/>
          </w:tcPr>
          <w:p>
            <w:pPr>
              <w:pStyle w:val="TableParagraph"/>
              <w:spacing w:before="144"/>
              <w:rPr>
                <w:sz w:val="20"/>
              </w:rPr>
            </w:pPr>
          </w:p>
          <w:p>
            <w:pPr>
              <w:pStyle w:val="TableParagraph"/>
              <w:ind w:left="155" w:right="140"/>
              <w:jc w:val="center"/>
              <w:rPr>
                <w:b/>
                <w:sz w:val="20"/>
              </w:rPr>
            </w:pPr>
            <w:r>
              <w:rPr>
                <w:b/>
                <w:sz w:val="20"/>
              </w:rPr>
              <w:t>Chỉ</w:t>
            </w:r>
            <w:r>
              <w:rPr>
                <w:b/>
                <w:spacing w:val="-13"/>
                <w:sz w:val="20"/>
              </w:rPr>
              <w:t> </w:t>
            </w:r>
            <w:r>
              <w:rPr>
                <w:b/>
                <w:sz w:val="20"/>
              </w:rPr>
              <w:t>tiêu sử</w:t>
            </w:r>
            <w:r>
              <w:rPr>
                <w:b/>
                <w:spacing w:val="-13"/>
                <w:sz w:val="20"/>
              </w:rPr>
              <w:t> </w:t>
            </w:r>
            <w:r>
              <w:rPr>
                <w:b/>
                <w:sz w:val="20"/>
              </w:rPr>
              <w:t>dụng </w:t>
            </w:r>
            <w:r>
              <w:rPr>
                <w:b/>
                <w:spacing w:val="-4"/>
                <w:sz w:val="20"/>
              </w:rPr>
              <w:t>đất</w:t>
            </w:r>
          </w:p>
        </w:tc>
        <w:tc>
          <w:tcPr>
            <w:tcW w:w="707" w:type="dxa"/>
            <w:vMerge w:val="restart"/>
          </w:tcPr>
          <w:p>
            <w:pPr>
              <w:pStyle w:val="TableParagraph"/>
              <w:rPr>
                <w:sz w:val="20"/>
              </w:rPr>
            </w:pPr>
          </w:p>
          <w:p>
            <w:pPr>
              <w:pStyle w:val="TableParagraph"/>
              <w:spacing w:before="145"/>
              <w:rPr>
                <w:sz w:val="20"/>
              </w:rPr>
            </w:pPr>
          </w:p>
          <w:p>
            <w:pPr>
              <w:pStyle w:val="TableParagraph"/>
              <w:ind w:left="209"/>
              <w:rPr>
                <w:b/>
                <w:sz w:val="20"/>
              </w:rPr>
            </w:pPr>
            <w:r>
              <w:rPr>
                <w:b/>
                <w:spacing w:val="-5"/>
                <w:sz w:val="20"/>
              </w:rPr>
              <w:t>Mã</w:t>
            </w:r>
          </w:p>
        </w:tc>
        <w:tc>
          <w:tcPr>
            <w:tcW w:w="851" w:type="dxa"/>
            <w:vMerge w:val="restart"/>
          </w:tcPr>
          <w:p>
            <w:pPr>
              <w:pStyle w:val="TableParagraph"/>
              <w:spacing w:before="29"/>
              <w:rPr>
                <w:sz w:val="20"/>
              </w:rPr>
            </w:pPr>
          </w:p>
          <w:p>
            <w:pPr>
              <w:pStyle w:val="TableParagraph"/>
              <w:ind w:left="130" w:right="115"/>
              <w:jc w:val="center"/>
              <w:rPr>
                <w:b/>
                <w:sz w:val="20"/>
              </w:rPr>
            </w:pPr>
            <w:r>
              <w:rPr>
                <w:b/>
                <w:spacing w:val="-4"/>
                <w:sz w:val="20"/>
              </w:rPr>
              <w:t>Tổng diện tích (ha)</w:t>
            </w:r>
          </w:p>
        </w:tc>
        <w:tc>
          <w:tcPr>
            <w:tcW w:w="11608" w:type="dxa"/>
            <w:gridSpan w:val="15"/>
          </w:tcPr>
          <w:p>
            <w:pPr>
              <w:pStyle w:val="TableParagraph"/>
              <w:spacing w:before="144"/>
              <w:ind w:left="25"/>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c>
          <w:tcPr>
            <w:tcW w:w="772" w:type="dxa"/>
          </w:tcPr>
          <w:p>
            <w:pPr>
              <w:pStyle w:val="TableParagraph"/>
              <w:spacing w:before="143"/>
              <w:ind w:left="59" w:right="44"/>
              <w:jc w:val="center"/>
              <w:rPr>
                <w:b/>
                <w:sz w:val="18"/>
              </w:rPr>
            </w:pPr>
            <w:r>
              <w:rPr>
                <w:b/>
                <w:spacing w:val="-5"/>
                <w:sz w:val="18"/>
              </w:rPr>
              <w:t>TP</w:t>
            </w:r>
          </w:p>
          <w:p>
            <w:pPr>
              <w:pStyle w:val="TableParagraph"/>
              <w:spacing w:line="207" w:lineRule="exact" w:before="3"/>
              <w:ind w:left="59" w:right="47"/>
              <w:jc w:val="center"/>
              <w:rPr>
                <w:b/>
                <w:sz w:val="18"/>
              </w:rPr>
            </w:pPr>
            <w:r>
              <w:rPr>
                <w:b/>
                <w:spacing w:val="-4"/>
                <w:sz w:val="18"/>
              </w:rPr>
              <w:t>Rạch</w:t>
            </w:r>
          </w:p>
          <w:p>
            <w:pPr>
              <w:pStyle w:val="TableParagraph"/>
              <w:spacing w:line="207" w:lineRule="exact"/>
              <w:ind w:left="59"/>
              <w:jc w:val="center"/>
              <w:rPr>
                <w:b/>
                <w:sz w:val="18"/>
              </w:rPr>
            </w:pPr>
            <w:r>
              <w:rPr>
                <w:b/>
                <w:spacing w:val="-5"/>
                <w:sz w:val="18"/>
              </w:rPr>
              <w:t>Giá</w:t>
            </w:r>
          </w:p>
        </w:tc>
        <w:tc>
          <w:tcPr>
            <w:tcW w:w="775" w:type="dxa"/>
          </w:tcPr>
          <w:p>
            <w:pPr>
              <w:pStyle w:val="TableParagraph"/>
              <w:spacing w:before="143"/>
              <w:ind w:left="113" w:right="98"/>
              <w:jc w:val="center"/>
              <w:rPr>
                <w:b/>
                <w:sz w:val="18"/>
              </w:rPr>
            </w:pPr>
            <w:r>
              <w:rPr>
                <w:b/>
                <w:spacing w:val="-5"/>
                <w:sz w:val="18"/>
              </w:rPr>
              <w:t>TP</w:t>
            </w:r>
          </w:p>
          <w:p>
            <w:pPr>
              <w:pStyle w:val="TableParagraph"/>
              <w:spacing w:before="3"/>
              <w:ind w:left="215" w:right="197" w:hanging="1"/>
              <w:jc w:val="center"/>
              <w:rPr>
                <w:b/>
                <w:sz w:val="18"/>
              </w:rPr>
            </w:pPr>
            <w:r>
              <w:rPr>
                <w:b/>
                <w:spacing w:val="-6"/>
                <w:sz w:val="18"/>
              </w:rPr>
              <w:t>Hà</w:t>
            </w:r>
            <w:r>
              <w:rPr>
                <w:b/>
                <w:spacing w:val="-4"/>
                <w:sz w:val="18"/>
              </w:rPr>
              <w:t> Tiên</w:t>
            </w:r>
          </w:p>
        </w:tc>
        <w:tc>
          <w:tcPr>
            <w:tcW w:w="774" w:type="dxa"/>
          </w:tcPr>
          <w:p>
            <w:pPr>
              <w:pStyle w:val="TableParagraph"/>
              <w:spacing w:before="143"/>
              <w:ind w:left="136" w:right="113"/>
              <w:jc w:val="both"/>
              <w:rPr>
                <w:b/>
                <w:sz w:val="18"/>
              </w:rPr>
            </w:pPr>
            <w:r>
              <w:rPr>
                <w:b/>
                <w:spacing w:val="-2"/>
                <w:sz w:val="18"/>
              </w:rPr>
              <w:t>Huyện Giang Thành</w:t>
            </w:r>
          </w:p>
        </w:tc>
        <w:tc>
          <w:tcPr>
            <w:tcW w:w="774" w:type="dxa"/>
          </w:tcPr>
          <w:p>
            <w:pPr>
              <w:pStyle w:val="TableParagraph"/>
              <w:spacing w:before="143"/>
              <w:ind w:left="132" w:right="109"/>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38" w:right="112"/>
              <w:jc w:val="center"/>
              <w:rPr>
                <w:b/>
                <w:sz w:val="18"/>
              </w:rPr>
            </w:pPr>
            <w:r>
              <w:rPr>
                <w:b/>
                <w:spacing w:val="-2"/>
                <w:sz w:val="18"/>
              </w:rPr>
              <w:t>Huyện </w:t>
            </w:r>
            <w:r>
              <w:rPr>
                <w:b/>
                <w:spacing w:val="-4"/>
                <w:sz w:val="18"/>
              </w:rPr>
              <w:t>Hòn Đất</w:t>
            </w:r>
          </w:p>
        </w:tc>
        <w:tc>
          <w:tcPr>
            <w:tcW w:w="774" w:type="dxa"/>
          </w:tcPr>
          <w:p>
            <w:pPr>
              <w:pStyle w:val="TableParagraph"/>
              <w:spacing w:before="143"/>
              <w:ind w:left="139" w:right="111"/>
              <w:jc w:val="center"/>
              <w:rPr>
                <w:b/>
                <w:sz w:val="18"/>
              </w:rPr>
            </w:pPr>
            <w:r>
              <w:rPr>
                <w:b/>
                <w:spacing w:val="-2"/>
                <w:sz w:val="18"/>
              </w:rPr>
              <w:t>Huyện </w:t>
            </w:r>
            <w:r>
              <w:rPr>
                <w:b/>
                <w:spacing w:val="-4"/>
                <w:sz w:val="18"/>
              </w:rPr>
              <w:t>Tân Hiệp</w:t>
            </w:r>
          </w:p>
        </w:tc>
        <w:tc>
          <w:tcPr>
            <w:tcW w:w="774" w:type="dxa"/>
          </w:tcPr>
          <w:p>
            <w:pPr>
              <w:pStyle w:val="TableParagraph"/>
              <w:spacing w:before="143"/>
              <w:ind w:left="141" w:right="108"/>
              <w:jc w:val="both"/>
              <w:rPr>
                <w:b/>
                <w:sz w:val="18"/>
              </w:rPr>
            </w:pPr>
            <w:r>
              <w:rPr>
                <w:b/>
                <w:spacing w:val="-2"/>
                <w:sz w:val="18"/>
              </w:rPr>
              <w:t>Huyện </w:t>
            </w:r>
            <w:r>
              <w:rPr>
                <w:b/>
                <w:spacing w:val="-4"/>
                <w:sz w:val="18"/>
              </w:rPr>
              <w:t>Châu </w:t>
            </w:r>
            <w:r>
              <w:rPr>
                <w:b/>
                <w:spacing w:val="-2"/>
                <w:sz w:val="18"/>
              </w:rPr>
              <w:t>Thành</w:t>
            </w:r>
          </w:p>
        </w:tc>
        <w:tc>
          <w:tcPr>
            <w:tcW w:w="772" w:type="dxa"/>
          </w:tcPr>
          <w:p>
            <w:pPr>
              <w:pStyle w:val="TableParagraph"/>
              <w:spacing w:before="143"/>
              <w:ind w:left="161" w:right="106" w:hanging="20"/>
              <w:jc w:val="both"/>
              <w:rPr>
                <w:b/>
                <w:sz w:val="18"/>
              </w:rPr>
            </w:pPr>
            <w:r>
              <w:rPr>
                <w:b/>
                <w:spacing w:val="-2"/>
                <w:sz w:val="18"/>
              </w:rPr>
              <w:t>Huyện Giồng Riềng</w:t>
            </w:r>
          </w:p>
        </w:tc>
        <w:tc>
          <w:tcPr>
            <w:tcW w:w="774" w:type="dxa"/>
          </w:tcPr>
          <w:p>
            <w:pPr>
              <w:pStyle w:val="TableParagraph"/>
              <w:spacing w:before="143"/>
              <w:ind w:left="145" w:right="105"/>
              <w:jc w:val="center"/>
              <w:rPr>
                <w:b/>
                <w:sz w:val="18"/>
              </w:rPr>
            </w:pPr>
            <w:r>
              <w:rPr>
                <w:b/>
                <w:spacing w:val="-2"/>
                <w:sz w:val="18"/>
              </w:rPr>
              <w:t>Huyện </w:t>
            </w:r>
            <w:r>
              <w:rPr>
                <w:b/>
                <w:spacing w:val="-6"/>
                <w:sz w:val="18"/>
              </w:rPr>
              <w:t>Gò</w:t>
            </w:r>
            <w:r>
              <w:rPr>
                <w:b/>
                <w:spacing w:val="-4"/>
                <w:sz w:val="18"/>
              </w:rPr>
              <w:t> Quao</w:t>
            </w:r>
          </w:p>
        </w:tc>
        <w:tc>
          <w:tcPr>
            <w:tcW w:w="774" w:type="dxa"/>
          </w:tcPr>
          <w:p>
            <w:pPr>
              <w:pStyle w:val="TableParagraph"/>
              <w:spacing w:before="143"/>
              <w:ind w:left="147" w:right="104"/>
              <w:jc w:val="center"/>
              <w:rPr>
                <w:b/>
                <w:sz w:val="18"/>
              </w:rPr>
            </w:pPr>
            <w:r>
              <w:rPr>
                <w:b/>
                <w:spacing w:val="-2"/>
                <w:sz w:val="18"/>
              </w:rPr>
              <w:t>Huyện </w:t>
            </w:r>
            <w:r>
              <w:rPr>
                <w:b/>
                <w:spacing w:val="-6"/>
                <w:sz w:val="18"/>
              </w:rPr>
              <w:t>An</w:t>
            </w:r>
            <w:r>
              <w:rPr>
                <w:b/>
                <w:spacing w:val="-4"/>
                <w:sz w:val="18"/>
              </w:rPr>
              <w:t> Biên</w:t>
            </w:r>
          </w:p>
        </w:tc>
        <w:tc>
          <w:tcPr>
            <w:tcW w:w="775" w:type="dxa"/>
          </w:tcPr>
          <w:p>
            <w:pPr>
              <w:pStyle w:val="TableParagraph"/>
              <w:spacing w:before="143"/>
              <w:ind w:left="113" w:right="68"/>
              <w:jc w:val="center"/>
              <w:rPr>
                <w:b/>
                <w:sz w:val="18"/>
              </w:rPr>
            </w:pPr>
            <w:r>
              <w:rPr>
                <w:b/>
                <w:spacing w:val="-2"/>
                <w:sz w:val="18"/>
              </w:rPr>
              <w:t>Huyện </w:t>
            </w:r>
            <w:r>
              <w:rPr>
                <w:b/>
                <w:spacing w:val="-6"/>
                <w:sz w:val="18"/>
              </w:rPr>
              <w:t>An</w:t>
            </w:r>
            <w:r>
              <w:rPr>
                <w:b/>
                <w:spacing w:val="-4"/>
                <w:sz w:val="18"/>
              </w:rPr>
              <w:t> Minh</w:t>
            </w:r>
          </w:p>
        </w:tc>
        <w:tc>
          <w:tcPr>
            <w:tcW w:w="774" w:type="dxa"/>
          </w:tcPr>
          <w:p>
            <w:pPr>
              <w:pStyle w:val="TableParagraph"/>
              <w:spacing w:before="39"/>
              <w:rPr>
                <w:sz w:val="18"/>
              </w:rPr>
            </w:pPr>
          </w:p>
          <w:p>
            <w:pPr>
              <w:pStyle w:val="TableParagraph"/>
              <w:spacing w:line="242" w:lineRule="auto" w:before="1"/>
              <w:ind w:left="194" w:right="95" w:hanging="46"/>
              <w:rPr>
                <w:b/>
                <w:sz w:val="18"/>
              </w:rPr>
            </w:pPr>
            <w:r>
              <w:rPr>
                <w:b/>
                <w:spacing w:val="-2"/>
                <w:sz w:val="18"/>
              </w:rPr>
              <w:t>Huyện </w:t>
            </w:r>
            <w:r>
              <w:rPr>
                <w:b/>
                <w:spacing w:val="-4"/>
                <w:sz w:val="18"/>
              </w:rPr>
              <w:t>UMT</w:t>
            </w:r>
          </w:p>
        </w:tc>
        <w:tc>
          <w:tcPr>
            <w:tcW w:w="774" w:type="dxa"/>
          </w:tcPr>
          <w:p>
            <w:pPr>
              <w:pStyle w:val="TableParagraph"/>
              <w:spacing w:before="143"/>
              <w:ind w:left="150" w:right="98"/>
              <w:jc w:val="both"/>
              <w:rPr>
                <w:b/>
                <w:sz w:val="18"/>
              </w:rPr>
            </w:pPr>
            <w:r>
              <w:rPr>
                <w:b/>
                <w:spacing w:val="-2"/>
                <w:sz w:val="18"/>
              </w:rPr>
              <w:t>Huyện </w:t>
            </w:r>
            <w:r>
              <w:rPr>
                <w:b/>
                <w:spacing w:val="-4"/>
                <w:sz w:val="18"/>
              </w:rPr>
              <w:t>Vĩnh </w:t>
            </w:r>
            <w:r>
              <w:rPr>
                <w:b/>
                <w:spacing w:val="-2"/>
                <w:sz w:val="18"/>
              </w:rPr>
              <w:t>Thuận</w:t>
            </w:r>
          </w:p>
        </w:tc>
        <w:tc>
          <w:tcPr>
            <w:tcW w:w="774" w:type="dxa"/>
          </w:tcPr>
          <w:p>
            <w:pPr>
              <w:pStyle w:val="TableParagraph"/>
              <w:spacing w:before="143"/>
              <w:ind w:left="288"/>
              <w:rPr>
                <w:b/>
                <w:sz w:val="18"/>
              </w:rPr>
            </w:pPr>
            <w:r>
              <w:rPr>
                <w:b/>
                <w:spacing w:val="-5"/>
                <w:sz w:val="18"/>
              </w:rPr>
              <w:t>TP</w:t>
            </w:r>
          </w:p>
          <w:p>
            <w:pPr>
              <w:pStyle w:val="TableParagraph"/>
              <w:spacing w:line="207" w:lineRule="exact" w:before="3"/>
              <w:ind w:left="271"/>
              <w:rPr>
                <w:b/>
                <w:sz w:val="18"/>
              </w:rPr>
            </w:pPr>
            <w:r>
              <w:rPr>
                <w:b/>
                <w:spacing w:val="-5"/>
                <w:sz w:val="18"/>
              </w:rPr>
              <w:t>Phú</w:t>
            </w:r>
          </w:p>
          <w:p>
            <w:pPr>
              <w:pStyle w:val="TableParagraph"/>
              <w:spacing w:line="207" w:lineRule="exact"/>
              <w:ind w:left="199"/>
              <w:rPr>
                <w:b/>
                <w:sz w:val="18"/>
              </w:rPr>
            </w:pPr>
            <w:r>
              <w:rPr>
                <w:b/>
                <w:spacing w:val="-4"/>
                <w:sz w:val="18"/>
              </w:rPr>
              <w:t>Quốc</w:t>
            </w:r>
          </w:p>
        </w:tc>
        <w:tc>
          <w:tcPr>
            <w:tcW w:w="774" w:type="dxa"/>
          </w:tcPr>
          <w:p>
            <w:pPr>
              <w:pStyle w:val="TableParagraph"/>
              <w:spacing w:before="143"/>
              <w:ind w:left="121" w:right="72"/>
              <w:jc w:val="center"/>
              <w:rPr>
                <w:b/>
                <w:sz w:val="18"/>
              </w:rPr>
            </w:pPr>
            <w:r>
              <w:rPr>
                <w:b/>
                <w:spacing w:val="-2"/>
                <w:sz w:val="18"/>
              </w:rPr>
              <w:t>Huyện </w:t>
            </w:r>
            <w:r>
              <w:rPr>
                <w:b/>
                <w:spacing w:val="-4"/>
                <w:sz w:val="18"/>
              </w:rPr>
              <w:t>Kiên Hải</w:t>
            </w:r>
          </w:p>
        </w:tc>
      </w:tr>
      <w:tr>
        <w:trPr>
          <w:trHeight w:val="748" w:hRule="atLeast"/>
        </w:trPr>
        <w:tc>
          <w:tcPr>
            <w:tcW w:w="703" w:type="dxa"/>
            <w:tcBorders>
              <w:bottom w:val="dotted" w:sz="4" w:space="0" w:color="000000"/>
            </w:tcBorders>
          </w:tcPr>
          <w:p>
            <w:pPr>
              <w:pStyle w:val="TableParagraph"/>
              <w:spacing w:before="29"/>
              <w:rPr>
                <w:sz w:val="20"/>
              </w:rPr>
            </w:pPr>
          </w:p>
          <w:p>
            <w:pPr>
              <w:pStyle w:val="TableParagraph"/>
              <w:ind w:left="12" w:right="1"/>
              <w:jc w:val="center"/>
              <w:rPr>
                <w:b/>
                <w:sz w:val="20"/>
              </w:rPr>
            </w:pPr>
            <w:r>
              <w:rPr>
                <w:b/>
                <w:spacing w:val="-10"/>
                <w:sz w:val="20"/>
              </w:rPr>
              <w:t>1</w:t>
            </w:r>
          </w:p>
        </w:tc>
        <w:tc>
          <w:tcPr>
            <w:tcW w:w="1135" w:type="dxa"/>
            <w:tcBorders>
              <w:bottom w:val="dotted" w:sz="4" w:space="0" w:color="000000"/>
            </w:tcBorders>
          </w:tcPr>
          <w:p>
            <w:pPr>
              <w:pStyle w:val="TableParagraph"/>
              <w:spacing w:before="144"/>
              <w:ind w:left="110"/>
              <w:rPr>
                <w:b/>
                <w:sz w:val="20"/>
              </w:rPr>
            </w:pPr>
            <w:r>
              <w:rPr>
                <w:b/>
                <w:sz w:val="20"/>
              </w:rPr>
              <w:t>Đất</w:t>
            </w:r>
            <w:r>
              <w:rPr>
                <w:b/>
                <w:spacing w:val="41"/>
                <w:sz w:val="20"/>
              </w:rPr>
              <w:t>  </w:t>
            </w:r>
            <w:r>
              <w:rPr>
                <w:b/>
                <w:spacing w:val="-4"/>
                <w:sz w:val="20"/>
              </w:rPr>
              <w:t>nông</w:t>
            </w:r>
          </w:p>
          <w:p>
            <w:pPr>
              <w:pStyle w:val="TableParagraph"/>
              <w:ind w:left="110"/>
              <w:rPr>
                <w:b/>
                <w:sz w:val="20"/>
              </w:rPr>
            </w:pPr>
            <w:r>
              <w:rPr>
                <w:b/>
                <w:spacing w:val="-2"/>
                <w:sz w:val="20"/>
              </w:rPr>
              <w:t>nghiệp</w:t>
            </w:r>
          </w:p>
        </w:tc>
        <w:tc>
          <w:tcPr>
            <w:tcW w:w="707" w:type="dxa"/>
            <w:tcBorders>
              <w:bottom w:val="dotted" w:sz="4" w:space="0" w:color="000000"/>
            </w:tcBorders>
          </w:tcPr>
          <w:p>
            <w:pPr>
              <w:pStyle w:val="TableParagraph"/>
              <w:spacing w:before="29"/>
              <w:rPr>
                <w:sz w:val="20"/>
              </w:rPr>
            </w:pPr>
          </w:p>
          <w:p>
            <w:pPr>
              <w:pStyle w:val="TableParagraph"/>
              <w:ind w:left="12" w:right="1"/>
              <w:jc w:val="center"/>
              <w:rPr>
                <w:b/>
                <w:sz w:val="20"/>
              </w:rPr>
            </w:pPr>
            <w:r>
              <w:rPr>
                <w:b/>
                <w:spacing w:val="-5"/>
                <w:sz w:val="20"/>
              </w:rPr>
              <w:t>NNP</w:t>
            </w:r>
          </w:p>
        </w:tc>
        <w:tc>
          <w:tcPr>
            <w:tcW w:w="851" w:type="dxa"/>
          </w:tcPr>
          <w:p>
            <w:pPr>
              <w:pStyle w:val="TableParagraph"/>
              <w:spacing w:before="29"/>
              <w:rPr>
                <w:sz w:val="20"/>
              </w:rPr>
            </w:pPr>
          </w:p>
          <w:p>
            <w:pPr>
              <w:pStyle w:val="TableParagraph"/>
              <w:ind w:left="130" w:right="116"/>
              <w:jc w:val="center"/>
              <w:rPr>
                <w:b/>
                <w:sz w:val="20"/>
              </w:rPr>
            </w:pPr>
            <w:r>
              <w:rPr>
                <w:b/>
                <w:spacing w:val="-2"/>
                <w:sz w:val="20"/>
              </w:rPr>
              <w:t>13.787</w:t>
            </w:r>
          </w:p>
        </w:tc>
        <w:tc>
          <w:tcPr>
            <w:tcW w:w="772" w:type="dxa"/>
          </w:tcPr>
          <w:p>
            <w:pPr>
              <w:pStyle w:val="TableParagraph"/>
              <w:spacing w:before="29"/>
              <w:rPr>
                <w:sz w:val="20"/>
              </w:rPr>
            </w:pPr>
          </w:p>
          <w:p>
            <w:pPr>
              <w:pStyle w:val="TableParagraph"/>
              <w:ind w:left="59" w:right="43"/>
              <w:jc w:val="center"/>
              <w:rPr>
                <w:b/>
                <w:sz w:val="20"/>
              </w:rPr>
            </w:pPr>
            <w:r>
              <w:rPr>
                <w:b/>
                <w:spacing w:val="-5"/>
                <w:sz w:val="20"/>
              </w:rPr>
              <w:t>925</w:t>
            </w:r>
          </w:p>
        </w:tc>
        <w:tc>
          <w:tcPr>
            <w:tcW w:w="775" w:type="dxa"/>
          </w:tcPr>
          <w:p>
            <w:pPr>
              <w:pStyle w:val="TableParagraph"/>
              <w:spacing w:before="29"/>
              <w:rPr>
                <w:sz w:val="20"/>
              </w:rPr>
            </w:pPr>
          </w:p>
          <w:p>
            <w:pPr>
              <w:pStyle w:val="TableParagraph"/>
              <w:ind w:left="113" w:right="97"/>
              <w:jc w:val="center"/>
              <w:rPr>
                <w:b/>
                <w:sz w:val="20"/>
              </w:rPr>
            </w:pPr>
            <w:r>
              <w:rPr>
                <w:b/>
                <w:spacing w:val="-2"/>
                <w:sz w:val="20"/>
              </w:rPr>
              <w:t>1.119</w:t>
            </w:r>
          </w:p>
        </w:tc>
        <w:tc>
          <w:tcPr>
            <w:tcW w:w="774" w:type="dxa"/>
          </w:tcPr>
          <w:p>
            <w:pPr>
              <w:pStyle w:val="TableParagraph"/>
              <w:spacing w:before="29"/>
              <w:rPr>
                <w:sz w:val="20"/>
              </w:rPr>
            </w:pPr>
          </w:p>
          <w:p>
            <w:pPr>
              <w:pStyle w:val="TableParagraph"/>
              <w:ind w:left="22"/>
              <w:jc w:val="center"/>
              <w:rPr>
                <w:b/>
                <w:sz w:val="20"/>
              </w:rPr>
            </w:pPr>
            <w:r>
              <w:rPr>
                <w:b/>
                <w:spacing w:val="-5"/>
                <w:sz w:val="20"/>
              </w:rPr>
              <w:t>776</w:t>
            </w:r>
          </w:p>
        </w:tc>
        <w:tc>
          <w:tcPr>
            <w:tcW w:w="774" w:type="dxa"/>
          </w:tcPr>
          <w:p>
            <w:pPr>
              <w:pStyle w:val="TableParagraph"/>
              <w:spacing w:before="29"/>
              <w:rPr>
                <w:sz w:val="20"/>
              </w:rPr>
            </w:pPr>
          </w:p>
          <w:p>
            <w:pPr>
              <w:pStyle w:val="TableParagraph"/>
              <w:ind w:left="123" w:right="104"/>
              <w:jc w:val="center"/>
              <w:rPr>
                <w:b/>
                <w:sz w:val="20"/>
              </w:rPr>
            </w:pPr>
            <w:r>
              <w:rPr>
                <w:b/>
                <w:spacing w:val="-2"/>
                <w:sz w:val="20"/>
              </w:rPr>
              <w:t>1.192</w:t>
            </w:r>
          </w:p>
        </w:tc>
        <w:tc>
          <w:tcPr>
            <w:tcW w:w="774" w:type="dxa"/>
          </w:tcPr>
          <w:p>
            <w:pPr>
              <w:pStyle w:val="TableParagraph"/>
              <w:spacing w:before="29"/>
              <w:rPr>
                <w:sz w:val="20"/>
              </w:rPr>
            </w:pPr>
          </w:p>
          <w:p>
            <w:pPr>
              <w:pStyle w:val="TableParagraph"/>
              <w:ind w:left="22"/>
              <w:jc w:val="center"/>
              <w:rPr>
                <w:b/>
                <w:sz w:val="20"/>
              </w:rPr>
            </w:pPr>
            <w:r>
              <w:rPr>
                <w:b/>
                <w:spacing w:val="-2"/>
                <w:sz w:val="20"/>
              </w:rPr>
              <w:t>1.306</w:t>
            </w:r>
          </w:p>
        </w:tc>
        <w:tc>
          <w:tcPr>
            <w:tcW w:w="774" w:type="dxa"/>
          </w:tcPr>
          <w:p>
            <w:pPr>
              <w:pStyle w:val="TableParagraph"/>
              <w:spacing w:before="29"/>
              <w:rPr>
                <w:sz w:val="20"/>
              </w:rPr>
            </w:pPr>
          </w:p>
          <w:p>
            <w:pPr>
              <w:pStyle w:val="TableParagraph"/>
              <w:ind w:left="29"/>
              <w:jc w:val="center"/>
              <w:rPr>
                <w:b/>
                <w:sz w:val="20"/>
              </w:rPr>
            </w:pPr>
            <w:r>
              <w:rPr>
                <w:b/>
                <w:spacing w:val="-5"/>
                <w:sz w:val="20"/>
              </w:rPr>
              <w:t>434</w:t>
            </w:r>
          </w:p>
        </w:tc>
        <w:tc>
          <w:tcPr>
            <w:tcW w:w="774" w:type="dxa"/>
          </w:tcPr>
          <w:p>
            <w:pPr>
              <w:pStyle w:val="TableParagraph"/>
              <w:spacing w:before="29"/>
              <w:rPr>
                <w:sz w:val="20"/>
              </w:rPr>
            </w:pPr>
          </w:p>
          <w:p>
            <w:pPr>
              <w:pStyle w:val="TableParagraph"/>
              <w:ind w:left="32"/>
              <w:jc w:val="center"/>
              <w:rPr>
                <w:b/>
                <w:sz w:val="20"/>
              </w:rPr>
            </w:pPr>
            <w:r>
              <w:rPr>
                <w:b/>
                <w:spacing w:val="-5"/>
                <w:sz w:val="20"/>
              </w:rPr>
              <w:t>741</w:t>
            </w:r>
          </w:p>
        </w:tc>
        <w:tc>
          <w:tcPr>
            <w:tcW w:w="772" w:type="dxa"/>
          </w:tcPr>
          <w:p>
            <w:pPr>
              <w:pStyle w:val="TableParagraph"/>
              <w:spacing w:before="29"/>
              <w:rPr>
                <w:sz w:val="20"/>
              </w:rPr>
            </w:pPr>
          </w:p>
          <w:p>
            <w:pPr>
              <w:pStyle w:val="TableParagraph"/>
              <w:ind w:left="59" w:right="23"/>
              <w:jc w:val="center"/>
              <w:rPr>
                <w:b/>
                <w:sz w:val="20"/>
              </w:rPr>
            </w:pPr>
            <w:r>
              <w:rPr>
                <w:b/>
                <w:spacing w:val="-5"/>
                <w:sz w:val="20"/>
              </w:rPr>
              <w:t>610</w:t>
            </w:r>
          </w:p>
        </w:tc>
        <w:tc>
          <w:tcPr>
            <w:tcW w:w="774" w:type="dxa"/>
          </w:tcPr>
          <w:p>
            <w:pPr>
              <w:pStyle w:val="TableParagraph"/>
              <w:spacing w:before="29"/>
              <w:rPr>
                <w:sz w:val="20"/>
              </w:rPr>
            </w:pPr>
          </w:p>
          <w:p>
            <w:pPr>
              <w:pStyle w:val="TableParagraph"/>
              <w:ind w:left="41"/>
              <w:jc w:val="center"/>
              <w:rPr>
                <w:b/>
                <w:sz w:val="20"/>
              </w:rPr>
            </w:pPr>
            <w:r>
              <w:rPr>
                <w:b/>
                <w:spacing w:val="-5"/>
                <w:sz w:val="20"/>
              </w:rPr>
              <w:t>583</w:t>
            </w:r>
          </w:p>
        </w:tc>
        <w:tc>
          <w:tcPr>
            <w:tcW w:w="774" w:type="dxa"/>
          </w:tcPr>
          <w:p>
            <w:pPr>
              <w:pStyle w:val="TableParagraph"/>
              <w:spacing w:before="29"/>
              <w:rPr>
                <w:sz w:val="20"/>
              </w:rPr>
            </w:pPr>
          </w:p>
          <w:p>
            <w:pPr>
              <w:pStyle w:val="TableParagraph"/>
              <w:ind w:left="43"/>
              <w:jc w:val="center"/>
              <w:rPr>
                <w:b/>
                <w:sz w:val="20"/>
              </w:rPr>
            </w:pPr>
            <w:r>
              <w:rPr>
                <w:b/>
                <w:spacing w:val="-5"/>
                <w:sz w:val="20"/>
              </w:rPr>
              <w:t>907</w:t>
            </w:r>
          </w:p>
        </w:tc>
        <w:tc>
          <w:tcPr>
            <w:tcW w:w="775" w:type="dxa"/>
          </w:tcPr>
          <w:p>
            <w:pPr>
              <w:pStyle w:val="TableParagraph"/>
              <w:spacing w:before="29"/>
              <w:rPr>
                <w:sz w:val="20"/>
              </w:rPr>
            </w:pPr>
          </w:p>
          <w:p>
            <w:pPr>
              <w:pStyle w:val="TableParagraph"/>
              <w:ind w:left="113" w:right="68"/>
              <w:jc w:val="center"/>
              <w:rPr>
                <w:b/>
                <w:sz w:val="20"/>
              </w:rPr>
            </w:pPr>
            <w:r>
              <w:rPr>
                <w:b/>
                <w:spacing w:val="-5"/>
                <w:sz w:val="20"/>
              </w:rPr>
              <w:t>476</w:t>
            </w:r>
          </w:p>
        </w:tc>
        <w:tc>
          <w:tcPr>
            <w:tcW w:w="774" w:type="dxa"/>
          </w:tcPr>
          <w:p>
            <w:pPr>
              <w:pStyle w:val="TableParagraph"/>
              <w:spacing w:before="29"/>
              <w:rPr>
                <w:sz w:val="20"/>
              </w:rPr>
            </w:pPr>
          </w:p>
          <w:p>
            <w:pPr>
              <w:pStyle w:val="TableParagraph"/>
              <w:ind w:left="47"/>
              <w:jc w:val="center"/>
              <w:rPr>
                <w:b/>
                <w:sz w:val="20"/>
              </w:rPr>
            </w:pPr>
            <w:r>
              <w:rPr>
                <w:b/>
                <w:spacing w:val="-5"/>
                <w:sz w:val="20"/>
              </w:rPr>
              <w:t>668</w:t>
            </w:r>
          </w:p>
        </w:tc>
        <w:tc>
          <w:tcPr>
            <w:tcW w:w="774" w:type="dxa"/>
          </w:tcPr>
          <w:p>
            <w:pPr>
              <w:pStyle w:val="TableParagraph"/>
              <w:spacing w:before="29"/>
              <w:rPr>
                <w:sz w:val="20"/>
              </w:rPr>
            </w:pPr>
          </w:p>
          <w:p>
            <w:pPr>
              <w:pStyle w:val="TableParagraph"/>
              <w:ind w:left="50"/>
              <w:jc w:val="center"/>
              <w:rPr>
                <w:b/>
                <w:sz w:val="20"/>
              </w:rPr>
            </w:pPr>
            <w:r>
              <w:rPr>
                <w:b/>
                <w:spacing w:val="-5"/>
                <w:sz w:val="20"/>
              </w:rPr>
              <w:t>553</w:t>
            </w:r>
          </w:p>
        </w:tc>
        <w:tc>
          <w:tcPr>
            <w:tcW w:w="774" w:type="dxa"/>
          </w:tcPr>
          <w:p>
            <w:pPr>
              <w:pStyle w:val="TableParagraph"/>
              <w:spacing w:before="29"/>
              <w:rPr>
                <w:sz w:val="20"/>
              </w:rPr>
            </w:pPr>
          </w:p>
          <w:p>
            <w:pPr>
              <w:pStyle w:val="TableParagraph"/>
              <w:ind w:left="43"/>
              <w:jc w:val="center"/>
              <w:rPr>
                <w:b/>
                <w:sz w:val="20"/>
              </w:rPr>
            </w:pPr>
            <w:r>
              <w:rPr>
                <w:b/>
                <w:spacing w:val="-2"/>
                <w:sz w:val="20"/>
              </w:rPr>
              <w:t>3.271</w:t>
            </w:r>
          </w:p>
        </w:tc>
        <w:tc>
          <w:tcPr>
            <w:tcW w:w="774" w:type="dxa"/>
          </w:tcPr>
          <w:p>
            <w:pPr>
              <w:pStyle w:val="TableParagraph"/>
              <w:spacing w:before="29"/>
              <w:rPr>
                <w:sz w:val="20"/>
              </w:rPr>
            </w:pPr>
          </w:p>
          <w:p>
            <w:pPr>
              <w:pStyle w:val="TableParagraph"/>
              <w:ind w:left="50"/>
              <w:jc w:val="center"/>
              <w:rPr>
                <w:b/>
                <w:sz w:val="20"/>
              </w:rPr>
            </w:pPr>
            <w:r>
              <w:rPr>
                <w:b/>
                <w:spacing w:val="-5"/>
                <w:sz w:val="20"/>
              </w:rPr>
              <w:t>226</w:t>
            </w:r>
          </w:p>
        </w:tc>
      </w:tr>
      <w:tr>
        <w:trPr>
          <w:trHeight w:val="518" w:hRule="atLeast"/>
        </w:trPr>
        <w:tc>
          <w:tcPr>
            <w:tcW w:w="703" w:type="dxa"/>
            <w:tcBorders>
              <w:top w:val="dotted" w:sz="4" w:space="0" w:color="000000"/>
              <w:bottom w:val="dotted" w:sz="4" w:space="0" w:color="000000"/>
            </w:tcBorders>
          </w:tcPr>
          <w:p>
            <w:pPr>
              <w:pStyle w:val="TableParagraph"/>
              <w:rPr>
                <w:sz w:val="20"/>
              </w:rPr>
            </w:pPr>
          </w:p>
        </w:tc>
        <w:tc>
          <w:tcPr>
            <w:tcW w:w="1135" w:type="dxa"/>
            <w:tcBorders>
              <w:top w:val="dotted" w:sz="4" w:space="0" w:color="000000"/>
              <w:bottom w:val="dotted" w:sz="4" w:space="0" w:color="000000"/>
            </w:tcBorders>
          </w:tcPr>
          <w:p>
            <w:pPr>
              <w:pStyle w:val="TableParagraph"/>
              <w:spacing w:before="144"/>
              <w:ind w:right="94"/>
              <w:jc w:val="center"/>
              <w:rPr>
                <w:i/>
                <w:sz w:val="20"/>
              </w:rPr>
            </w:pPr>
            <w:r>
              <w:rPr>
                <w:i/>
                <w:sz w:val="20"/>
              </w:rPr>
              <w:t>Trong</w:t>
            </w:r>
            <w:r>
              <w:rPr>
                <w:i/>
                <w:spacing w:val="-5"/>
                <w:sz w:val="20"/>
              </w:rPr>
              <w:t> đó:</w:t>
            </w:r>
          </w:p>
        </w:tc>
        <w:tc>
          <w:tcPr>
            <w:tcW w:w="707" w:type="dxa"/>
            <w:tcBorders>
              <w:top w:val="dotted" w:sz="4" w:space="0" w:color="000000"/>
              <w:bottom w:val="dotted" w:sz="4" w:space="0" w:color="000000"/>
            </w:tcBorders>
          </w:tcPr>
          <w:p>
            <w:pPr>
              <w:pStyle w:val="TableParagraph"/>
              <w:rPr>
                <w:sz w:val="20"/>
              </w:rPr>
            </w:pPr>
          </w:p>
        </w:tc>
        <w:tc>
          <w:tcPr>
            <w:tcW w:w="851" w:type="dxa"/>
          </w:tcPr>
          <w:p>
            <w:pPr>
              <w:pStyle w:val="TableParagraph"/>
              <w:rPr>
                <w:sz w:val="20"/>
              </w:rPr>
            </w:pPr>
          </w:p>
        </w:tc>
        <w:tc>
          <w:tcPr>
            <w:tcW w:w="772"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2"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ind w:left="12"/>
              <w:jc w:val="center"/>
              <w:rPr>
                <w:sz w:val="20"/>
              </w:rPr>
            </w:pPr>
            <w:r>
              <w:rPr>
                <w:spacing w:val="-5"/>
                <w:sz w:val="20"/>
              </w:rPr>
              <w:t>1.1</w:t>
            </w:r>
          </w:p>
        </w:tc>
        <w:tc>
          <w:tcPr>
            <w:tcW w:w="1135" w:type="dxa"/>
            <w:tcBorders>
              <w:top w:val="dotted" w:sz="4" w:space="0" w:color="000000"/>
              <w:bottom w:val="dotted" w:sz="4" w:space="0" w:color="000000"/>
            </w:tcBorders>
          </w:tcPr>
          <w:p>
            <w:pPr>
              <w:pStyle w:val="TableParagraph"/>
              <w:tabs>
                <w:tab w:pos="604" w:val="left" w:leader="none"/>
              </w:tabs>
              <w:spacing w:before="144"/>
              <w:ind w:left="110"/>
              <w:rPr>
                <w:sz w:val="20"/>
              </w:rPr>
            </w:pPr>
            <w:r>
              <w:rPr>
                <w:spacing w:val="-5"/>
                <w:sz w:val="20"/>
              </w:rPr>
              <w:t>Đất</w:t>
            </w:r>
            <w:r>
              <w:rPr>
                <w:sz w:val="20"/>
              </w:rPr>
              <w:tab/>
            </w:r>
            <w:r>
              <w:rPr>
                <w:spacing w:val="-2"/>
                <w:sz w:val="20"/>
              </w:rPr>
              <w:t>trồng</w:t>
            </w:r>
          </w:p>
          <w:p>
            <w:pPr>
              <w:pStyle w:val="TableParagraph"/>
              <w:spacing w:before="1"/>
              <w:ind w:left="110"/>
              <w:rPr>
                <w:sz w:val="20"/>
              </w:rPr>
            </w:pPr>
            <w:r>
              <w:rPr>
                <w:spacing w:val="-5"/>
                <w:sz w:val="20"/>
              </w:rPr>
              <w:t>lúa</w:t>
            </w:r>
          </w:p>
        </w:tc>
        <w:tc>
          <w:tcPr>
            <w:tcW w:w="707" w:type="dxa"/>
            <w:tcBorders>
              <w:top w:val="dotted" w:sz="4" w:space="0" w:color="000000"/>
              <w:bottom w:val="dotted" w:sz="4" w:space="0" w:color="000000"/>
            </w:tcBorders>
          </w:tcPr>
          <w:p>
            <w:pPr>
              <w:pStyle w:val="TableParagraph"/>
              <w:spacing w:before="29"/>
              <w:rPr>
                <w:sz w:val="20"/>
              </w:rPr>
            </w:pPr>
          </w:p>
          <w:p>
            <w:pPr>
              <w:pStyle w:val="TableParagraph"/>
              <w:ind w:left="12" w:right="1"/>
              <w:jc w:val="center"/>
              <w:rPr>
                <w:sz w:val="20"/>
              </w:rPr>
            </w:pPr>
            <w:r>
              <w:rPr>
                <w:spacing w:val="-5"/>
                <w:sz w:val="20"/>
              </w:rPr>
              <w:t>LUA</w:t>
            </w:r>
          </w:p>
        </w:tc>
        <w:tc>
          <w:tcPr>
            <w:tcW w:w="851" w:type="dxa"/>
          </w:tcPr>
          <w:p>
            <w:pPr>
              <w:pStyle w:val="TableParagraph"/>
              <w:spacing w:before="29"/>
              <w:rPr>
                <w:sz w:val="20"/>
              </w:rPr>
            </w:pPr>
          </w:p>
          <w:p>
            <w:pPr>
              <w:pStyle w:val="TableParagraph"/>
              <w:ind w:left="131" w:right="115"/>
              <w:jc w:val="center"/>
              <w:rPr>
                <w:sz w:val="20"/>
              </w:rPr>
            </w:pPr>
            <w:r>
              <w:rPr>
                <w:spacing w:val="-2"/>
                <w:sz w:val="20"/>
              </w:rPr>
              <w:t>2.727</w:t>
            </w:r>
          </w:p>
        </w:tc>
        <w:tc>
          <w:tcPr>
            <w:tcW w:w="772" w:type="dxa"/>
          </w:tcPr>
          <w:p>
            <w:pPr>
              <w:pStyle w:val="TableParagraph"/>
              <w:spacing w:before="29"/>
              <w:rPr>
                <w:sz w:val="20"/>
              </w:rPr>
            </w:pPr>
          </w:p>
          <w:p>
            <w:pPr>
              <w:pStyle w:val="TableParagraph"/>
              <w:ind w:left="59" w:right="43"/>
              <w:jc w:val="center"/>
              <w:rPr>
                <w:sz w:val="20"/>
              </w:rPr>
            </w:pPr>
            <w:r>
              <w:rPr>
                <w:spacing w:val="-5"/>
                <w:sz w:val="20"/>
              </w:rPr>
              <w:t>521</w:t>
            </w:r>
          </w:p>
        </w:tc>
        <w:tc>
          <w:tcPr>
            <w:tcW w:w="775" w:type="dxa"/>
          </w:tcPr>
          <w:p>
            <w:pPr>
              <w:pStyle w:val="TableParagraph"/>
              <w:spacing w:before="29"/>
              <w:rPr>
                <w:sz w:val="20"/>
              </w:rPr>
            </w:pPr>
          </w:p>
          <w:p>
            <w:pPr>
              <w:pStyle w:val="TableParagraph"/>
              <w:ind w:left="113" w:right="93"/>
              <w:jc w:val="center"/>
              <w:rPr>
                <w:sz w:val="20"/>
              </w:rPr>
            </w:pPr>
            <w:r>
              <w:rPr>
                <w:spacing w:val="-5"/>
                <w:sz w:val="20"/>
              </w:rPr>
              <w:t>50</w:t>
            </w:r>
          </w:p>
        </w:tc>
        <w:tc>
          <w:tcPr>
            <w:tcW w:w="774" w:type="dxa"/>
          </w:tcPr>
          <w:p>
            <w:pPr>
              <w:pStyle w:val="TableParagraph"/>
              <w:spacing w:before="29"/>
              <w:rPr>
                <w:sz w:val="20"/>
              </w:rPr>
            </w:pPr>
          </w:p>
          <w:p>
            <w:pPr>
              <w:pStyle w:val="TableParagraph"/>
              <w:ind w:left="22"/>
              <w:jc w:val="center"/>
              <w:rPr>
                <w:sz w:val="20"/>
              </w:rPr>
            </w:pPr>
            <w:r>
              <w:rPr>
                <w:spacing w:val="-5"/>
                <w:sz w:val="20"/>
              </w:rPr>
              <w:t>300</w:t>
            </w:r>
          </w:p>
        </w:tc>
        <w:tc>
          <w:tcPr>
            <w:tcW w:w="774" w:type="dxa"/>
          </w:tcPr>
          <w:p>
            <w:pPr>
              <w:pStyle w:val="TableParagraph"/>
              <w:spacing w:before="29"/>
              <w:rPr>
                <w:sz w:val="20"/>
              </w:rPr>
            </w:pPr>
          </w:p>
          <w:p>
            <w:pPr>
              <w:pStyle w:val="TableParagraph"/>
              <w:ind w:left="24"/>
              <w:jc w:val="center"/>
              <w:rPr>
                <w:sz w:val="20"/>
              </w:rPr>
            </w:pPr>
            <w:r>
              <w:rPr>
                <w:spacing w:val="-5"/>
                <w:sz w:val="20"/>
              </w:rPr>
              <w:t>218</w:t>
            </w:r>
          </w:p>
        </w:tc>
        <w:tc>
          <w:tcPr>
            <w:tcW w:w="774" w:type="dxa"/>
          </w:tcPr>
          <w:p>
            <w:pPr>
              <w:pStyle w:val="TableParagraph"/>
              <w:spacing w:before="29"/>
              <w:rPr>
                <w:sz w:val="20"/>
              </w:rPr>
            </w:pPr>
          </w:p>
          <w:p>
            <w:pPr>
              <w:pStyle w:val="TableParagraph"/>
              <w:ind w:left="26"/>
              <w:jc w:val="center"/>
              <w:rPr>
                <w:sz w:val="20"/>
              </w:rPr>
            </w:pPr>
            <w:r>
              <w:rPr>
                <w:spacing w:val="-5"/>
                <w:sz w:val="20"/>
              </w:rPr>
              <w:t>250</w:t>
            </w:r>
          </w:p>
        </w:tc>
        <w:tc>
          <w:tcPr>
            <w:tcW w:w="774" w:type="dxa"/>
          </w:tcPr>
          <w:p>
            <w:pPr>
              <w:pStyle w:val="TableParagraph"/>
              <w:spacing w:before="29"/>
              <w:rPr>
                <w:sz w:val="20"/>
              </w:rPr>
            </w:pPr>
          </w:p>
          <w:p>
            <w:pPr>
              <w:pStyle w:val="TableParagraph"/>
              <w:ind w:left="29"/>
              <w:jc w:val="center"/>
              <w:rPr>
                <w:sz w:val="20"/>
              </w:rPr>
            </w:pPr>
            <w:r>
              <w:rPr>
                <w:spacing w:val="-5"/>
                <w:sz w:val="20"/>
              </w:rPr>
              <w:t>208</w:t>
            </w:r>
          </w:p>
        </w:tc>
        <w:tc>
          <w:tcPr>
            <w:tcW w:w="774" w:type="dxa"/>
          </w:tcPr>
          <w:p>
            <w:pPr>
              <w:pStyle w:val="TableParagraph"/>
              <w:spacing w:before="29"/>
              <w:rPr>
                <w:sz w:val="20"/>
              </w:rPr>
            </w:pPr>
          </w:p>
          <w:p>
            <w:pPr>
              <w:pStyle w:val="TableParagraph"/>
              <w:ind w:left="32"/>
              <w:jc w:val="center"/>
              <w:rPr>
                <w:sz w:val="20"/>
              </w:rPr>
            </w:pPr>
            <w:r>
              <w:rPr>
                <w:spacing w:val="-5"/>
                <w:sz w:val="20"/>
              </w:rPr>
              <w:t>170</w:t>
            </w:r>
          </w:p>
        </w:tc>
        <w:tc>
          <w:tcPr>
            <w:tcW w:w="772" w:type="dxa"/>
          </w:tcPr>
          <w:p>
            <w:pPr>
              <w:pStyle w:val="TableParagraph"/>
              <w:spacing w:before="29"/>
              <w:rPr>
                <w:sz w:val="20"/>
              </w:rPr>
            </w:pPr>
          </w:p>
          <w:p>
            <w:pPr>
              <w:pStyle w:val="TableParagraph"/>
              <w:ind w:left="59" w:right="23"/>
              <w:jc w:val="center"/>
              <w:rPr>
                <w:sz w:val="20"/>
              </w:rPr>
            </w:pPr>
            <w:r>
              <w:rPr>
                <w:spacing w:val="-5"/>
                <w:sz w:val="20"/>
              </w:rPr>
              <w:t>100</w:t>
            </w:r>
          </w:p>
        </w:tc>
        <w:tc>
          <w:tcPr>
            <w:tcW w:w="774" w:type="dxa"/>
          </w:tcPr>
          <w:p>
            <w:pPr>
              <w:pStyle w:val="TableParagraph"/>
              <w:spacing w:before="29"/>
              <w:rPr>
                <w:sz w:val="20"/>
              </w:rPr>
            </w:pPr>
          </w:p>
          <w:p>
            <w:pPr>
              <w:pStyle w:val="TableParagraph"/>
              <w:ind w:left="41"/>
              <w:jc w:val="center"/>
              <w:rPr>
                <w:sz w:val="20"/>
              </w:rPr>
            </w:pPr>
            <w:r>
              <w:rPr>
                <w:spacing w:val="-5"/>
                <w:sz w:val="20"/>
              </w:rPr>
              <w:t>188</w:t>
            </w:r>
          </w:p>
        </w:tc>
        <w:tc>
          <w:tcPr>
            <w:tcW w:w="774" w:type="dxa"/>
          </w:tcPr>
          <w:p>
            <w:pPr>
              <w:pStyle w:val="TableParagraph"/>
              <w:spacing w:before="29"/>
              <w:rPr>
                <w:sz w:val="20"/>
              </w:rPr>
            </w:pPr>
          </w:p>
          <w:p>
            <w:pPr>
              <w:pStyle w:val="TableParagraph"/>
              <w:ind w:left="43"/>
              <w:jc w:val="center"/>
              <w:rPr>
                <w:sz w:val="20"/>
              </w:rPr>
            </w:pPr>
            <w:r>
              <w:rPr>
                <w:spacing w:val="-5"/>
                <w:sz w:val="20"/>
              </w:rPr>
              <w:t>250</w:t>
            </w:r>
          </w:p>
        </w:tc>
        <w:tc>
          <w:tcPr>
            <w:tcW w:w="775" w:type="dxa"/>
          </w:tcPr>
          <w:p>
            <w:pPr>
              <w:pStyle w:val="TableParagraph"/>
              <w:spacing w:before="29"/>
              <w:rPr>
                <w:sz w:val="20"/>
              </w:rPr>
            </w:pPr>
          </w:p>
          <w:p>
            <w:pPr>
              <w:pStyle w:val="TableParagraph"/>
              <w:ind w:left="113" w:right="68"/>
              <w:jc w:val="center"/>
              <w:rPr>
                <w:sz w:val="20"/>
              </w:rPr>
            </w:pPr>
            <w:r>
              <w:rPr>
                <w:spacing w:val="-5"/>
                <w:sz w:val="20"/>
              </w:rPr>
              <w:t>162</w:t>
            </w:r>
          </w:p>
        </w:tc>
        <w:tc>
          <w:tcPr>
            <w:tcW w:w="774" w:type="dxa"/>
          </w:tcPr>
          <w:p>
            <w:pPr>
              <w:pStyle w:val="TableParagraph"/>
              <w:spacing w:before="29"/>
              <w:rPr>
                <w:sz w:val="20"/>
              </w:rPr>
            </w:pPr>
          </w:p>
          <w:p>
            <w:pPr>
              <w:pStyle w:val="TableParagraph"/>
              <w:ind w:left="47"/>
              <w:jc w:val="center"/>
              <w:rPr>
                <w:sz w:val="20"/>
              </w:rPr>
            </w:pPr>
            <w:r>
              <w:rPr>
                <w:spacing w:val="-5"/>
                <w:sz w:val="20"/>
              </w:rPr>
              <w:t>80</w:t>
            </w:r>
          </w:p>
        </w:tc>
        <w:tc>
          <w:tcPr>
            <w:tcW w:w="774" w:type="dxa"/>
          </w:tcPr>
          <w:p>
            <w:pPr>
              <w:pStyle w:val="TableParagraph"/>
              <w:spacing w:before="29"/>
              <w:rPr>
                <w:sz w:val="20"/>
              </w:rPr>
            </w:pPr>
          </w:p>
          <w:p>
            <w:pPr>
              <w:pStyle w:val="TableParagraph"/>
              <w:ind w:left="50"/>
              <w:jc w:val="center"/>
              <w:rPr>
                <w:sz w:val="20"/>
              </w:rPr>
            </w:pPr>
            <w:r>
              <w:rPr>
                <w:spacing w:val="-5"/>
                <w:sz w:val="20"/>
              </w:rPr>
              <w:t>230</w:t>
            </w:r>
          </w:p>
        </w:tc>
        <w:tc>
          <w:tcPr>
            <w:tcW w:w="774" w:type="dxa"/>
          </w:tcPr>
          <w:p>
            <w:pPr>
              <w:pStyle w:val="TableParagraph"/>
              <w:rPr>
                <w:sz w:val="20"/>
              </w:rPr>
            </w:pPr>
          </w:p>
        </w:tc>
        <w:tc>
          <w:tcPr>
            <w:tcW w:w="774" w:type="dxa"/>
          </w:tcPr>
          <w:p>
            <w:pPr>
              <w:pStyle w:val="TableParagraph"/>
              <w:rPr>
                <w:sz w:val="20"/>
              </w:rPr>
            </w:pPr>
          </w:p>
        </w:tc>
      </w:tr>
      <w:tr>
        <w:trPr>
          <w:trHeight w:val="1206" w:hRule="atLeast"/>
        </w:trPr>
        <w:tc>
          <w:tcPr>
            <w:tcW w:w="703" w:type="dxa"/>
            <w:tcBorders>
              <w:top w:val="dotted" w:sz="4" w:space="0" w:color="000000"/>
              <w:bottom w:val="dotted" w:sz="4" w:space="0" w:color="000000"/>
            </w:tcBorders>
          </w:tcPr>
          <w:p>
            <w:pPr>
              <w:pStyle w:val="TableParagraph"/>
              <w:rPr>
                <w:sz w:val="20"/>
              </w:rPr>
            </w:pPr>
          </w:p>
        </w:tc>
        <w:tc>
          <w:tcPr>
            <w:tcW w:w="1135" w:type="dxa"/>
            <w:tcBorders>
              <w:top w:val="dotted" w:sz="4" w:space="0" w:color="000000"/>
              <w:bottom w:val="dotted" w:sz="4" w:space="0" w:color="000000"/>
            </w:tcBorders>
          </w:tcPr>
          <w:p>
            <w:pPr>
              <w:pStyle w:val="TableParagraph"/>
              <w:spacing w:before="144"/>
              <w:ind w:left="110" w:right="91"/>
              <w:jc w:val="both"/>
              <w:rPr>
                <w:i/>
                <w:sz w:val="20"/>
              </w:rPr>
            </w:pPr>
            <w:r>
              <w:rPr>
                <w:i/>
                <w:sz w:val="20"/>
              </w:rPr>
              <w:t>Trong </w:t>
            </w:r>
            <w:r>
              <w:rPr>
                <w:i/>
                <w:sz w:val="20"/>
              </w:rPr>
              <w:t>đó: Đất</w:t>
            </w:r>
            <w:r>
              <w:rPr>
                <w:i/>
                <w:spacing w:val="-13"/>
                <w:sz w:val="20"/>
              </w:rPr>
              <w:t> </w:t>
            </w:r>
            <w:r>
              <w:rPr>
                <w:i/>
                <w:sz w:val="20"/>
              </w:rPr>
              <w:t>chuyên trồng lúa </w:t>
            </w:r>
            <w:r>
              <w:rPr>
                <w:i/>
                <w:spacing w:val="-4"/>
                <w:sz w:val="20"/>
              </w:rPr>
              <w:t>nước</w:t>
            </w:r>
          </w:p>
        </w:tc>
        <w:tc>
          <w:tcPr>
            <w:tcW w:w="707" w:type="dxa"/>
            <w:tcBorders>
              <w:top w:val="dotted" w:sz="4" w:space="0" w:color="000000"/>
              <w:bottom w:val="dotted" w:sz="4" w:space="0" w:color="000000"/>
            </w:tcBorders>
          </w:tcPr>
          <w:p>
            <w:pPr>
              <w:pStyle w:val="TableParagraph"/>
              <w:rPr>
                <w:sz w:val="20"/>
              </w:rPr>
            </w:pPr>
          </w:p>
          <w:p>
            <w:pPr>
              <w:pStyle w:val="TableParagraph"/>
              <w:spacing w:before="29"/>
              <w:rPr>
                <w:sz w:val="20"/>
              </w:rPr>
            </w:pPr>
          </w:p>
          <w:p>
            <w:pPr>
              <w:pStyle w:val="TableParagraph"/>
              <w:spacing w:before="1"/>
              <w:ind w:left="12" w:right="4"/>
              <w:jc w:val="center"/>
              <w:rPr>
                <w:i/>
                <w:sz w:val="20"/>
              </w:rPr>
            </w:pPr>
            <w:r>
              <w:rPr>
                <w:i/>
                <w:spacing w:val="-5"/>
                <w:sz w:val="20"/>
              </w:rPr>
              <w:t>LUC</w:t>
            </w:r>
          </w:p>
        </w:tc>
        <w:tc>
          <w:tcPr>
            <w:tcW w:w="851" w:type="dxa"/>
          </w:tcPr>
          <w:p>
            <w:pPr>
              <w:pStyle w:val="TableParagraph"/>
              <w:rPr>
                <w:sz w:val="20"/>
              </w:rPr>
            </w:pPr>
          </w:p>
          <w:p>
            <w:pPr>
              <w:pStyle w:val="TableParagraph"/>
              <w:spacing w:before="29"/>
              <w:rPr>
                <w:sz w:val="20"/>
              </w:rPr>
            </w:pPr>
          </w:p>
          <w:p>
            <w:pPr>
              <w:pStyle w:val="TableParagraph"/>
              <w:spacing w:before="1"/>
              <w:ind w:left="131" w:right="115"/>
              <w:jc w:val="center"/>
              <w:rPr>
                <w:i/>
                <w:sz w:val="20"/>
              </w:rPr>
            </w:pPr>
            <w:r>
              <w:rPr>
                <w:i/>
                <w:spacing w:val="-2"/>
                <w:sz w:val="20"/>
              </w:rPr>
              <w:t>2.088</w:t>
            </w:r>
          </w:p>
        </w:tc>
        <w:tc>
          <w:tcPr>
            <w:tcW w:w="772" w:type="dxa"/>
          </w:tcPr>
          <w:p>
            <w:pPr>
              <w:pStyle w:val="TableParagraph"/>
              <w:rPr>
                <w:sz w:val="20"/>
              </w:rPr>
            </w:pPr>
          </w:p>
          <w:p>
            <w:pPr>
              <w:pStyle w:val="TableParagraph"/>
              <w:spacing w:before="29"/>
              <w:rPr>
                <w:sz w:val="20"/>
              </w:rPr>
            </w:pPr>
          </w:p>
          <w:p>
            <w:pPr>
              <w:pStyle w:val="TableParagraph"/>
              <w:spacing w:before="1"/>
              <w:ind w:left="59" w:right="43"/>
              <w:jc w:val="center"/>
              <w:rPr>
                <w:i/>
                <w:sz w:val="20"/>
              </w:rPr>
            </w:pPr>
            <w:r>
              <w:rPr>
                <w:i/>
                <w:spacing w:val="-5"/>
                <w:sz w:val="20"/>
              </w:rPr>
              <w:t>521</w:t>
            </w:r>
          </w:p>
        </w:tc>
        <w:tc>
          <w:tcPr>
            <w:tcW w:w="775" w:type="dxa"/>
          </w:tcPr>
          <w:p>
            <w:pPr>
              <w:pStyle w:val="TableParagraph"/>
              <w:rPr>
                <w:sz w:val="20"/>
              </w:rPr>
            </w:pPr>
          </w:p>
        </w:tc>
        <w:tc>
          <w:tcPr>
            <w:tcW w:w="774" w:type="dxa"/>
          </w:tcPr>
          <w:p>
            <w:pPr>
              <w:pStyle w:val="TableParagraph"/>
              <w:rPr>
                <w:sz w:val="20"/>
              </w:rPr>
            </w:pPr>
          </w:p>
          <w:p>
            <w:pPr>
              <w:pStyle w:val="TableParagraph"/>
              <w:spacing w:before="29"/>
              <w:rPr>
                <w:sz w:val="20"/>
              </w:rPr>
            </w:pPr>
          </w:p>
          <w:p>
            <w:pPr>
              <w:pStyle w:val="TableParagraph"/>
              <w:spacing w:before="1"/>
              <w:ind w:left="22"/>
              <w:jc w:val="center"/>
              <w:rPr>
                <w:i/>
                <w:sz w:val="20"/>
              </w:rPr>
            </w:pPr>
            <w:r>
              <w:rPr>
                <w:i/>
                <w:spacing w:val="-5"/>
                <w:sz w:val="20"/>
              </w:rPr>
              <w:t>300</w:t>
            </w:r>
          </w:p>
        </w:tc>
        <w:tc>
          <w:tcPr>
            <w:tcW w:w="774" w:type="dxa"/>
          </w:tcPr>
          <w:p>
            <w:pPr>
              <w:pStyle w:val="TableParagraph"/>
              <w:rPr>
                <w:sz w:val="20"/>
              </w:rPr>
            </w:pPr>
          </w:p>
          <w:p>
            <w:pPr>
              <w:pStyle w:val="TableParagraph"/>
              <w:spacing w:before="29"/>
              <w:rPr>
                <w:sz w:val="20"/>
              </w:rPr>
            </w:pPr>
          </w:p>
          <w:p>
            <w:pPr>
              <w:pStyle w:val="TableParagraph"/>
              <w:spacing w:before="1"/>
              <w:ind w:left="24"/>
              <w:jc w:val="center"/>
              <w:rPr>
                <w:i/>
                <w:sz w:val="20"/>
              </w:rPr>
            </w:pPr>
            <w:r>
              <w:rPr>
                <w:i/>
                <w:spacing w:val="-5"/>
                <w:sz w:val="20"/>
              </w:rPr>
              <w:t>218</w:t>
            </w:r>
          </w:p>
        </w:tc>
        <w:tc>
          <w:tcPr>
            <w:tcW w:w="774" w:type="dxa"/>
          </w:tcPr>
          <w:p>
            <w:pPr>
              <w:pStyle w:val="TableParagraph"/>
              <w:rPr>
                <w:sz w:val="20"/>
              </w:rPr>
            </w:pPr>
          </w:p>
          <w:p>
            <w:pPr>
              <w:pStyle w:val="TableParagraph"/>
              <w:spacing w:before="29"/>
              <w:rPr>
                <w:sz w:val="20"/>
              </w:rPr>
            </w:pPr>
          </w:p>
          <w:p>
            <w:pPr>
              <w:pStyle w:val="TableParagraph"/>
              <w:spacing w:before="1"/>
              <w:ind w:left="26"/>
              <w:jc w:val="center"/>
              <w:rPr>
                <w:i/>
                <w:sz w:val="20"/>
              </w:rPr>
            </w:pPr>
            <w:r>
              <w:rPr>
                <w:i/>
                <w:spacing w:val="-5"/>
                <w:sz w:val="20"/>
              </w:rPr>
              <w:t>250</w:t>
            </w:r>
          </w:p>
        </w:tc>
        <w:tc>
          <w:tcPr>
            <w:tcW w:w="774" w:type="dxa"/>
          </w:tcPr>
          <w:p>
            <w:pPr>
              <w:pStyle w:val="TableParagraph"/>
              <w:rPr>
                <w:sz w:val="20"/>
              </w:rPr>
            </w:pPr>
          </w:p>
          <w:p>
            <w:pPr>
              <w:pStyle w:val="TableParagraph"/>
              <w:spacing w:before="29"/>
              <w:rPr>
                <w:sz w:val="20"/>
              </w:rPr>
            </w:pPr>
          </w:p>
          <w:p>
            <w:pPr>
              <w:pStyle w:val="TableParagraph"/>
              <w:spacing w:before="1"/>
              <w:ind w:left="29"/>
              <w:jc w:val="center"/>
              <w:rPr>
                <w:i/>
                <w:sz w:val="20"/>
              </w:rPr>
            </w:pPr>
            <w:r>
              <w:rPr>
                <w:i/>
                <w:spacing w:val="-5"/>
                <w:sz w:val="20"/>
              </w:rPr>
              <w:t>208</w:t>
            </w:r>
          </w:p>
        </w:tc>
        <w:tc>
          <w:tcPr>
            <w:tcW w:w="774" w:type="dxa"/>
          </w:tcPr>
          <w:p>
            <w:pPr>
              <w:pStyle w:val="TableParagraph"/>
              <w:rPr>
                <w:sz w:val="20"/>
              </w:rPr>
            </w:pPr>
          </w:p>
          <w:p>
            <w:pPr>
              <w:pStyle w:val="TableParagraph"/>
              <w:spacing w:before="29"/>
              <w:rPr>
                <w:sz w:val="20"/>
              </w:rPr>
            </w:pPr>
          </w:p>
          <w:p>
            <w:pPr>
              <w:pStyle w:val="TableParagraph"/>
              <w:spacing w:before="1"/>
              <w:ind w:left="32"/>
              <w:jc w:val="center"/>
              <w:rPr>
                <w:i/>
                <w:sz w:val="20"/>
              </w:rPr>
            </w:pPr>
            <w:r>
              <w:rPr>
                <w:i/>
                <w:spacing w:val="-5"/>
                <w:sz w:val="20"/>
              </w:rPr>
              <w:t>170</w:t>
            </w:r>
          </w:p>
        </w:tc>
        <w:tc>
          <w:tcPr>
            <w:tcW w:w="772" w:type="dxa"/>
          </w:tcPr>
          <w:p>
            <w:pPr>
              <w:pStyle w:val="TableParagraph"/>
              <w:rPr>
                <w:sz w:val="20"/>
              </w:rPr>
            </w:pPr>
          </w:p>
          <w:p>
            <w:pPr>
              <w:pStyle w:val="TableParagraph"/>
              <w:spacing w:before="29"/>
              <w:rPr>
                <w:sz w:val="20"/>
              </w:rPr>
            </w:pPr>
          </w:p>
          <w:p>
            <w:pPr>
              <w:pStyle w:val="TableParagraph"/>
              <w:spacing w:before="1"/>
              <w:ind w:left="59" w:right="23"/>
              <w:jc w:val="center"/>
              <w:rPr>
                <w:i/>
                <w:sz w:val="20"/>
              </w:rPr>
            </w:pPr>
            <w:r>
              <w:rPr>
                <w:i/>
                <w:spacing w:val="-5"/>
                <w:sz w:val="20"/>
              </w:rPr>
              <w:t>83</w:t>
            </w:r>
          </w:p>
        </w:tc>
        <w:tc>
          <w:tcPr>
            <w:tcW w:w="774" w:type="dxa"/>
          </w:tcPr>
          <w:p>
            <w:pPr>
              <w:pStyle w:val="TableParagraph"/>
              <w:rPr>
                <w:sz w:val="20"/>
              </w:rPr>
            </w:pPr>
          </w:p>
          <w:p>
            <w:pPr>
              <w:pStyle w:val="TableParagraph"/>
              <w:spacing w:before="29"/>
              <w:rPr>
                <w:sz w:val="20"/>
              </w:rPr>
            </w:pPr>
          </w:p>
          <w:p>
            <w:pPr>
              <w:pStyle w:val="TableParagraph"/>
              <w:spacing w:before="1"/>
              <w:ind w:left="41"/>
              <w:jc w:val="center"/>
              <w:rPr>
                <w:i/>
                <w:sz w:val="20"/>
              </w:rPr>
            </w:pPr>
            <w:r>
              <w:rPr>
                <w:i/>
                <w:spacing w:val="-5"/>
                <w:sz w:val="20"/>
              </w:rPr>
              <w:t>188</w:t>
            </w:r>
          </w:p>
        </w:tc>
        <w:tc>
          <w:tcPr>
            <w:tcW w:w="774" w:type="dxa"/>
          </w:tcPr>
          <w:p>
            <w:pPr>
              <w:pStyle w:val="TableParagraph"/>
              <w:rPr>
                <w:sz w:val="20"/>
              </w:rPr>
            </w:pPr>
          </w:p>
          <w:p>
            <w:pPr>
              <w:pStyle w:val="TableParagraph"/>
              <w:spacing w:before="29"/>
              <w:rPr>
                <w:sz w:val="20"/>
              </w:rPr>
            </w:pPr>
          </w:p>
          <w:p>
            <w:pPr>
              <w:pStyle w:val="TableParagraph"/>
              <w:spacing w:before="1"/>
              <w:ind w:left="43"/>
              <w:jc w:val="center"/>
              <w:rPr>
                <w:i/>
                <w:sz w:val="20"/>
              </w:rPr>
            </w:pPr>
            <w:r>
              <w:rPr>
                <w:i/>
                <w:spacing w:val="-5"/>
                <w:sz w:val="20"/>
              </w:rPr>
              <w:t>80</w:t>
            </w:r>
          </w:p>
        </w:tc>
        <w:tc>
          <w:tcPr>
            <w:tcW w:w="775" w:type="dxa"/>
          </w:tcPr>
          <w:p>
            <w:pPr>
              <w:pStyle w:val="TableParagraph"/>
              <w:rPr>
                <w:sz w:val="20"/>
              </w:rPr>
            </w:pPr>
          </w:p>
        </w:tc>
        <w:tc>
          <w:tcPr>
            <w:tcW w:w="774" w:type="dxa"/>
          </w:tcPr>
          <w:p>
            <w:pPr>
              <w:pStyle w:val="TableParagraph"/>
              <w:rPr>
                <w:sz w:val="20"/>
              </w:rPr>
            </w:pPr>
          </w:p>
          <w:p>
            <w:pPr>
              <w:pStyle w:val="TableParagraph"/>
              <w:spacing w:before="29"/>
              <w:rPr>
                <w:sz w:val="20"/>
              </w:rPr>
            </w:pPr>
          </w:p>
          <w:p>
            <w:pPr>
              <w:pStyle w:val="TableParagraph"/>
              <w:spacing w:before="1"/>
              <w:ind w:left="47"/>
              <w:jc w:val="center"/>
              <w:rPr>
                <w:i/>
                <w:sz w:val="20"/>
              </w:rPr>
            </w:pPr>
            <w:r>
              <w:rPr>
                <w:i/>
                <w:spacing w:val="-5"/>
                <w:sz w:val="20"/>
              </w:rPr>
              <w:t>20</w:t>
            </w:r>
          </w:p>
        </w:tc>
        <w:tc>
          <w:tcPr>
            <w:tcW w:w="774" w:type="dxa"/>
          </w:tcPr>
          <w:p>
            <w:pPr>
              <w:pStyle w:val="TableParagraph"/>
              <w:rPr>
                <w:sz w:val="20"/>
              </w:rPr>
            </w:pPr>
          </w:p>
          <w:p>
            <w:pPr>
              <w:pStyle w:val="TableParagraph"/>
              <w:spacing w:before="29"/>
              <w:rPr>
                <w:sz w:val="20"/>
              </w:rPr>
            </w:pPr>
          </w:p>
          <w:p>
            <w:pPr>
              <w:pStyle w:val="TableParagraph"/>
              <w:spacing w:before="1"/>
              <w:ind w:left="50"/>
              <w:jc w:val="center"/>
              <w:rPr>
                <w:i/>
                <w:sz w:val="20"/>
              </w:rPr>
            </w:pPr>
            <w:r>
              <w:rPr>
                <w:i/>
                <w:spacing w:val="-5"/>
                <w:sz w:val="20"/>
              </w:rPr>
              <w:t>50</w:t>
            </w:r>
          </w:p>
        </w:tc>
        <w:tc>
          <w:tcPr>
            <w:tcW w:w="774" w:type="dxa"/>
          </w:tcPr>
          <w:p>
            <w:pPr>
              <w:pStyle w:val="TableParagraph"/>
              <w:rPr>
                <w:sz w:val="20"/>
              </w:rPr>
            </w:pPr>
          </w:p>
        </w:tc>
        <w:tc>
          <w:tcPr>
            <w:tcW w:w="774" w:type="dxa"/>
          </w:tcPr>
          <w:p>
            <w:pPr>
              <w:pStyle w:val="TableParagraph"/>
              <w:rPr>
                <w:sz w:val="20"/>
              </w:rPr>
            </w:pPr>
          </w:p>
        </w:tc>
      </w:tr>
      <w:tr>
        <w:trPr>
          <w:trHeight w:val="979"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5"/>
                <w:sz w:val="20"/>
              </w:rPr>
              <w:t>1.2</w:t>
            </w:r>
          </w:p>
        </w:tc>
        <w:tc>
          <w:tcPr>
            <w:tcW w:w="1135" w:type="dxa"/>
            <w:tcBorders>
              <w:top w:val="dotted" w:sz="4" w:space="0" w:color="000000"/>
              <w:bottom w:val="dotted" w:sz="4" w:space="0" w:color="000000"/>
            </w:tcBorders>
          </w:tcPr>
          <w:p>
            <w:pPr>
              <w:pStyle w:val="TableParagraph"/>
              <w:tabs>
                <w:tab w:pos="604" w:val="left" w:leader="none"/>
              </w:tabs>
              <w:spacing w:before="144"/>
              <w:ind w:left="110"/>
              <w:rPr>
                <w:sz w:val="20"/>
              </w:rPr>
            </w:pPr>
            <w:r>
              <w:rPr>
                <w:spacing w:val="-5"/>
                <w:sz w:val="20"/>
              </w:rPr>
              <w:t>Đất</w:t>
            </w:r>
            <w:r>
              <w:rPr>
                <w:sz w:val="20"/>
              </w:rPr>
              <w:tab/>
            </w:r>
            <w:r>
              <w:rPr>
                <w:spacing w:val="-2"/>
                <w:sz w:val="20"/>
              </w:rPr>
              <w:t>trồng</w:t>
            </w:r>
          </w:p>
          <w:p>
            <w:pPr>
              <w:pStyle w:val="TableParagraph"/>
              <w:tabs>
                <w:tab w:pos="784" w:val="left" w:leader="none"/>
              </w:tabs>
              <w:ind w:left="110" w:right="94"/>
              <w:rPr>
                <w:sz w:val="20"/>
              </w:rPr>
            </w:pPr>
            <w:r>
              <w:rPr>
                <w:spacing w:val="-4"/>
                <w:sz w:val="20"/>
              </w:rPr>
              <w:t>cây</w:t>
            </w:r>
            <w:r>
              <w:rPr>
                <w:sz w:val="20"/>
              </w:rPr>
              <w:tab/>
            </w:r>
            <w:r>
              <w:rPr>
                <w:spacing w:val="-4"/>
                <w:sz w:val="20"/>
              </w:rPr>
              <w:t>lâu năm</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3"/>
              <w:jc w:val="center"/>
              <w:rPr>
                <w:sz w:val="20"/>
              </w:rPr>
            </w:pPr>
            <w:r>
              <w:rPr>
                <w:spacing w:val="-5"/>
                <w:sz w:val="20"/>
              </w:rPr>
              <w:t>CLN</w:t>
            </w:r>
          </w:p>
        </w:tc>
        <w:tc>
          <w:tcPr>
            <w:tcW w:w="851" w:type="dxa"/>
          </w:tcPr>
          <w:p>
            <w:pPr>
              <w:pStyle w:val="TableParagraph"/>
              <w:spacing w:before="144"/>
              <w:rPr>
                <w:sz w:val="20"/>
              </w:rPr>
            </w:pPr>
          </w:p>
          <w:p>
            <w:pPr>
              <w:pStyle w:val="TableParagraph"/>
              <w:ind w:left="131" w:right="115"/>
              <w:jc w:val="center"/>
              <w:rPr>
                <w:sz w:val="20"/>
              </w:rPr>
            </w:pPr>
            <w:r>
              <w:rPr>
                <w:spacing w:val="-2"/>
                <w:sz w:val="20"/>
              </w:rPr>
              <w:t>9.624</w:t>
            </w:r>
          </w:p>
        </w:tc>
        <w:tc>
          <w:tcPr>
            <w:tcW w:w="772" w:type="dxa"/>
          </w:tcPr>
          <w:p>
            <w:pPr>
              <w:pStyle w:val="TableParagraph"/>
              <w:spacing w:before="144"/>
              <w:rPr>
                <w:sz w:val="20"/>
              </w:rPr>
            </w:pPr>
          </w:p>
          <w:p>
            <w:pPr>
              <w:pStyle w:val="TableParagraph"/>
              <w:ind w:left="59" w:right="43"/>
              <w:jc w:val="center"/>
              <w:rPr>
                <w:sz w:val="20"/>
              </w:rPr>
            </w:pPr>
            <w:r>
              <w:rPr>
                <w:spacing w:val="-5"/>
                <w:sz w:val="20"/>
              </w:rPr>
              <w:t>365</w:t>
            </w:r>
          </w:p>
        </w:tc>
        <w:tc>
          <w:tcPr>
            <w:tcW w:w="775" w:type="dxa"/>
          </w:tcPr>
          <w:p>
            <w:pPr>
              <w:pStyle w:val="TableParagraph"/>
              <w:spacing w:before="144"/>
              <w:rPr>
                <w:sz w:val="20"/>
              </w:rPr>
            </w:pPr>
          </w:p>
          <w:p>
            <w:pPr>
              <w:pStyle w:val="TableParagraph"/>
              <w:ind w:left="113" w:right="93"/>
              <w:jc w:val="center"/>
              <w:rPr>
                <w:sz w:val="20"/>
              </w:rPr>
            </w:pPr>
            <w:r>
              <w:rPr>
                <w:spacing w:val="-5"/>
                <w:sz w:val="20"/>
              </w:rPr>
              <w:t>705</w:t>
            </w:r>
          </w:p>
        </w:tc>
        <w:tc>
          <w:tcPr>
            <w:tcW w:w="774" w:type="dxa"/>
          </w:tcPr>
          <w:p>
            <w:pPr>
              <w:pStyle w:val="TableParagraph"/>
              <w:spacing w:before="144"/>
              <w:rPr>
                <w:sz w:val="20"/>
              </w:rPr>
            </w:pPr>
          </w:p>
          <w:p>
            <w:pPr>
              <w:pStyle w:val="TableParagraph"/>
              <w:ind w:left="22"/>
              <w:jc w:val="center"/>
              <w:rPr>
                <w:sz w:val="20"/>
              </w:rPr>
            </w:pPr>
            <w:r>
              <w:rPr>
                <w:spacing w:val="-5"/>
                <w:sz w:val="20"/>
              </w:rPr>
              <w:t>308</w:t>
            </w:r>
          </w:p>
        </w:tc>
        <w:tc>
          <w:tcPr>
            <w:tcW w:w="774" w:type="dxa"/>
          </w:tcPr>
          <w:p>
            <w:pPr>
              <w:pStyle w:val="TableParagraph"/>
              <w:spacing w:before="144"/>
              <w:rPr>
                <w:sz w:val="20"/>
              </w:rPr>
            </w:pPr>
          </w:p>
          <w:p>
            <w:pPr>
              <w:pStyle w:val="TableParagraph"/>
              <w:ind w:left="24"/>
              <w:jc w:val="center"/>
              <w:rPr>
                <w:sz w:val="20"/>
              </w:rPr>
            </w:pPr>
            <w:r>
              <w:rPr>
                <w:spacing w:val="-5"/>
                <w:sz w:val="20"/>
              </w:rPr>
              <w:t>698</w:t>
            </w:r>
          </w:p>
        </w:tc>
        <w:tc>
          <w:tcPr>
            <w:tcW w:w="774" w:type="dxa"/>
          </w:tcPr>
          <w:p>
            <w:pPr>
              <w:pStyle w:val="TableParagraph"/>
              <w:spacing w:before="144"/>
              <w:rPr>
                <w:sz w:val="20"/>
              </w:rPr>
            </w:pPr>
          </w:p>
          <w:p>
            <w:pPr>
              <w:pStyle w:val="TableParagraph"/>
              <w:ind w:left="22"/>
              <w:jc w:val="center"/>
              <w:rPr>
                <w:sz w:val="20"/>
              </w:rPr>
            </w:pPr>
            <w:r>
              <w:rPr>
                <w:spacing w:val="-2"/>
                <w:sz w:val="20"/>
              </w:rPr>
              <w:t>1.019</w:t>
            </w:r>
          </w:p>
        </w:tc>
        <w:tc>
          <w:tcPr>
            <w:tcW w:w="774" w:type="dxa"/>
          </w:tcPr>
          <w:p>
            <w:pPr>
              <w:pStyle w:val="TableParagraph"/>
              <w:spacing w:before="144"/>
              <w:rPr>
                <w:sz w:val="20"/>
              </w:rPr>
            </w:pPr>
          </w:p>
          <w:p>
            <w:pPr>
              <w:pStyle w:val="TableParagraph"/>
              <w:ind w:left="29"/>
              <w:jc w:val="center"/>
              <w:rPr>
                <w:sz w:val="20"/>
              </w:rPr>
            </w:pPr>
            <w:r>
              <w:rPr>
                <w:spacing w:val="-5"/>
                <w:sz w:val="20"/>
              </w:rPr>
              <w:t>221</w:t>
            </w:r>
          </w:p>
        </w:tc>
        <w:tc>
          <w:tcPr>
            <w:tcW w:w="774" w:type="dxa"/>
          </w:tcPr>
          <w:p>
            <w:pPr>
              <w:pStyle w:val="TableParagraph"/>
              <w:spacing w:before="144"/>
              <w:rPr>
                <w:sz w:val="20"/>
              </w:rPr>
            </w:pPr>
          </w:p>
          <w:p>
            <w:pPr>
              <w:pStyle w:val="TableParagraph"/>
              <w:ind w:left="32"/>
              <w:jc w:val="center"/>
              <w:rPr>
                <w:sz w:val="20"/>
              </w:rPr>
            </w:pPr>
            <w:r>
              <w:rPr>
                <w:spacing w:val="-5"/>
                <w:sz w:val="20"/>
              </w:rPr>
              <w:t>565</w:t>
            </w:r>
          </w:p>
        </w:tc>
        <w:tc>
          <w:tcPr>
            <w:tcW w:w="772" w:type="dxa"/>
          </w:tcPr>
          <w:p>
            <w:pPr>
              <w:pStyle w:val="TableParagraph"/>
              <w:spacing w:before="144"/>
              <w:rPr>
                <w:sz w:val="20"/>
              </w:rPr>
            </w:pPr>
          </w:p>
          <w:p>
            <w:pPr>
              <w:pStyle w:val="TableParagraph"/>
              <w:ind w:left="59" w:right="23"/>
              <w:jc w:val="center"/>
              <w:rPr>
                <w:sz w:val="20"/>
              </w:rPr>
            </w:pPr>
            <w:r>
              <w:rPr>
                <w:spacing w:val="-5"/>
                <w:sz w:val="20"/>
              </w:rPr>
              <w:t>505</w:t>
            </w:r>
          </w:p>
        </w:tc>
        <w:tc>
          <w:tcPr>
            <w:tcW w:w="774" w:type="dxa"/>
          </w:tcPr>
          <w:p>
            <w:pPr>
              <w:pStyle w:val="TableParagraph"/>
              <w:spacing w:before="144"/>
              <w:rPr>
                <w:sz w:val="20"/>
              </w:rPr>
            </w:pPr>
          </w:p>
          <w:p>
            <w:pPr>
              <w:pStyle w:val="TableParagraph"/>
              <w:ind w:left="41"/>
              <w:jc w:val="center"/>
              <w:rPr>
                <w:sz w:val="20"/>
              </w:rPr>
            </w:pPr>
            <w:r>
              <w:rPr>
                <w:spacing w:val="-5"/>
                <w:sz w:val="20"/>
              </w:rPr>
              <w:t>393</w:t>
            </w:r>
          </w:p>
        </w:tc>
        <w:tc>
          <w:tcPr>
            <w:tcW w:w="774" w:type="dxa"/>
          </w:tcPr>
          <w:p>
            <w:pPr>
              <w:pStyle w:val="TableParagraph"/>
              <w:spacing w:before="144"/>
              <w:rPr>
                <w:sz w:val="20"/>
              </w:rPr>
            </w:pPr>
          </w:p>
          <w:p>
            <w:pPr>
              <w:pStyle w:val="TableParagraph"/>
              <w:ind w:left="43"/>
              <w:jc w:val="center"/>
              <w:rPr>
                <w:sz w:val="20"/>
              </w:rPr>
            </w:pPr>
            <w:r>
              <w:rPr>
                <w:spacing w:val="-5"/>
                <w:sz w:val="20"/>
              </w:rPr>
              <w:t>654</w:t>
            </w:r>
          </w:p>
        </w:tc>
        <w:tc>
          <w:tcPr>
            <w:tcW w:w="775" w:type="dxa"/>
          </w:tcPr>
          <w:p>
            <w:pPr>
              <w:pStyle w:val="TableParagraph"/>
              <w:spacing w:before="144"/>
              <w:rPr>
                <w:sz w:val="20"/>
              </w:rPr>
            </w:pPr>
          </w:p>
          <w:p>
            <w:pPr>
              <w:pStyle w:val="TableParagraph"/>
              <w:ind w:left="113" w:right="68"/>
              <w:jc w:val="center"/>
              <w:rPr>
                <w:sz w:val="20"/>
              </w:rPr>
            </w:pPr>
            <w:r>
              <w:rPr>
                <w:spacing w:val="-5"/>
                <w:sz w:val="20"/>
              </w:rPr>
              <w:t>298</w:t>
            </w:r>
          </w:p>
        </w:tc>
        <w:tc>
          <w:tcPr>
            <w:tcW w:w="774" w:type="dxa"/>
          </w:tcPr>
          <w:p>
            <w:pPr>
              <w:pStyle w:val="TableParagraph"/>
              <w:spacing w:before="144"/>
              <w:rPr>
                <w:sz w:val="20"/>
              </w:rPr>
            </w:pPr>
          </w:p>
          <w:p>
            <w:pPr>
              <w:pStyle w:val="TableParagraph"/>
              <w:ind w:left="47"/>
              <w:jc w:val="center"/>
              <w:rPr>
                <w:sz w:val="20"/>
              </w:rPr>
            </w:pPr>
            <w:r>
              <w:rPr>
                <w:spacing w:val="-5"/>
                <w:sz w:val="20"/>
              </w:rPr>
              <w:t>558</w:t>
            </w:r>
          </w:p>
        </w:tc>
        <w:tc>
          <w:tcPr>
            <w:tcW w:w="774" w:type="dxa"/>
          </w:tcPr>
          <w:p>
            <w:pPr>
              <w:pStyle w:val="TableParagraph"/>
              <w:spacing w:before="144"/>
              <w:rPr>
                <w:sz w:val="20"/>
              </w:rPr>
            </w:pPr>
          </w:p>
          <w:p>
            <w:pPr>
              <w:pStyle w:val="TableParagraph"/>
              <w:ind w:left="50"/>
              <w:jc w:val="center"/>
              <w:rPr>
                <w:sz w:val="20"/>
              </w:rPr>
            </w:pPr>
            <w:r>
              <w:rPr>
                <w:spacing w:val="-5"/>
                <w:sz w:val="20"/>
              </w:rPr>
              <w:t>318</w:t>
            </w:r>
          </w:p>
        </w:tc>
        <w:tc>
          <w:tcPr>
            <w:tcW w:w="774" w:type="dxa"/>
          </w:tcPr>
          <w:p>
            <w:pPr>
              <w:pStyle w:val="TableParagraph"/>
              <w:spacing w:before="144"/>
              <w:rPr>
                <w:sz w:val="20"/>
              </w:rPr>
            </w:pPr>
          </w:p>
          <w:p>
            <w:pPr>
              <w:pStyle w:val="TableParagraph"/>
              <w:ind w:left="43"/>
              <w:jc w:val="center"/>
              <w:rPr>
                <w:sz w:val="20"/>
              </w:rPr>
            </w:pPr>
            <w:r>
              <w:rPr>
                <w:spacing w:val="-2"/>
                <w:sz w:val="20"/>
              </w:rPr>
              <w:t>2.839</w:t>
            </w:r>
          </w:p>
        </w:tc>
        <w:tc>
          <w:tcPr>
            <w:tcW w:w="774" w:type="dxa"/>
          </w:tcPr>
          <w:p>
            <w:pPr>
              <w:pStyle w:val="TableParagraph"/>
              <w:spacing w:before="144"/>
              <w:rPr>
                <w:sz w:val="20"/>
              </w:rPr>
            </w:pPr>
          </w:p>
          <w:p>
            <w:pPr>
              <w:pStyle w:val="TableParagraph"/>
              <w:ind w:left="50"/>
              <w:jc w:val="center"/>
              <w:rPr>
                <w:sz w:val="20"/>
              </w:rPr>
            </w:pPr>
            <w:r>
              <w:rPr>
                <w:spacing w:val="-5"/>
                <w:sz w:val="20"/>
              </w:rPr>
              <w:t>178</w:t>
            </w: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ind w:left="12"/>
              <w:jc w:val="center"/>
              <w:rPr>
                <w:sz w:val="20"/>
              </w:rPr>
            </w:pPr>
            <w:r>
              <w:rPr>
                <w:spacing w:val="-5"/>
                <w:sz w:val="20"/>
              </w:rPr>
              <w:t>1.3</w:t>
            </w:r>
          </w:p>
        </w:tc>
        <w:tc>
          <w:tcPr>
            <w:tcW w:w="1135" w:type="dxa"/>
            <w:tcBorders>
              <w:top w:val="dotted" w:sz="4" w:space="0" w:color="000000"/>
              <w:bottom w:val="dotted" w:sz="4" w:space="0" w:color="000000"/>
            </w:tcBorders>
          </w:tcPr>
          <w:p>
            <w:pPr>
              <w:pStyle w:val="TableParagraph"/>
              <w:tabs>
                <w:tab w:pos="652" w:val="left" w:leader="none"/>
              </w:tabs>
              <w:spacing w:before="144"/>
              <w:ind w:left="110"/>
              <w:rPr>
                <w:sz w:val="20"/>
              </w:rPr>
            </w:pPr>
            <w:r>
              <w:rPr>
                <w:spacing w:val="-5"/>
                <w:sz w:val="20"/>
              </w:rPr>
              <w:t>Đất</w:t>
            </w:r>
            <w:r>
              <w:rPr>
                <w:sz w:val="20"/>
              </w:rPr>
              <w:tab/>
            </w:r>
            <w:r>
              <w:rPr>
                <w:spacing w:val="-4"/>
                <w:sz w:val="20"/>
              </w:rPr>
              <w:t>rừng</w:t>
            </w:r>
          </w:p>
          <w:p>
            <w:pPr>
              <w:pStyle w:val="TableParagraph"/>
              <w:ind w:left="110"/>
              <w:rPr>
                <w:sz w:val="20"/>
              </w:rPr>
            </w:pPr>
            <w:r>
              <w:rPr>
                <w:sz w:val="20"/>
              </w:rPr>
              <w:t>phòng</w:t>
            </w:r>
            <w:r>
              <w:rPr>
                <w:spacing w:val="-3"/>
                <w:sz w:val="20"/>
              </w:rPr>
              <w:t> </w:t>
            </w:r>
            <w:r>
              <w:rPr>
                <w:spacing w:val="-5"/>
                <w:sz w:val="20"/>
              </w:rPr>
              <w:t>hộ</w:t>
            </w:r>
          </w:p>
        </w:tc>
        <w:tc>
          <w:tcPr>
            <w:tcW w:w="707" w:type="dxa"/>
            <w:tcBorders>
              <w:top w:val="dotted" w:sz="4" w:space="0" w:color="000000"/>
              <w:bottom w:val="dotted" w:sz="4" w:space="0" w:color="000000"/>
            </w:tcBorders>
          </w:tcPr>
          <w:p>
            <w:pPr>
              <w:pStyle w:val="TableParagraph"/>
              <w:spacing w:before="29"/>
              <w:rPr>
                <w:sz w:val="20"/>
              </w:rPr>
            </w:pPr>
          </w:p>
          <w:p>
            <w:pPr>
              <w:pStyle w:val="TableParagraph"/>
              <w:ind w:left="12" w:right="5"/>
              <w:jc w:val="center"/>
              <w:rPr>
                <w:sz w:val="20"/>
              </w:rPr>
            </w:pPr>
            <w:r>
              <w:rPr>
                <w:spacing w:val="-5"/>
                <w:sz w:val="20"/>
              </w:rPr>
              <w:t>RPH</w:t>
            </w:r>
          </w:p>
        </w:tc>
        <w:tc>
          <w:tcPr>
            <w:tcW w:w="851" w:type="dxa"/>
          </w:tcPr>
          <w:p>
            <w:pPr>
              <w:pStyle w:val="TableParagraph"/>
              <w:spacing w:before="29"/>
              <w:rPr>
                <w:sz w:val="20"/>
              </w:rPr>
            </w:pPr>
          </w:p>
          <w:p>
            <w:pPr>
              <w:pStyle w:val="TableParagraph"/>
              <w:ind w:left="131" w:right="115"/>
              <w:jc w:val="center"/>
              <w:rPr>
                <w:sz w:val="20"/>
              </w:rPr>
            </w:pPr>
            <w:r>
              <w:rPr>
                <w:spacing w:val="-5"/>
                <w:sz w:val="20"/>
              </w:rPr>
              <w:t>688</w:t>
            </w:r>
          </w:p>
        </w:tc>
        <w:tc>
          <w:tcPr>
            <w:tcW w:w="772" w:type="dxa"/>
          </w:tcPr>
          <w:p>
            <w:pPr>
              <w:pStyle w:val="TableParagraph"/>
              <w:rPr>
                <w:sz w:val="20"/>
              </w:rPr>
            </w:pPr>
          </w:p>
        </w:tc>
        <w:tc>
          <w:tcPr>
            <w:tcW w:w="775" w:type="dxa"/>
          </w:tcPr>
          <w:p>
            <w:pPr>
              <w:pStyle w:val="TableParagraph"/>
              <w:spacing w:before="29"/>
              <w:rPr>
                <w:sz w:val="20"/>
              </w:rPr>
            </w:pPr>
          </w:p>
          <w:p>
            <w:pPr>
              <w:pStyle w:val="TableParagraph"/>
              <w:ind w:left="113" w:right="93"/>
              <w:jc w:val="center"/>
              <w:rPr>
                <w:sz w:val="20"/>
              </w:rPr>
            </w:pPr>
            <w:r>
              <w:rPr>
                <w:spacing w:val="-5"/>
                <w:sz w:val="20"/>
              </w:rPr>
              <w:t>123</w:t>
            </w:r>
          </w:p>
        </w:tc>
        <w:tc>
          <w:tcPr>
            <w:tcW w:w="774" w:type="dxa"/>
          </w:tcPr>
          <w:p>
            <w:pPr>
              <w:pStyle w:val="TableParagraph"/>
              <w:spacing w:before="29"/>
              <w:rPr>
                <w:sz w:val="20"/>
              </w:rPr>
            </w:pPr>
          </w:p>
          <w:p>
            <w:pPr>
              <w:pStyle w:val="TableParagraph"/>
              <w:ind w:left="22"/>
              <w:jc w:val="center"/>
              <w:rPr>
                <w:sz w:val="20"/>
              </w:rPr>
            </w:pPr>
            <w:r>
              <w:rPr>
                <w:spacing w:val="-5"/>
                <w:sz w:val="20"/>
              </w:rPr>
              <w:t>30</w:t>
            </w:r>
          </w:p>
        </w:tc>
        <w:tc>
          <w:tcPr>
            <w:tcW w:w="774" w:type="dxa"/>
          </w:tcPr>
          <w:p>
            <w:pPr>
              <w:pStyle w:val="TableParagraph"/>
              <w:spacing w:before="29"/>
              <w:rPr>
                <w:sz w:val="20"/>
              </w:rPr>
            </w:pPr>
          </w:p>
          <w:p>
            <w:pPr>
              <w:pStyle w:val="TableParagraph"/>
              <w:ind w:left="24"/>
              <w:jc w:val="center"/>
              <w:rPr>
                <w:sz w:val="20"/>
              </w:rPr>
            </w:pPr>
            <w:r>
              <w:rPr>
                <w:spacing w:val="-5"/>
                <w:sz w:val="20"/>
              </w:rPr>
              <w:t>99</w:t>
            </w:r>
          </w:p>
        </w:tc>
        <w:tc>
          <w:tcPr>
            <w:tcW w:w="774" w:type="dxa"/>
          </w:tcPr>
          <w:p>
            <w:pPr>
              <w:pStyle w:val="TableParagraph"/>
              <w:spacing w:before="29"/>
              <w:rPr>
                <w:sz w:val="20"/>
              </w:rPr>
            </w:pPr>
          </w:p>
          <w:p>
            <w:pPr>
              <w:pStyle w:val="TableParagraph"/>
              <w:ind w:left="26"/>
              <w:jc w:val="center"/>
              <w:rPr>
                <w:sz w:val="20"/>
              </w:rPr>
            </w:pPr>
            <w:r>
              <w:rPr>
                <w:spacing w:val="-5"/>
                <w:sz w:val="20"/>
              </w:rPr>
              <w:t>31</w:t>
            </w:r>
          </w:p>
        </w:tc>
        <w:tc>
          <w:tcPr>
            <w:tcW w:w="774" w:type="dxa"/>
          </w:tcPr>
          <w:p>
            <w:pPr>
              <w:pStyle w:val="TableParagraph"/>
              <w:rPr>
                <w:sz w:val="20"/>
              </w:rPr>
            </w:pPr>
          </w:p>
        </w:tc>
        <w:tc>
          <w:tcPr>
            <w:tcW w:w="774" w:type="dxa"/>
          </w:tcPr>
          <w:p>
            <w:pPr>
              <w:pStyle w:val="TableParagraph"/>
              <w:rPr>
                <w:sz w:val="20"/>
              </w:rPr>
            </w:pPr>
          </w:p>
        </w:tc>
        <w:tc>
          <w:tcPr>
            <w:tcW w:w="772"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5" w:type="dxa"/>
          </w:tcPr>
          <w:p>
            <w:pPr>
              <w:pStyle w:val="TableParagraph"/>
              <w:spacing w:before="29"/>
              <w:rPr>
                <w:sz w:val="20"/>
              </w:rPr>
            </w:pPr>
          </w:p>
          <w:p>
            <w:pPr>
              <w:pStyle w:val="TableParagraph"/>
              <w:ind w:left="113" w:right="73"/>
              <w:jc w:val="center"/>
              <w:rPr>
                <w:sz w:val="20"/>
              </w:rPr>
            </w:pPr>
            <w:r>
              <w:rPr>
                <w:spacing w:val="-10"/>
                <w:sz w:val="20"/>
              </w:rPr>
              <w:t>4</w:t>
            </w:r>
          </w:p>
        </w:tc>
        <w:tc>
          <w:tcPr>
            <w:tcW w:w="774" w:type="dxa"/>
          </w:tcPr>
          <w:p>
            <w:pPr>
              <w:pStyle w:val="TableParagraph"/>
              <w:spacing w:before="29"/>
              <w:rPr>
                <w:sz w:val="20"/>
              </w:rPr>
            </w:pPr>
          </w:p>
          <w:p>
            <w:pPr>
              <w:pStyle w:val="TableParagraph"/>
              <w:ind w:left="41"/>
              <w:jc w:val="center"/>
              <w:rPr>
                <w:sz w:val="20"/>
              </w:rPr>
            </w:pPr>
            <w:r>
              <w:rPr>
                <w:spacing w:val="-10"/>
                <w:sz w:val="20"/>
              </w:rPr>
              <w:t>7</w:t>
            </w:r>
          </w:p>
        </w:tc>
        <w:tc>
          <w:tcPr>
            <w:tcW w:w="774" w:type="dxa"/>
          </w:tcPr>
          <w:p>
            <w:pPr>
              <w:pStyle w:val="TableParagraph"/>
              <w:rPr>
                <w:sz w:val="20"/>
              </w:rPr>
            </w:pPr>
          </w:p>
        </w:tc>
        <w:tc>
          <w:tcPr>
            <w:tcW w:w="774" w:type="dxa"/>
          </w:tcPr>
          <w:p>
            <w:pPr>
              <w:pStyle w:val="TableParagraph"/>
              <w:spacing w:before="29"/>
              <w:rPr>
                <w:sz w:val="20"/>
              </w:rPr>
            </w:pPr>
          </w:p>
          <w:p>
            <w:pPr>
              <w:pStyle w:val="TableParagraph"/>
              <w:ind w:left="47"/>
              <w:jc w:val="center"/>
              <w:rPr>
                <w:sz w:val="20"/>
              </w:rPr>
            </w:pPr>
            <w:r>
              <w:rPr>
                <w:spacing w:val="-5"/>
                <w:sz w:val="20"/>
              </w:rPr>
              <w:t>346</w:t>
            </w:r>
          </w:p>
        </w:tc>
        <w:tc>
          <w:tcPr>
            <w:tcW w:w="774" w:type="dxa"/>
          </w:tcPr>
          <w:p>
            <w:pPr>
              <w:pStyle w:val="TableParagraph"/>
              <w:spacing w:before="29"/>
              <w:rPr>
                <w:sz w:val="20"/>
              </w:rPr>
            </w:pPr>
          </w:p>
          <w:p>
            <w:pPr>
              <w:pStyle w:val="TableParagraph"/>
              <w:ind w:left="50"/>
              <w:jc w:val="center"/>
              <w:rPr>
                <w:sz w:val="20"/>
              </w:rPr>
            </w:pPr>
            <w:r>
              <w:rPr>
                <w:spacing w:val="-5"/>
                <w:sz w:val="20"/>
              </w:rPr>
              <w:t>48</w:t>
            </w:r>
          </w:p>
        </w:tc>
      </w:tr>
      <w:tr>
        <w:trPr>
          <w:trHeight w:val="745"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ind w:left="12"/>
              <w:jc w:val="center"/>
              <w:rPr>
                <w:sz w:val="20"/>
              </w:rPr>
            </w:pPr>
            <w:r>
              <w:rPr>
                <w:spacing w:val="-5"/>
                <w:sz w:val="20"/>
              </w:rPr>
              <w:t>1.4</w:t>
            </w:r>
          </w:p>
        </w:tc>
        <w:tc>
          <w:tcPr>
            <w:tcW w:w="1135" w:type="dxa"/>
            <w:tcBorders>
              <w:top w:val="dotted" w:sz="4" w:space="0" w:color="000000"/>
              <w:bottom w:val="dotted" w:sz="4" w:space="0" w:color="000000"/>
            </w:tcBorders>
          </w:tcPr>
          <w:p>
            <w:pPr>
              <w:pStyle w:val="TableParagraph"/>
              <w:tabs>
                <w:tab w:pos="652" w:val="left" w:leader="none"/>
              </w:tabs>
              <w:spacing w:before="144"/>
              <w:ind w:left="110"/>
              <w:rPr>
                <w:sz w:val="20"/>
              </w:rPr>
            </w:pPr>
            <w:r>
              <w:rPr>
                <w:spacing w:val="-5"/>
                <w:sz w:val="20"/>
              </w:rPr>
              <w:t>Đất</w:t>
            </w:r>
            <w:r>
              <w:rPr>
                <w:sz w:val="20"/>
              </w:rPr>
              <w:tab/>
            </w:r>
            <w:r>
              <w:rPr>
                <w:spacing w:val="-4"/>
                <w:sz w:val="20"/>
              </w:rPr>
              <w:t>rừng</w:t>
            </w:r>
          </w:p>
          <w:p>
            <w:pPr>
              <w:pStyle w:val="TableParagraph"/>
              <w:ind w:left="110"/>
              <w:rPr>
                <w:sz w:val="20"/>
              </w:rPr>
            </w:pPr>
            <w:r>
              <w:rPr>
                <w:sz w:val="20"/>
              </w:rPr>
              <w:t>đặc</w:t>
            </w:r>
            <w:r>
              <w:rPr>
                <w:spacing w:val="-2"/>
                <w:sz w:val="20"/>
              </w:rPr>
              <w:t> </w:t>
            </w:r>
            <w:r>
              <w:rPr>
                <w:spacing w:val="-4"/>
                <w:sz w:val="20"/>
              </w:rPr>
              <w:t>dụng</w:t>
            </w:r>
          </w:p>
        </w:tc>
        <w:tc>
          <w:tcPr>
            <w:tcW w:w="707" w:type="dxa"/>
            <w:tcBorders>
              <w:top w:val="dotted" w:sz="4" w:space="0" w:color="000000"/>
              <w:bottom w:val="dotted" w:sz="4" w:space="0" w:color="000000"/>
            </w:tcBorders>
          </w:tcPr>
          <w:p>
            <w:pPr>
              <w:pStyle w:val="TableParagraph"/>
              <w:spacing w:before="29"/>
              <w:rPr>
                <w:sz w:val="20"/>
              </w:rPr>
            </w:pPr>
          </w:p>
          <w:p>
            <w:pPr>
              <w:pStyle w:val="TableParagraph"/>
              <w:ind w:left="12" w:right="5"/>
              <w:jc w:val="center"/>
              <w:rPr>
                <w:sz w:val="20"/>
              </w:rPr>
            </w:pPr>
            <w:r>
              <w:rPr>
                <w:spacing w:val="-5"/>
                <w:sz w:val="20"/>
              </w:rPr>
              <w:t>RDD</w:t>
            </w:r>
          </w:p>
        </w:tc>
        <w:tc>
          <w:tcPr>
            <w:tcW w:w="851" w:type="dxa"/>
          </w:tcPr>
          <w:p>
            <w:pPr>
              <w:pStyle w:val="TableParagraph"/>
              <w:spacing w:before="29"/>
              <w:rPr>
                <w:sz w:val="20"/>
              </w:rPr>
            </w:pPr>
          </w:p>
          <w:p>
            <w:pPr>
              <w:pStyle w:val="TableParagraph"/>
              <w:ind w:left="131" w:right="115"/>
              <w:jc w:val="center"/>
              <w:rPr>
                <w:sz w:val="20"/>
              </w:rPr>
            </w:pPr>
            <w:r>
              <w:rPr>
                <w:spacing w:val="-5"/>
                <w:sz w:val="20"/>
              </w:rPr>
              <w:t>86</w:t>
            </w:r>
          </w:p>
        </w:tc>
        <w:tc>
          <w:tcPr>
            <w:tcW w:w="772"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2"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spacing w:before="29"/>
              <w:rPr>
                <w:sz w:val="20"/>
              </w:rPr>
            </w:pPr>
          </w:p>
          <w:p>
            <w:pPr>
              <w:pStyle w:val="TableParagraph"/>
              <w:ind w:left="47"/>
              <w:jc w:val="center"/>
              <w:rPr>
                <w:sz w:val="20"/>
              </w:rPr>
            </w:pPr>
            <w:r>
              <w:rPr>
                <w:spacing w:val="-5"/>
                <w:sz w:val="20"/>
              </w:rPr>
              <w:t>86</w:t>
            </w:r>
          </w:p>
        </w:tc>
        <w:tc>
          <w:tcPr>
            <w:tcW w:w="774" w:type="dxa"/>
          </w:tcPr>
          <w:p>
            <w:pPr>
              <w:pStyle w:val="TableParagraph"/>
              <w:rPr>
                <w:sz w:val="20"/>
              </w:rPr>
            </w:pP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spacing w:before="1"/>
              <w:ind w:left="12"/>
              <w:jc w:val="center"/>
              <w:rPr>
                <w:sz w:val="20"/>
              </w:rPr>
            </w:pPr>
            <w:r>
              <w:rPr>
                <w:spacing w:val="-5"/>
                <w:sz w:val="20"/>
              </w:rPr>
              <w:t>1.5</w:t>
            </w:r>
          </w:p>
        </w:tc>
        <w:tc>
          <w:tcPr>
            <w:tcW w:w="1135" w:type="dxa"/>
            <w:tcBorders>
              <w:top w:val="dotted" w:sz="4" w:space="0" w:color="000000"/>
              <w:bottom w:val="dotted" w:sz="4" w:space="0" w:color="000000"/>
            </w:tcBorders>
          </w:tcPr>
          <w:p>
            <w:pPr>
              <w:pStyle w:val="TableParagraph"/>
              <w:tabs>
                <w:tab w:pos="652" w:val="left" w:leader="none"/>
              </w:tabs>
              <w:spacing w:before="144"/>
              <w:ind w:left="110" w:right="94"/>
              <w:rPr>
                <w:sz w:val="20"/>
              </w:rPr>
            </w:pPr>
            <w:r>
              <w:rPr>
                <w:spacing w:val="-4"/>
                <w:sz w:val="20"/>
              </w:rPr>
              <w:t>Đất</w:t>
            </w:r>
            <w:r>
              <w:rPr>
                <w:sz w:val="20"/>
              </w:rPr>
              <w:tab/>
            </w:r>
            <w:r>
              <w:rPr>
                <w:spacing w:val="-4"/>
                <w:sz w:val="20"/>
              </w:rPr>
              <w:t>rừng </w:t>
            </w:r>
            <w:r>
              <w:rPr>
                <w:sz w:val="20"/>
              </w:rPr>
              <w:t>sản xuất</w:t>
            </w:r>
          </w:p>
        </w:tc>
        <w:tc>
          <w:tcPr>
            <w:tcW w:w="707" w:type="dxa"/>
            <w:tcBorders>
              <w:top w:val="dotted" w:sz="4" w:space="0" w:color="000000"/>
              <w:bottom w:val="dotted" w:sz="4" w:space="0" w:color="000000"/>
            </w:tcBorders>
          </w:tcPr>
          <w:p>
            <w:pPr>
              <w:pStyle w:val="TableParagraph"/>
              <w:spacing w:before="29"/>
              <w:rPr>
                <w:sz w:val="20"/>
              </w:rPr>
            </w:pPr>
          </w:p>
          <w:p>
            <w:pPr>
              <w:pStyle w:val="TableParagraph"/>
              <w:spacing w:before="1"/>
              <w:ind w:left="12" w:right="5"/>
              <w:jc w:val="center"/>
              <w:rPr>
                <w:sz w:val="20"/>
              </w:rPr>
            </w:pPr>
            <w:r>
              <w:rPr>
                <w:spacing w:val="-5"/>
                <w:sz w:val="20"/>
              </w:rPr>
              <w:t>RSX</w:t>
            </w:r>
          </w:p>
        </w:tc>
        <w:tc>
          <w:tcPr>
            <w:tcW w:w="851" w:type="dxa"/>
          </w:tcPr>
          <w:p>
            <w:pPr>
              <w:pStyle w:val="TableParagraph"/>
              <w:spacing w:before="29"/>
              <w:rPr>
                <w:sz w:val="20"/>
              </w:rPr>
            </w:pPr>
          </w:p>
          <w:p>
            <w:pPr>
              <w:pStyle w:val="TableParagraph"/>
              <w:spacing w:before="1"/>
              <w:ind w:left="131" w:right="115"/>
              <w:jc w:val="center"/>
              <w:rPr>
                <w:sz w:val="20"/>
              </w:rPr>
            </w:pPr>
            <w:r>
              <w:rPr>
                <w:spacing w:val="-5"/>
                <w:sz w:val="20"/>
              </w:rPr>
              <w:t>168</w:t>
            </w:r>
          </w:p>
        </w:tc>
        <w:tc>
          <w:tcPr>
            <w:tcW w:w="772" w:type="dxa"/>
          </w:tcPr>
          <w:p>
            <w:pPr>
              <w:pStyle w:val="TableParagraph"/>
              <w:rPr>
                <w:sz w:val="20"/>
              </w:rPr>
            </w:pPr>
          </w:p>
        </w:tc>
        <w:tc>
          <w:tcPr>
            <w:tcW w:w="775" w:type="dxa"/>
          </w:tcPr>
          <w:p>
            <w:pPr>
              <w:pStyle w:val="TableParagraph"/>
              <w:spacing w:before="29"/>
              <w:rPr>
                <w:sz w:val="20"/>
              </w:rPr>
            </w:pPr>
          </w:p>
          <w:p>
            <w:pPr>
              <w:pStyle w:val="TableParagraph"/>
              <w:spacing w:before="1"/>
              <w:ind w:left="113" w:right="99"/>
              <w:jc w:val="center"/>
              <w:rPr>
                <w:sz w:val="20"/>
              </w:rPr>
            </w:pPr>
            <w:r>
              <w:rPr>
                <w:spacing w:val="-10"/>
                <w:sz w:val="20"/>
              </w:rPr>
              <w:t>9</w:t>
            </w:r>
          </w:p>
        </w:tc>
        <w:tc>
          <w:tcPr>
            <w:tcW w:w="774" w:type="dxa"/>
          </w:tcPr>
          <w:p>
            <w:pPr>
              <w:pStyle w:val="TableParagraph"/>
              <w:spacing w:before="29"/>
              <w:rPr>
                <w:sz w:val="20"/>
              </w:rPr>
            </w:pPr>
          </w:p>
          <w:p>
            <w:pPr>
              <w:pStyle w:val="TableParagraph"/>
              <w:spacing w:before="1"/>
              <w:ind w:left="22"/>
              <w:jc w:val="center"/>
              <w:rPr>
                <w:sz w:val="20"/>
              </w:rPr>
            </w:pPr>
            <w:r>
              <w:rPr>
                <w:spacing w:val="-5"/>
                <w:sz w:val="20"/>
              </w:rPr>
              <w:t>105</w:t>
            </w:r>
          </w:p>
        </w:tc>
        <w:tc>
          <w:tcPr>
            <w:tcW w:w="774" w:type="dxa"/>
          </w:tcPr>
          <w:p>
            <w:pPr>
              <w:pStyle w:val="TableParagraph"/>
              <w:spacing w:before="29"/>
              <w:rPr>
                <w:sz w:val="20"/>
              </w:rPr>
            </w:pPr>
          </w:p>
          <w:p>
            <w:pPr>
              <w:pStyle w:val="TableParagraph"/>
              <w:spacing w:before="1"/>
              <w:ind w:left="24"/>
              <w:jc w:val="center"/>
              <w:rPr>
                <w:sz w:val="20"/>
              </w:rPr>
            </w:pPr>
            <w:r>
              <w:rPr>
                <w:spacing w:val="-5"/>
                <w:sz w:val="20"/>
              </w:rPr>
              <w:t>22</w:t>
            </w:r>
          </w:p>
        </w:tc>
        <w:tc>
          <w:tcPr>
            <w:tcW w:w="774" w:type="dxa"/>
          </w:tcPr>
          <w:p>
            <w:pPr>
              <w:pStyle w:val="TableParagraph"/>
              <w:spacing w:before="29"/>
              <w:rPr>
                <w:sz w:val="20"/>
              </w:rPr>
            </w:pPr>
          </w:p>
          <w:p>
            <w:pPr>
              <w:pStyle w:val="TableParagraph"/>
              <w:spacing w:before="1"/>
              <w:ind w:left="124" w:right="104"/>
              <w:jc w:val="center"/>
              <w:rPr>
                <w:sz w:val="20"/>
              </w:rPr>
            </w:pPr>
            <w:r>
              <w:rPr>
                <w:spacing w:val="-10"/>
                <w:sz w:val="20"/>
              </w:rPr>
              <w:t>1</w:t>
            </w:r>
          </w:p>
        </w:tc>
        <w:tc>
          <w:tcPr>
            <w:tcW w:w="774" w:type="dxa"/>
          </w:tcPr>
          <w:p>
            <w:pPr>
              <w:pStyle w:val="TableParagraph"/>
              <w:rPr>
                <w:sz w:val="20"/>
              </w:rPr>
            </w:pPr>
          </w:p>
        </w:tc>
        <w:tc>
          <w:tcPr>
            <w:tcW w:w="774" w:type="dxa"/>
          </w:tcPr>
          <w:p>
            <w:pPr>
              <w:pStyle w:val="TableParagraph"/>
              <w:rPr>
                <w:sz w:val="20"/>
              </w:rPr>
            </w:pPr>
          </w:p>
        </w:tc>
        <w:tc>
          <w:tcPr>
            <w:tcW w:w="772"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5" w:type="dxa"/>
          </w:tcPr>
          <w:p>
            <w:pPr>
              <w:pStyle w:val="TableParagraph"/>
              <w:spacing w:before="29"/>
              <w:rPr>
                <w:sz w:val="20"/>
              </w:rPr>
            </w:pPr>
          </w:p>
          <w:p>
            <w:pPr>
              <w:pStyle w:val="TableParagraph"/>
              <w:spacing w:before="1"/>
              <w:ind w:left="113" w:right="68"/>
              <w:jc w:val="center"/>
              <w:rPr>
                <w:sz w:val="20"/>
              </w:rPr>
            </w:pPr>
            <w:r>
              <w:rPr>
                <w:spacing w:val="-5"/>
                <w:sz w:val="20"/>
              </w:rPr>
              <w:t>11</w:t>
            </w:r>
          </w:p>
        </w:tc>
        <w:tc>
          <w:tcPr>
            <w:tcW w:w="774" w:type="dxa"/>
          </w:tcPr>
          <w:p>
            <w:pPr>
              <w:pStyle w:val="TableParagraph"/>
              <w:spacing w:before="29"/>
              <w:rPr>
                <w:sz w:val="20"/>
              </w:rPr>
            </w:pPr>
          </w:p>
          <w:p>
            <w:pPr>
              <w:pStyle w:val="TableParagraph"/>
              <w:spacing w:before="1"/>
              <w:ind w:left="47"/>
              <w:jc w:val="center"/>
              <w:rPr>
                <w:sz w:val="20"/>
              </w:rPr>
            </w:pPr>
            <w:r>
              <w:rPr>
                <w:spacing w:val="-5"/>
                <w:sz w:val="20"/>
              </w:rPr>
              <w:t>20</w:t>
            </w: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r>
      <w:tr>
        <w:trPr>
          <w:trHeight w:val="518" w:hRule="atLeast"/>
        </w:trPr>
        <w:tc>
          <w:tcPr>
            <w:tcW w:w="703" w:type="dxa"/>
            <w:tcBorders>
              <w:top w:val="dotted" w:sz="4" w:space="0" w:color="000000"/>
              <w:bottom w:val="dotted" w:sz="4" w:space="0" w:color="000000"/>
            </w:tcBorders>
          </w:tcPr>
          <w:p>
            <w:pPr>
              <w:pStyle w:val="TableParagraph"/>
              <w:spacing w:before="144"/>
              <w:ind w:left="12" w:right="1"/>
              <w:jc w:val="center"/>
              <w:rPr>
                <w:b/>
                <w:sz w:val="20"/>
              </w:rPr>
            </w:pPr>
            <w:r>
              <w:rPr>
                <w:b/>
                <w:spacing w:val="-10"/>
                <w:sz w:val="20"/>
              </w:rPr>
              <w:t>2</w:t>
            </w:r>
          </w:p>
        </w:tc>
        <w:tc>
          <w:tcPr>
            <w:tcW w:w="1135" w:type="dxa"/>
            <w:tcBorders>
              <w:top w:val="dotted" w:sz="4" w:space="0" w:color="000000"/>
              <w:bottom w:val="dotted" w:sz="4" w:space="0" w:color="000000"/>
            </w:tcBorders>
          </w:tcPr>
          <w:p>
            <w:pPr>
              <w:pStyle w:val="TableParagraph"/>
              <w:tabs>
                <w:tab w:pos="653" w:val="left" w:leader="none"/>
              </w:tabs>
              <w:spacing w:before="216"/>
              <w:ind w:left="13"/>
              <w:jc w:val="center"/>
              <w:rPr>
                <w:b/>
                <w:sz w:val="20"/>
              </w:rPr>
            </w:pPr>
            <w:r>
              <w:rPr>
                <w:b/>
                <w:spacing w:val="-5"/>
                <w:sz w:val="20"/>
              </w:rPr>
              <w:t>Đất</w:t>
            </w:r>
            <w:r>
              <w:rPr>
                <w:b/>
                <w:sz w:val="20"/>
              </w:rPr>
              <w:tab/>
            </w:r>
            <w:r>
              <w:rPr>
                <w:b/>
                <w:spacing w:val="-5"/>
                <w:sz w:val="20"/>
              </w:rPr>
              <w:t>phi</w:t>
            </w:r>
          </w:p>
        </w:tc>
        <w:tc>
          <w:tcPr>
            <w:tcW w:w="707" w:type="dxa"/>
            <w:tcBorders>
              <w:top w:val="dotted" w:sz="4" w:space="0" w:color="000000"/>
              <w:bottom w:val="dotted" w:sz="4" w:space="0" w:color="000000"/>
            </w:tcBorders>
          </w:tcPr>
          <w:p>
            <w:pPr>
              <w:pStyle w:val="TableParagraph"/>
              <w:spacing w:before="144"/>
              <w:ind w:left="12" w:right="1"/>
              <w:jc w:val="center"/>
              <w:rPr>
                <w:b/>
                <w:sz w:val="20"/>
              </w:rPr>
            </w:pPr>
            <w:r>
              <w:rPr>
                <w:b/>
                <w:spacing w:val="-5"/>
                <w:sz w:val="20"/>
              </w:rPr>
              <w:t>PNN</w:t>
            </w:r>
          </w:p>
        </w:tc>
        <w:tc>
          <w:tcPr>
            <w:tcW w:w="851" w:type="dxa"/>
          </w:tcPr>
          <w:p>
            <w:pPr>
              <w:pStyle w:val="TableParagraph"/>
              <w:rPr>
                <w:sz w:val="20"/>
              </w:rPr>
            </w:pPr>
          </w:p>
        </w:tc>
        <w:tc>
          <w:tcPr>
            <w:tcW w:w="772"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2"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5"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c>
          <w:tcPr>
            <w:tcW w:w="774" w:type="dxa"/>
          </w:tcPr>
          <w:p>
            <w:pPr>
              <w:pStyle w:val="TableParagraph"/>
              <w:rPr>
                <w:sz w:val="20"/>
              </w:rPr>
            </w:pPr>
          </w:p>
        </w:tc>
      </w:tr>
    </w:tbl>
    <w:p>
      <w:pPr>
        <w:pStyle w:val="TableParagraph"/>
        <w:spacing w:after="0"/>
        <w:rPr>
          <w:sz w:val="20"/>
        </w:rPr>
        <w:sectPr>
          <w:footerReference w:type="default" r:id="rId15"/>
          <w:pgSz w:w="16840" w:h="11910" w:orient="landscape"/>
          <w:pgMar w:header="0" w:footer="738" w:top="1340" w:bottom="920" w:left="850" w:right="850"/>
        </w:sectPr>
      </w:pPr>
    </w:p>
    <w:p>
      <w:pPr>
        <w:pStyle w:val="BodyText"/>
        <w:spacing w:before="125"/>
        <w:ind w:left="0"/>
        <w:jc w:val="left"/>
        <w:rPr>
          <w:sz w:val="20"/>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707"/>
        <w:gridCol w:w="851"/>
        <w:gridCol w:w="772"/>
        <w:gridCol w:w="775"/>
        <w:gridCol w:w="774"/>
        <w:gridCol w:w="774"/>
        <w:gridCol w:w="774"/>
        <w:gridCol w:w="774"/>
        <w:gridCol w:w="774"/>
        <w:gridCol w:w="772"/>
        <w:gridCol w:w="774"/>
        <w:gridCol w:w="774"/>
        <w:gridCol w:w="775"/>
        <w:gridCol w:w="774"/>
        <w:gridCol w:w="774"/>
        <w:gridCol w:w="774"/>
        <w:gridCol w:w="774"/>
      </w:tblGrid>
      <w:tr>
        <w:trPr>
          <w:trHeight w:val="518" w:hRule="atLeast"/>
        </w:trPr>
        <w:tc>
          <w:tcPr>
            <w:tcW w:w="703" w:type="dxa"/>
            <w:vMerge w:val="restart"/>
          </w:tcPr>
          <w:p>
            <w:pPr>
              <w:pStyle w:val="TableParagraph"/>
              <w:rPr>
                <w:sz w:val="20"/>
              </w:rPr>
            </w:pPr>
          </w:p>
          <w:p>
            <w:pPr>
              <w:pStyle w:val="TableParagraph"/>
              <w:spacing w:before="27"/>
              <w:rPr>
                <w:sz w:val="20"/>
              </w:rPr>
            </w:pPr>
          </w:p>
          <w:p>
            <w:pPr>
              <w:pStyle w:val="TableParagraph"/>
              <w:ind w:left="220" w:right="196" w:firstLine="26"/>
              <w:rPr>
                <w:b/>
                <w:sz w:val="20"/>
              </w:rPr>
            </w:pPr>
            <w:r>
              <w:rPr>
                <w:b/>
                <w:spacing w:val="-6"/>
                <w:sz w:val="20"/>
              </w:rPr>
              <w:t>Số </w:t>
            </w:r>
            <w:r>
              <w:rPr>
                <w:b/>
                <w:spacing w:val="-5"/>
                <w:sz w:val="20"/>
              </w:rPr>
              <w:t>TT</w:t>
            </w:r>
          </w:p>
        </w:tc>
        <w:tc>
          <w:tcPr>
            <w:tcW w:w="1135" w:type="dxa"/>
            <w:vMerge w:val="restart"/>
          </w:tcPr>
          <w:p>
            <w:pPr>
              <w:pStyle w:val="TableParagraph"/>
              <w:spacing w:before="142"/>
              <w:rPr>
                <w:sz w:val="20"/>
              </w:rPr>
            </w:pPr>
          </w:p>
          <w:p>
            <w:pPr>
              <w:pStyle w:val="TableParagraph"/>
              <w:ind w:left="155" w:right="140"/>
              <w:jc w:val="center"/>
              <w:rPr>
                <w:b/>
                <w:sz w:val="20"/>
              </w:rPr>
            </w:pPr>
            <w:r>
              <w:rPr>
                <w:b/>
                <w:sz w:val="20"/>
              </w:rPr>
              <w:t>Chỉ</w:t>
            </w:r>
            <w:r>
              <w:rPr>
                <w:b/>
                <w:spacing w:val="-13"/>
                <w:sz w:val="20"/>
              </w:rPr>
              <w:t> </w:t>
            </w:r>
            <w:r>
              <w:rPr>
                <w:b/>
                <w:sz w:val="20"/>
              </w:rPr>
              <w:t>tiêu sử</w:t>
            </w:r>
            <w:r>
              <w:rPr>
                <w:b/>
                <w:spacing w:val="-13"/>
                <w:sz w:val="20"/>
              </w:rPr>
              <w:t> </w:t>
            </w:r>
            <w:r>
              <w:rPr>
                <w:b/>
                <w:sz w:val="20"/>
              </w:rPr>
              <w:t>dụng </w:t>
            </w:r>
            <w:r>
              <w:rPr>
                <w:b/>
                <w:spacing w:val="-4"/>
                <w:sz w:val="20"/>
              </w:rPr>
              <w:t>đất</w:t>
            </w:r>
          </w:p>
        </w:tc>
        <w:tc>
          <w:tcPr>
            <w:tcW w:w="707" w:type="dxa"/>
            <w:vMerge w:val="restart"/>
          </w:tcPr>
          <w:p>
            <w:pPr>
              <w:pStyle w:val="TableParagraph"/>
              <w:rPr>
                <w:sz w:val="20"/>
              </w:rPr>
            </w:pPr>
          </w:p>
          <w:p>
            <w:pPr>
              <w:pStyle w:val="TableParagraph"/>
              <w:spacing w:before="142"/>
              <w:rPr>
                <w:sz w:val="20"/>
              </w:rPr>
            </w:pPr>
          </w:p>
          <w:p>
            <w:pPr>
              <w:pStyle w:val="TableParagraph"/>
              <w:ind w:left="209"/>
              <w:rPr>
                <w:b/>
                <w:sz w:val="20"/>
              </w:rPr>
            </w:pPr>
            <w:r>
              <w:rPr>
                <w:b/>
                <w:spacing w:val="-5"/>
                <w:sz w:val="20"/>
              </w:rPr>
              <w:t>Mã</w:t>
            </w:r>
          </w:p>
        </w:tc>
        <w:tc>
          <w:tcPr>
            <w:tcW w:w="851" w:type="dxa"/>
            <w:vMerge w:val="restart"/>
          </w:tcPr>
          <w:p>
            <w:pPr>
              <w:pStyle w:val="TableParagraph"/>
              <w:spacing w:before="27"/>
              <w:rPr>
                <w:sz w:val="20"/>
              </w:rPr>
            </w:pPr>
          </w:p>
          <w:p>
            <w:pPr>
              <w:pStyle w:val="TableParagraph"/>
              <w:ind w:left="130" w:right="115"/>
              <w:jc w:val="center"/>
              <w:rPr>
                <w:b/>
                <w:sz w:val="20"/>
              </w:rPr>
            </w:pPr>
            <w:r>
              <w:rPr>
                <w:b/>
                <w:spacing w:val="-4"/>
                <w:sz w:val="20"/>
              </w:rPr>
              <w:t>Tổng diện tích (ha)</w:t>
            </w:r>
          </w:p>
        </w:tc>
        <w:tc>
          <w:tcPr>
            <w:tcW w:w="11608" w:type="dxa"/>
            <w:gridSpan w:val="15"/>
          </w:tcPr>
          <w:p>
            <w:pPr>
              <w:pStyle w:val="TableParagraph"/>
              <w:spacing w:before="144"/>
              <w:ind w:left="25"/>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c>
          <w:tcPr>
            <w:tcW w:w="772" w:type="dxa"/>
          </w:tcPr>
          <w:p>
            <w:pPr>
              <w:pStyle w:val="TableParagraph"/>
              <w:spacing w:line="207" w:lineRule="exact" w:before="143"/>
              <w:ind w:left="59" w:right="44"/>
              <w:jc w:val="center"/>
              <w:rPr>
                <w:b/>
                <w:sz w:val="18"/>
              </w:rPr>
            </w:pPr>
            <w:r>
              <w:rPr>
                <w:b/>
                <w:spacing w:val="-5"/>
                <w:sz w:val="18"/>
              </w:rPr>
              <w:t>TP</w:t>
            </w:r>
          </w:p>
          <w:p>
            <w:pPr>
              <w:pStyle w:val="TableParagraph"/>
              <w:spacing w:line="206" w:lineRule="exact"/>
              <w:ind w:left="59" w:right="47"/>
              <w:jc w:val="center"/>
              <w:rPr>
                <w:b/>
                <w:sz w:val="18"/>
              </w:rPr>
            </w:pPr>
            <w:r>
              <w:rPr>
                <w:b/>
                <w:spacing w:val="-4"/>
                <w:sz w:val="18"/>
              </w:rPr>
              <w:t>Rạch</w:t>
            </w:r>
          </w:p>
          <w:p>
            <w:pPr>
              <w:pStyle w:val="TableParagraph"/>
              <w:spacing w:line="207" w:lineRule="exact"/>
              <w:ind w:left="59"/>
              <w:jc w:val="center"/>
              <w:rPr>
                <w:b/>
                <w:sz w:val="18"/>
              </w:rPr>
            </w:pPr>
            <w:r>
              <w:rPr>
                <w:b/>
                <w:spacing w:val="-5"/>
                <w:sz w:val="18"/>
              </w:rPr>
              <w:t>Giá</w:t>
            </w:r>
          </w:p>
        </w:tc>
        <w:tc>
          <w:tcPr>
            <w:tcW w:w="775" w:type="dxa"/>
          </w:tcPr>
          <w:p>
            <w:pPr>
              <w:pStyle w:val="TableParagraph"/>
              <w:spacing w:line="207" w:lineRule="exact" w:before="143"/>
              <w:ind w:left="113" w:right="98"/>
              <w:jc w:val="center"/>
              <w:rPr>
                <w:b/>
                <w:sz w:val="18"/>
              </w:rPr>
            </w:pPr>
            <w:r>
              <w:rPr>
                <w:b/>
                <w:spacing w:val="-5"/>
                <w:sz w:val="18"/>
              </w:rPr>
              <w:t>TP</w:t>
            </w:r>
          </w:p>
          <w:p>
            <w:pPr>
              <w:pStyle w:val="TableParagraph"/>
              <w:ind w:left="215" w:right="197" w:hanging="1"/>
              <w:jc w:val="center"/>
              <w:rPr>
                <w:b/>
                <w:sz w:val="18"/>
              </w:rPr>
            </w:pPr>
            <w:r>
              <w:rPr>
                <w:b/>
                <w:spacing w:val="-6"/>
                <w:sz w:val="18"/>
              </w:rPr>
              <w:t>Hà</w:t>
            </w:r>
            <w:r>
              <w:rPr>
                <w:b/>
                <w:spacing w:val="-4"/>
                <w:sz w:val="18"/>
              </w:rPr>
              <w:t> Tiên</w:t>
            </w:r>
          </w:p>
        </w:tc>
        <w:tc>
          <w:tcPr>
            <w:tcW w:w="774" w:type="dxa"/>
          </w:tcPr>
          <w:p>
            <w:pPr>
              <w:pStyle w:val="TableParagraph"/>
              <w:spacing w:before="143"/>
              <w:ind w:left="136" w:right="113"/>
              <w:jc w:val="both"/>
              <w:rPr>
                <w:b/>
                <w:sz w:val="18"/>
              </w:rPr>
            </w:pPr>
            <w:r>
              <w:rPr>
                <w:b/>
                <w:spacing w:val="-2"/>
                <w:sz w:val="18"/>
              </w:rPr>
              <w:t>Huyện Giang Thành</w:t>
            </w:r>
          </w:p>
        </w:tc>
        <w:tc>
          <w:tcPr>
            <w:tcW w:w="774" w:type="dxa"/>
          </w:tcPr>
          <w:p>
            <w:pPr>
              <w:pStyle w:val="TableParagraph"/>
              <w:spacing w:before="143"/>
              <w:ind w:left="132" w:right="109"/>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38" w:right="112"/>
              <w:jc w:val="center"/>
              <w:rPr>
                <w:b/>
                <w:sz w:val="18"/>
              </w:rPr>
            </w:pPr>
            <w:r>
              <w:rPr>
                <w:b/>
                <w:spacing w:val="-2"/>
                <w:sz w:val="18"/>
              </w:rPr>
              <w:t>Huyện </w:t>
            </w:r>
            <w:r>
              <w:rPr>
                <w:b/>
                <w:spacing w:val="-4"/>
                <w:sz w:val="18"/>
              </w:rPr>
              <w:t>Hòn Đất</w:t>
            </w:r>
          </w:p>
        </w:tc>
        <w:tc>
          <w:tcPr>
            <w:tcW w:w="774" w:type="dxa"/>
          </w:tcPr>
          <w:p>
            <w:pPr>
              <w:pStyle w:val="TableParagraph"/>
              <w:spacing w:before="143"/>
              <w:ind w:left="139" w:right="111"/>
              <w:jc w:val="center"/>
              <w:rPr>
                <w:b/>
                <w:sz w:val="18"/>
              </w:rPr>
            </w:pPr>
            <w:r>
              <w:rPr>
                <w:b/>
                <w:spacing w:val="-2"/>
                <w:sz w:val="18"/>
              </w:rPr>
              <w:t>Huyện </w:t>
            </w:r>
            <w:r>
              <w:rPr>
                <w:b/>
                <w:spacing w:val="-4"/>
                <w:sz w:val="18"/>
              </w:rPr>
              <w:t>Tân Hiệp</w:t>
            </w:r>
          </w:p>
        </w:tc>
        <w:tc>
          <w:tcPr>
            <w:tcW w:w="774" w:type="dxa"/>
          </w:tcPr>
          <w:p>
            <w:pPr>
              <w:pStyle w:val="TableParagraph"/>
              <w:spacing w:before="143"/>
              <w:ind w:left="141" w:right="108"/>
              <w:jc w:val="both"/>
              <w:rPr>
                <w:b/>
                <w:sz w:val="18"/>
              </w:rPr>
            </w:pPr>
            <w:r>
              <w:rPr>
                <w:b/>
                <w:spacing w:val="-2"/>
                <w:sz w:val="18"/>
              </w:rPr>
              <w:t>Huyện </w:t>
            </w:r>
            <w:r>
              <w:rPr>
                <w:b/>
                <w:spacing w:val="-4"/>
                <w:sz w:val="18"/>
              </w:rPr>
              <w:t>Châu </w:t>
            </w:r>
            <w:r>
              <w:rPr>
                <w:b/>
                <w:spacing w:val="-2"/>
                <w:sz w:val="18"/>
              </w:rPr>
              <w:t>Thành</w:t>
            </w:r>
          </w:p>
        </w:tc>
        <w:tc>
          <w:tcPr>
            <w:tcW w:w="772" w:type="dxa"/>
          </w:tcPr>
          <w:p>
            <w:pPr>
              <w:pStyle w:val="TableParagraph"/>
              <w:spacing w:before="143"/>
              <w:ind w:left="161" w:right="106" w:hanging="20"/>
              <w:jc w:val="both"/>
              <w:rPr>
                <w:b/>
                <w:sz w:val="18"/>
              </w:rPr>
            </w:pPr>
            <w:r>
              <w:rPr>
                <w:b/>
                <w:spacing w:val="-2"/>
                <w:sz w:val="18"/>
              </w:rPr>
              <w:t>Huyện Giồng Riềng</w:t>
            </w:r>
          </w:p>
        </w:tc>
        <w:tc>
          <w:tcPr>
            <w:tcW w:w="774" w:type="dxa"/>
          </w:tcPr>
          <w:p>
            <w:pPr>
              <w:pStyle w:val="TableParagraph"/>
              <w:spacing w:before="143"/>
              <w:ind w:left="145" w:right="105"/>
              <w:jc w:val="center"/>
              <w:rPr>
                <w:b/>
                <w:sz w:val="18"/>
              </w:rPr>
            </w:pPr>
            <w:r>
              <w:rPr>
                <w:b/>
                <w:spacing w:val="-2"/>
                <w:sz w:val="18"/>
              </w:rPr>
              <w:t>Huyện </w:t>
            </w:r>
            <w:r>
              <w:rPr>
                <w:b/>
                <w:spacing w:val="-6"/>
                <w:sz w:val="18"/>
              </w:rPr>
              <w:t>Gò</w:t>
            </w:r>
            <w:r>
              <w:rPr>
                <w:b/>
                <w:spacing w:val="-4"/>
                <w:sz w:val="18"/>
              </w:rPr>
              <w:t> Quao</w:t>
            </w:r>
          </w:p>
        </w:tc>
        <w:tc>
          <w:tcPr>
            <w:tcW w:w="774" w:type="dxa"/>
          </w:tcPr>
          <w:p>
            <w:pPr>
              <w:pStyle w:val="TableParagraph"/>
              <w:spacing w:before="143"/>
              <w:ind w:left="147" w:right="104"/>
              <w:jc w:val="center"/>
              <w:rPr>
                <w:b/>
                <w:sz w:val="18"/>
              </w:rPr>
            </w:pPr>
            <w:r>
              <w:rPr>
                <w:b/>
                <w:spacing w:val="-2"/>
                <w:sz w:val="18"/>
              </w:rPr>
              <w:t>Huyện </w:t>
            </w:r>
            <w:r>
              <w:rPr>
                <w:b/>
                <w:spacing w:val="-6"/>
                <w:sz w:val="18"/>
              </w:rPr>
              <w:t>An</w:t>
            </w:r>
            <w:r>
              <w:rPr>
                <w:b/>
                <w:spacing w:val="-4"/>
                <w:sz w:val="18"/>
              </w:rPr>
              <w:t> Biên</w:t>
            </w:r>
          </w:p>
        </w:tc>
        <w:tc>
          <w:tcPr>
            <w:tcW w:w="775" w:type="dxa"/>
          </w:tcPr>
          <w:p>
            <w:pPr>
              <w:pStyle w:val="TableParagraph"/>
              <w:spacing w:before="143"/>
              <w:ind w:left="113" w:right="68"/>
              <w:jc w:val="center"/>
              <w:rPr>
                <w:b/>
                <w:sz w:val="18"/>
              </w:rPr>
            </w:pPr>
            <w:r>
              <w:rPr>
                <w:b/>
                <w:spacing w:val="-2"/>
                <w:sz w:val="18"/>
              </w:rPr>
              <w:t>Huyện </w:t>
            </w:r>
            <w:r>
              <w:rPr>
                <w:b/>
                <w:spacing w:val="-6"/>
                <w:sz w:val="18"/>
              </w:rPr>
              <w:t>An</w:t>
            </w:r>
            <w:r>
              <w:rPr>
                <w:b/>
                <w:spacing w:val="-4"/>
                <w:sz w:val="18"/>
              </w:rPr>
              <w:t> Minh</w:t>
            </w:r>
          </w:p>
        </w:tc>
        <w:tc>
          <w:tcPr>
            <w:tcW w:w="774" w:type="dxa"/>
          </w:tcPr>
          <w:p>
            <w:pPr>
              <w:pStyle w:val="TableParagraph"/>
              <w:spacing w:before="39"/>
              <w:rPr>
                <w:sz w:val="18"/>
              </w:rPr>
            </w:pPr>
          </w:p>
          <w:p>
            <w:pPr>
              <w:pStyle w:val="TableParagraph"/>
              <w:spacing w:before="1"/>
              <w:ind w:left="194" w:right="95" w:hanging="46"/>
              <w:rPr>
                <w:b/>
                <w:sz w:val="18"/>
              </w:rPr>
            </w:pPr>
            <w:r>
              <w:rPr>
                <w:b/>
                <w:spacing w:val="-2"/>
                <w:sz w:val="18"/>
              </w:rPr>
              <w:t>Huyện </w:t>
            </w:r>
            <w:r>
              <w:rPr>
                <w:b/>
                <w:spacing w:val="-4"/>
                <w:sz w:val="18"/>
              </w:rPr>
              <w:t>UMT</w:t>
            </w:r>
          </w:p>
        </w:tc>
        <w:tc>
          <w:tcPr>
            <w:tcW w:w="774" w:type="dxa"/>
          </w:tcPr>
          <w:p>
            <w:pPr>
              <w:pStyle w:val="TableParagraph"/>
              <w:spacing w:before="143"/>
              <w:ind w:left="150" w:right="98"/>
              <w:jc w:val="both"/>
              <w:rPr>
                <w:b/>
                <w:sz w:val="18"/>
              </w:rPr>
            </w:pPr>
            <w:r>
              <w:rPr>
                <w:b/>
                <w:spacing w:val="-2"/>
                <w:sz w:val="18"/>
              </w:rPr>
              <w:t>Huyện </w:t>
            </w:r>
            <w:r>
              <w:rPr>
                <w:b/>
                <w:spacing w:val="-4"/>
                <w:sz w:val="18"/>
              </w:rPr>
              <w:t>Vĩnh </w:t>
            </w:r>
            <w:r>
              <w:rPr>
                <w:b/>
                <w:spacing w:val="-2"/>
                <w:sz w:val="18"/>
              </w:rPr>
              <w:t>Thuận</w:t>
            </w:r>
          </w:p>
        </w:tc>
        <w:tc>
          <w:tcPr>
            <w:tcW w:w="774" w:type="dxa"/>
          </w:tcPr>
          <w:p>
            <w:pPr>
              <w:pStyle w:val="TableParagraph"/>
              <w:spacing w:line="207" w:lineRule="exact" w:before="143"/>
              <w:ind w:left="288"/>
              <w:rPr>
                <w:b/>
                <w:sz w:val="18"/>
              </w:rPr>
            </w:pPr>
            <w:r>
              <w:rPr>
                <w:b/>
                <w:spacing w:val="-5"/>
                <w:sz w:val="18"/>
              </w:rPr>
              <w:t>TP</w:t>
            </w:r>
          </w:p>
          <w:p>
            <w:pPr>
              <w:pStyle w:val="TableParagraph"/>
              <w:spacing w:line="206" w:lineRule="exact"/>
              <w:ind w:left="271"/>
              <w:rPr>
                <w:b/>
                <w:sz w:val="18"/>
              </w:rPr>
            </w:pPr>
            <w:r>
              <w:rPr>
                <w:b/>
                <w:spacing w:val="-5"/>
                <w:sz w:val="18"/>
              </w:rPr>
              <w:t>Phú</w:t>
            </w:r>
          </w:p>
          <w:p>
            <w:pPr>
              <w:pStyle w:val="TableParagraph"/>
              <w:spacing w:line="207" w:lineRule="exact"/>
              <w:ind w:left="199"/>
              <w:rPr>
                <w:b/>
                <w:sz w:val="18"/>
              </w:rPr>
            </w:pPr>
            <w:r>
              <w:rPr>
                <w:b/>
                <w:spacing w:val="-4"/>
                <w:sz w:val="18"/>
              </w:rPr>
              <w:t>Quốc</w:t>
            </w:r>
          </w:p>
        </w:tc>
        <w:tc>
          <w:tcPr>
            <w:tcW w:w="774" w:type="dxa"/>
          </w:tcPr>
          <w:p>
            <w:pPr>
              <w:pStyle w:val="TableParagraph"/>
              <w:spacing w:before="143"/>
              <w:ind w:left="121" w:right="72"/>
              <w:jc w:val="center"/>
              <w:rPr>
                <w:b/>
                <w:sz w:val="18"/>
              </w:rPr>
            </w:pPr>
            <w:r>
              <w:rPr>
                <w:b/>
                <w:spacing w:val="-2"/>
                <w:sz w:val="18"/>
              </w:rPr>
              <w:t>Huyện </w:t>
            </w:r>
            <w:r>
              <w:rPr>
                <w:b/>
                <w:spacing w:val="-4"/>
                <w:sz w:val="18"/>
              </w:rPr>
              <w:t>Kiên Hải</w:t>
            </w:r>
          </w:p>
        </w:tc>
      </w:tr>
      <w:tr>
        <w:trPr>
          <w:trHeight w:val="602" w:hRule="atLeast"/>
        </w:trPr>
        <w:tc>
          <w:tcPr>
            <w:tcW w:w="703" w:type="dxa"/>
            <w:tcBorders>
              <w:bottom w:val="dotted" w:sz="4" w:space="0" w:color="000000"/>
            </w:tcBorders>
          </w:tcPr>
          <w:p>
            <w:pPr>
              <w:pStyle w:val="TableParagraph"/>
              <w:rPr>
                <w:sz w:val="18"/>
              </w:rPr>
            </w:pPr>
          </w:p>
        </w:tc>
        <w:tc>
          <w:tcPr>
            <w:tcW w:w="1135" w:type="dxa"/>
            <w:tcBorders>
              <w:bottom w:val="dotted" w:sz="4" w:space="0" w:color="000000"/>
            </w:tcBorders>
          </w:tcPr>
          <w:p>
            <w:pPr>
              <w:pStyle w:val="TableParagraph"/>
              <w:spacing w:before="1"/>
              <w:ind w:left="110"/>
              <w:rPr>
                <w:b/>
                <w:sz w:val="20"/>
              </w:rPr>
            </w:pPr>
            <w:r>
              <w:rPr>
                <w:b/>
                <w:spacing w:val="-4"/>
                <w:sz w:val="20"/>
              </w:rPr>
              <w:t>nông</w:t>
            </w:r>
          </w:p>
          <w:p>
            <w:pPr>
              <w:pStyle w:val="TableParagraph"/>
              <w:ind w:left="110"/>
              <w:rPr>
                <w:b/>
                <w:sz w:val="20"/>
              </w:rPr>
            </w:pPr>
            <w:r>
              <w:rPr>
                <w:b/>
                <w:spacing w:val="-2"/>
                <w:sz w:val="20"/>
              </w:rPr>
              <w:t>nghiệp</w:t>
            </w:r>
          </w:p>
        </w:tc>
        <w:tc>
          <w:tcPr>
            <w:tcW w:w="707" w:type="dxa"/>
            <w:tcBorders>
              <w:bottom w:val="dotted" w:sz="4" w:space="0" w:color="000000"/>
            </w:tcBorders>
          </w:tcPr>
          <w:p>
            <w:pPr>
              <w:pStyle w:val="TableParagraph"/>
              <w:rPr>
                <w:sz w:val="18"/>
              </w:rPr>
            </w:pP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518" w:hRule="atLeast"/>
        </w:trPr>
        <w:tc>
          <w:tcPr>
            <w:tcW w:w="703" w:type="dxa"/>
            <w:tcBorders>
              <w:top w:val="dotted" w:sz="4" w:space="0" w:color="000000"/>
              <w:bottom w:val="dotted" w:sz="4" w:space="0" w:color="000000"/>
            </w:tcBorders>
          </w:tcPr>
          <w:p>
            <w:pPr>
              <w:pStyle w:val="TableParagraph"/>
              <w:rPr>
                <w:sz w:val="18"/>
              </w:rPr>
            </w:pPr>
          </w:p>
        </w:tc>
        <w:tc>
          <w:tcPr>
            <w:tcW w:w="1135" w:type="dxa"/>
            <w:tcBorders>
              <w:top w:val="dotted" w:sz="4" w:space="0" w:color="000000"/>
              <w:bottom w:val="dotted" w:sz="4" w:space="0" w:color="000000"/>
            </w:tcBorders>
          </w:tcPr>
          <w:p>
            <w:pPr>
              <w:pStyle w:val="TableParagraph"/>
              <w:spacing w:before="146"/>
              <w:ind w:right="94"/>
              <w:jc w:val="center"/>
              <w:rPr>
                <w:i/>
                <w:sz w:val="20"/>
              </w:rPr>
            </w:pPr>
            <w:r>
              <w:rPr>
                <w:i/>
                <w:sz w:val="20"/>
              </w:rPr>
              <w:t>Trong</w:t>
            </w:r>
            <w:r>
              <w:rPr>
                <w:i/>
                <w:spacing w:val="-5"/>
                <w:sz w:val="20"/>
              </w:rPr>
              <w:t> đó:</w:t>
            </w:r>
          </w:p>
        </w:tc>
        <w:tc>
          <w:tcPr>
            <w:tcW w:w="707" w:type="dxa"/>
            <w:tcBorders>
              <w:top w:val="dotted" w:sz="4" w:space="0" w:color="000000"/>
              <w:bottom w:val="dotted" w:sz="4" w:space="0" w:color="000000"/>
            </w:tcBorders>
          </w:tcPr>
          <w:p>
            <w:pPr>
              <w:pStyle w:val="TableParagraph"/>
              <w:rPr>
                <w:sz w:val="18"/>
              </w:rPr>
            </w:pP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748" w:hRule="atLeast"/>
        </w:trPr>
        <w:tc>
          <w:tcPr>
            <w:tcW w:w="703" w:type="dxa"/>
            <w:tcBorders>
              <w:top w:val="dotted" w:sz="4" w:space="0" w:color="000000"/>
              <w:bottom w:val="dotted" w:sz="4" w:space="0" w:color="000000"/>
            </w:tcBorders>
          </w:tcPr>
          <w:p>
            <w:pPr>
              <w:pStyle w:val="TableParagraph"/>
              <w:spacing w:before="31"/>
              <w:rPr>
                <w:sz w:val="20"/>
              </w:rPr>
            </w:pPr>
          </w:p>
          <w:p>
            <w:pPr>
              <w:pStyle w:val="TableParagraph"/>
              <w:spacing w:before="1"/>
              <w:ind w:left="12"/>
              <w:jc w:val="center"/>
              <w:rPr>
                <w:sz w:val="20"/>
              </w:rPr>
            </w:pPr>
            <w:r>
              <w:rPr>
                <w:spacing w:val="-5"/>
                <w:sz w:val="20"/>
              </w:rPr>
              <w:t>2.1</w:t>
            </w:r>
          </w:p>
        </w:tc>
        <w:tc>
          <w:tcPr>
            <w:tcW w:w="1135" w:type="dxa"/>
            <w:tcBorders>
              <w:top w:val="dotted" w:sz="4" w:space="0" w:color="000000"/>
              <w:bottom w:val="dotted" w:sz="4" w:space="0" w:color="000000"/>
            </w:tcBorders>
          </w:tcPr>
          <w:p>
            <w:pPr>
              <w:pStyle w:val="TableParagraph"/>
              <w:tabs>
                <w:tab w:pos="638" w:val="left" w:leader="none"/>
              </w:tabs>
              <w:spacing w:before="144"/>
              <w:ind w:left="110"/>
              <w:rPr>
                <w:sz w:val="20"/>
              </w:rPr>
            </w:pPr>
            <w:r>
              <w:rPr>
                <w:spacing w:val="-5"/>
                <w:sz w:val="20"/>
              </w:rPr>
              <w:t>Đất</w:t>
            </w:r>
            <w:r>
              <w:rPr>
                <w:sz w:val="20"/>
              </w:rPr>
              <w:tab/>
            </w:r>
            <w:r>
              <w:rPr>
                <w:spacing w:val="-4"/>
                <w:sz w:val="20"/>
              </w:rPr>
              <w:t>quốc</w:t>
            </w:r>
          </w:p>
          <w:p>
            <w:pPr>
              <w:pStyle w:val="TableParagraph"/>
              <w:ind w:left="110"/>
              <w:rPr>
                <w:sz w:val="20"/>
              </w:rPr>
            </w:pPr>
            <w:r>
              <w:rPr>
                <w:spacing w:val="-2"/>
                <w:sz w:val="20"/>
              </w:rPr>
              <w:t>phòng</w:t>
            </w:r>
          </w:p>
        </w:tc>
        <w:tc>
          <w:tcPr>
            <w:tcW w:w="707" w:type="dxa"/>
            <w:tcBorders>
              <w:top w:val="dotted" w:sz="4" w:space="0" w:color="000000"/>
              <w:bottom w:val="dotted" w:sz="4" w:space="0" w:color="000000"/>
            </w:tcBorders>
          </w:tcPr>
          <w:p>
            <w:pPr>
              <w:pStyle w:val="TableParagraph"/>
              <w:spacing w:before="31"/>
              <w:rPr>
                <w:sz w:val="20"/>
              </w:rPr>
            </w:pPr>
          </w:p>
          <w:p>
            <w:pPr>
              <w:pStyle w:val="TableParagraph"/>
              <w:spacing w:before="1"/>
              <w:ind w:left="12" w:right="5"/>
              <w:jc w:val="center"/>
              <w:rPr>
                <w:sz w:val="20"/>
              </w:rPr>
            </w:pPr>
            <w:r>
              <w:rPr>
                <w:spacing w:val="-5"/>
                <w:sz w:val="20"/>
              </w:rPr>
              <w:t>CQP</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518" w:hRule="atLeast"/>
        </w:trPr>
        <w:tc>
          <w:tcPr>
            <w:tcW w:w="703" w:type="dxa"/>
            <w:tcBorders>
              <w:top w:val="dotted" w:sz="4" w:space="0" w:color="000000"/>
              <w:bottom w:val="dotted" w:sz="4" w:space="0" w:color="000000"/>
            </w:tcBorders>
          </w:tcPr>
          <w:p>
            <w:pPr>
              <w:pStyle w:val="TableParagraph"/>
              <w:spacing w:before="144"/>
              <w:ind w:left="12"/>
              <w:jc w:val="center"/>
              <w:rPr>
                <w:sz w:val="20"/>
              </w:rPr>
            </w:pPr>
            <w:r>
              <w:rPr>
                <w:spacing w:val="-5"/>
                <w:sz w:val="20"/>
              </w:rPr>
              <w:t>2.2</w:t>
            </w:r>
          </w:p>
        </w:tc>
        <w:tc>
          <w:tcPr>
            <w:tcW w:w="1135" w:type="dxa"/>
            <w:tcBorders>
              <w:top w:val="dotted" w:sz="4" w:space="0" w:color="000000"/>
              <w:bottom w:val="dotted" w:sz="4" w:space="0" w:color="000000"/>
            </w:tcBorders>
          </w:tcPr>
          <w:p>
            <w:pPr>
              <w:pStyle w:val="TableParagraph"/>
              <w:spacing w:before="144"/>
              <w:ind w:left="16"/>
              <w:jc w:val="center"/>
              <w:rPr>
                <w:sz w:val="20"/>
              </w:rPr>
            </w:pPr>
            <w:r>
              <w:rPr>
                <w:sz w:val="20"/>
              </w:rPr>
              <w:t>Đất</w:t>
            </w:r>
            <w:r>
              <w:rPr>
                <w:spacing w:val="-10"/>
                <w:sz w:val="20"/>
              </w:rPr>
              <w:t> </w:t>
            </w:r>
            <w:r>
              <w:rPr>
                <w:sz w:val="20"/>
              </w:rPr>
              <w:t>an</w:t>
            </w:r>
            <w:r>
              <w:rPr>
                <w:spacing w:val="-8"/>
                <w:sz w:val="20"/>
              </w:rPr>
              <w:t> </w:t>
            </w:r>
            <w:r>
              <w:rPr>
                <w:spacing w:val="-4"/>
                <w:sz w:val="20"/>
              </w:rPr>
              <w:t>ninh</w:t>
            </w:r>
          </w:p>
        </w:tc>
        <w:tc>
          <w:tcPr>
            <w:tcW w:w="707" w:type="dxa"/>
            <w:tcBorders>
              <w:top w:val="dotted" w:sz="4" w:space="0" w:color="000000"/>
              <w:bottom w:val="dotted" w:sz="4" w:space="0" w:color="000000"/>
            </w:tcBorders>
          </w:tcPr>
          <w:p>
            <w:pPr>
              <w:pStyle w:val="TableParagraph"/>
              <w:spacing w:before="144"/>
              <w:ind w:left="12" w:right="5"/>
              <w:jc w:val="center"/>
              <w:rPr>
                <w:sz w:val="20"/>
              </w:rPr>
            </w:pPr>
            <w:r>
              <w:rPr>
                <w:spacing w:val="-5"/>
                <w:sz w:val="20"/>
              </w:rPr>
              <w:t>CAN</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978"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5"/>
                <w:sz w:val="20"/>
              </w:rPr>
              <w:t>2.3</w:t>
            </w:r>
          </w:p>
        </w:tc>
        <w:tc>
          <w:tcPr>
            <w:tcW w:w="1135" w:type="dxa"/>
            <w:tcBorders>
              <w:top w:val="dotted" w:sz="4" w:space="0" w:color="000000"/>
              <w:bottom w:val="dotted" w:sz="4" w:space="0" w:color="000000"/>
            </w:tcBorders>
          </w:tcPr>
          <w:p>
            <w:pPr>
              <w:pStyle w:val="TableParagraph"/>
              <w:tabs>
                <w:tab w:pos="727" w:val="left" w:leader="none"/>
              </w:tabs>
              <w:spacing w:before="144"/>
              <w:ind w:left="110" w:right="94"/>
              <w:rPr>
                <w:sz w:val="20"/>
              </w:rPr>
            </w:pPr>
            <w:r>
              <w:rPr>
                <w:spacing w:val="-4"/>
                <w:sz w:val="20"/>
              </w:rPr>
              <w:t>Đất</w:t>
            </w:r>
            <w:r>
              <w:rPr>
                <w:sz w:val="20"/>
              </w:rPr>
              <w:tab/>
            </w:r>
            <w:r>
              <w:rPr>
                <w:spacing w:val="-4"/>
                <w:sz w:val="20"/>
              </w:rPr>
              <w:t>khu công</w:t>
            </w:r>
            <w:r>
              <w:rPr>
                <w:spacing w:val="40"/>
                <w:sz w:val="20"/>
              </w:rPr>
              <w:t> </w:t>
            </w:r>
            <w:r>
              <w:rPr>
                <w:spacing w:val="-2"/>
                <w:sz w:val="20"/>
              </w:rPr>
              <w:t>nghiệp</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3"/>
              <w:jc w:val="center"/>
              <w:rPr>
                <w:sz w:val="20"/>
              </w:rPr>
            </w:pPr>
            <w:r>
              <w:rPr>
                <w:spacing w:val="-5"/>
                <w:sz w:val="20"/>
              </w:rPr>
              <w:t>SKK</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978"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5"/>
                <w:sz w:val="20"/>
              </w:rPr>
              <w:t>2.4</w:t>
            </w:r>
          </w:p>
        </w:tc>
        <w:tc>
          <w:tcPr>
            <w:tcW w:w="1135" w:type="dxa"/>
            <w:tcBorders>
              <w:top w:val="dotted" w:sz="4" w:space="0" w:color="000000"/>
              <w:bottom w:val="dotted" w:sz="4" w:space="0" w:color="000000"/>
            </w:tcBorders>
          </w:tcPr>
          <w:p>
            <w:pPr>
              <w:pStyle w:val="TableParagraph"/>
              <w:tabs>
                <w:tab w:pos="684" w:val="left" w:leader="none"/>
              </w:tabs>
              <w:spacing w:before="144"/>
              <w:ind w:left="110" w:right="94"/>
              <w:rPr>
                <w:sz w:val="20"/>
              </w:rPr>
            </w:pPr>
            <w:r>
              <w:rPr>
                <w:spacing w:val="-4"/>
                <w:sz w:val="20"/>
              </w:rPr>
              <w:t>Đất</w:t>
            </w:r>
            <w:r>
              <w:rPr>
                <w:sz w:val="20"/>
              </w:rPr>
              <w:tab/>
            </w:r>
            <w:r>
              <w:rPr>
                <w:spacing w:val="-4"/>
                <w:sz w:val="20"/>
              </w:rPr>
              <w:t>cụm công</w:t>
            </w:r>
            <w:r>
              <w:rPr>
                <w:spacing w:val="40"/>
                <w:sz w:val="20"/>
              </w:rPr>
              <w:t> </w:t>
            </w:r>
            <w:r>
              <w:rPr>
                <w:spacing w:val="-2"/>
                <w:sz w:val="20"/>
              </w:rPr>
              <w:t>nghiệp</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3"/>
              <w:jc w:val="center"/>
              <w:rPr>
                <w:sz w:val="20"/>
              </w:rPr>
            </w:pPr>
            <w:r>
              <w:rPr>
                <w:spacing w:val="-5"/>
                <w:sz w:val="20"/>
              </w:rPr>
              <w:t>SKN</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976" w:hRule="atLeast"/>
        </w:trPr>
        <w:tc>
          <w:tcPr>
            <w:tcW w:w="703" w:type="dxa"/>
            <w:tcBorders>
              <w:top w:val="dotted" w:sz="4" w:space="0" w:color="000000"/>
              <w:bottom w:val="dotted" w:sz="4" w:space="0" w:color="000000"/>
            </w:tcBorders>
          </w:tcPr>
          <w:p>
            <w:pPr>
              <w:pStyle w:val="TableParagraph"/>
              <w:spacing w:before="145"/>
              <w:rPr>
                <w:sz w:val="20"/>
              </w:rPr>
            </w:pPr>
          </w:p>
          <w:p>
            <w:pPr>
              <w:pStyle w:val="TableParagraph"/>
              <w:ind w:left="12"/>
              <w:jc w:val="center"/>
              <w:rPr>
                <w:sz w:val="20"/>
              </w:rPr>
            </w:pPr>
            <w:r>
              <w:rPr>
                <w:spacing w:val="-5"/>
                <w:sz w:val="20"/>
              </w:rPr>
              <w:t>2.5</w:t>
            </w:r>
          </w:p>
        </w:tc>
        <w:tc>
          <w:tcPr>
            <w:tcW w:w="1135" w:type="dxa"/>
            <w:tcBorders>
              <w:top w:val="dotted" w:sz="4" w:space="0" w:color="000000"/>
              <w:bottom w:val="dotted" w:sz="4" w:space="0" w:color="000000"/>
            </w:tcBorders>
          </w:tcPr>
          <w:p>
            <w:pPr>
              <w:pStyle w:val="TableParagraph"/>
              <w:spacing w:before="145"/>
              <w:ind w:left="110" w:right="94"/>
              <w:jc w:val="both"/>
              <w:rPr>
                <w:sz w:val="20"/>
              </w:rPr>
            </w:pPr>
            <w:r>
              <w:rPr>
                <w:sz w:val="20"/>
              </w:rPr>
              <w:t>Đất</w:t>
            </w:r>
            <w:r>
              <w:rPr>
                <w:spacing w:val="-13"/>
                <w:sz w:val="20"/>
              </w:rPr>
              <w:t> </w:t>
            </w:r>
            <w:r>
              <w:rPr>
                <w:sz w:val="20"/>
              </w:rPr>
              <w:t>thương mại, dịch </w:t>
            </w:r>
            <w:r>
              <w:rPr>
                <w:spacing w:val="-6"/>
                <w:sz w:val="20"/>
              </w:rPr>
              <w:t>vụ</w:t>
            </w:r>
          </w:p>
        </w:tc>
        <w:tc>
          <w:tcPr>
            <w:tcW w:w="707" w:type="dxa"/>
            <w:tcBorders>
              <w:top w:val="dotted" w:sz="4" w:space="0" w:color="000000"/>
              <w:bottom w:val="dotted" w:sz="4" w:space="0" w:color="000000"/>
            </w:tcBorders>
          </w:tcPr>
          <w:p>
            <w:pPr>
              <w:pStyle w:val="TableParagraph"/>
              <w:spacing w:before="145"/>
              <w:rPr>
                <w:sz w:val="20"/>
              </w:rPr>
            </w:pPr>
          </w:p>
          <w:p>
            <w:pPr>
              <w:pStyle w:val="TableParagraph"/>
              <w:ind w:left="12"/>
              <w:jc w:val="center"/>
              <w:rPr>
                <w:sz w:val="20"/>
              </w:rPr>
            </w:pPr>
            <w:r>
              <w:rPr>
                <w:spacing w:val="-5"/>
                <w:sz w:val="20"/>
              </w:rPr>
              <w:t>TMD</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978"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5"/>
                <w:sz w:val="20"/>
              </w:rPr>
              <w:t>2.6</w:t>
            </w:r>
          </w:p>
        </w:tc>
        <w:tc>
          <w:tcPr>
            <w:tcW w:w="1135" w:type="dxa"/>
            <w:tcBorders>
              <w:top w:val="dotted" w:sz="4" w:space="0" w:color="000000"/>
              <w:bottom w:val="dotted" w:sz="4" w:space="0" w:color="000000"/>
            </w:tcBorders>
          </w:tcPr>
          <w:p>
            <w:pPr>
              <w:pStyle w:val="TableParagraph"/>
              <w:spacing w:before="144"/>
              <w:ind w:left="110" w:right="92"/>
              <w:jc w:val="both"/>
              <w:rPr>
                <w:sz w:val="20"/>
              </w:rPr>
            </w:pPr>
            <w:r>
              <w:rPr>
                <w:sz w:val="20"/>
              </w:rPr>
              <w:t>Đất cơ </w:t>
            </w:r>
            <w:r>
              <w:rPr>
                <w:sz w:val="20"/>
              </w:rPr>
              <w:t>sở sản xuất </w:t>
            </w:r>
            <w:r>
              <w:rPr>
                <w:spacing w:val="-4"/>
                <w:sz w:val="20"/>
              </w:rPr>
              <w:t>PNN</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4"/>
              <w:jc w:val="center"/>
              <w:rPr>
                <w:sz w:val="20"/>
              </w:rPr>
            </w:pPr>
            <w:r>
              <w:rPr>
                <w:spacing w:val="-5"/>
                <w:sz w:val="20"/>
              </w:rPr>
              <w:t>SKC</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spacing w:before="1"/>
              <w:ind w:left="12"/>
              <w:jc w:val="center"/>
              <w:rPr>
                <w:sz w:val="20"/>
              </w:rPr>
            </w:pPr>
            <w:r>
              <w:rPr>
                <w:spacing w:val="-5"/>
                <w:sz w:val="20"/>
              </w:rPr>
              <w:t>2.7</w:t>
            </w:r>
          </w:p>
        </w:tc>
        <w:tc>
          <w:tcPr>
            <w:tcW w:w="1135" w:type="dxa"/>
            <w:tcBorders>
              <w:top w:val="dotted" w:sz="4" w:space="0" w:color="000000"/>
              <w:bottom w:val="dotted" w:sz="4" w:space="0" w:color="000000"/>
            </w:tcBorders>
          </w:tcPr>
          <w:p>
            <w:pPr>
              <w:pStyle w:val="TableParagraph"/>
              <w:spacing w:before="144"/>
              <w:ind w:left="110"/>
              <w:rPr>
                <w:sz w:val="20"/>
              </w:rPr>
            </w:pPr>
            <w:r>
              <w:rPr>
                <w:spacing w:val="-2"/>
                <w:sz w:val="20"/>
              </w:rPr>
              <w:t>Đất</w:t>
            </w:r>
            <w:r>
              <w:rPr>
                <w:spacing w:val="-7"/>
                <w:sz w:val="20"/>
              </w:rPr>
              <w:t> </w:t>
            </w:r>
            <w:r>
              <w:rPr>
                <w:spacing w:val="-2"/>
                <w:sz w:val="20"/>
              </w:rPr>
              <w:t>khoáng</w:t>
            </w:r>
          </w:p>
          <w:p>
            <w:pPr>
              <w:pStyle w:val="TableParagraph"/>
              <w:spacing w:before="1"/>
              <w:ind w:left="110"/>
              <w:rPr>
                <w:sz w:val="20"/>
              </w:rPr>
            </w:pPr>
            <w:r>
              <w:rPr>
                <w:spacing w:val="-5"/>
                <w:sz w:val="20"/>
              </w:rPr>
              <w:t>sản</w:t>
            </w:r>
          </w:p>
        </w:tc>
        <w:tc>
          <w:tcPr>
            <w:tcW w:w="707" w:type="dxa"/>
            <w:tcBorders>
              <w:top w:val="dotted" w:sz="4" w:space="0" w:color="000000"/>
              <w:bottom w:val="dotted" w:sz="4" w:space="0" w:color="000000"/>
            </w:tcBorders>
          </w:tcPr>
          <w:p>
            <w:pPr>
              <w:pStyle w:val="TableParagraph"/>
              <w:spacing w:before="29"/>
              <w:rPr>
                <w:sz w:val="20"/>
              </w:rPr>
            </w:pPr>
          </w:p>
          <w:p>
            <w:pPr>
              <w:pStyle w:val="TableParagraph"/>
              <w:spacing w:before="1"/>
              <w:ind w:left="12" w:right="2"/>
              <w:jc w:val="center"/>
              <w:rPr>
                <w:sz w:val="20"/>
              </w:rPr>
            </w:pPr>
            <w:r>
              <w:rPr>
                <w:spacing w:val="-5"/>
                <w:sz w:val="20"/>
              </w:rPr>
              <w:t>SKS</w:t>
            </w:r>
          </w:p>
        </w:tc>
        <w:tc>
          <w:tcPr>
            <w:tcW w:w="851" w:type="dxa"/>
          </w:tcPr>
          <w:p>
            <w:pPr>
              <w:pStyle w:val="TableParagraph"/>
              <w:rPr>
                <w:sz w:val="18"/>
              </w:rPr>
            </w:pPr>
          </w:p>
        </w:tc>
        <w:tc>
          <w:tcPr>
            <w:tcW w:w="772"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2"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5"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c>
          <w:tcPr>
            <w:tcW w:w="774" w:type="dxa"/>
          </w:tcPr>
          <w:p>
            <w:pPr>
              <w:pStyle w:val="TableParagraph"/>
              <w:rPr>
                <w:sz w:val="18"/>
              </w:rPr>
            </w:pPr>
          </w:p>
        </w:tc>
      </w:tr>
    </w:tbl>
    <w:p>
      <w:pPr>
        <w:pStyle w:val="TableParagraph"/>
        <w:spacing w:after="0"/>
        <w:rPr>
          <w:sz w:val="18"/>
        </w:rPr>
        <w:sectPr>
          <w:pgSz w:w="16840" w:h="11910" w:orient="landscape"/>
          <w:pgMar w:header="0" w:footer="738" w:top="1340" w:bottom="920" w:left="850" w:right="850"/>
        </w:sectPr>
      </w:pPr>
    </w:p>
    <w:p>
      <w:pPr>
        <w:pStyle w:val="BodyText"/>
        <w:spacing w:before="125"/>
        <w:ind w:left="0"/>
        <w:jc w:val="left"/>
        <w:rPr>
          <w:sz w:val="20"/>
        </w:rPr>
      </w:pPr>
    </w:p>
    <w:tbl>
      <w:tblPr>
        <w:tblW w:w="0" w:type="auto"/>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707"/>
        <w:gridCol w:w="851"/>
        <w:gridCol w:w="772"/>
        <w:gridCol w:w="775"/>
        <w:gridCol w:w="774"/>
        <w:gridCol w:w="774"/>
        <w:gridCol w:w="774"/>
        <w:gridCol w:w="774"/>
        <w:gridCol w:w="774"/>
        <w:gridCol w:w="772"/>
        <w:gridCol w:w="774"/>
        <w:gridCol w:w="774"/>
        <w:gridCol w:w="775"/>
        <w:gridCol w:w="774"/>
        <w:gridCol w:w="774"/>
        <w:gridCol w:w="774"/>
        <w:gridCol w:w="774"/>
      </w:tblGrid>
      <w:tr>
        <w:trPr>
          <w:trHeight w:val="518" w:hRule="atLeast"/>
        </w:trPr>
        <w:tc>
          <w:tcPr>
            <w:tcW w:w="703" w:type="dxa"/>
            <w:vMerge w:val="restart"/>
          </w:tcPr>
          <w:p>
            <w:pPr>
              <w:pStyle w:val="TableParagraph"/>
              <w:rPr>
                <w:sz w:val="20"/>
              </w:rPr>
            </w:pPr>
          </w:p>
          <w:p>
            <w:pPr>
              <w:pStyle w:val="TableParagraph"/>
              <w:spacing w:before="27"/>
              <w:rPr>
                <w:sz w:val="20"/>
              </w:rPr>
            </w:pPr>
          </w:p>
          <w:p>
            <w:pPr>
              <w:pStyle w:val="TableParagraph"/>
              <w:ind w:left="220" w:right="196" w:firstLine="26"/>
              <w:rPr>
                <w:b/>
                <w:sz w:val="20"/>
              </w:rPr>
            </w:pPr>
            <w:r>
              <w:rPr>
                <w:b/>
                <w:spacing w:val="-6"/>
                <w:sz w:val="20"/>
              </w:rPr>
              <w:t>Số </w:t>
            </w:r>
            <w:r>
              <w:rPr>
                <w:b/>
                <w:spacing w:val="-5"/>
                <w:sz w:val="20"/>
              </w:rPr>
              <w:t>TT</w:t>
            </w:r>
          </w:p>
        </w:tc>
        <w:tc>
          <w:tcPr>
            <w:tcW w:w="1135" w:type="dxa"/>
            <w:vMerge w:val="restart"/>
          </w:tcPr>
          <w:p>
            <w:pPr>
              <w:pStyle w:val="TableParagraph"/>
              <w:spacing w:before="142"/>
              <w:rPr>
                <w:sz w:val="20"/>
              </w:rPr>
            </w:pPr>
          </w:p>
          <w:p>
            <w:pPr>
              <w:pStyle w:val="TableParagraph"/>
              <w:ind w:left="155" w:right="140"/>
              <w:jc w:val="center"/>
              <w:rPr>
                <w:b/>
                <w:sz w:val="20"/>
              </w:rPr>
            </w:pPr>
            <w:r>
              <w:rPr>
                <w:b/>
                <w:sz w:val="20"/>
              </w:rPr>
              <w:t>Chỉ</w:t>
            </w:r>
            <w:r>
              <w:rPr>
                <w:b/>
                <w:spacing w:val="-13"/>
                <w:sz w:val="20"/>
              </w:rPr>
              <w:t> </w:t>
            </w:r>
            <w:r>
              <w:rPr>
                <w:b/>
                <w:sz w:val="20"/>
              </w:rPr>
              <w:t>tiêu sử</w:t>
            </w:r>
            <w:r>
              <w:rPr>
                <w:b/>
                <w:spacing w:val="-13"/>
                <w:sz w:val="20"/>
              </w:rPr>
              <w:t> </w:t>
            </w:r>
            <w:r>
              <w:rPr>
                <w:b/>
                <w:sz w:val="20"/>
              </w:rPr>
              <w:t>dụng </w:t>
            </w:r>
            <w:r>
              <w:rPr>
                <w:b/>
                <w:spacing w:val="-4"/>
                <w:sz w:val="20"/>
              </w:rPr>
              <w:t>đất</w:t>
            </w:r>
          </w:p>
        </w:tc>
        <w:tc>
          <w:tcPr>
            <w:tcW w:w="707" w:type="dxa"/>
            <w:vMerge w:val="restart"/>
          </w:tcPr>
          <w:p>
            <w:pPr>
              <w:pStyle w:val="TableParagraph"/>
              <w:rPr>
                <w:sz w:val="20"/>
              </w:rPr>
            </w:pPr>
          </w:p>
          <w:p>
            <w:pPr>
              <w:pStyle w:val="TableParagraph"/>
              <w:spacing w:before="142"/>
              <w:rPr>
                <w:sz w:val="20"/>
              </w:rPr>
            </w:pPr>
          </w:p>
          <w:p>
            <w:pPr>
              <w:pStyle w:val="TableParagraph"/>
              <w:ind w:left="209"/>
              <w:rPr>
                <w:b/>
                <w:sz w:val="20"/>
              </w:rPr>
            </w:pPr>
            <w:r>
              <w:rPr>
                <w:b/>
                <w:spacing w:val="-5"/>
                <w:sz w:val="20"/>
              </w:rPr>
              <w:t>Mã</w:t>
            </w:r>
          </w:p>
        </w:tc>
        <w:tc>
          <w:tcPr>
            <w:tcW w:w="851" w:type="dxa"/>
            <w:vMerge w:val="restart"/>
          </w:tcPr>
          <w:p>
            <w:pPr>
              <w:pStyle w:val="TableParagraph"/>
              <w:spacing w:before="27"/>
              <w:rPr>
                <w:sz w:val="20"/>
              </w:rPr>
            </w:pPr>
          </w:p>
          <w:p>
            <w:pPr>
              <w:pStyle w:val="TableParagraph"/>
              <w:ind w:left="130" w:right="115"/>
              <w:jc w:val="center"/>
              <w:rPr>
                <w:b/>
                <w:sz w:val="20"/>
              </w:rPr>
            </w:pPr>
            <w:r>
              <w:rPr>
                <w:b/>
                <w:spacing w:val="-4"/>
                <w:sz w:val="20"/>
              </w:rPr>
              <w:t>Tổng diện tích (ha)</w:t>
            </w:r>
          </w:p>
        </w:tc>
        <w:tc>
          <w:tcPr>
            <w:tcW w:w="11608" w:type="dxa"/>
            <w:gridSpan w:val="15"/>
          </w:tcPr>
          <w:p>
            <w:pPr>
              <w:pStyle w:val="TableParagraph"/>
              <w:spacing w:before="144"/>
              <w:ind w:left="25"/>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703" w:type="dxa"/>
            <w:vMerge/>
            <w:tcBorders>
              <w:top w:val="nil"/>
            </w:tcBorders>
          </w:tcPr>
          <w:p>
            <w:pPr>
              <w:rPr>
                <w:sz w:val="2"/>
                <w:szCs w:val="2"/>
              </w:rPr>
            </w:pPr>
          </w:p>
        </w:tc>
        <w:tc>
          <w:tcPr>
            <w:tcW w:w="1135" w:type="dxa"/>
            <w:vMerge/>
            <w:tcBorders>
              <w:top w:val="nil"/>
            </w:tcBorders>
          </w:tcPr>
          <w:p>
            <w:pPr>
              <w:rPr>
                <w:sz w:val="2"/>
                <w:szCs w:val="2"/>
              </w:rPr>
            </w:pPr>
          </w:p>
        </w:tc>
        <w:tc>
          <w:tcPr>
            <w:tcW w:w="707" w:type="dxa"/>
            <w:vMerge/>
            <w:tcBorders>
              <w:top w:val="nil"/>
            </w:tcBorders>
          </w:tcPr>
          <w:p>
            <w:pPr>
              <w:rPr>
                <w:sz w:val="2"/>
                <w:szCs w:val="2"/>
              </w:rPr>
            </w:pPr>
          </w:p>
        </w:tc>
        <w:tc>
          <w:tcPr>
            <w:tcW w:w="851" w:type="dxa"/>
            <w:vMerge/>
            <w:tcBorders>
              <w:top w:val="nil"/>
            </w:tcBorders>
          </w:tcPr>
          <w:p>
            <w:pPr>
              <w:rPr>
                <w:sz w:val="2"/>
                <w:szCs w:val="2"/>
              </w:rPr>
            </w:pPr>
          </w:p>
        </w:tc>
        <w:tc>
          <w:tcPr>
            <w:tcW w:w="772" w:type="dxa"/>
          </w:tcPr>
          <w:p>
            <w:pPr>
              <w:pStyle w:val="TableParagraph"/>
              <w:spacing w:line="207" w:lineRule="exact" w:before="143"/>
              <w:ind w:left="59" w:right="44"/>
              <w:jc w:val="center"/>
              <w:rPr>
                <w:b/>
                <w:sz w:val="18"/>
              </w:rPr>
            </w:pPr>
            <w:r>
              <w:rPr>
                <w:b/>
                <w:spacing w:val="-5"/>
                <w:sz w:val="18"/>
              </w:rPr>
              <w:t>TP</w:t>
            </w:r>
          </w:p>
          <w:p>
            <w:pPr>
              <w:pStyle w:val="TableParagraph"/>
              <w:spacing w:line="206" w:lineRule="exact"/>
              <w:ind w:left="59" w:right="47"/>
              <w:jc w:val="center"/>
              <w:rPr>
                <w:b/>
                <w:sz w:val="18"/>
              </w:rPr>
            </w:pPr>
            <w:r>
              <w:rPr>
                <w:b/>
                <w:spacing w:val="-4"/>
                <w:sz w:val="18"/>
              </w:rPr>
              <w:t>Rạch</w:t>
            </w:r>
          </w:p>
          <w:p>
            <w:pPr>
              <w:pStyle w:val="TableParagraph"/>
              <w:spacing w:line="207" w:lineRule="exact"/>
              <w:ind w:left="59"/>
              <w:jc w:val="center"/>
              <w:rPr>
                <w:b/>
                <w:sz w:val="18"/>
              </w:rPr>
            </w:pPr>
            <w:r>
              <w:rPr>
                <w:b/>
                <w:spacing w:val="-5"/>
                <w:sz w:val="18"/>
              </w:rPr>
              <w:t>Giá</w:t>
            </w:r>
          </w:p>
        </w:tc>
        <w:tc>
          <w:tcPr>
            <w:tcW w:w="775" w:type="dxa"/>
          </w:tcPr>
          <w:p>
            <w:pPr>
              <w:pStyle w:val="TableParagraph"/>
              <w:spacing w:line="207" w:lineRule="exact" w:before="143"/>
              <w:ind w:left="113" w:right="98"/>
              <w:jc w:val="center"/>
              <w:rPr>
                <w:b/>
                <w:sz w:val="18"/>
              </w:rPr>
            </w:pPr>
            <w:r>
              <w:rPr>
                <w:b/>
                <w:spacing w:val="-5"/>
                <w:sz w:val="18"/>
              </w:rPr>
              <w:t>TP</w:t>
            </w:r>
          </w:p>
          <w:p>
            <w:pPr>
              <w:pStyle w:val="TableParagraph"/>
              <w:ind w:left="215" w:right="197" w:hanging="1"/>
              <w:jc w:val="center"/>
              <w:rPr>
                <w:b/>
                <w:sz w:val="18"/>
              </w:rPr>
            </w:pPr>
            <w:r>
              <w:rPr>
                <w:b/>
                <w:spacing w:val="-6"/>
                <w:sz w:val="18"/>
              </w:rPr>
              <w:t>Hà</w:t>
            </w:r>
            <w:r>
              <w:rPr>
                <w:b/>
                <w:spacing w:val="-4"/>
                <w:sz w:val="18"/>
              </w:rPr>
              <w:t> Tiên</w:t>
            </w:r>
          </w:p>
        </w:tc>
        <w:tc>
          <w:tcPr>
            <w:tcW w:w="774" w:type="dxa"/>
          </w:tcPr>
          <w:p>
            <w:pPr>
              <w:pStyle w:val="TableParagraph"/>
              <w:spacing w:before="143"/>
              <w:ind w:left="136" w:right="113"/>
              <w:jc w:val="both"/>
              <w:rPr>
                <w:b/>
                <w:sz w:val="18"/>
              </w:rPr>
            </w:pPr>
            <w:r>
              <w:rPr>
                <w:b/>
                <w:spacing w:val="-2"/>
                <w:sz w:val="18"/>
              </w:rPr>
              <w:t>Huyện Giang Thành</w:t>
            </w:r>
          </w:p>
        </w:tc>
        <w:tc>
          <w:tcPr>
            <w:tcW w:w="774" w:type="dxa"/>
          </w:tcPr>
          <w:p>
            <w:pPr>
              <w:pStyle w:val="TableParagraph"/>
              <w:spacing w:before="143"/>
              <w:ind w:left="132" w:right="109"/>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38" w:right="112"/>
              <w:jc w:val="center"/>
              <w:rPr>
                <w:b/>
                <w:sz w:val="18"/>
              </w:rPr>
            </w:pPr>
            <w:r>
              <w:rPr>
                <w:b/>
                <w:spacing w:val="-2"/>
                <w:sz w:val="18"/>
              </w:rPr>
              <w:t>Huyện </w:t>
            </w:r>
            <w:r>
              <w:rPr>
                <w:b/>
                <w:spacing w:val="-4"/>
                <w:sz w:val="18"/>
              </w:rPr>
              <w:t>Hòn Đất</w:t>
            </w:r>
          </w:p>
        </w:tc>
        <w:tc>
          <w:tcPr>
            <w:tcW w:w="774" w:type="dxa"/>
          </w:tcPr>
          <w:p>
            <w:pPr>
              <w:pStyle w:val="TableParagraph"/>
              <w:spacing w:before="143"/>
              <w:ind w:left="139" w:right="111"/>
              <w:jc w:val="center"/>
              <w:rPr>
                <w:b/>
                <w:sz w:val="18"/>
              </w:rPr>
            </w:pPr>
            <w:r>
              <w:rPr>
                <w:b/>
                <w:spacing w:val="-2"/>
                <w:sz w:val="18"/>
              </w:rPr>
              <w:t>Huyện </w:t>
            </w:r>
            <w:r>
              <w:rPr>
                <w:b/>
                <w:spacing w:val="-4"/>
                <w:sz w:val="18"/>
              </w:rPr>
              <w:t>Tân Hiệp</w:t>
            </w:r>
          </w:p>
        </w:tc>
        <w:tc>
          <w:tcPr>
            <w:tcW w:w="774" w:type="dxa"/>
          </w:tcPr>
          <w:p>
            <w:pPr>
              <w:pStyle w:val="TableParagraph"/>
              <w:spacing w:before="143"/>
              <w:ind w:left="141" w:right="108"/>
              <w:jc w:val="both"/>
              <w:rPr>
                <w:b/>
                <w:sz w:val="18"/>
              </w:rPr>
            </w:pPr>
            <w:r>
              <w:rPr>
                <w:b/>
                <w:spacing w:val="-2"/>
                <w:sz w:val="18"/>
              </w:rPr>
              <w:t>Huyện </w:t>
            </w:r>
            <w:r>
              <w:rPr>
                <w:b/>
                <w:spacing w:val="-4"/>
                <w:sz w:val="18"/>
              </w:rPr>
              <w:t>Châu </w:t>
            </w:r>
            <w:r>
              <w:rPr>
                <w:b/>
                <w:spacing w:val="-2"/>
                <w:sz w:val="18"/>
              </w:rPr>
              <w:t>Thành</w:t>
            </w:r>
          </w:p>
        </w:tc>
        <w:tc>
          <w:tcPr>
            <w:tcW w:w="772" w:type="dxa"/>
          </w:tcPr>
          <w:p>
            <w:pPr>
              <w:pStyle w:val="TableParagraph"/>
              <w:spacing w:before="143"/>
              <w:ind w:left="161" w:right="106" w:hanging="20"/>
              <w:jc w:val="both"/>
              <w:rPr>
                <w:b/>
                <w:sz w:val="18"/>
              </w:rPr>
            </w:pPr>
            <w:r>
              <w:rPr>
                <w:b/>
                <w:spacing w:val="-2"/>
                <w:sz w:val="18"/>
              </w:rPr>
              <w:t>Huyện Giồng Riềng</w:t>
            </w:r>
          </w:p>
        </w:tc>
        <w:tc>
          <w:tcPr>
            <w:tcW w:w="774" w:type="dxa"/>
          </w:tcPr>
          <w:p>
            <w:pPr>
              <w:pStyle w:val="TableParagraph"/>
              <w:spacing w:before="143"/>
              <w:ind w:left="145" w:right="105"/>
              <w:jc w:val="center"/>
              <w:rPr>
                <w:b/>
                <w:sz w:val="18"/>
              </w:rPr>
            </w:pPr>
            <w:r>
              <w:rPr>
                <w:b/>
                <w:spacing w:val="-2"/>
                <w:sz w:val="18"/>
              </w:rPr>
              <w:t>Huyện </w:t>
            </w:r>
            <w:r>
              <w:rPr>
                <w:b/>
                <w:spacing w:val="-6"/>
                <w:sz w:val="18"/>
              </w:rPr>
              <w:t>Gò</w:t>
            </w:r>
            <w:r>
              <w:rPr>
                <w:b/>
                <w:spacing w:val="-4"/>
                <w:sz w:val="18"/>
              </w:rPr>
              <w:t> Quao</w:t>
            </w:r>
          </w:p>
        </w:tc>
        <w:tc>
          <w:tcPr>
            <w:tcW w:w="774" w:type="dxa"/>
          </w:tcPr>
          <w:p>
            <w:pPr>
              <w:pStyle w:val="TableParagraph"/>
              <w:spacing w:before="143"/>
              <w:ind w:left="147" w:right="104"/>
              <w:jc w:val="center"/>
              <w:rPr>
                <w:b/>
                <w:sz w:val="18"/>
              </w:rPr>
            </w:pPr>
            <w:r>
              <w:rPr>
                <w:b/>
                <w:spacing w:val="-2"/>
                <w:sz w:val="18"/>
              </w:rPr>
              <w:t>Huyện </w:t>
            </w:r>
            <w:r>
              <w:rPr>
                <w:b/>
                <w:spacing w:val="-6"/>
                <w:sz w:val="18"/>
              </w:rPr>
              <w:t>An</w:t>
            </w:r>
            <w:r>
              <w:rPr>
                <w:b/>
                <w:spacing w:val="-4"/>
                <w:sz w:val="18"/>
              </w:rPr>
              <w:t> Biên</w:t>
            </w:r>
          </w:p>
        </w:tc>
        <w:tc>
          <w:tcPr>
            <w:tcW w:w="775" w:type="dxa"/>
          </w:tcPr>
          <w:p>
            <w:pPr>
              <w:pStyle w:val="TableParagraph"/>
              <w:spacing w:before="143"/>
              <w:ind w:left="113" w:right="68"/>
              <w:jc w:val="center"/>
              <w:rPr>
                <w:b/>
                <w:sz w:val="18"/>
              </w:rPr>
            </w:pPr>
            <w:r>
              <w:rPr>
                <w:b/>
                <w:spacing w:val="-2"/>
                <w:sz w:val="18"/>
              </w:rPr>
              <w:t>Huyện </w:t>
            </w:r>
            <w:r>
              <w:rPr>
                <w:b/>
                <w:spacing w:val="-6"/>
                <w:sz w:val="18"/>
              </w:rPr>
              <w:t>An</w:t>
            </w:r>
            <w:r>
              <w:rPr>
                <w:b/>
                <w:spacing w:val="-4"/>
                <w:sz w:val="18"/>
              </w:rPr>
              <w:t> Minh</w:t>
            </w:r>
          </w:p>
        </w:tc>
        <w:tc>
          <w:tcPr>
            <w:tcW w:w="774" w:type="dxa"/>
          </w:tcPr>
          <w:p>
            <w:pPr>
              <w:pStyle w:val="TableParagraph"/>
              <w:spacing w:before="39"/>
              <w:rPr>
                <w:sz w:val="18"/>
              </w:rPr>
            </w:pPr>
          </w:p>
          <w:p>
            <w:pPr>
              <w:pStyle w:val="TableParagraph"/>
              <w:spacing w:before="1"/>
              <w:ind w:left="194" w:right="95" w:hanging="46"/>
              <w:rPr>
                <w:b/>
                <w:sz w:val="18"/>
              </w:rPr>
            </w:pPr>
            <w:r>
              <w:rPr>
                <w:b/>
                <w:spacing w:val="-2"/>
                <w:sz w:val="18"/>
              </w:rPr>
              <w:t>Huyện </w:t>
            </w:r>
            <w:r>
              <w:rPr>
                <w:b/>
                <w:spacing w:val="-4"/>
                <w:sz w:val="18"/>
              </w:rPr>
              <w:t>UMT</w:t>
            </w:r>
          </w:p>
        </w:tc>
        <w:tc>
          <w:tcPr>
            <w:tcW w:w="774" w:type="dxa"/>
          </w:tcPr>
          <w:p>
            <w:pPr>
              <w:pStyle w:val="TableParagraph"/>
              <w:spacing w:before="143"/>
              <w:ind w:left="150" w:right="98"/>
              <w:jc w:val="both"/>
              <w:rPr>
                <w:b/>
                <w:sz w:val="18"/>
              </w:rPr>
            </w:pPr>
            <w:r>
              <w:rPr>
                <w:b/>
                <w:spacing w:val="-2"/>
                <w:sz w:val="18"/>
              </w:rPr>
              <w:t>Huyện </w:t>
            </w:r>
            <w:r>
              <w:rPr>
                <w:b/>
                <w:spacing w:val="-4"/>
                <w:sz w:val="18"/>
              </w:rPr>
              <w:t>Vĩnh </w:t>
            </w:r>
            <w:r>
              <w:rPr>
                <w:b/>
                <w:spacing w:val="-2"/>
                <w:sz w:val="18"/>
              </w:rPr>
              <w:t>Thuận</w:t>
            </w:r>
          </w:p>
        </w:tc>
        <w:tc>
          <w:tcPr>
            <w:tcW w:w="774" w:type="dxa"/>
          </w:tcPr>
          <w:p>
            <w:pPr>
              <w:pStyle w:val="TableParagraph"/>
              <w:spacing w:line="207" w:lineRule="exact" w:before="143"/>
              <w:ind w:left="288"/>
              <w:rPr>
                <w:b/>
                <w:sz w:val="18"/>
              </w:rPr>
            </w:pPr>
            <w:r>
              <w:rPr>
                <w:b/>
                <w:spacing w:val="-5"/>
                <w:sz w:val="18"/>
              </w:rPr>
              <w:t>TP</w:t>
            </w:r>
          </w:p>
          <w:p>
            <w:pPr>
              <w:pStyle w:val="TableParagraph"/>
              <w:spacing w:line="206" w:lineRule="exact"/>
              <w:ind w:left="271"/>
              <w:rPr>
                <w:b/>
                <w:sz w:val="18"/>
              </w:rPr>
            </w:pPr>
            <w:r>
              <w:rPr>
                <w:b/>
                <w:spacing w:val="-5"/>
                <w:sz w:val="18"/>
              </w:rPr>
              <w:t>Phú</w:t>
            </w:r>
          </w:p>
          <w:p>
            <w:pPr>
              <w:pStyle w:val="TableParagraph"/>
              <w:spacing w:line="207" w:lineRule="exact"/>
              <w:ind w:left="199"/>
              <w:rPr>
                <w:b/>
                <w:sz w:val="18"/>
              </w:rPr>
            </w:pPr>
            <w:r>
              <w:rPr>
                <w:b/>
                <w:spacing w:val="-4"/>
                <w:sz w:val="18"/>
              </w:rPr>
              <w:t>Quốc</w:t>
            </w:r>
          </w:p>
        </w:tc>
        <w:tc>
          <w:tcPr>
            <w:tcW w:w="774" w:type="dxa"/>
          </w:tcPr>
          <w:p>
            <w:pPr>
              <w:pStyle w:val="TableParagraph"/>
              <w:spacing w:before="143"/>
              <w:ind w:left="121" w:right="72"/>
              <w:jc w:val="center"/>
              <w:rPr>
                <w:b/>
                <w:sz w:val="18"/>
              </w:rPr>
            </w:pPr>
            <w:r>
              <w:rPr>
                <w:b/>
                <w:spacing w:val="-2"/>
                <w:sz w:val="18"/>
              </w:rPr>
              <w:t>Huyện </w:t>
            </w:r>
            <w:r>
              <w:rPr>
                <w:b/>
                <w:spacing w:val="-4"/>
                <w:sz w:val="18"/>
              </w:rPr>
              <w:t>Kiên Hải</w:t>
            </w:r>
          </w:p>
        </w:tc>
      </w:tr>
      <w:tr>
        <w:trPr>
          <w:trHeight w:val="977" w:hRule="atLeast"/>
        </w:trPr>
        <w:tc>
          <w:tcPr>
            <w:tcW w:w="703" w:type="dxa"/>
            <w:tcBorders>
              <w:bottom w:val="dotted" w:sz="4" w:space="0" w:color="000000"/>
            </w:tcBorders>
          </w:tcPr>
          <w:p>
            <w:pPr>
              <w:pStyle w:val="TableParagraph"/>
              <w:spacing w:before="145"/>
              <w:rPr>
                <w:sz w:val="20"/>
              </w:rPr>
            </w:pPr>
          </w:p>
          <w:p>
            <w:pPr>
              <w:pStyle w:val="TableParagraph"/>
              <w:ind w:left="12"/>
              <w:jc w:val="center"/>
              <w:rPr>
                <w:sz w:val="20"/>
              </w:rPr>
            </w:pPr>
            <w:r>
              <w:rPr>
                <w:spacing w:val="-5"/>
                <w:sz w:val="20"/>
              </w:rPr>
              <w:t>2.8</w:t>
            </w:r>
          </w:p>
        </w:tc>
        <w:tc>
          <w:tcPr>
            <w:tcW w:w="1135" w:type="dxa"/>
            <w:tcBorders>
              <w:bottom w:val="dotted" w:sz="4" w:space="0" w:color="000000"/>
            </w:tcBorders>
          </w:tcPr>
          <w:p>
            <w:pPr>
              <w:pStyle w:val="TableParagraph"/>
              <w:tabs>
                <w:tab w:pos="684" w:val="left" w:leader="none"/>
              </w:tabs>
              <w:spacing w:line="229" w:lineRule="exact" w:before="145"/>
              <w:ind w:left="110"/>
              <w:rPr>
                <w:sz w:val="20"/>
              </w:rPr>
            </w:pPr>
            <w:r>
              <w:rPr>
                <w:spacing w:val="-5"/>
                <w:sz w:val="20"/>
              </w:rPr>
              <w:t>Đất</w:t>
            </w:r>
            <w:r>
              <w:rPr>
                <w:sz w:val="20"/>
              </w:rPr>
              <w:tab/>
            </w:r>
            <w:r>
              <w:rPr>
                <w:spacing w:val="-4"/>
                <w:sz w:val="20"/>
              </w:rPr>
              <w:t>phát</w:t>
            </w:r>
          </w:p>
          <w:p>
            <w:pPr>
              <w:pStyle w:val="TableParagraph"/>
              <w:tabs>
                <w:tab w:pos="839" w:val="left" w:leader="none"/>
              </w:tabs>
              <w:ind w:left="110" w:right="93"/>
              <w:rPr>
                <w:sz w:val="20"/>
              </w:rPr>
            </w:pPr>
            <w:r>
              <w:rPr>
                <w:spacing w:val="-2"/>
                <w:sz w:val="20"/>
              </w:rPr>
              <w:t>triển</w:t>
            </w:r>
            <w:r>
              <w:rPr>
                <w:sz w:val="20"/>
              </w:rPr>
              <w:tab/>
            </w:r>
            <w:r>
              <w:rPr>
                <w:spacing w:val="-6"/>
                <w:sz w:val="20"/>
              </w:rPr>
              <w:t>hạ </w:t>
            </w:r>
            <w:r>
              <w:rPr>
                <w:spacing w:val="-4"/>
                <w:sz w:val="20"/>
              </w:rPr>
              <w:t>tầng</w:t>
            </w:r>
          </w:p>
        </w:tc>
        <w:tc>
          <w:tcPr>
            <w:tcW w:w="707" w:type="dxa"/>
            <w:tcBorders>
              <w:bottom w:val="dotted" w:sz="4" w:space="0" w:color="000000"/>
            </w:tcBorders>
          </w:tcPr>
          <w:p>
            <w:pPr>
              <w:pStyle w:val="TableParagraph"/>
              <w:spacing w:before="145"/>
              <w:rPr>
                <w:sz w:val="20"/>
              </w:rPr>
            </w:pPr>
          </w:p>
          <w:p>
            <w:pPr>
              <w:pStyle w:val="TableParagraph"/>
              <w:ind w:left="12" w:right="1"/>
              <w:jc w:val="center"/>
              <w:rPr>
                <w:sz w:val="20"/>
              </w:rPr>
            </w:pPr>
            <w:r>
              <w:rPr>
                <w:spacing w:val="-5"/>
                <w:sz w:val="20"/>
              </w:rPr>
              <w:t>DHT</w:t>
            </w:r>
          </w:p>
        </w:tc>
        <w:tc>
          <w:tcPr>
            <w:tcW w:w="851" w:type="dxa"/>
            <w:tcBorders>
              <w:bottom w:val="dotted" w:sz="4" w:space="0" w:color="000000"/>
            </w:tcBorders>
          </w:tcPr>
          <w:p>
            <w:pPr>
              <w:pStyle w:val="TableParagraph"/>
              <w:rPr>
                <w:sz w:val="18"/>
              </w:rPr>
            </w:pPr>
          </w:p>
        </w:tc>
        <w:tc>
          <w:tcPr>
            <w:tcW w:w="772" w:type="dxa"/>
            <w:tcBorders>
              <w:bottom w:val="dotted" w:sz="4" w:space="0" w:color="000000"/>
            </w:tcBorders>
          </w:tcPr>
          <w:p>
            <w:pPr>
              <w:pStyle w:val="TableParagraph"/>
              <w:rPr>
                <w:sz w:val="18"/>
              </w:rPr>
            </w:pPr>
          </w:p>
        </w:tc>
        <w:tc>
          <w:tcPr>
            <w:tcW w:w="775"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2"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5"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c>
          <w:tcPr>
            <w:tcW w:w="774" w:type="dxa"/>
            <w:tcBorders>
              <w:bottom w:val="dotted" w:sz="4" w:space="0" w:color="000000"/>
            </w:tcBorders>
          </w:tcPr>
          <w:p>
            <w:pPr>
              <w:pStyle w:val="TableParagraph"/>
              <w:rPr>
                <w:sz w:val="18"/>
              </w:rPr>
            </w:pPr>
          </w:p>
        </w:tc>
      </w:tr>
      <w:tr>
        <w:trPr>
          <w:trHeight w:val="978"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5"/>
                <w:sz w:val="20"/>
              </w:rPr>
              <w:t>2.9</w:t>
            </w:r>
          </w:p>
        </w:tc>
        <w:tc>
          <w:tcPr>
            <w:tcW w:w="1135" w:type="dxa"/>
            <w:tcBorders>
              <w:top w:val="dotted" w:sz="4" w:space="0" w:color="000000"/>
              <w:bottom w:val="dotted" w:sz="4" w:space="0" w:color="000000"/>
            </w:tcBorders>
          </w:tcPr>
          <w:p>
            <w:pPr>
              <w:pStyle w:val="TableParagraph"/>
              <w:spacing w:before="144"/>
              <w:ind w:left="110" w:right="92"/>
              <w:jc w:val="both"/>
              <w:rPr>
                <w:sz w:val="20"/>
              </w:rPr>
            </w:pPr>
            <w:r>
              <w:rPr>
                <w:sz w:val="20"/>
              </w:rPr>
              <w:t>Đất </w:t>
            </w:r>
            <w:r>
              <w:rPr>
                <w:sz w:val="20"/>
              </w:rPr>
              <w:t>danh lam thắng </w:t>
            </w:r>
            <w:r>
              <w:rPr>
                <w:spacing w:val="-4"/>
                <w:sz w:val="20"/>
              </w:rPr>
              <w:t>cảnh</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1"/>
              <w:jc w:val="center"/>
              <w:rPr>
                <w:sz w:val="20"/>
              </w:rPr>
            </w:pPr>
            <w:r>
              <w:rPr>
                <w:spacing w:val="-5"/>
                <w:sz w:val="20"/>
              </w:rPr>
              <w:t>DDL</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spacing w:before="1"/>
              <w:ind w:left="12"/>
              <w:jc w:val="center"/>
              <w:rPr>
                <w:sz w:val="20"/>
              </w:rPr>
            </w:pPr>
            <w:r>
              <w:rPr>
                <w:spacing w:val="-4"/>
                <w:sz w:val="20"/>
              </w:rPr>
              <w:t>2.10</w:t>
            </w:r>
          </w:p>
        </w:tc>
        <w:tc>
          <w:tcPr>
            <w:tcW w:w="1135" w:type="dxa"/>
            <w:tcBorders>
              <w:top w:val="dotted" w:sz="4" w:space="0" w:color="000000"/>
              <w:bottom w:val="dotted" w:sz="4" w:space="0" w:color="000000"/>
            </w:tcBorders>
          </w:tcPr>
          <w:p>
            <w:pPr>
              <w:pStyle w:val="TableParagraph"/>
              <w:spacing w:before="144"/>
              <w:ind w:left="110"/>
              <w:rPr>
                <w:sz w:val="20"/>
              </w:rPr>
            </w:pPr>
            <w:r>
              <w:rPr>
                <w:sz w:val="20"/>
              </w:rPr>
              <w:t>Đất</w:t>
            </w:r>
            <w:r>
              <w:rPr>
                <w:spacing w:val="30"/>
                <w:sz w:val="20"/>
              </w:rPr>
              <w:t>  </w:t>
            </w:r>
            <w:r>
              <w:rPr>
                <w:sz w:val="20"/>
              </w:rPr>
              <w:t>ở</w:t>
            </w:r>
            <w:r>
              <w:rPr>
                <w:spacing w:val="30"/>
                <w:sz w:val="20"/>
              </w:rPr>
              <w:t>  </w:t>
            </w:r>
            <w:r>
              <w:rPr>
                <w:spacing w:val="-5"/>
                <w:sz w:val="20"/>
              </w:rPr>
              <w:t>tại</w:t>
            </w:r>
          </w:p>
          <w:p>
            <w:pPr>
              <w:pStyle w:val="TableParagraph"/>
              <w:spacing w:before="1"/>
              <w:ind w:left="110"/>
              <w:rPr>
                <w:sz w:val="20"/>
              </w:rPr>
            </w:pPr>
            <w:r>
              <w:rPr>
                <w:sz w:val="20"/>
              </w:rPr>
              <w:t>nông</w:t>
            </w:r>
            <w:r>
              <w:rPr>
                <w:spacing w:val="-2"/>
                <w:sz w:val="20"/>
              </w:rPr>
              <w:t> </w:t>
            </w:r>
            <w:r>
              <w:rPr>
                <w:spacing w:val="-4"/>
                <w:sz w:val="20"/>
              </w:rPr>
              <w:t>thôn</w:t>
            </w:r>
          </w:p>
        </w:tc>
        <w:tc>
          <w:tcPr>
            <w:tcW w:w="707" w:type="dxa"/>
            <w:tcBorders>
              <w:top w:val="dotted" w:sz="4" w:space="0" w:color="000000"/>
              <w:bottom w:val="dotted" w:sz="4" w:space="0" w:color="000000"/>
            </w:tcBorders>
          </w:tcPr>
          <w:p>
            <w:pPr>
              <w:pStyle w:val="TableParagraph"/>
              <w:spacing w:before="29"/>
              <w:rPr>
                <w:sz w:val="20"/>
              </w:rPr>
            </w:pPr>
          </w:p>
          <w:p>
            <w:pPr>
              <w:pStyle w:val="TableParagraph"/>
              <w:spacing w:before="1"/>
              <w:ind w:left="12" w:right="1"/>
              <w:jc w:val="center"/>
              <w:rPr>
                <w:sz w:val="20"/>
              </w:rPr>
            </w:pPr>
            <w:r>
              <w:rPr>
                <w:spacing w:val="-5"/>
                <w:sz w:val="20"/>
              </w:rPr>
              <w:t>ONT</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748" w:hRule="atLeast"/>
        </w:trPr>
        <w:tc>
          <w:tcPr>
            <w:tcW w:w="703" w:type="dxa"/>
            <w:tcBorders>
              <w:top w:val="dotted" w:sz="4" w:space="0" w:color="000000"/>
              <w:bottom w:val="dotted" w:sz="4" w:space="0" w:color="000000"/>
            </w:tcBorders>
          </w:tcPr>
          <w:p>
            <w:pPr>
              <w:pStyle w:val="TableParagraph"/>
              <w:spacing w:before="29"/>
              <w:rPr>
                <w:sz w:val="20"/>
              </w:rPr>
            </w:pPr>
          </w:p>
          <w:p>
            <w:pPr>
              <w:pStyle w:val="TableParagraph"/>
              <w:ind w:left="12"/>
              <w:jc w:val="center"/>
              <w:rPr>
                <w:sz w:val="20"/>
              </w:rPr>
            </w:pPr>
            <w:r>
              <w:rPr>
                <w:spacing w:val="-4"/>
                <w:sz w:val="20"/>
              </w:rPr>
              <w:t>2.11</w:t>
            </w:r>
          </w:p>
        </w:tc>
        <w:tc>
          <w:tcPr>
            <w:tcW w:w="1135" w:type="dxa"/>
            <w:tcBorders>
              <w:top w:val="dotted" w:sz="4" w:space="0" w:color="000000"/>
              <w:bottom w:val="dotted" w:sz="4" w:space="0" w:color="000000"/>
            </w:tcBorders>
          </w:tcPr>
          <w:p>
            <w:pPr>
              <w:pStyle w:val="TableParagraph"/>
              <w:spacing w:before="144"/>
              <w:ind w:left="110"/>
              <w:rPr>
                <w:sz w:val="20"/>
              </w:rPr>
            </w:pPr>
            <w:r>
              <w:rPr>
                <w:sz w:val="20"/>
              </w:rPr>
              <w:t>Đất</w:t>
            </w:r>
            <w:r>
              <w:rPr>
                <w:spacing w:val="-13"/>
                <w:sz w:val="20"/>
              </w:rPr>
              <w:t> </w:t>
            </w:r>
            <w:r>
              <w:rPr>
                <w:sz w:val="20"/>
              </w:rPr>
              <w:t>ở</w:t>
            </w:r>
            <w:r>
              <w:rPr>
                <w:spacing w:val="-11"/>
                <w:sz w:val="20"/>
              </w:rPr>
              <w:t> </w:t>
            </w:r>
            <w:r>
              <w:rPr>
                <w:sz w:val="20"/>
              </w:rPr>
              <w:t>tại</w:t>
            </w:r>
            <w:r>
              <w:rPr>
                <w:spacing w:val="-12"/>
                <w:sz w:val="20"/>
              </w:rPr>
              <w:t> </w:t>
            </w:r>
            <w:r>
              <w:rPr>
                <w:spacing w:val="-5"/>
                <w:sz w:val="20"/>
              </w:rPr>
              <w:t>đô</w:t>
            </w:r>
          </w:p>
          <w:p>
            <w:pPr>
              <w:pStyle w:val="TableParagraph"/>
              <w:ind w:left="110"/>
              <w:rPr>
                <w:sz w:val="20"/>
              </w:rPr>
            </w:pPr>
            <w:r>
              <w:rPr>
                <w:spacing w:val="-5"/>
                <w:sz w:val="20"/>
              </w:rPr>
              <w:t>thị</w:t>
            </w:r>
          </w:p>
        </w:tc>
        <w:tc>
          <w:tcPr>
            <w:tcW w:w="707" w:type="dxa"/>
            <w:tcBorders>
              <w:top w:val="dotted" w:sz="4" w:space="0" w:color="000000"/>
              <w:bottom w:val="dotted" w:sz="4" w:space="0" w:color="000000"/>
            </w:tcBorders>
          </w:tcPr>
          <w:p>
            <w:pPr>
              <w:pStyle w:val="TableParagraph"/>
              <w:spacing w:before="29"/>
              <w:rPr>
                <w:sz w:val="20"/>
              </w:rPr>
            </w:pPr>
          </w:p>
          <w:p>
            <w:pPr>
              <w:pStyle w:val="TableParagraph"/>
              <w:ind w:left="12" w:right="1"/>
              <w:jc w:val="center"/>
              <w:rPr>
                <w:sz w:val="20"/>
              </w:rPr>
            </w:pPr>
            <w:r>
              <w:rPr>
                <w:spacing w:val="-5"/>
                <w:sz w:val="20"/>
              </w:rPr>
              <w:t>ODT</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976"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4"/>
                <w:sz w:val="20"/>
              </w:rPr>
              <w:t>2.12</w:t>
            </w:r>
          </w:p>
        </w:tc>
        <w:tc>
          <w:tcPr>
            <w:tcW w:w="1135" w:type="dxa"/>
            <w:tcBorders>
              <w:top w:val="dotted" w:sz="4" w:space="0" w:color="000000"/>
              <w:bottom w:val="dotted" w:sz="4" w:space="0" w:color="000000"/>
            </w:tcBorders>
          </w:tcPr>
          <w:p>
            <w:pPr>
              <w:pStyle w:val="TableParagraph"/>
              <w:spacing w:before="144"/>
              <w:ind w:left="110" w:right="93"/>
              <w:jc w:val="both"/>
              <w:rPr>
                <w:sz w:val="20"/>
              </w:rPr>
            </w:pPr>
            <w:r>
              <w:rPr>
                <w:sz w:val="20"/>
              </w:rPr>
              <w:t>Đất </w:t>
            </w:r>
            <w:r>
              <w:rPr>
                <w:sz w:val="20"/>
              </w:rPr>
              <w:t>xây dựng</w:t>
            </w:r>
            <w:r>
              <w:rPr>
                <w:spacing w:val="-13"/>
                <w:sz w:val="20"/>
              </w:rPr>
              <w:t> </w:t>
            </w:r>
            <w:r>
              <w:rPr>
                <w:sz w:val="20"/>
              </w:rPr>
              <w:t>trụ</w:t>
            </w:r>
            <w:r>
              <w:rPr>
                <w:spacing w:val="-12"/>
                <w:sz w:val="20"/>
              </w:rPr>
              <w:t> </w:t>
            </w:r>
            <w:r>
              <w:rPr>
                <w:sz w:val="20"/>
              </w:rPr>
              <w:t>sở cơ quan</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2"/>
              <w:jc w:val="center"/>
              <w:rPr>
                <w:sz w:val="20"/>
              </w:rPr>
            </w:pPr>
            <w:r>
              <w:rPr>
                <w:spacing w:val="-5"/>
                <w:sz w:val="20"/>
              </w:rPr>
              <w:t>TSC</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979" w:hRule="atLeast"/>
        </w:trPr>
        <w:tc>
          <w:tcPr>
            <w:tcW w:w="703" w:type="dxa"/>
            <w:tcBorders>
              <w:top w:val="dotted" w:sz="4" w:space="0" w:color="000000"/>
              <w:bottom w:val="dotted" w:sz="4" w:space="0" w:color="000000"/>
            </w:tcBorders>
          </w:tcPr>
          <w:p>
            <w:pPr>
              <w:pStyle w:val="TableParagraph"/>
              <w:spacing w:before="145"/>
              <w:rPr>
                <w:sz w:val="20"/>
              </w:rPr>
            </w:pPr>
          </w:p>
          <w:p>
            <w:pPr>
              <w:pStyle w:val="TableParagraph"/>
              <w:ind w:left="12"/>
              <w:jc w:val="center"/>
              <w:rPr>
                <w:sz w:val="20"/>
              </w:rPr>
            </w:pPr>
            <w:r>
              <w:rPr>
                <w:spacing w:val="-4"/>
                <w:sz w:val="20"/>
              </w:rPr>
              <w:t>2.13</w:t>
            </w:r>
          </w:p>
        </w:tc>
        <w:tc>
          <w:tcPr>
            <w:tcW w:w="1135" w:type="dxa"/>
            <w:tcBorders>
              <w:top w:val="dotted" w:sz="4" w:space="0" w:color="000000"/>
              <w:bottom w:val="dotted" w:sz="4" w:space="0" w:color="000000"/>
            </w:tcBorders>
          </w:tcPr>
          <w:p>
            <w:pPr>
              <w:pStyle w:val="TableParagraph"/>
              <w:spacing w:before="145"/>
              <w:ind w:left="110" w:right="93"/>
              <w:jc w:val="both"/>
              <w:rPr>
                <w:sz w:val="20"/>
              </w:rPr>
            </w:pPr>
            <w:r>
              <w:rPr>
                <w:sz w:val="20"/>
              </w:rPr>
              <w:t>Đất </w:t>
            </w:r>
            <w:r>
              <w:rPr>
                <w:sz w:val="20"/>
              </w:rPr>
              <w:t>xây dựng</w:t>
            </w:r>
            <w:r>
              <w:rPr>
                <w:spacing w:val="-13"/>
                <w:sz w:val="20"/>
              </w:rPr>
              <w:t> </w:t>
            </w:r>
            <w:r>
              <w:rPr>
                <w:sz w:val="20"/>
              </w:rPr>
              <w:t>trụ</w:t>
            </w:r>
            <w:r>
              <w:rPr>
                <w:spacing w:val="-12"/>
                <w:sz w:val="20"/>
              </w:rPr>
              <w:t> </w:t>
            </w:r>
            <w:r>
              <w:rPr>
                <w:sz w:val="20"/>
              </w:rPr>
              <w:t>sở của TCSN</w:t>
            </w:r>
          </w:p>
        </w:tc>
        <w:tc>
          <w:tcPr>
            <w:tcW w:w="707" w:type="dxa"/>
            <w:tcBorders>
              <w:top w:val="dotted" w:sz="4" w:space="0" w:color="000000"/>
              <w:bottom w:val="dotted" w:sz="4" w:space="0" w:color="000000"/>
            </w:tcBorders>
          </w:tcPr>
          <w:p>
            <w:pPr>
              <w:pStyle w:val="TableParagraph"/>
              <w:spacing w:before="145"/>
              <w:rPr>
                <w:sz w:val="20"/>
              </w:rPr>
            </w:pPr>
          </w:p>
          <w:p>
            <w:pPr>
              <w:pStyle w:val="TableParagraph"/>
              <w:ind w:left="12"/>
              <w:jc w:val="center"/>
              <w:rPr>
                <w:sz w:val="20"/>
              </w:rPr>
            </w:pPr>
            <w:r>
              <w:rPr>
                <w:spacing w:val="-5"/>
                <w:sz w:val="20"/>
              </w:rPr>
              <w:t>DTS</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976" w:hRule="atLeast"/>
        </w:trPr>
        <w:tc>
          <w:tcPr>
            <w:tcW w:w="703" w:type="dxa"/>
            <w:tcBorders>
              <w:top w:val="dotted" w:sz="4" w:space="0" w:color="000000"/>
              <w:bottom w:val="dotted" w:sz="4" w:space="0" w:color="000000"/>
            </w:tcBorders>
          </w:tcPr>
          <w:p>
            <w:pPr>
              <w:pStyle w:val="TableParagraph"/>
              <w:spacing w:before="144"/>
              <w:rPr>
                <w:sz w:val="20"/>
              </w:rPr>
            </w:pPr>
          </w:p>
          <w:p>
            <w:pPr>
              <w:pStyle w:val="TableParagraph"/>
              <w:ind w:left="12"/>
              <w:jc w:val="center"/>
              <w:rPr>
                <w:sz w:val="20"/>
              </w:rPr>
            </w:pPr>
            <w:r>
              <w:rPr>
                <w:spacing w:val="-4"/>
                <w:sz w:val="20"/>
              </w:rPr>
              <w:t>2.14</w:t>
            </w:r>
          </w:p>
        </w:tc>
        <w:tc>
          <w:tcPr>
            <w:tcW w:w="1135" w:type="dxa"/>
            <w:tcBorders>
              <w:top w:val="dotted" w:sz="4" w:space="0" w:color="000000"/>
              <w:bottom w:val="dotted" w:sz="4" w:space="0" w:color="000000"/>
            </w:tcBorders>
          </w:tcPr>
          <w:p>
            <w:pPr>
              <w:pStyle w:val="TableParagraph"/>
              <w:spacing w:before="144"/>
              <w:ind w:left="110" w:right="93"/>
              <w:jc w:val="both"/>
              <w:rPr>
                <w:sz w:val="20"/>
              </w:rPr>
            </w:pPr>
            <w:r>
              <w:rPr>
                <w:sz w:val="20"/>
              </w:rPr>
              <w:t>Đất </w:t>
            </w:r>
            <w:r>
              <w:rPr>
                <w:sz w:val="20"/>
              </w:rPr>
              <w:t>xây dựng</w:t>
            </w:r>
            <w:r>
              <w:rPr>
                <w:spacing w:val="-2"/>
                <w:sz w:val="20"/>
              </w:rPr>
              <w:t> </w:t>
            </w:r>
            <w:r>
              <w:rPr>
                <w:sz w:val="20"/>
              </w:rPr>
              <w:t>cơ</w:t>
            </w:r>
            <w:r>
              <w:rPr>
                <w:spacing w:val="-4"/>
                <w:sz w:val="20"/>
              </w:rPr>
              <w:t> </w:t>
            </w:r>
            <w:r>
              <w:rPr>
                <w:sz w:val="20"/>
              </w:rPr>
              <w:t>sở ngoại giao</w:t>
            </w:r>
          </w:p>
        </w:tc>
        <w:tc>
          <w:tcPr>
            <w:tcW w:w="707" w:type="dxa"/>
            <w:tcBorders>
              <w:top w:val="dotted" w:sz="4" w:space="0" w:color="000000"/>
              <w:bottom w:val="dotted" w:sz="4" w:space="0" w:color="000000"/>
            </w:tcBorders>
          </w:tcPr>
          <w:p>
            <w:pPr>
              <w:pStyle w:val="TableParagraph"/>
              <w:spacing w:before="144"/>
              <w:rPr>
                <w:sz w:val="20"/>
              </w:rPr>
            </w:pPr>
          </w:p>
          <w:p>
            <w:pPr>
              <w:pStyle w:val="TableParagraph"/>
              <w:ind w:left="12" w:right="3"/>
              <w:jc w:val="center"/>
              <w:rPr>
                <w:sz w:val="20"/>
              </w:rPr>
            </w:pPr>
            <w:r>
              <w:rPr>
                <w:spacing w:val="-5"/>
                <w:sz w:val="20"/>
              </w:rPr>
              <w:t>DNG</w:t>
            </w:r>
          </w:p>
        </w:tc>
        <w:tc>
          <w:tcPr>
            <w:tcW w:w="851"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2"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5"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c>
          <w:tcPr>
            <w:tcW w:w="774" w:type="dxa"/>
            <w:tcBorders>
              <w:top w:val="dotted" w:sz="4" w:space="0" w:color="000000"/>
              <w:bottom w:val="dotted" w:sz="4" w:space="0" w:color="000000"/>
            </w:tcBorders>
          </w:tcPr>
          <w:p>
            <w:pPr>
              <w:pStyle w:val="TableParagraph"/>
              <w:rPr>
                <w:sz w:val="18"/>
              </w:rPr>
            </w:pPr>
          </w:p>
        </w:tc>
      </w:tr>
      <w:tr>
        <w:trPr>
          <w:trHeight w:val="748" w:hRule="atLeast"/>
        </w:trPr>
        <w:tc>
          <w:tcPr>
            <w:tcW w:w="703" w:type="dxa"/>
            <w:tcBorders>
              <w:top w:val="dotted" w:sz="4" w:space="0" w:color="000000"/>
            </w:tcBorders>
          </w:tcPr>
          <w:p>
            <w:pPr>
              <w:pStyle w:val="TableParagraph"/>
              <w:spacing w:before="32"/>
              <w:rPr>
                <w:sz w:val="20"/>
              </w:rPr>
            </w:pPr>
          </w:p>
          <w:p>
            <w:pPr>
              <w:pStyle w:val="TableParagraph"/>
              <w:ind w:left="12" w:right="1"/>
              <w:jc w:val="center"/>
              <w:rPr>
                <w:b/>
                <w:sz w:val="20"/>
              </w:rPr>
            </w:pPr>
            <w:r>
              <w:rPr>
                <w:b/>
                <w:spacing w:val="-10"/>
                <w:sz w:val="20"/>
              </w:rPr>
              <w:t>3</w:t>
            </w:r>
          </w:p>
        </w:tc>
        <w:tc>
          <w:tcPr>
            <w:tcW w:w="1135" w:type="dxa"/>
            <w:tcBorders>
              <w:top w:val="dotted" w:sz="4" w:space="0" w:color="000000"/>
            </w:tcBorders>
          </w:tcPr>
          <w:p>
            <w:pPr>
              <w:pStyle w:val="TableParagraph"/>
              <w:spacing w:before="144"/>
              <w:ind w:left="110"/>
              <w:rPr>
                <w:b/>
                <w:sz w:val="20"/>
              </w:rPr>
            </w:pPr>
            <w:r>
              <w:rPr>
                <w:b/>
                <w:sz w:val="20"/>
              </w:rPr>
              <w:t>Đất</w:t>
            </w:r>
            <w:r>
              <w:rPr>
                <w:b/>
                <w:spacing w:val="42"/>
                <w:sz w:val="20"/>
              </w:rPr>
              <w:t>  </w:t>
            </w:r>
            <w:r>
              <w:rPr>
                <w:b/>
                <w:spacing w:val="-4"/>
                <w:sz w:val="20"/>
              </w:rPr>
              <w:t>chưa</w:t>
            </w:r>
          </w:p>
          <w:p>
            <w:pPr>
              <w:pStyle w:val="TableParagraph"/>
              <w:spacing w:before="1"/>
              <w:ind w:left="110"/>
              <w:rPr>
                <w:b/>
                <w:sz w:val="20"/>
              </w:rPr>
            </w:pPr>
            <w:r>
              <w:rPr>
                <w:b/>
                <w:sz w:val="20"/>
              </w:rPr>
              <w:t>sử</w:t>
            </w:r>
            <w:r>
              <w:rPr>
                <w:b/>
                <w:spacing w:val="-3"/>
                <w:sz w:val="20"/>
              </w:rPr>
              <w:t> </w:t>
            </w:r>
            <w:r>
              <w:rPr>
                <w:b/>
                <w:spacing w:val="-4"/>
                <w:sz w:val="20"/>
              </w:rPr>
              <w:t>dụng</w:t>
            </w:r>
          </w:p>
        </w:tc>
        <w:tc>
          <w:tcPr>
            <w:tcW w:w="707" w:type="dxa"/>
            <w:tcBorders>
              <w:top w:val="dotted" w:sz="4" w:space="0" w:color="000000"/>
            </w:tcBorders>
          </w:tcPr>
          <w:p>
            <w:pPr>
              <w:pStyle w:val="TableParagraph"/>
              <w:spacing w:before="32"/>
              <w:rPr>
                <w:sz w:val="20"/>
              </w:rPr>
            </w:pPr>
          </w:p>
          <w:p>
            <w:pPr>
              <w:pStyle w:val="TableParagraph"/>
              <w:ind w:left="12" w:right="3"/>
              <w:jc w:val="center"/>
              <w:rPr>
                <w:b/>
                <w:sz w:val="20"/>
              </w:rPr>
            </w:pPr>
            <w:r>
              <w:rPr>
                <w:b/>
                <w:spacing w:val="-5"/>
                <w:sz w:val="20"/>
              </w:rPr>
              <w:t>CSD</w:t>
            </w:r>
          </w:p>
        </w:tc>
        <w:tc>
          <w:tcPr>
            <w:tcW w:w="851" w:type="dxa"/>
            <w:tcBorders>
              <w:top w:val="dotted" w:sz="4" w:space="0" w:color="000000"/>
            </w:tcBorders>
          </w:tcPr>
          <w:p>
            <w:pPr>
              <w:pStyle w:val="TableParagraph"/>
              <w:rPr>
                <w:sz w:val="18"/>
              </w:rPr>
            </w:pPr>
          </w:p>
        </w:tc>
        <w:tc>
          <w:tcPr>
            <w:tcW w:w="772" w:type="dxa"/>
            <w:tcBorders>
              <w:top w:val="dotted" w:sz="4" w:space="0" w:color="000000"/>
            </w:tcBorders>
          </w:tcPr>
          <w:p>
            <w:pPr>
              <w:pStyle w:val="TableParagraph"/>
              <w:rPr>
                <w:sz w:val="18"/>
              </w:rPr>
            </w:pPr>
          </w:p>
        </w:tc>
        <w:tc>
          <w:tcPr>
            <w:tcW w:w="775"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2"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5"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c>
          <w:tcPr>
            <w:tcW w:w="774" w:type="dxa"/>
            <w:tcBorders>
              <w:top w:val="dotted" w:sz="4" w:space="0" w:color="000000"/>
            </w:tcBorders>
          </w:tcPr>
          <w:p>
            <w:pPr>
              <w:pStyle w:val="TableParagraph"/>
              <w:rPr>
                <w:sz w:val="18"/>
              </w:rPr>
            </w:pPr>
          </w:p>
        </w:tc>
      </w:tr>
    </w:tbl>
    <w:p>
      <w:pPr>
        <w:pStyle w:val="TableParagraph"/>
        <w:spacing w:after="0"/>
        <w:rPr>
          <w:sz w:val="18"/>
        </w:rPr>
        <w:sectPr>
          <w:pgSz w:w="16840" w:h="11910" w:orient="landscape"/>
          <w:pgMar w:header="0" w:footer="738" w:top="1340" w:bottom="920" w:left="850" w:right="850"/>
        </w:sectPr>
      </w:pPr>
    </w:p>
    <w:p>
      <w:pPr>
        <w:pStyle w:val="Heading2"/>
        <w:numPr>
          <w:ilvl w:val="2"/>
          <w:numId w:val="17"/>
        </w:numPr>
        <w:tabs>
          <w:tab w:pos="1267" w:val="left" w:leader="none"/>
        </w:tabs>
        <w:spacing w:line="240" w:lineRule="auto" w:before="74" w:after="0"/>
        <w:ind w:left="1267" w:right="0" w:hanging="699"/>
        <w:jc w:val="left"/>
      </w:pPr>
      <w:r>
        <w:rPr/>
        <w:t>Phương</w:t>
      </w:r>
      <w:r>
        <w:rPr>
          <w:spacing w:val="-6"/>
        </w:rPr>
        <w:t> </w:t>
      </w:r>
      <w:r>
        <w:rPr/>
        <w:t>án</w:t>
      </w:r>
      <w:r>
        <w:rPr>
          <w:spacing w:val="-2"/>
        </w:rPr>
        <w:t> </w:t>
      </w:r>
      <w:r>
        <w:rPr/>
        <w:t>chuyển</w:t>
      </w:r>
      <w:r>
        <w:rPr>
          <w:spacing w:val="-2"/>
        </w:rPr>
        <w:t> </w:t>
      </w:r>
      <w:r>
        <w:rPr/>
        <w:t>mục</w:t>
      </w:r>
      <w:r>
        <w:rPr>
          <w:spacing w:val="-3"/>
        </w:rPr>
        <w:t> </w:t>
      </w:r>
      <w:r>
        <w:rPr/>
        <w:t>đích</w:t>
      </w:r>
      <w:r>
        <w:rPr>
          <w:spacing w:val="-2"/>
        </w:rPr>
        <w:t> </w:t>
      </w:r>
      <w:r>
        <w:rPr/>
        <w:t>sử</w:t>
      </w:r>
      <w:r>
        <w:rPr>
          <w:spacing w:val="-3"/>
        </w:rPr>
        <w:t> </w:t>
      </w:r>
      <w:r>
        <w:rPr/>
        <w:t>dụng</w:t>
      </w:r>
      <w:r>
        <w:rPr>
          <w:spacing w:val="-1"/>
        </w:rPr>
        <w:t> </w:t>
      </w:r>
      <w:r>
        <w:rPr>
          <w:spacing w:val="-5"/>
        </w:rPr>
        <w:t>đất</w:t>
      </w:r>
    </w:p>
    <w:p>
      <w:pPr>
        <w:pStyle w:val="BodyText"/>
        <w:spacing w:line="312" w:lineRule="auto" w:before="219"/>
        <w:ind w:right="135" w:firstLine="566"/>
      </w:pPr>
      <w:r>
        <w:rPr/>
        <w:t>Trên cơ sở thực hiện Quyết định số 948/QĐ-TTg ngày 17/5/2025 của Thủ tướng Chính phủ về giao nhiệm vụ chuẩn bị các điều kiện và thực hiện một số biện pháp để triển khai nhanh các dự án phục vụ Hội nghị APEC</w:t>
      </w:r>
      <w:r>
        <w:rPr>
          <w:spacing w:val="40"/>
        </w:rPr>
        <w:t> </w:t>
      </w:r>
      <w:r>
        <w:rPr/>
        <w:t>tại thành phố Phú Quốc, tỉnh Kiên Giang và rà soát từng hạng mục, dự án công trình cấp thiết để phục vụ Hội nghị APEC, phương án phân bổ và khoanh vùng đất đai đã tính toán, cân đối diện tích đất phi nông nghiệp tăng thêm trong kỳ quy hoạch. Theo đó, tính toán diện tích đất nông nghiệp cần chuyển mục đích để bố trí xây dựng các công trình dự án phi nông nghiệp dự kiến đưa vào triển khai thực hiện trong kỳ điều chỉnh quy hoạch.</w:t>
      </w:r>
    </w:p>
    <w:p>
      <w:pPr>
        <w:pStyle w:val="BodyText"/>
        <w:spacing w:after="0" w:line="312" w:lineRule="auto"/>
        <w:sectPr>
          <w:footerReference w:type="default" r:id="rId16"/>
          <w:pgSz w:w="11910" w:h="16840"/>
          <w:pgMar w:header="0" w:footer="738" w:top="1040" w:bottom="920" w:left="1700" w:right="992"/>
        </w:sectPr>
      </w:pPr>
    </w:p>
    <w:p>
      <w:pPr>
        <w:pStyle w:val="BodyText"/>
        <w:spacing w:before="33"/>
        <w:ind w:left="0"/>
        <w:jc w:val="left"/>
      </w:pPr>
    </w:p>
    <w:p>
      <w:pPr>
        <w:pStyle w:val="BodyText"/>
        <w:spacing w:before="1"/>
        <w:ind w:left="1622"/>
        <w:jc w:val="left"/>
      </w:pPr>
      <w:bookmarkStart w:name="_bookmark48" w:id="49"/>
      <w:bookmarkEnd w:id="49"/>
      <w:r>
        <w:rPr/>
      </w:r>
      <w:r>
        <w:rPr/>
        <w:t>Bảng</w:t>
      </w:r>
      <w:r>
        <w:rPr>
          <w:spacing w:val="-3"/>
        </w:rPr>
        <w:t> </w:t>
      </w:r>
      <w:r>
        <w:rPr/>
        <w:t>6:</w:t>
      </w:r>
      <w:r>
        <w:rPr>
          <w:spacing w:val="-3"/>
        </w:rPr>
        <w:t> </w:t>
      </w:r>
      <w:r>
        <w:rPr/>
        <w:t>Rà</w:t>
      </w:r>
      <w:r>
        <w:rPr>
          <w:spacing w:val="-3"/>
        </w:rPr>
        <w:t> </w:t>
      </w:r>
      <w:r>
        <w:rPr/>
        <w:t>soát,</w:t>
      </w:r>
      <w:r>
        <w:rPr>
          <w:spacing w:val="-4"/>
        </w:rPr>
        <w:t> </w:t>
      </w:r>
      <w:r>
        <w:rPr/>
        <w:t>điều</w:t>
      </w:r>
      <w:r>
        <w:rPr>
          <w:spacing w:val="-4"/>
        </w:rPr>
        <w:t> </w:t>
      </w:r>
      <w:r>
        <w:rPr/>
        <w:t>chỉnh</w:t>
      </w:r>
      <w:r>
        <w:rPr>
          <w:spacing w:val="-3"/>
        </w:rPr>
        <w:t> </w:t>
      </w:r>
      <w:r>
        <w:rPr/>
        <w:t>diện</w:t>
      </w:r>
      <w:r>
        <w:rPr>
          <w:spacing w:val="-2"/>
        </w:rPr>
        <w:t> </w:t>
      </w:r>
      <w:r>
        <w:rPr/>
        <w:t>tích</w:t>
      </w:r>
      <w:r>
        <w:rPr>
          <w:spacing w:val="-5"/>
        </w:rPr>
        <w:t> </w:t>
      </w:r>
      <w:r>
        <w:rPr/>
        <w:t>đất</w:t>
      </w:r>
      <w:r>
        <w:rPr>
          <w:spacing w:val="-2"/>
        </w:rPr>
        <w:t> </w:t>
      </w:r>
      <w:r>
        <w:rPr/>
        <w:t>chuyển</w:t>
      </w:r>
      <w:r>
        <w:rPr>
          <w:spacing w:val="-2"/>
        </w:rPr>
        <w:t> </w:t>
      </w:r>
      <w:r>
        <w:rPr/>
        <w:t>mục</w:t>
      </w:r>
      <w:r>
        <w:rPr>
          <w:spacing w:val="-3"/>
        </w:rPr>
        <w:t> </w:t>
      </w:r>
      <w:r>
        <w:rPr/>
        <w:t>đích</w:t>
      </w:r>
      <w:r>
        <w:rPr>
          <w:spacing w:val="-2"/>
        </w:rPr>
        <w:t> </w:t>
      </w:r>
      <w:r>
        <w:rPr/>
        <w:t>trong</w:t>
      </w:r>
      <w:r>
        <w:rPr>
          <w:spacing w:val="-4"/>
        </w:rPr>
        <w:t> </w:t>
      </w:r>
      <w:r>
        <w:rPr/>
        <w:t>kỳ</w:t>
      </w:r>
      <w:r>
        <w:rPr>
          <w:spacing w:val="-5"/>
        </w:rPr>
        <w:t> </w:t>
      </w:r>
      <w:r>
        <w:rPr/>
        <w:t>điều</w:t>
      </w:r>
      <w:r>
        <w:rPr>
          <w:spacing w:val="-2"/>
        </w:rPr>
        <w:t> </w:t>
      </w:r>
      <w:r>
        <w:rPr/>
        <w:t>chỉnh</w:t>
      </w:r>
      <w:r>
        <w:rPr>
          <w:spacing w:val="-3"/>
        </w:rPr>
        <w:t> </w:t>
      </w:r>
      <w:r>
        <w:rPr/>
        <w:t>quy</w:t>
      </w:r>
      <w:r>
        <w:rPr>
          <w:spacing w:val="-2"/>
        </w:rPr>
        <w:t> </w:t>
      </w:r>
      <w:r>
        <w:rPr/>
        <w:t>hoạch</w:t>
      </w:r>
      <w:r>
        <w:rPr>
          <w:spacing w:val="-5"/>
        </w:rPr>
        <w:t> </w:t>
      </w:r>
      <w:r>
        <w:rPr/>
        <w:t>tỉnh</w:t>
      </w:r>
      <w:r>
        <w:rPr>
          <w:spacing w:val="-6"/>
        </w:rPr>
        <w:t> </w:t>
      </w:r>
      <w:r>
        <w:rPr/>
        <w:t>Kiên</w:t>
      </w:r>
      <w:r>
        <w:rPr>
          <w:spacing w:val="-4"/>
        </w:rPr>
        <w:t> </w:t>
      </w:r>
      <w:r>
        <w:rPr>
          <w:spacing w:val="-2"/>
        </w:rPr>
        <w:t>Giang</w:t>
      </w:r>
    </w:p>
    <w:p>
      <w:pPr>
        <w:pStyle w:val="BodyText"/>
        <w:spacing w:before="8"/>
        <w:ind w:left="0"/>
        <w:jc w:val="left"/>
        <w:rPr>
          <w:sz w:val="18"/>
        </w:rPr>
      </w:pPr>
    </w:p>
    <w:tbl>
      <w:tblPr>
        <w:tblW w:w="0" w:type="auto"/>
        <w:jc w:val="left"/>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414"/>
        <w:gridCol w:w="850"/>
        <w:gridCol w:w="776"/>
        <w:gridCol w:w="777"/>
        <w:gridCol w:w="776"/>
        <w:gridCol w:w="776"/>
        <w:gridCol w:w="774"/>
        <w:gridCol w:w="776"/>
        <w:gridCol w:w="776"/>
        <w:gridCol w:w="776"/>
        <w:gridCol w:w="776"/>
        <w:gridCol w:w="776"/>
        <w:gridCol w:w="777"/>
        <w:gridCol w:w="776"/>
        <w:gridCol w:w="776"/>
        <w:gridCol w:w="776"/>
        <w:gridCol w:w="776"/>
      </w:tblGrid>
      <w:tr>
        <w:trPr>
          <w:trHeight w:val="518" w:hRule="atLeast"/>
        </w:trPr>
        <w:tc>
          <w:tcPr>
            <w:tcW w:w="567" w:type="dxa"/>
            <w:vMerge w:val="restart"/>
          </w:tcPr>
          <w:p>
            <w:pPr>
              <w:pStyle w:val="TableParagraph"/>
              <w:rPr>
                <w:sz w:val="20"/>
              </w:rPr>
            </w:pPr>
          </w:p>
          <w:p>
            <w:pPr>
              <w:pStyle w:val="TableParagraph"/>
              <w:spacing w:before="29"/>
              <w:rPr>
                <w:sz w:val="20"/>
              </w:rPr>
            </w:pPr>
          </w:p>
          <w:p>
            <w:pPr>
              <w:pStyle w:val="TableParagraph"/>
              <w:spacing w:before="1"/>
              <w:ind w:left="148" w:right="132" w:firstLine="28"/>
              <w:rPr>
                <w:b/>
                <w:sz w:val="20"/>
              </w:rPr>
            </w:pPr>
            <w:r>
              <w:rPr>
                <w:b/>
                <w:spacing w:val="-6"/>
                <w:sz w:val="20"/>
              </w:rPr>
              <w:t>Số </w:t>
            </w:r>
            <w:r>
              <w:rPr>
                <w:b/>
                <w:spacing w:val="-5"/>
                <w:sz w:val="20"/>
              </w:rPr>
              <w:t>TT</w:t>
            </w:r>
          </w:p>
        </w:tc>
        <w:tc>
          <w:tcPr>
            <w:tcW w:w="1414" w:type="dxa"/>
            <w:vMerge w:val="restart"/>
          </w:tcPr>
          <w:p>
            <w:pPr>
              <w:pStyle w:val="TableParagraph"/>
              <w:rPr>
                <w:sz w:val="20"/>
              </w:rPr>
            </w:pPr>
          </w:p>
          <w:p>
            <w:pPr>
              <w:pStyle w:val="TableParagraph"/>
              <w:spacing w:before="29"/>
              <w:rPr>
                <w:sz w:val="20"/>
              </w:rPr>
            </w:pPr>
          </w:p>
          <w:p>
            <w:pPr>
              <w:pStyle w:val="TableParagraph"/>
              <w:spacing w:before="1"/>
              <w:ind w:left="242"/>
              <w:rPr>
                <w:b/>
                <w:sz w:val="20"/>
              </w:rPr>
            </w:pPr>
            <w:r>
              <w:rPr>
                <w:b/>
                <w:sz w:val="20"/>
              </w:rPr>
              <w:t>Chỉ</w:t>
            </w:r>
            <w:r>
              <w:rPr>
                <w:b/>
                <w:spacing w:val="-5"/>
                <w:sz w:val="20"/>
              </w:rPr>
              <w:t> </w:t>
            </w:r>
            <w:r>
              <w:rPr>
                <w:b/>
                <w:sz w:val="20"/>
              </w:rPr>
              <w:t>tiêu</w:t>
            </w:r>
            <w:r>
              <w:rPr>
                <w:b/>
                <w:spacing w:val="-6"/>
                <w:sz w:val="20"/>
              </w:rPr>
              <w:t> </w:t>
            </w:r>
            <w:r>
              <w:rPr>
                <w:b/>
                <w:spacing w:val="-5"/>
                <w:sz w:val="20"/>
              </w:rPr>
              <w:t>sử</w:t>
            </w:r>
          </w:p>
          <w:p>
            <w:pPr>
              <w:pStyle w:val="TableParagraph"/>
              <w:ind w:left="326"/>
              <w:rPr>
                <w:b/>
                <w:sz w:val="20"/>
              </w:rPr>
            </w:pPr>
            <w:r>
              <w:rPr>
                <w:b/>
                <w:sz w:val="20"/>
              </w:rPr>
              <w:t>dụng</w:t>
            </w:r>
            <w:r>
              <w:rPr>
                <w:b/>
                <w:spacing w:val="-7"/>
                <w:sz w:val="20"/>
              </w:rPr>
              <w:t> </w:t>
            </w:r>
            <w:r>
              <w:rPr>
                <w:b/>
                <w:spacing w:val="-5"/>
                <w:sz w:val="20"/>
              </w:rPr>
              <w:t>đất</w:t>
            </w:r>
          </w:p>
        </w:tc>
        <w:tc>
          <w:tcPr>
            <w:tcW w:w="850" w:type="dxa"/>
            <w:vMerge w:val="restart"/>
          </w:tcPr>
          <w:p>
            <w:pPr>
              <w:pStyle w:val="TableParagraph"/>
              <w:spacing w:before="29"/>
              <w:rPr>
                <w:sz w:val="20"/>
              </w:rPr>
            </w:pPr>
          </w:p>
          <w:p>
            <w:pPr>
              <w:pStyle w:val="TableParagraph"/>
              <w:ind w:left="125" w:right="119"/>
              <w:jc w:val="center"/>
              <w:rPr>
                <w:b/>
                <w:sz w:val="20"/>
              </w:rPr>
            </w:pPr>
            <w:r>
              <w:rPr>
                <w:b/>
                <w:spacing w:val="-4"/>
                <w:sz w:val="20"/>
              </w:rPr>
              <w:t>Tổng diện tích (ha)</w:t>
            </w:r>
          </w:p>
        </w:tc>
        <w:tc>
          <w:tcPr>
            <w:tcW w:w="11640" w:type="dxa"/>
            <w:gridSpan w:val="15"/>
          </w:tcPr>
          <w:p>
            <w:pPr>
              <w:pStyle w:val="TableParagraph"/>
              <w:spacing w:before="144"/>
              <w:ind w:right="12"/>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567" w:type="dxa"/>
            <w:vMerge/>
            <w:tcBorders>
              <w:top w:val="nil"/>
            </w:tcBorders>
          </w:tcPr>
          <w:p>
            <w:pPr>
              <w:rPr>
                <w:sz w:val="2"/>
                <w:szCs w:val="2"/>
              </w:rPr>
            </w:pPr>
          </w:p>
        </w:tc>
        <w:tc>
          <w:tcPr>
            <w:tcW w:w="1414" w:type="dxa"/>
            <w:vMerge/>
            <w:tcBorders>
              <w:top w:val="nil"/>
            </w:tcBorders>
          </w:tcPr>
          <w:p>
            <w:pPr>
              <w:rPr>
                <w:sz w:val="2"/>
                <w:szCs w:val="2"/>
              </w:rPr>
            </w:pPr>
          </w:p>
        </w:tc>
        <w:tc>
          <w:tcPr>
            <w:tcW w:w="850" w:type="dxa"/>
            <w:vMerge/>
            <w:tcBorders>
              <w:top w:val="nil"/>
            </w:tcBorders>
          </w:tcPr>
          <w:p>
            <w:pPr>
              <w:rPr>
                <w:sz w:val="2"/>
                <w:szCs w:val="2"/>
              </w:rPr>
            </w:pPr>
          </w:p>
        </w:tc>
        <w:tc>
          <w:tcPr>
            <w:tcW w:w="776" w:type="dxa"/>
          </w:tcPr>
          <w:p>
            <w:pPr>
              <w:pStyle w:val="TableParagraph"/>
              <w:spacing w:before="143"/>
              <w:ind w:left="106" w:right="102"/>
              <w:jc w:val="center"/>
              <w:rPr>
                <w:b/>
                <w:sz w:val="18"/>
              </w:rPr>
            </w:pPr>
            <w:r>
              <w:rPr>
                <w:b/>
                <w:spacing w:val="-5"/>
                <w:sz w:val="18"/>
              </w:rPr>
              <w:t>TP</w:t>
            </w:r>
          </w:p>
          <w:p>
            <w:pPr>
              <w:pStyle w:val="TableParagraph"/>
              <w:spacing w:line="207" w:lineRule="exact" w:before="3"/>
              <w:ind w:left="102" w:right="102"/>
              <w:jc w:val="center"/>
              <w:rPr>
                <w:b/>
                <w:sz w:val="18"/>
              </w:rPr>
            </w:pPr>
            <w:r>
              <w:rPr>
                <w:b/>
                <w:spacing w:val="-4"/>
                <w:sz w:val="18"/>
              </w:rPr>
              <w:t>Rạch</w:t>
            </w:r>
          </w:p>
          <w:p>
            <w:pPr>
              <w:pStyle w:val="TableParagraph"/>
              <w:spacing w:line="207" w:lineRule="exact"/>
              <w:ind w:left="48"/>
              <w:jc w:val="center"/>
              <w:rPr>
                <w:b/>
                <w:sz w:val="18"/>
              </w:rPr>
            </w:pPr>
            <w:r>
              <w:rPr>
                <w:b/>
                <w:spacing w:val="-5"/>
                <w:sz w:val="18"/>
              </w:rPr>
              <w:t>Giá</w:t>
            </w:r>
          </w:p>
        </w:tc>
        <w:tc>
          <w:tcPr>
            <w:tcW w:w="777" w:type="dxa"/>
          </w:tcPr>
          <w:p>
            <w:pPr>
              <w:pStyle w:val="TableParagraph"/>
              <w:spacing w:before="143"/>
              <w:ind w:left="96" w:right="97"/>
              <w:jc w:val="center"/>
              <w:rPr>
                <w:b/>
                <w:sz w:val="18"/>
              </w:rPr>
            </w:pPr>
            <w:r>
              <w:rPr>
                <w:b/>
                <w:spacing w:val="-5"/>
                <w:sz w:val="18"/>
              </w:rPr>
              <w:t>TP</w:t>
            </w:r>
          </w:p>
          <w:p>
            <w:pPr>
              <w:pStyle w:val="TableParagraph"/>
              <w:spacing w:before="3"/>
              <w:ind w:left="206" w:right="208" w:hanging="1"/>
              <w:jc w:val="center"/>
              <w:rPr>
                <w:b/>
                <w:sz w:val="18"/>
              </w:rPr>
            </w:pPr>
            <w:r>
              <w:rPr>
                <w:b/>
                <w:spacing w:val="-6"/>
                <w:sz w:val="18"/>
              </w:rPr>
              <w:t>Hà</w:t>
            </w:r>
            <w:r>
              <w:rPr>
                <w:b/>
                <w:spacing w:val="-4"/>
                <w:sz w:val="18"/>
              </w:rPr>
              <w:t> Tiên</w:t>
            </w:r>
          </w:p>
        </w:tc>
        <w:tc>
          <w:tcPr>
            <w:tcW w:w="776" w:type="dxa"/>
          </w:tcPr>
          <w:p>
            <w:pPr>
              <w:pStyle w:val="TableParagraph"/>
              <w:spacing w:before="143"/>
              <w:ind w:left="126" w:right="125"/>
              <w:jc w:val="both"/>
              <w:rPr>
                <w:b/>
                <w:sz w:val="18"/>
              </w:rPr>
            </w:pPr>
            <w:r>
              <w:rPr>
                <w:b/>
                <w:spacing w:val="-2"/>
                <w:sz w:val="18"/>
              </w:rPr>
              <w:t>Huyện Giang Thành</w:t>
            </w:r>
          </w:p>
        </w:tc>
        <w:tc>
          <w:tcPr>
            <w:tcW w:w="776" w:type="dxa"/>
          </w:tcPr>
          <w:p>
            <w:pPr>
              <w:pStyle w:val="TableParagraph"/>
              <w:spacing w:before="143"/>
              <w:ind w:left="99" w:right="102"/>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21" w:right="123"/>
              <w:jc w:val="center"/>
              <w:rPr>
                <w:b/>
                <w:sz w:val="18"/>
              </w:rPr>
            </w:pPr>
            <w:r>
              <w:rPr>
                <w:b/>
                <w:spacing w:val="-2"/>
                <w:sz w:val="18"/>
              </w:rPr>
              <w:t>Huyện </w:t>
            </w:r>
            <w:r>
              <w:rPr>
                <w:b/>
                <w:spacing w:val="-4"/>
                <w:sz w:val="18"/>
              </w:rPr>
              <w:t>Hòn Đất</w:t>
            </w:r>
          </w:p>
        </w:tc>
        <w:tc>
          <w:tcPr>
            <w:tcW w:w="776" w:type="dxa"/>
          </w:tcPr>
          <w:p>
            <w:pPr>
              <w:pStyle w:val="TableParagraph"/>
              <w:spacing w:before="143"/>
              <w:ind w:left="101" w:right="102"/>
              <w:jc w:val="center"/>
              <w:rPr>
                <w:b/>
                <w:sz w:val="18"/>
              </w:rPr>
            </w:pPr>
            <w:r>
              <w:rPr>
                <w:b/>
                <w:spacing w:val="-2"/>
                <w:sz w:val="18"/>
              </w:rPr>
              <w:t>Huyện </w:t>
            </w:r>
            <w:r>
              <w:rPr>
                <w:b/>
                <w:spacing w:val="-4"/>
                <w:sz w:val="18"/>
              </w:rPr>
              <w:t>Tân Hiệp</w:t>
            </w:r>
          </w:p>
        </w:tc>
        <w:tc>
          <w:tcPr>
            <w:tcW w:w="776" w:type="dxa"/>
          </w:tcPr>
          <w:p>
            <w:pPr>
              <w:pStyle w:val="TableParagraph"/>
              <w:spacing w:before="143"/>
              <w:ind w:left="125" w:right="125"/>
              <w:jc w:val="both"/>
              <w:rPr>
                <w:b/>
                <w:sz w:val="18"/>
              </w:rPr>
            </w:pPr>
            <w:r>
              <w:rPr>
                <w:b/>
                <w:spacing w:val="-2"/>
                <w:sz w:val="18"/>
              </w:rPr>
              <w:t>Huyện </w:t>
            </w:r>
            <w:r>
              <w:rPr>
                <w:b/>
                <w:spacing w:val="-4"/>
                <w:sz w:val="18"/>
              </w:rPr>
              <w:t>Châu </w:t>
            </w:r>
            <w:r>
              <w:rPr>
                <w:b/>
                <w:spacing w:val="-2"/>
                <w:sz w:val="18"/>
              </w:rPr>
              <w:t>Thành</w:t>
            </w:r>
          </w:p>
        </w:tc>
        <w:tc>
          <w:tcPr>
            <w:tcW w:w="776" w:type="dxa"/>
          </w:tcPr>
          <w:p>
            <w:pPr>
              <w:pStyle w:val="TableParagraph"/>
              <w:spacing w:before="143"/>
              <w:ind w:left="144" w:right="128" w:hanging="20"/>
              <w:jc w:val="both"/>
              <w:rPr>
                <w:b/>
                <w:sz w:val="18"/>
              </w:rPr>
            </w:pPr>
            <w:r>
              <w:rPr>
                <w:b/>
                <w:spacing w:val="-2"/>
                <w:sz w:val="18"/>
              </w:rPr>
              <w:t>Huyện Giồng Riềng</w:t>
            </w:r>
          </w:p>
        </w:tc>
        <w:tc>
          <w:tcPr>
            <w:tcW w:w="776" w:type="dxa"/>
          </w:tcPr>
          <w:p>
            <w:pPr>
              <w:pStyle w:val="TableParagraph"/>
              <w:spacing w:before="143"/>
              <w:ind w:left="97" w:right="102"/>
              <w:jc w:val="center"/>
              <w:rPr>
                <w:b/>
                <w:sz w:val="18"/>
              </w:rPr>
            </w:pPr>
            <w:r>
              <w:rPr>
                <w:b/>
                <w:spacing w:val="-2"/>
                <w:sz w:val="18"/>
              </w:rPr>
              <w:t>Huyện </w:t>
            </w:r>
            <w:r>
              <w:rPr>
                <w:b/>
                <w:spacing w:val="-6"/>
                <w:sz w:val="18"/>
              </w:rPr>
              <w:t>Gò</w:t>
            </w:r>
            <w:r>
              <w:rPr>
                <w:b/>
                <w:spacing w:val="-4"/>
                <w:sz w:val="18"/>
              </w:rPr>
              <w:t> Quao</w:t>
            </w:r>
          </w:p>
        </w:tc>
        <w:tc>
          <w:tcPr>
            <w:tcW w:w="776" w:type="dxa"/>
          </w:tcPr>
          <w:p>
            <w:pPr>
              <w:pStyle w:val="TableParagraph"/>
              <w:spacing w:before="143"/>
              <w:ind w:left="123" w:right="130"/>
              <w:jc w:val="center"/>
              <w:rPr>
                <w:b/>
                <w:sz w:val="18"/>
              </w:rPr>
            </w:pPr>
            <w:r>
              <w:rPr>
                <w:b/>
                <w:spacing w:val="-2"/>
                <w:sz w:val="18"/>
              </w:rPr>
              <w:t>Huyện </w:t>
            </w:r>
            <w:r>
              <w:rPr>
                <w:b/>
                <w:spacing w:val="-6"/>
                <w:sz w:val="18"/>
              </w:rPr>
              <w:t>An</w:t>
            </w:r>
            <w:r>
              <w:rPr>
                <w:b/>
                <w:spacing w:val="-4"/>
                <w:sz w:val="18"/>
              </w:rPr>
              <w:t> Biên</w:t>
            </w:r>
          </w:p>
        </w:tc>
        <w:tc>
          <w:tcPr>
            <w:tcW w:w="777" w:type="dxa"/>
          </w:tcPr>
          <w:p>
            <w:pPr>
              <w:pStyle w:val="TableParagraph"/>
              <w:spacing w:before="143"/>
              <w:ind w:left="87" w:right="97"/>
              <w:jc w:val="center"/>
              <w:rPr>
                <w:b/>
                <w:sz w:val="18"/>
              </w:rPr>
            </w:pPr>
            <w:r>
              <w:rPr>
                <w:b/>
                <w:spacing w:val="-2"/>
                <w:sz w:val="18"/>
              </w:rPr>
              <w:t>Huyện </w:t>
            </w:r>
            <w:r>
              <w:rPr>
                <w:b/>
                <w:spacing w:val="-6"/>
                <w:sz w:val="18"/>
              </w:rPr>
              <w:t>An</w:t>
            </w:r>
            <w:r>
              <w:rPr>
                <w:b/>
                <w:spacing w:val="-4"/>
                <w:sz w:val="18"/>
              </w:rPr>
              <w:t> Minh</w:t>
            </w:r>
          </w:p>
        </w:tc>
        <w:tc>
          <w:tcPr>
            <w:tcW w:w="776" w:type="dxa"/>
          </w:tcPr>
          <w:p>
            <w:pPr>
              <w:pStyle w:val="TableParagraph"/>
              <w:spacing w:before="39"/>
              <w:rPr>
                <w:sz w:val="18"/>
              </w:rPr>
            </w:pPr>
          </w:p>
          <w:p>
            <w:pPr>
              <w:pStyle w:val="TableParagraph"/>
              <w:spacing w:line="242" w:lineRule="auto" w:before="1"/>
              <w:ind w:left="164" w:right="127" w:hanging="46"/>
              <w:rPr>
                <w:b/>
                <w:sz w:val="18"/>
              </w:rPr>
            </w:pPr>
            <w:r>
              <w:rPr>
                <w:b/>
                <w:spacing w:val="-2"/>
                <w:sz w:val="18"/>
              </w:rPr>
              <w:t>Huyện </w:t>
            </w:r>
            <w:r>
              <w:rPr>
                <w:b/>
                <w:spacing w:val="-4"/>
                <w:sz w:val="18"/>
              </w:rPr>
              <w:t>UMT</w:t>
            </w:r>
          </w:p>
        </w:tc>
        <w:tc>
          <w:tcPr>
            <w:tcW w:w="776" w:type="dxa"/>
          </w:tcPr>
          <w:p>
            <w:pPr>
              <w:pStyle w:val="TableParagraph"/>
              <w:spacing w:before="143"/>
              <w:ind w:left="118" w:right="133"/>
              <w:jc w:val="both"/>
              <w:rPr>
                <w:b/>
                <w:sz w:val="18"/>
              </w:rPr>
            </w:pPr>
            <w:r>
              <w:rPr>
                <w:b/>
                <w:spacing w:val="-2"/>
                <w:sz w:val="18"/>
              </w:rPr>
              <w:t>Huyện </w:t>
            </w:r>
            <w:r>
              <w:rPr>
                <w:b/>
                <w:spacing w:val="-4"/>
                <w:sz w:val="18"/>
              </w:rPr>
              <w:t>Vĩnh </w:t>
            </w:r>
            <w:r>
              <w:rPr>
                <w:b/>
                <w:spacing w:val="-2"/>
                <w:sz w:val="18"/>
              </w:rPr>
              <w:t>Thuận</w:t>
            </w:r>
          </w:p>
        </w:tc>
        <w:tc>
          <w:tcPr>
            <w:tcW w:w="776" w:type="dxa"/>
          </w:tcPr>
          <w:p>
            <w:pPr>
              <w:pStyle w:val="TableParagraph"/>
              <w:spacing w:before="143"/>
              <w:ind w:left="89" w:right="110"/>
              <w:jc w:val="center"/>
              <w:rPr>
                <w:b/>
                <w:sz w:val="18"/>
              </w:rPr>
            </w:pPr>
            <w:r>
              <w:rPr>
                <w:b/>
                <w:spacing w:val="-5"/>
                <w:sz w:val="18"/>
              </w:rPr>
              <w:t>TP</w:t>
            </w:r>
          </w:p>
          <w:p>
            <w:pPr>
              <w:pStyle w:val="TableParagraph"/>
              <w:spacing w:line="207" w:lineRule="exact" w:before="3"/>
              <w:ind w:left="24"/>
              <w:jc w:val="center"/>
              <w:rPr>
                <w:b/>
                <w:sz w:val="18"/>
              </w:rPr>
            </w:pPr>
            <w:r>
              <w:rPr>
                <w:b/>
                <w:spacing w:val="-5"/>
                <w:sz w:val="18"/>
              </w:rPr>
              <w:t>Phú</w:t>
            </w:r>
          </w:p>
          <w:p>
            <w:pPr>
              <w:pStyle w:val="TableParagraph"/>
              <w:spacing w:line="207" w:lineRule="exact"/>
              <w:ind w:left="89" w:right="106"/>
              <w:jc w:val="center"/>
              <w:rPr>
                <w:b/>
                <w:sz w:val="18"/>
              </w:rPr>
            </w:pPr>
            <w:r>
              <w:rPr>
                <w:b/>
                <w:spacing w:val="-4"/>
                <w:sz w:val="18"/>
              </w:rPr>
              <w:t>Quốc</w:t>
            </w:r>
          </w:p>
        </w:tc>
        <w:tc>
          <w:tcPr>
            <w:tcW w:w="776" w:type="dxa"/>
          </w:tcPr>
          <w:p>
            <w:pPr>
              <w:pStyle w:val="TableParagraph"/>
              <w:spacing w:before="143"/>
              <w:ind w:left="89" w:right="110"/>
              <w:jc w:val="center"/>
              <w:rPr>
                <w:b/>
                <w:sz w:val="18"/>
              </w:rPr>
            </w:pPr>
            <w:r>
              <w:rPr>
                <w:b/>
                <w:spacing w:val="-2"/>
                <w:sz w:val="18"/>
              </w:rPr>
              <w:t>Huyện </w:t>
            </w:r>
            <w:r>
              <w:rPr>
                <w:b/>
                <w:spacing w:val="-4"/>
                <w:sz w:val="18"/>
              </w:rPr>
              <w:t>Kiên Hải</w:t>
            </w:r>
          </w:p>
        </w:tc>
      </w:tr>
      <w:tr>
        <w:trPr>
          <w:trHeight w:val="1437" w:hRule="atLeast"/>
        </w:trPr>
        <w:tc>
          <w:tcPr>
            <w:tcW w:w="567" w:type="dxa"/>
          </w:tcPr>
          <w:p>
            <w:pPr>
              <w:pStyle w:val="TableParagraph"/>
              <w:rPr>
                <w:sz w:val="20"/>
              </w:rPr>
            </w:pPr>
          </w:p>
          <w:p>
            <w:pPr>
              <w:pStyle w:val="TableParagraph"/>
              <w:spacing w:before="145"/>
              <w:rPr>
                <w:sz w:val="20"/>
              </w:rPr>
            </w:pPr>
          </w:p>
          <w:p>
            <w:pPr>
              <w:pStyle w:val="TableParagraph"/>
              <w:ind w:left="9" w:right="2"/>
              <w:jc w:val="center"/>
              <w:rPr>
                <w:b/>
                <w:sz w:val="20"/>
              </w:rPr>
            </w:pPr>
            <w:r>
              <w:rPr>
                <w:b/>
                <w:spacing w:val="-10"/>
                <w:sz w:val="20"/>
              </w:rPr>
              <w:t>1</w:t>
            </w:r>
          </w:p>
        </w:tc>
        <w:tc>
          <w:tcPr>
            <w:tcW w:w="1414" w:type="dxa"/>
          </w:tcPr>
          <w:p>
            <w:pPr>
              <w:pStyle w:val="TableParagraph"/>
              <w:spacing w:before="144"/>
              <w:ind w:left="107" w:right="239"/>
              <w:rPr>
                <w:b/>
                <w:sz w:val="20"/>
              </w:rPr>
            </w:pPr>
            <w:r>
              <w:rPr>
                <w:b/>
                <w:sz w:val="20"/>
              </w:rPr>
              <w:t>Đất nông </w:t>
            </w:r>
            <w:r>
              <w:rPr>
                <w:b/>
                <w:spacing w:val="-2"/>
                <w:sz w:val="20"/>
              </w:rPr>
              <w:t>nghiệp </w:t>
            </w:r>
            <w:r>
              <w:rPr>
                <w:b/>
                <w:sz w:val="20"/>
              </w:rPr>
              <w:t>chuyển</w:t>
            </w:r>
            <w:r>
              <w:rPr>
                <w:b/>
                <w:spacing w:val="-13"/>
                <w:sz w:val="20"/>
              </w:rPr>
              <w:t> </w:t>
            </w:r>
            <w:r>
              <w:rPr>
                <w:b/>
                <w:sz w:val="20"/>
              </w:rPr>
              <w:t>sang phi nông </w:t>
            </w:r>
            <w:r>
              <w:rPr>
                <w:b/>
                <w:spacing w:val="-2"/>
                <w:sz w:val="20"/>
              </w:rPr>
              <w:t>nghiệp</w:t>
            </w:r>
          </w:p>
        </w:tc>
        <w:tc>
          <w:tcPr>
            <w:tcW w:w="850" w:type="dxa"/>
          </w:tcPr>
          <w:p>
            <w:pPr>
              <w:pStyle w:val="TableParagraph"/>
              <w:rPr>
                <w:sz w:val="20"/>
              </w:rPr>
            </w:pPr>
          </w:p>
          <w:p>
            <w:pPr>
              <w:pStyle w:val="TableParagraph"/>
              <w:spacing w:before="145"/>
              <w:rPr>
                <w:sz w:val="20"/>
              </w:rPr>
            </w:pPr>
          </w:p>
          <w:p>
            <w:pPr>
              <w:pStyle w:val="TableParagraph"/>
              <w:ind w:left="125" w:right="120"/>
              <w:jc w:val="center"/>
              <w:rPr>
                <w:b/>
                <w:sz w:val="20"/>
              </w:rPr>
            </w:pPr>
            <w:r>
              <w:rPr>
                <w:b/>
                <w:spacing w:val="-2"/>
                <w:sz w:val="20"/>
              </w:rPr>
              <w:t>22.166</w:t>
            </w:r>
          </w:p>
        </w:tc>
        <w:tc>
          <w:tcPr>
            <w:tcW w:w="776" w:type="dxa"/>
          </w:tcPr>
          <w:p>
            <w:pPr>
              <w:pStyle w:val="TableParagraph"/>
              <w:rPr>
                <w:sz w:val="20"/>
              </w:rPr>
            </w:pPr>
          </w:p>
          <w:p>
            <w:pPr>
              <w:pStyle w:val="TableParagraph"/>
              <w:spacing w:before="145"/>
              <w:rPr>
                <w:sz w:val="20"/>
              </w:rPr>
            </w:pPr>
          </w:p>
          <w:p>
            <w:pPr>
              <w:pStyle w:val="TableParagraph"/>
              <w:ind w:left="106" w:right="102"/>
              <w:jc w:val="center"/>
              <w:rPr>
                <w:b/>
                <w:sz w:val="20"/>
              </w:rPr>
            </w:pPr>
            <w:r>
              <w:rPr>
                <w:b/>
                <w:spacing w:val="-2"/>
                <w:sz w:val="20"/>
              </w:rPr>
              <w:t>1.520</w:t>
            </w:r>
          </w:p>
        </w:tc>
        <w:tc>
          <w:tcPr>
            <w:tcW w:w="777" w:type="dxa"/>
          </w:tcPr>
          <w:p>
            <w:pPr>
              <w:pStyle w:val="TableParagraph"/>
              <w:rPr>
                <w:sz w:val="20"/>
              </w:rPr>
            </w:pPr>
          </w:p>
          <w:p>
            <w:pPr>
              <w:pStyle w:val="TableParagraph"/>
              <w:spacing w:before="145"/>
              <w:rPr>
                <w:sz w:val="20"/>
              </w:rPr>
            </w:pPr>
          </w:p>
          <w:p>
            <w:pPr>
              <w:pStyle w:val="TableParagraph"/>
              <w:ind w:left="97" w:right="97"/>
              <w:jc w:val="center"/>
              <w:rPr>
                <w:b/>
                <w:sz w:val="20"/>
              </w:rPr>
            </w:pPr>
            <w:r>
              <w:rPr>
                <w:b/>
                <w:spacing w:val="-2"/>
                <w:sz w:val="20"/>
              </w:rPr>
              <w:t>1.876</w:t>
            </w:r>
          </w:p>
        </w:tc>
        <w:tc>
          <w:tcPr>
            <w:tcW w:w="776" w:type="dxa"/>
          </w:tcPr>
          <w:p>
            <w:pPr>
              <w:pStyle w:val="TableParagraph"/>
              <w:rPr>
                <w:sz w:val="20"/>
              </w:rPr>
            </w:pPr>
          </w:p>
          <w:p>
            <w:pPr>
              <w:pStyle w:val="TableParagraph"/>
              <w:spacing w:before="145"/>
              <w:rPr>
                <w:sz w:val="20"/>
              </w:rPr>
            </w:pPr>
          </w:p>
          <w:p>
            <w:pPr>
              <w:pStyle w:val="TableParagraph"/>
              <w:ind w:left="100" w:right="102"/>
              <w:jc w:val="center"/>
              <w:rPr>
                <w:b/>
                <w:sz w:val="20"/>
              </w:rPr>
            </w:pPr>
            <w:r>
              <w:rPr>
                <w:b/>
                <w:spacing w:val="-2"/>
                <w:sz w:val="20"/>
              </w:rPr>
              <w:t>1.038</w:t>
            </w:r>
          </w:p>
        </w:tc>
        <w:tc>
          <w:tcPr>
            <w:tcW w:w="776" w:type="dxa"/>
          </w:tcPr>
          <w:p>
            <w:pPr>
              <w:pStyle w:val="TableParagraph"/>
              <w:rPr>
                <w:sz w:val="20"/>
              </w:rPr>
            </w:pPr>
          </w:p>
          <w:p>
            <w:pPr>
              <w:pStyle w:val="TableParagraph"/>
              <w:spacing w:before="145"/>
              <w:rPr>
                <w:sz w:val="20"/>
              </w:rPr>
            </w:pPr>
          </w:p>
          <w:p>
            <w:pPr>
              <w:pStyle w:val="TableParagraph"/>
              <w:ind w:left="99" w:right="102"/>
              <w:jc w:val="center"/>
              <w:rPr>
                <w:b/>
                <w:sz w:val="20"/>
              </w:rPr>
            </w:pPr>
            <w:r>
              <w:rPr>
                <w:b/>
                <w:spacing w:val="-2"/>
                <w:sz w:val="20"/>
              </w:rPr>
              <w:t>1.784</w:t>
            </w:r>
          </w:p>
        </w:tc>
        <w:tc>
          <w:tcPr>
            <w:tcW w:w="774" w:type="dxa"/>
          </w:tcPr>
          <w:p>
            <w:pPr>
              <w:pStyle w:val="TableParagraph"/>
              <w:rPr>
                <w:sz w:val="20"/>
              </w:rPr>
            </w:pPr>
          </w:p>
          <w:p>
            <w:pPr>
              <w:pStyle w:val="TableParagraph"/>
              <w:spacing w:before="145"/>
              <w:rPr>
                <w:sz w:val="20"/>
              </w:rPr>
            </w:pPr>
          </w:p>
          <w:p>
            <w:pPr>
              <w:pStyle w:val="TableParagraph"/>
              <w:ind w:right="3"/>
              <w:jc w:val="center"/>
              <w:rPr>
                <w:b/>
                <w:sz w:val="20"/>
              </w:rPr>
            </w:pPr>
            <w:r>
              <w:rPr>
                <w:b/>
                <w:spacing w:val="-2"/>
                <w:sz w:val="20"/>
              </w:rPr>
              <w:t>2.145</w:t>
            </w:r>
          </w:p>
        </w:tc>
        <w:tc>
          <w:tcPr>
            <w:tcW w:w="776" w:type="dxa"/>
          </w:tcPr>
          <w:p>
            <w:pPr>
              <w:pStyle w:val="TableParagraph"/>
              <w:rPr>
                <w:sz w:val="20"/>
              </w:rPr>
            </w:pPr>
          </w:p>
          <w:p>
            <w:pPr>
              <w:pStyle w:val="TableParagraph"/>
              <w:spacing w:before="145"/>
              <w:rPr>
                <w:sz w:val="20"/>
              </w:rPr>
            </w:pPr>
          </w:p>
          <w:p>
            <w:pPr>
              <w:pStyle w:val="TableParagraph"/>
              <w:ind w:left="102" w:right="102"/>
              <w:jc w:val="center"/>
              <w:rPr>
                <w:b/>
                <w:sz w:val="20"/>
              </w:rPr>
            </w:pPr>
            <w:r>
              <w:rPr>
                <w:b/>
                <w:spacing w:val="-5"/>
                <w:sz w:val="20"/>
              </w:rPr>
              <w:t>680</w:t>
            </w:r>
          </w:p>
        </w:tc>
        <w:tc>
          <w:tcPr>
            <w:tcW w:w="776" w:type="dxa"/>
          </w:tcPr>
          <w:p>
            <w:pPr>
              <w:pStyle w:val="TableParagraph"/>
              <w:rPr>
                <w:sz w:val="20"/>
              </w:rPr>
            </w:pPr>
          </w:p>
          <w:p>
            <w:pPr>
              <w:pStyle w:val="TableParagraph"/>
              <w:spacing w:before="145"/>
              <w:rPr>
                <w:sz w:val="20"/>
              </w:rPr>
            </w:pPr>
          </w:p>
          <w:p>
            <w:pPr>
              <w:pStyle w:val="TableParagraph"/>
              <w:ind w:left="99" w:right="102"/>
              <w:jc w:val="center"/>
              <w:rPr>
                <w:b/>
                <w:sz w:val="20"/>
              </w:rPr>
            </w:pPr>
            <w:r>
              <w:rPr>
                <w:b/>
                <w:spacing w:val="-2"/>
                <w:sz w:val="20"/>
              </w:rPr>
              <w:t>1.066</w:t>
            </w:r>
          </w:p>
        </w:tc>
        <w:tc>
          <w:tcPr>
            <w:tcW w:w="776" w:type="dxa"/>
          </w:tcPr>
          <w:p>
            <w:pPr>
              <w:pStyle w:val="TableParagraph"/>
              <w:rPr>
                <w:sz w:val="20"/>
              </w:rPr>
            </w:pPr>
          </w:p>
          <w:p>
            <w:pPr>
              <w:pStyle w:val="TableParagraph"/>
              <w:spacing w:before="145"/>
              <w:rPr>
                <w:sz w:val="20"/>
              </w:rPr>
            </w:pPr>
          </w:p>
          <w:p>
            <w:pPr>
              <w:pStyle w:val="TableParagraph"/>
              <w:ind w:left="97" w:right="102"/>
              <w:jc w:val="center"/>
              <w:rPr>
                <w:b/>
                <w:sz w:val="20"/>
              </w:rPr>
            </w:pPr>
            <w:r>
              <w:rPr>
                <w:b/>
                <w:spacing w:val="-2"/>
                <w:sz w:val="20"/>
              </w:rPr>
              <w:t>1.326</w:t>
            </w:r>
          </w:p>
        </w:tc>
        <w:tc>
          <w:tcPr>
            <w:tcW w:w="776" w:type="dxa"/>
          </w:tcPr>
          <w:p>
            <w:pPr>
              <w:pStyle w:val="TableParagraph"/>
              <w:rPr>
                <w:sz w:val="20"/>
              </w:rPr>
            </w:pPr>
          </w:p>
          <w:p>
            <w:pPr>
              <w:pStyle w:val="TableParagraph"/>
              <w:spacing w:before="145"/>
              <w:rPr>
                <w:sz w:val="20"/>
              </w:rPr>
            </w:pPr>
          </w:p>
          <w:p>
            <w:pPr>
              <w:pStyle w:val="TableParagraph"/>
              <w:ind w:left="100" w:right="102"/>
              <w:jc w:val="center"/>
              <w:rPr>
                <w:b/>
                <w:sz w:val="20"/>
              </w:rPr>
            </w:pPr>
            <w:r>
              <w:rPr>
                <w:b/>
                <w:spacing w:val="-5"/>
                <w:sz w:val="20"/>
              </w:rPr>
              <w:t>821</w:t>
            </w:r>
          </w:p>
        </w:tc>
        <w:tc>
          <w:tcPr>
            <w:tcW w:w="776" w:type="dxa"/>
          </w:tcPr>
          <w:p>
            <w:pPr>
              <w:pStyle w:val="TableParagraph"/>
              <w:rPr>
                <w:sz w:val="20"/>
              </w:rPr>
            </w:pPr>
          </w:p>
          <w:p>
            <w:pPr>
              <w:pStyle w:val="TableParagraph"/>
              <w:spacing w:before="145"/>
              <w:rPr>
                <w:sz w:val="20"/>
              </w:rPr>
            </w:pPr>
          </w:p>
          <w:p>
            <w:pPr>
              <w:pStyle w:val="TableParagraph"/>
              <w:ind w:left="94" w:right="102"/>
              <w:jc w:val="center"/>
              <w:rPr>
                <w:b/>
                <w:sz w:val="20"/>
              </w:rPr>
            </w:pPr>
            <w:r>
              <w:rPr>
                <w:b/>
                <w:spacing w:val="-2"/>
                <w:sz w:val="20"/>
              </w:rPr>
              <w:t>1.283</w:t>
            </w:r>
          </w:p>
        </w:tc>
        <w:tc>
          <w:tcPr>
            <w:tcW w:w="777" w:type="dxa"/>
          </w:tcPr>
          <w:p>
            <w:pPr>
              <w:pStyle w:val="TableParagraph"/>
              <w:rPr>
                <w:sz w:val="20"/>
              </w:rPr>
            </w:pPr>
          </w:p>
          <w:p>
            <w:pPr>
              <w:pStyle w:val="TableParagraph"/>
              <w:spacing w:before="145"/>
              <w:rPr>
                <w:sz w:val="20"/>
              </w:rPr>
            </w:pPr>
          </w:p>
          <w:p>
            <w:pPr>
              <w:pStyle w:val="TableParagraph"/>
              <w:ind w:left="91" w:right="97"/>
              <w:jc w:val="center"/>
              <w:rPr>
                <w:b/>
                <w:sz w:val="20"/>
              </w:rPr>
            </w:pPr>
            <w:r>
              <w:rPr>
                <w:b/>
                <w:spacing w:val="-5"/>
                <w:sz w:val="20"/>
              </w:rPr>
              <w:t>691</w:t>
            </w:r>
          </w:p>
        </w:tc>
        <w:tc>
          <w:tcPr>
            <w:tcW w:w="776" w:type="dxa"/>
          </w:tcPr>
          <w:p>
            <w:pPr>
              <w:pStyle w:val="TableParagraph"/>
              <w:rPr>
                <w:sz w:val="20"/>
              </w:rPr>
            </w:pPr>
          </w:p>
          <w:p>
            <w:pPr>
              <w:pStyle w:val="TableParagraph"/>
              <w:spacing w:before="145"/>
              <w:rPr>
                <w:sz w:val="20"/>
              </w:rPr>
            </w:pPr>
          </w:p>
          <w:p>
            <w:pPr>
              <w:pStyle w:val="TableParagraph"/>
              <w:ind w:left="90" w:right="102"/>
              <w:jc w:val="center"/>
              <w:rPr>
                <w:b/>
                <w:sz w:val="20"/>
              </w:rPr>
            </w:pPr>
            <w:r>
              <w:rPr>
                <w:b/>
                <w:spacing w:val="-5"/>
                <w:sz w:val="20"/>
              </w:rPr>
              <w:t>811</w:t>
            </w:r>
          </w:p>
        </w:tc>
        <w:tc>
          <w:tcPr>
            <w:tcW w:w="776" w:type="dxa"/>
          </w:tcPr>
          <w:p>
            <w:pPr>
              <w:pStyle w:val="TableParagraph"/>
              <w:rPr>
                <w:sz w:val="20"/>
              </w:rPr>
            </w:pPr>
          </w:p>
          <w:p>
            <w:pPr>
              <w:pStyle w:val="TableParagraph"/>
              <w:spacing w:before="145"/>
              <w:rPr>
                <w:sz w:val="20"/>
              </w:rPr>
            </w:pPr>
          </w:p>
          <w:p>
            <w:pPr>
              <w:pStyle w:val="TableParagraph"/>
              <w:ind w:left="89" w:right="103"/>
              <w:jc w:val="center"/>
              <w:rPr>
                <w:b/>
                <w:sz w:val="20"/>
              </w:rPr>
            </w:pPr>
            <w:r>
              <w:rPr>
                <w:b/>
                <w:spacing w:val="-5"/>
                <w:sz w:val="20"/>
              </w:rPr>
              <w:t>763</w:t>
            </w:r>
          </w:p>
        </w:tc>
        <w:tc>
          <w:tcPr>
            <w:tcW w:w="776" w:type="dxa"/>
          </w:tcPr>
          <w:p>
            <w:pPr>
              <w:pStyle w:val="TableParagraph"/>
              <w:rPr>
                <w:sz w:val="20"/>
              </w:rPr>
            </w:pPr>
          </w:p>
          <w:p>
            <w:pPr>
              <w:pStyle w:val="TableParagraph"/>
              <w:spacing w:before="145"/>
              <w:rPr>
                <w:sz w:val="20"/>
              </w:rPr>
            </w:pPr>
          </w:p>
          <w:p>
            <w:pPr>
              <w:pStyle w:val="TableParagraph"/>
              <w:ind w:left="89" w:right="109"/>
              <w:jc w:val="center"/>
              <w:rPr>
                <w:b/>
                <w:sz w:val="20"/>
              </w:rPr>
            </w:pPr>
            <w:r>
              <w:rPr>
                <w:b/>
                <w:spacing w:val="-2"/>
                <w:sz w:val="20"/>
              </w:rPr>
              <w:t>5.931</w:t>
            </w:r>
          </w:p>
        </w:tc>
        <w:tc>
          <w:tcPr>
            <w:tcW w:w="776" w:type="dxa"/>
          </w:tcPr>
          <w:p>
            <w:pPr>
              <w:pStyle w:val="TableParagraph"/>
              <w:rPr>
                <w:sz w:val="20"/>
              </w:rPr>
            </w:pPr>
          </w:p>
          <w:p>
            <w:pPr>
              <w:pStyle w:val="TableParagraph"/>
              <w:spacing w:before="145"/>
              <w:rPr>
                <w:sz w:val="20"/>
              </w:rPr>
            </w:pPr>
          </w:p>
          <w:p>
            <w:pPr>
              <w:pStyle w:val="TableParagraph"/>
              <w:ind w:left="89" w:right="106"/>
              <w:jc w:val="center"/>
              <w:rPr>
                <w:b/>
                <w:sz w:val="20"/>
              </w:rPr>
            </w:pPr>
            <w:r>
              <w:rPr>
                <w:b/>
                <w:spacing w:val="-5"/>
                <w:sz w:val="20"/>
              </w:rPr>
              <w:t>431</w:t>
            </w:r>
          </w:p>
        </w:tc>
      </w:tr>
      <w:tr>
        <w:trPr>
          <w:trHeight w:val="518" w:hRule="atLeast"/>
        </w:trPr>
        <w:tc>
          <w:tcPr>
            <w:tcW w:w="567" w:type="dxa"/>
          </w:tcPr>
          <w:p>
            <w:pPr>
              <w:pStyle w:val="TableParagraph"/>
              <w:rPr>
                <w:sz w:val="20"/>
              </w:rPr>
            </w:pPr>
          </w:p>
        </w:tc>
        <w:tc>
          <w:tcPr>
            <w:tcW w:w="1414" w:type="dxa"/>
          </w:tcPr>
          <w:p>
            <w:pPr>
              <w:pStyle w:val="TableParagraph"/>
              <w:spacing w:before="144"/>
              <w:ind w:left="107"/>
              <w:rPr>
                <w:i/>
                <w:sz w:val="20"/>
              </w:rPr>
            </w:pPr>
            <w:r>
              <w:rPr>
                <w:i/>
                <w:sz w:val="20"/>
              </w:rPr>
              <w:t>Trong</w:t>
            </w:r>
            <w:r>
              <w:rPr>
                <w:i/>
                <w:spacing w:val="-5"/>
                <w:sz w:val="20"/>
              </w:rPr>
              <w:t> đó:</w:t>
            </w:r>
          </w:p>
        </w:tc>
        <w:tc>
          <w:tcPr>
            <w:tcW w:w="850" w:type="dxa"/>
          </w:tcPr>
          <w:p>
            <w:pPr>
              <w:pStyle w:val="TableParagraph"/>
              <w:rPr>
                <w:sz w:val="20"/>
              </w:rPr>
            </w:pP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4"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r>
      <w:tr>
        <w:trPr>
          <w:trHeight w:val="517" w:hRule="atLeast"/>
        </w:trPr>
        <w:tc>
          <w:tcPr>
            <w:tcW w:w="567" w:type="dxa"/>
          </w:tcPr>
          <w:p>
            <w:pPr>
              <w:pStyle w:val="TableParagraph"/>
              <w:spacing w:before="144"/>
              <w:ind w:left="9"/>
              <w:jc w:val="center"/>
              <w:rPr>
                <w:sz w:val="20"/>
              </w:rPr>
            </w:pPr>
            <w:r>
              <w:rPr>
                <w:spacing w:val="-5"/>
                <w:sz w:val="20"/>
              </w:rPr>
              <w:t>1.1</w:t>
            </w:r>
          </w:p>
        </w:tc>
        <w:tc>
          <w:tcPr>
            <w:tcW w:w="1414" w:type="dxa"/>
          </w:tcPr>
          <w:p>
            <w:pPr>
              <w:pStyle w:val="TableParagraph"/>
              <w:spacing w:before="144"/>
              <w:ind w:left="107"/>
              <w:rPr>
                <w:sz w:val="20"/>
              </w:rPr>
            </w:pPr>
            <w:r>
              <w:rPr>
                <w:sz w:val="20"/>
              </w:rPr>
              <w:t>Đất</w:t>
            </w:r>
            <w:r>
              <w:rPr>
                <w:spacing w:val="-4"/>
                <w:sz w:val="20"/>
              </w:rPr>
              <w:t> </w:t>
            </w:r>
            <w:r>
              <w:rPr>
                <w:sz w:val="20"/>
              </w:rPr>
              <w:t>trồng</w:t>
            </w:r>
            <w:r>
              <w:rPr>
                <w:spacing w:val="-1"/>
                <w:sz w:val="20"/>
              </w:rPr>
              <w:t> </w:t>
            </w:r>
            <w:r>
              <w:rPr>
                <w:spacing w:val="-5"/>
                <w:sz w:val="20"/>
              </w:rPr>
              <w:t>lúa</w:t>
            </w:r>
          </w:p>
        </w:tc>
        <w:tc>
          <w:tcPr>
            <w:tcW w:w="850" w:type="dxa"/>
          </w:tcPr>
          <w:p>
            <w:pPr>
              <w:pStyle w:val="TableParagraph"/>
              <w:spacing w:before="144"/>
              <w:ind w:left="127" w:right="119"/>
              <w:jc w:val="center"/>
              <w:rPr>
                <w:sz w:val="20"/>
              </w:rPr>
            </w:pPr>
            <w:r>
              <w:rPr>
                <w:spacing w:val="-2"/>
                <w:sz w:val="20"/>
              </w:rPr>
              <w:t>5.192</w:t>
            </w:r>
          </w:p>
        </w:tc>
        <w:tc>
          <w:tcPr>
            <w:tcW w:w="776" w:type="dxa"/>
          </w:tcPr>
          <w:p>
            <w:pPr>
              <w:pStyle w:val="TableParagraph"/>
              <w:spacing w:before="144"/>
              <w:ind w:left="106" w:right="102"/>
              <w:jc w:val="center"/>
              <w:rPr>
                <w:sz w:val="20"/>
              </w:rPr>
            </w:pPr>
            <w:r>
              <w:rPr>
                <w:spacing w:val="-5"/>
                <w:sz w:val="20"/>
              </w:rPr>
              <w:t>871</w:t>
            </w:r>
          </w:p>
        </w:tc>
        <w:tc>
          <w:tcPr>
            <w:tcW w:w="777" w:type="dxa"/>
          </w:tcPr>
          <w:p>
            <w:pPr>
              <w:pStyle w:val="TableParagraph"/>
              <w:spacing w:before="144"/>
              <w:ind w:left="98" w:right="97"/>
              <w:jc w:val="center"/>
              <w:rPr>
                <w:sz w:val="20"/>
              </w:rPr>
            </w:pPr>
            <w:r>
              <w:rPr>
                <w:spacing w:val="-5"/>
                <w:sz w:val="20"/>
              </w:rPr>
              <w:t>369</w:t>
            </w:r>
          </w:p>
        </w:tc>
        <w:tc>
          <w:tcPr>
            <w:tcW w:w="776" w:type="dxa"/>
          </w:tcPr>
          <w:p>
            <w:pPr>
              <w:pStyle w:val="TableParagraph"/>
              <w:spacing w:before="144"/>
              <w:ind w:left="102" w:right="102"/>
              <w:jc w:val="center"/>
              <w:rPr>
                <w:sz w:val="20"/>
              </w:rPr>
            </w:pPr>
            <w:r>
              <w:rPr>
                <w:spacing w:val="-5"/>
                <w:sz w:val="20"/>
              </w:rPr>
              <w:t>300</w:t>
            </w:r>
          </w:p>
        </w:tc>
        <w:tc>
          <w:tcPr>
            <w:tcW w:w="776" w:type="dxa"/>
          </w:tcPr>
          <w:p>
            <w:pPr>
              <w:pStyle w:val="TableParagraph"/>
              <w:spacing w:before="144"/>
              <w:ind w:left="101" w:right="102"/>
              <w:jc w:val="center"/>
              <w:rPr>
                <w:sz w:val="20"/>
              </w:rPr>
            </w:pPr>
            <w:r>
              <w:rPr>
                <w:spacing w:val="-5"/>
                <w:sz w:val="20"/>
              </w:rPr>
              <w:t>476</w:t>
            </w:r>
          </w:p>
        </w:tc>
        <w:tc>
          <w:tcPr>
            <w:tcW w:w="774" w:type="dxa"/>
          </w:tcPr>
          <w:p>
            <w:pPr>
              <w:pStyle w:val="TableParagraph"/>
              <w:spacing w:before="144"/>
              <w:jc w:val="center"/>
              <w:rPr>
                <w:sz w:val="20"/>
              </w:rPr>
            </w:pPr>
            <w:r>
              <w:rPr>
                <w:spacing w:val="-5"/>
                <w:sz w:val="20"/>
              </w:rPr>
              <w:t>300</w:t>
            </w:r>
          </w:p>
        </w:tc>
        <w:tc>
          <w:tcPr>
            <w:tcW w:w="776" w:type="dxa"/>
          </w:tcPr>
          <w:p>
            <w:pPr>
              <w:pStyle w:val="TableParagraph"/>
              <w:spacing w:before="144"/>
              <w:ind w:left="102" w:right="102"/>
              <w:jc w:val="center"/>
              <w:rPr>
                <w:sz w:val="20"/>
              </w:rPr>
            </w:pPr>
            <w:r>
              <w:rPr>
                <w:spacing w:val="-5"/>
                <w:sz w:val="20"/>
              </w:rPr>
              <w:t>208</w:t>
            </w:r>
          </w:p>
        </w:tc>
        <w:tc>
          <w:tcPr>
            <w:tcW w:w="776" w:type="dxa"/>
          </w:tcPr>
          <w:p>
            <w:pPr>
              <w:pStyle w:val="TableParagraph"/>
              <w:spacing w:before="144"/>
              <w:ind w:left="101" w:right="102"/>
              <w:jc w:val="center"/>
              <w:rPr>
                <w:sz w:val="20"/>
              </w:rPr>
            </w:pPr>
            <w:r>
              <w:rPr>
                <w:spacing w:val="-5"/>
                <w:sz w:val="20"/>
              </w:rPr>
              <w:t>170</w:t>
            </w:r>
          </w:p>
        </w:tc>
        <w:tc>
          <w:tcPr>
            <w:tcW w:w="776" w:type="dxa"/>
          </w:tcPr>
          <w:p>
            <w:pPr>
              <w:pStyle w:val="TableParagraph"/>
              <w:spacing w:before="144"/>
              <w:ind w:left="102" w:right="102"/>
              <w:jc w:val="center"/>
              <w:rPr>
                <w:sz w:val="20"/>
              </w:rPr>
            </w:pPr>
            <w:r>
              <w:rPr>
                <w:spacing w:val="-5"/>
                <w:sz w:val="20"/>
              </w:rPr>
              <w:t>828</w:t>
            </w:r>
          </w:p>
        </w:tc>
        <w:tc>
          <w:tcPr>
            <w:tcW w:w="776" w:type="dxa"/>
          </w:tcPr>
          <w:p>
            <w:pPr>
              <w:pStyle w:val="TableParagraph"/>
              <w:spacing w:before="144"/>
              <w:ind w:left="100" w:right="102"/>
              <w:jc w:val="center"/>
              <w:rPr>
                <w:sz w:val="20"/>
              </w:rPr>
            </w:pPr>
            <w:r>
              <w:rPr>
                <w:spacing w:val="-5"/>
                <w:sz w:val="20"/>
              </w:rPr>
              <w:t>408</w:t>
            </w:r>
          </w:p>
        </w:tc>
        <w:tc>
          <w:tcPr>
            <w:tcW w:w="776" w:type="dxa"/>
          </w:tcPr>
          <w:p>
            <w:pPr>
              <w:pStyle w:val="TableParagraph"/>
              <w:spacing w:before="144"/>
              <w:ind w:left="97" w:right="102"/>
              <w:jc w:val="center"/>
              <w:rPr>
                <w:sz w:val="20"/>
              </w:rPr>
            </w:pPr>
            <w:r>
              <w:rPr>
                <w:spacing w:val="-5"/>
                <w:sz w:val="20"/>
              </w:rPr>
              <w:t>600</w:t>
            </w:r>
          </w:p>
        </w:tc>
        <w:tc>
          <w:tcPr>
            <w:tcW w:w="777" w:type="dxa"/>
          </w:tcPr>
          <w:p>
            <w:pPr>
              <w:pStyle w:val="TableParagraph"/>
              <w:spacing w:before="144"/>
              <w:ind w:left="91" w:right="97"/>
              <w:jc w:val="center"/>
              <w:rPr>
                <w:sz w:val="20"/>
              </w:rPr>
            </w:pPr>
            <w:r>
              <w:rPr>
                <w:spacing w:val="-5"/>
                <w:sz w:val="20"/>
              </w:rPr>
              <w:t>212</w:t>
            </w:r>
          </w:p>
        </w:tc>
        <w:tc>
          <w:tcPr>
            <w:tcW w:w="776" w:type="dxa"/>
          </w:tcPr>
          <w:p>
            <w:pPr>
              <w:pStyle w:val="TableParagraph"/>
              <w:spacing w:before="144"/>
              <w:ind w:left="90" w:right="102"/>
              <w:jc w:val="center"/>
              <w:rPr>
                <w:sz w:val="20"/>
              </w:rPr>
            </w:pPr>
            <w:r>
              <w:rPr>
                <w:spacing w:val="-5"/>
                <w:sz w:val="20"/>
              </w:rPr>
              <w:t>100</w:t>
            </w:r>
          </w:p>
        </w:tc>
        <w:tc>
          <w:tcPr>
            <w:tcW w:w="776" w:type="dxa"/>
          </w:tcPr>
          <w:p>
            <w:pPr>
              <w:pStyle w:val="TableParagraph"/>
              <w:spacing w:before="144"/>
              <w:ind w:left="89" w:right="103"/>
              <w:jc w:val="center"/>
              <w:rPr>
                <w:sz w:val="20"/>
              </w:rPr>
            </w:pPr>
            <w:r>
              <w:rPr>
                <w:spacing w:val="-5"/>
                <w:sz w:val="20"/>
              </w:rPr>
              <w:t>350</w:t>
            </w:r>
          </w:p>
        </w:tc>
        <w:tc>
          <w:tcPr>
            <w:tcW w:w="776" w:type="dxa"/>
          </w:tcPr>
          <w:p>
            <w:pPr>
              <w:pStyle w:val="TableParagraph"/>
              <w:rPr>
                <w:sz w:val="20"/>
              </w:rPr>
            </w:pPr>
          </w:p>
        </w:tc>
        <w:tc>
          <w:tcPr>
            <w:tcW w:w="776" w:type="dxa"/>
          </w:tcPr>
          <w:p>
            <w:pPr>
              <w:pStyle w:val="TableParagraph"/>
              <w:rPr>
                <w:sz w:val="20"/>
              </w:rPr>
            </w:pPr>
          </w:p>
        </w:tc>
      </w:tr>
      <w:tr>
        <w:trPr>
          <w:trHeight w:val="978" w:hRule="atLeast"/>
        </w:trPr>
        <w:tc>
          <w:tcPr>
            <w:tcW w:w="567" w:type="dxa"/>
          </w:tcPr>
          <w:p>
            <w:pPr>
              <w:pStyle w:val="TableParagraph"/>
              <w:rPr>
                <w:sz w:val="20"/>
              </w:rPr>
            </w:pPr>
          </w:p>
        </w:tc>
        <w:tc>
          <w:tcPr>
            <w:tcW w:w="1414" w:type="dxa"/>
          </w:tcPr>
          <w:p>
            <w:pPr>
              <w:pStyle w:val="TableParagraph"/>
              <w:spacing w:before="144"/>
              <w:ind w:left="107" w:right="94"/>
              <w:jc w:val="both"/>
              <w:rPr>
                <w:i/>
                <w:sz w:val="20"/>
              </w:rPr>
            </w:pPr>
            <w:r>
              <w:rPr>
                <w:i/>
                <w:sz w:val="20"/>
              </w:rPr>
              <w:t>Trong đó: </w:t>
            </w:r>
            <w:r>
              <w:rPr>
                <w:i/>
                <w:sz w:val="20"/>
              </w:rPr>
              <w:t>Đất chuyên trồng lúa nước</w:t>
            </w:r>
          </w:p>
        </w:tc>
        <w:tc>
          <w:tcPr>
            <w:tcW w:w="850" w:type="dxa"/>
          </w:tcPr>
          <w:p>
            <w:pPr>
              <w:pStyle w:val="TableParagraph"/>
              <w:spacing w:before="144"/>
              <w:rPr>
                <w:sz w:val="20"/>
              </w:rPr>
            </w:pPr>
          </w:p>
          <w:p>
            <w:pPr>
              <w:pStyle w:val="TableParagraph"/>
              <w:ind w:left="127" w:right="119"/>
              <w:jc w:val="center"/>
              <w:rPr>
                <w:sz w:val="20"/>
              </w:rPr>
            </w:pPr>
            <w:r>
              <w:rPr>
                <w:spacing w:val="-2"/>
                <w:sz w:val="20"/>
              </w:rPr>
              <w:t>3.691</w:t>
            </w:r>
          </w:p>
        </w:tc>
        <w:tc>
          <w:tcPr>
            <w:tcW w:w="776" w:type="dxa"/>
          </w:tcPr>
          <w:p>
            <w:pPr>
              <w:pStyle w:val="TableParagraph"/>
              <w:spacing w:before="144"/>
              <w:rPr>
                <w:sz w:val="20"/>
              </w:rPr>
            </w:pPr>
          </w:p>
          <w:p>
            <w:pPr>
              <w:pStyle w:val="TableParagraph"/>
              <w:ind w:left="106" w:right="102"/>
              <w:jc w:val="center"/>
              <w:rPr>
                <w:sz w:val="20"/>
              </w:rPr>
            </w:pPr>
            <w:r>
              <w:rPr>
                <w:spacing w:val="-5"/>
                <w:sz w:val="20"/>
              </w:rPr>
              <w:t>871</w:t>
            </w:r>
          </w:p>
        </w:tc>
        <w:tc>
          <w:tcPr>
            <w:tcW w:w="777" w:type="dxa"/>
          </w:tcPr>
          <w:p>
            <w:pPr>
              <w:pStyle w:val="TableParagraph"/>
              <w:rPr>
                <w:sz w:val="20"/>
              </w:rPr>
            </w:pPr>
          </w:p>
        </w:tc>
        <w:tc>
          <w:tcPr>
            <w:tcW w:w="776" w:type="dxa"/>
          </w:tcPr>
          <w:p>
            <w:pPr>
              <w:pStyle w:val="TableParagraph"/>
              <w:spacing w:before="144"/>
              <w:rPr>
                <w:sz w:val="20"/>
              </w:rPr>
            </w:pPr>
          </w:p>
          <w:p>
            <w:pPr>
              <w:pStyle w:val="TableParagraph"/>
              <w:ind w:left="102" w:right="102"/>
              <w:jc w:val="center"/>
              <w:rPr>
                <w:sz w:val="20"/>
              </w:rPr>
            </w:pPr>
            <w:r>
              <w:rPr>
                <w:spacing w:val="-5"/>
                <w:sz w:val="20"/>
              </w:rPr>
              <w:t>300</w:t>
            </w:r>
          </w:p>
        </w:tc>
        <w:tc>
          <w:tcPr>
            <w:tcW w:w="776" w:type="dxa"/>
          </w:tcPr>
          <w:p>
            <w:pPr>
              <w:pStyle w:val="TableParagraph"/>
              <w:spacing w:before="144"/>
              <w:rPr>
                <w:sz w:val="20"/>
              </w:rPr>
            </w:pPr>
          </w:p>
          <w:p>
            <w:pPr>
              <w:pStyle w:val="TableParagraph"/>
              <w:ind w:left="101" w:right="102"/>
              <w:jc w:val="center"/>
              <w:rPr>
                <w:sz w:val="20"/>
              </w:rPr>
            </w:pPr>
            <w:r>
              <w:rPr>
                <w:spacing w:val="-5"/>
                <w:sz w:val="20"/>
              </w:rPr>
              <w:t>476</w:t>
            </w:r>
          </w:p>
        </w:tc>
        <w:tc>
          <w:tcPr>
            <w:tcW w:w="774" w:type="dxa"/>
          </w:tcPr>
          <w:p>
            <w:pPr>
              <w:pStyle w:val="TableParagraph"/>
              <w:spacing w:before="144"/>
              <w:rPr>
                <w:sz w:val="20"/>
              </w:rPr>
            </w:pPr>
          </w:p>
          <w:p>
            <w:pPr>
              <w:pStyle w:val="TableParagraph"/>
              <w:jc w:val="center"/>
              <w:rPr>
                <w:sz w:val="20"/>
              </w:rPr>
            </w:pPr>
            <w:r>
              <w:rPr>
                <w:spacing w:val="-5"/>
                <w:sz w:val="20"/>
              </w:rPr>
              <w:t>300</w:t>
            </w:r>
          </w:p>
        </w:tc>
        <w:tc>
          <w:tcPr>
            <w:tcW w:w="776" w:type="dxa"/>
          </w:tcPr>
          <w:p>
            <w:pPr>
              <w:pStyle w:val="TableParagraph"/>
              <w:spacing w:before="144"/>
              <w:rPr>
                <w:sz w:val="20"/>
              </w:rPr>
            </w:pPr>
          </w:p>
          <w:p>
            <w:pPr>
              <w:pStyle w:val="TableParagraph"/>
              <w:ind w:left="102" w:right="102"/>
              <w:jc w:val="center"/>
              <w:rPr>
                <w:sz w:val="20"/>
              </w:rPr>
            </w:pPr>
            <w:r>
              <w:rPr>
                <w:spacing w:val="-5"/>
                <w:sz w:val="20"/>
              </w:rPr>
              <w:t>208</w:t>
            </w:r>
          </w:p>
        </w:tc>
        <w:tc>
          <w:tcPr>
            <w:tcW w:w="776" w:type="dxa"/>
          </w:tcPr>
          <w:p>
            <w:pPr>
              <w:pStyle w:val="TableParagraph"/>
              <w:spacing w:before="144"/>
              <w:rPr>
                <w:sz w:val="20"/>
              </w:rPr>
            </w:pPr>
          </w:p>
          <w:p>
            <w:pPr>
              <w:pStyle w:val="TableParagraph"/>
              <w:ind w:left="101" w:right="102"/>
              <w:jc w:val="center"/>
              <w:rPr>
                <w:sz w:val="20"/>
              </w:rPr>
            </w:pPr>
            <w:r>
              <w:rPr>
                <w:spacing w:val="-5"/>
                <w:sz w:val="20"/>
              </w:rPr>
              <w:t>170</w:t>
            </w:r>
          </w:p>
        </w:tc>
        <w:tc>
          <w:tcPr>
            <w:tcW w:w="776" w:type="dxa"/>
          </w:tcPr>
          <w:p>
            <w:pPr>
              <w:pStyle w:val="TableParagraph"/>
              <w:spacing w:before="144"/>
              <w:rPr>
                <w:sz w:val="20"/>
              </w:rPr>
            </w:pPr>
          </w:p>
          <w:p>
            <w:pPr>
              <w:pStyle w:val="TableParagraph"/>
              <w:ind w:left="102" w:right="102"/>
              <w:jc w:val="center"/>
              <w:rPr>
                <w:sz w:val="20"/>
              </w:rPr>
            </w:pPr>
            <w:r>
              <w:rPr>
                <w:spacing w:val="-5"/>
                <w:sz w:val="20"/>
              </w:rPr>
              <w:t>828</w:t>
            </w:r>
          </w:p>
        </w:tc>
        <w:tc>
          <w:tcPr>
            <w:tcW w:w="776" w:type="dxa"/>
          </w:tcPr>
          <w:p>
            <w:pPr>
              <w:pStyle w:val="TableParagraph"/>
              <w:spacing w:before="144"/>
              <w:rPr>
                <w:sz w:val="20"/>
              </w:rPr>
            </w:pPr>
          </w:p>
          <w:p>
            <w:pPr>
              <w:pStyle w:val="TableParagraph"/>
              <w:ind w:left="100" w:right="102"/>
              <w:jc w:val="center"/>
              <w:rPr>
                <w:sz w:val="20"/>
              </w:rPr>
            </w:pPr>
            <w:r>
              <w:rPr>
                <w:spacing w:val="-5"/>
                <w:sz w:val="20"/>
              </w:rPr>
              <w:t>408</w:t>
            </w:r>
          </w:p>
        </w:tc>
        <w:tc>
          <w:tcPr>
            <w:tcW w:w="776" w:type="dxa"/>
          </w:tcPr>
          <w:p>
            <w:pPr>
              <w:pStyle w:val="TableParagraph"/>
              <w:spacing w:before="144"/>
              <w:rPr>
                <w:sz w:val="20"/>
              </w:rPr>
            </w:pPr>
          </w:p>
          <w:p>
            <w:pPr>
              <w:pStyle w:val="TableParagraph"/>
              <w:ind w:left="97" w:right="102"/>
              <w:jc w:val="center"/>
              <w:rPr>
                <w:sz w:val="20"/>
              </w:rPr>
            </w:pPr>
            <w:r>
              <w:rPr>
                <w:spacing w:val="-5"/>
                <w:sz w:val="20"/>
              </w:rPr>
              <w:t>100</w:t>
            </w:r>
          </w:p>
        </w:tc>
        <w:tc>
          <w:tcPr>
            <w:tcW w:w="777" w:type="dxa"/>
          </w:tcPr>
          <w:p>
            <w:pPr>
              <w:pStyle w:val="TableParagraph"/>
              <w:rPr>
                <w:sz w:val="20"/>
              </w:rPr>
            </w:pPr>
          </w:p>
        </w:tc>
        <w:tc>
          <w:tcPr>
            <w:tcW w:w="776" w:type="dxa"/>
          </w:tcPr>
          <w:p>
            <w:pPr>
              <w:pStyle w:val="TableParagraph"/>
              <w:spacing w:before="144"/>
              <w:rPr>
                <w:sz w:val="20"/>
              </w:rPr>
            </w:pPr>
          </w:p>
          <w:p>
            <w:pPr>
              <w:pStyle w:val="TableParagraph"/>
              <w:ind w:left="90" w:right="102"/>
              <w:jc w:val="center"/>
              <w:rPr>
                <w:sz w:val="20"/>
              </w:rPr>
            </w:pPr>
            <w:r>
              <w:rPr>
                <w:spacing w:val="-5"/>
                <w:sz w:val="20"/>
              </w:rPr>
              <w:t>10</w:t>
            </w:r>
          </w:p>
        </w:tc>
        <w:tc>
          <w:tcPr>
            <w:tcW w:w="776" w:type="dxa"/>
          </w:tcPr>
          <w:p>
            <w:pPr>
              <w:pStyle w:val="TableParagraph"/>
              <w:spacing w:before="144"/>
              <w:rPr>
                <w:sz w:val="20"/>
              </w:rPr>
            </w:pPr>
          </w:p>
          <w:p>
            <w:pPr>
              <w:pStyle w:val="TableParagraph"/>
              <w:ind w:left="89" w:right="103"/>
              <w:jc w:val="center"/>
              <w:rPr>
                <w:sz w:val="20"/>
              </w:rPr>
            </w:pPr>
            <w:r>
              <w:rPr>
                <w:spacing w:val="-5"/>
                <w:sz w:val="20"/>
              </w:rPr>
              <w:t>20</w:t>
            </w:r>
          </w:p>
        </w:tc>
        <w:tc>
          <w:tcPr>
            <w:tcW w:w="776" w:type="dxa"/>
          </w:tcPr>
          <w:p>
            <w:pPr>
              <w:pStyle w:val="TableParagraph"/>
              <w:rPr>
                <w:sz w:val="20"/>
              </w:rPr>
            </w:pPr>
          </w:p>
        </w:tc>
        <w:tc>
          <w:tcPr>
            <w:tcW w:w="776" w:type="dxa"/>
          </w:tcPr>
          <w:p>
            <w:pPr>
              <w:pStyle w:val="TableParagraph"/>
              <w:rPr>
                <w:sz w:val="20"/>
              </w:rPr>
            </w:pPr>
          </w:p>
        </w:tc>
      </w:tr>
      <w:tr>
        <w:trPr>
          <w:trHeight w:val="748" w:hRule="atLeast"/>
        </w:trPr>
        <w:tc>
          <w:tcPr>
            <w:tcW w:w="567" w:type="dxa"/>
          </w:tcPr>
          <w:p>
            <w:pPr>
              <w:pStyle w:val="TableParagraph"/>
              <w:spacing w:before="29"/>
              <w:rPr>
                <w:sz w:val="20"/>
              </w:rPr>
            </w:pPr>
          </w:p>
          <w:p>
            <w:pPr>
              <w:pStyle w:val="TableParagraph"/>
              <w:ind w:left="9"/>
              <w:jc w:val="center"/>
              <w:rPr>
                <w:sz w:val="20"/>
              </w:rPr>
            </w:pPr>
            <w:r>
              <w:rPr>
                <w:spacing w:val="-5"/>
                <w:sz w:val="20"/>
              </w:rPr>
              <w:t>1.2</w:t>
            </w:r>
          </w:p>
        </w:tc>
        <w:tc>
          <w:tcPr>
            <w:tcW w:w="1414" w:type="dxa"/>
          </w:tcPr>
          <w:p>
            <w:pPr>
              <w:pStyle w:val="TableParagraph"/>
              <w:spacing w:before="144"/>
              <w:ind w:left="107"/>
              <w:rPr>
                <w:sz w:val="20"/>
              </w:rPr>
            </w:pPr>
            <w:r>
              <w:rPr>
                <w:sz w:val="20"/>
              </w:rPr>
              <w:t>Đất</w:t>
            </w:r>
            <w:r>
              <w:rPr>
                <w:spacing w:val="36"/>
                <w:sz w:val="20"/>
              </w:rPr>
              <w:t> </w:t>
            </w:r>
            <w:r>
              <w:rPr>
                <w:sz w:val="20"/>
              </w:rPr>
              <w:t>trồng</w:t>
            </w:r>
            <w:r>
              <w:rPr>
                <w:spacing w:val="35"/>
                <w:sz w:val="20"/>
              </w:rPr>
              <w:t> </w:t>
            </w:r>
            <w:r>
              <w:rPr>
                <w:sz w:val="20"/>
              </w:rPr>
              <w:t>cây lâu năm</w:t>
            </w:r>
          </w:p>
        </w:tc>
        <w:tc>
          <w:tcPr>
            <w:tcW w:w="850" w:type="dxa"/>
          </w:tcPr>
          <w:p>
            <w:pPr>
              <w:pStyle w:val="TableParagraph"/>
              <w:spacing w:before="29"/>
              <w:rPr>
                <w:sz w:val="20"/>
              </w:rPr>
            </w:pPr>
          </w:p>
          <w:p>
            <w:pPr>
              <w:pStyle w:val="TableParagraph"/>
              <w:ind w:left="125" w:right="120"/>
              <w:jc w:val="center"/>
              <w:rPr>
                <w:sz w:val="20"/>
              </w:rPr>
            </w:pPr>
            <w:r>
              <w:rPr>
                <w:spacing w:val="-2"/>
                <w:sz w:val="20"/>
              </w:rPr>
              <w:t>15.524</w:t>
            </w:r>
          </w:p>
        </w:tc>
        <w:tc>
          <w:tcPr>
            <w:tcW w:w="776" w:type="dxa"/>
          </w:tcPr>
          <w:p>
            <w:pPr>
              <w:pStyle w:val="TableParagraph"/>
              <w:spacing w:before="29"/>
              <w:rPr>
                <w:sz w:val="20"/>
              </w:rPr>
            </w:pPr>
          </w:p>
          <w:p>
            <w:pPr>
              <w:pStyle w:val="TableParagraph"/>
              <w:ind w:left="106" w:right="102"/>
              <w:jc w:val="center"/>
              <w:rPr>
                <w:sz w:val="20"/>
              </w:rPr>
            </w:pPr>
            <w:r>
              <w:rPr>
                <w:spacing w:val="-5"/>
                <w:sz w:val="20"/>
              </w:rPr>
              <w:t>596</w:t>
            </w:r>
          </w:p>
        </w:tc>
        <w:tc>
          <w:tcPr>
            <w:tcW w:w="777" w:type="dxa"/>
          </w:tcPr>
          <w:p>
            <w:pPr>
              <w:pStyle w:val="TableParagraph"/>
              <w:spacing w:before="29"/>
              <w:rPr>
                <w:sz w:val="20"/>
              </w:rPr>
            </w:pPr>
          </w:p>
          <w:p>
            <w:pPr>
              <w:pStyle w:val="TableParagraph"/>
              <w:ind w:left="97" w:right="97"/>
              <w:jc w:val="center"/>
              <w:rPr>
                <w:sz w:val="20"/>
              </w:rPr>
            </w:pPr>
            <w:r>
              <w:rPr>
                <w:spacing w:val="-2"/>
                <w:sz w:val="20"/>
              </w:rPr>
              <w:t>1.143</w:t>
            </w:r>
          </w:p>
        </w:tc>
        <w:tc>
          <w:tcPr>
            <w:tcW w:w="776" w:type="dxa"/>
          </w:tcPr>
          <w:p>
            <w:pPr>
              <w:pStyle w:val="TableParagraph"/>
              <w:spacing w:before="29"/>
              <w:rPr>
                <w:sz w:val="20"/>
              </w:rPr>
            </w:pPr>
          </w:p>
          <w:p>
            <w:pPr>
              <w:pStyle w:val="TableParagraph"/>
              <w:ind w:left="102" w:right="102"/>
              <w:jc w:val="center"/>
              <w:rPr>
                <w:sz w:val="20"/>
              </w:rPr>
            </w:pPr>
            <w:r>
              <w:rPr>
                <w:spacing w:val="-5"/>
                <w:sz w:val="20"/>
              </w:rPr>
              <w:t>570</w:t>
            </w:r>
          </w:p>
        </w:tc>
        <w:tc>
          <w:tcPr>
            <w:tcW w:w="776" w:type="dxa"/>
          </w:tcPr>
          <w:p>
            <w:pPr>
              <w:pStyle w:val="TableParagraph"/>
              <w:spacing w:before="29"/>
              <w:rPr>
                <w:sz w:val="20"/>
              </w:rPr>
            </w:pPr>
          </w:p>
          <w:p>
            <w:pPr>
              <w:pStyle w:val="TableParagraph"/>
              <w:ind w:left="99" w:right="102"/>
              <w:jc w:val="center"/>
              <w:rPr>
                <w:sz w:val="20"/>
              </w:rPr>
            </w:pPr>
            <w:r>
              <w:rPr>
                <w:spacing w:val="-2"/>
                <w:sz w:val="20"/>
              </w:rPr>
              <w:t>1.032</w:t>
            </w:r>
          </w:p>
        </w:tc>
        <w:tc>
          <w:tcPr>
            <w:tcW w:w="774" w:type="dxa"/>
          </w:tcPr>
          <w:p>
            <w:pPr>
              <w:pStyle w:val="TableParagraph"/>
              <w:spacing w:before="29"/>
              <w:rPr>
                <w:sz w:val="20"/>
              </w:rPr>
            </w:pPr>
          </w:p>
          <w:p>
            <w:pPr>
              <w:pStyle w:val="TableParagraph"/>
              <w:ind w:right="3"/>
              <w:jc w:val="center"/>
              <w:rPr>
                <w:sz w:val="20"/>
              </w:rPr>
            </w:pPr>
            <w:r>
              <w:rPr>
                <w:spacing w:val="-2"/>
                <w:sz w:val="20"/>
              </w:rPr>
              <w:t>1.808</w:t>
            </w:r>
          </w:p>
        </w:tc>
        <w:tc>
          <w:tcPr>
            <w:tcW w:w="776" w:type="dxa"/>
          </w:tcPr>
          <w:p>
            <w:pPr>
              <w:pStyle w:val="TableParagraph"/>
              <w:spacing w:before="29"/>
              <w:rPr>
                <w:sz w:val="20"/>
              </w:rPr>
            </w:pPr>
          </w:p>
          <w:p>
            <w:pPr>
              <w:pStyle w:val="TableParagraph"/>
              <w:ind w:left="102" w:right="102"/>
              <w:jc w:val="center"/>
              <w:rPr>
                <w:sz w:val="20"/>
              </w:rPr>
            </w:pPr>
            <w:r>
              <w:rPr>
                <w:spacing w:val="-5"/>
                <w:sz w:val="20"/>
              </w:rPr>
              <w:t>467</w:t>
            </w:r>
          </w:p>
        </w:tc>
        <w:tc>
          <w:tcPr>
            <w:tcW w:w="776" w:type="dxa"/>
          </w:tcPr>
          <w:p>
            <w:pPr>
              <w:pStyle w:val="TableParagraph"/>
              <w:spacing w:before="29"/>
              <w:rPr>
                <w:sz w:val="20"/>
              </w:rPr>
            </w:pPr>
          </w:p>
          <w:p>
            <w:pPr>
              <w:pStyle w:val="TableParagraph"/>
              <w:ind w:left="101" w:right="102"/>
              <w:jc w:val="center"/>
              <w:rPr>
                <w:sz w:val="20"/>
              </w:rPr>
            </w:pPr>
            <w:r>
              <w:rPr>
                <w:spacing w:val="-5"/>
                <w:sz w:val="20"/>
              </w:rPr>
              <w:t>890</w:t>
            </w:r>
          </w:p>
        </w:tc>
        <w:tc>
          <w:tcPr>
            <w:tcW w:w="776" w:type="dxa"/>
          </w:tcPr>
          <w:p>
            <w:pPr>
              <w:pStyle w:val="TableParagraph"/>
              <w:spacing w:before="29"/>
              <w:rPr>
                <w:sz w:val="20"/>
              </w:rPr>
            </w:pPr>
          </w:p>
          <w:p>
            <w:pPr>
              <w:pStyle w:val="TableParagraph"/>
              <w:ind w:left="102" w:right="102"/>
              <w:jc w:val="center"/>
              <w:rPr>
                <w:sz w:val="20"/>
              </w:rPr>
            </w:pPr>
            <w:r>
              <w:rPr>
                <w:spacing w:val="-5"/>
                <w:sz w:val="20"/>
              </w:rPr>
              <w:t>493</w:t>
            </w:r>
          </w:p>
        </w:tc>
        <w:tc>
          <w:tcPr>
            <w:tcW w:w="776" w:type="dxa"/>
          </w:tcPr>
          <w:p>
            <w:pPr>
              <w:pStyle w:val="TableParagraph"/>
              <w:spacing w:before="29"/>
              <w:rPr>
                <w:sz w:val="20"/>
              </w:rPr>
            </w:pPr>
          </w:p>
          <w:p>
            <w:pPr>
              <w:pStyle w:val="TableParagraph"/>
              <w:ind w:left="100" w:right="102"/>
              <w:jc w:val="center"/>
              <w:rPr>
                <w:sz w:val="20"/>
              </w:rPr>
            </w:pPr>
            <w:r>
              <w:rPr>
                <w:spacing w:val="-5"/>
                <w:sz w:val="20"/>
              </w:rPr>
              <w:t>411</w:t>
            </w:r>
          </w:p>
        </w:tc>
        <w:tc>
          <w:tcPr>
            <w:tcW w:w="776" w:type="dxa"/>
          </w:tcPr>
          <w:p>
            <w:pPr>
              <w:pStyle w:val="TableParagraph"/>
              <w:spacing w:before="29"/>
              <w:rPr>
                <w:sz w:val="20"/>
              </w:rPr>
            </w:pPr>
          </w:p>
          <w:p>
            <w:pPr>
              <w:pStyle w:val="TableParagraph"/>
              <w:ind w:left="97" w:right="102"/>
              <w:jc w:val="center"/>
              <w:rPr>
                <w:sz w:val="20"/>
              </w:rPr>
            </w:pPr>
            <w:r>
              <w:rPr>
                <w:spacing w:val="-5"/>
                <w:sz w:val="20"/>
              </w:rPr>
              <w:t>680</w:t>
            </w:r>
          </w:p>
        </w:tc>
        <w:tc>
          <w:tcPr>
            <w:tcW w:w="777" w:type="dxa"/>
          </w:tcPr>
          <w:p>
            <w:pPr>
              <w:pStyle w:val="TableParagraph"/>
              <w:spacing w:before="29"/>
              <w:rPr>
                <w:sz w:val="20"/>
              </w:rPr>
            </w:pPr>
          </w:p>
          <w:p>
            <w:pPr>
              <w:pStyle w:val="TableParagraph"/>
              <w:ind w:left="91" w:right="97"/>
              <w:jc w:val="center"/>
              <w:rPr>
                <w:sz w:val="20"/>
              </w:rPr>
            </w:pPr>
            <w:r>
              <w:rPr>
                <w:spacing w:val="-5"/>
                <w:sz w:val="20"/>
              </w:rPr>
              <w:t>463</w:t>
            </w:r>
          </w:p>
        </w:tc>
        <w:tc>
          <w:tcPr>
            <w:tcW w:w="776" w:type="dxa"/>
          </w:tcPr>
          <w:p>
            <w:pPr>
              <w:pStyle w:val="TableParagraph"/>
              <w:spacing w:before="29"/>
              <w:rPr>
                <w:sz w:val="20"/>
              </w:rPr>
            </w:pPr>
          </w:p>
          <w:p>
            <w:pPr>
              <w:pStyle w:val="TableParagraph"/>
              <w:ind w:left="90" w:right="102"/>
              <w:jc w:val="center"/>
              <w:rPr>
                <w:sz w:val="20"/>
              </w:rPr>
            </w:pPr>
            <w:r>
              <w:rPr>
                <w:spacing w:val="-5"/>
                <w:sz w:val="20"/>
              </w:rPr>
              <w:t>681</w:t>
            </w:r>
          </w:p>
        </w:tc>
        <w:tc>
          <w:tcPr>
            <w:tcW w:w="776" w:type="dxa"/>
          </w:tcPr>
          <w:p>
            <w:pPr>
              <w:pStyle w:val="TableParagraph"/>
              <w:spacing w:before="29"/>
              <w:rPr>
                <w:sz w:val="20"/>
              </w:rPr>
            </w:pPr>
          </w:p>
          <w:p>
            <w:pPr>
              <w:pStyle w:val="TableParagraph"/>
              <w:ind w:left="89" w:right="103"/>
              <w:jc w:val="center"/>
              <w:rPr>
                <w:sz w:val="20"/>
              </w:rPr>
            </w:pPr>
            <w:r>
              <w:rPr>
                <w:spacing w:val="-5"/>
                <w:sz w:val="20"/>
              </w:rPr>
              <w:t>408</w:t>
            </w:r>
          </w:p>
        </w:tc>
        <w:tc>
          <w:tcPr>
            <w:tcW w:w="776" w:type="dxa"/>
          </w:tcPr>
          <w:p>
            <w:pPr>
              <w:pStyle w:val="TableParagraph"/>
              <w:spacing w:before="29"/>
              <w:rPr>
                <w:sz w:val="20"/>
              </w:rPr>
            </w:pPr>
          </w:p>
          <w:p>
            <w:pPr>
              <w:pStyle w:val="TableParagraph"/>
              <w:ind w:left="89" w:right="109"/>
              <w:jc w:val="center"/>
              <w:rPr>
                <w:sz w:val="20"/>
              </w:rPr>
            </w:pPr>
            <w:r>
              <w:rPr>
                <w:spacing w:val="-2"/>
                <w:sz w:val="20"/>
              </w:rPr>
              <w:t>5.499</w:t>
            </w:r>
          </w:p>
        </w:tc>
        <w:tc>
          <w:tcPr>
            <w:tcW w:w="776" w:type="dxa"/>
          </w:tcPr>
          <w:p>
            <w:pPr>
              <w:pStyle w:val="TableParagraph"/>
              <w:spacing w:before="29"/>
              <w:rPr>
                <w:sz w:val="20"/>
              </w:rPr>
            </w:pPr>
          </w:p>
          <w:p>
            <w:pPr>
              <w:pStyle w:val="TableParagraph"/>
              <w:ind w:left="89" w:right="106"/>
              <w:jc w:val="center"/>
              <w:rPr>
                <w:sz w:val="20"/>
              </w:rPr>
            </w:pPr>
            <w:r>
              <w:rPr>
                <w:spacing w:val="-5"/>
                <w:sz w:val="20"/>
              </w:rPr>
              <w:t>383</w:t>
            </w:r>
          </w:p>
        </w:tc>
      </w:tr>
      <w:tr>
        <w:trPr>
          <w:trHeight w:val="748" w:hRule="atLeast"/>
        </w:trPr>
        <w:tc>
          <w:tcPr>
            <w:tcW w:w="567" w:type="dxa"/>
          </w:tcPr>
          <w:p>
            <w:pPr>
              <w:pStyle w:val="TableParagraph"/>
              <w:spacing w:before="29"/>
              <w:rPr>
                <w:sz w:val="20"/>
              </w:rPr>
            </w:pPr>
          </w:p>
          <w:p>
            <w:pPr>
              <w:pStyle w:val="TableParagraph"/>
              <w:ind w:left="9"/>
              <w:jc w:val="center"/>
              <w:rPr>
                <w:sz w:val="20"/>
              </w:rPr>
            </w:pPr>
            <w:r>
              <w:rPr>
                <w:spacing w:val="-5"/>
                <w:sz w:val="20"/>
              </w:rPr>
              <w:t>1.3</w:t>
            </w:r>
          </w:p>
        </w:tc>
        <w:tc>
          <w:tcPr>
            <w:tcW w:w="1414" w:type="dxa"/>
          </w:tcPr>
          <w:p>
            <w:pPr>
              <w:pStyle w:val="TableParagraph"/>
              <w:tabs>
                <w:tab w:pos="928" w:val="left" w:leader="none"/>
              </w:tabs>
              <w:spacing w:before="144"/>
              <w:ind w:left="107"/>
              <w:rPr>
                <w:sz w:val="20"/>
              </w:rPr>
            </w:pPr>
            <w:r>
              <w:rPr>
                <w:spacing w:val="-5"/>
                <w:sz w:val="20"/>
              </w:rPr>
              <w:t>Đất</w:t>
            </w:r>
            <w:r>
              <w:rPr>
                <w:sz w:val="20"/>
              </w:rPr>
              <w:tab/>
            </w:r>
            <w:r>
              <w:rPr>
                <w:spacing w:val="-4"/>
                <w:sz w:val="20"/>
              </w:rPr>
              <w:t>rừng</w:t>
            </w:r>
          </w:p>
          <w:p>
            <w:pPr>
              <w:pStyle w:val="TableParagraph"/>
              <w:ind w:left="107"/>
              <w:rPr>
                <w:sz w:val="20"/>
              </w:rPr>
            </w:pPr>
            <w:r>
              <w:rPr>
                <w:sz w:val="20"/>
              </w:rPr>
              <w:t>phòng</w:t>
            </w:r>
            <w:r>
              <w:rPr>
                <w:spacing w:val="-3"/>
                <w:sz w:val="20"/>
              </w:rPr>
              <w:t> </w:t>
            </w:r>
            <w:r>
              <w:rPr>
                <w:spacing w:val="-5"/>
                <w:sz w:val="20"/>
              </w:rPr>
              <w:t>hộ</w:t>
            </w:r>
          </w:p>
        </w:tc>
        <w:tc>
          <w:tcPr>
            <w:tcW w:w="850" w:type="dxa"/>
          </w:tcPr>
          <w:p>
            <w:pPr>
              <w:pStyle w:val="TableParagraph"/>
              <w:spacing w:before="29"/>
              <w:rPr>
                <w:sz w:val="20"/>
              </w:rPr>
            </w:pPr>
          </w:p>
          <w:p>
            <w:pPr>
              <w:pStyle w:val="TableParagraph"/>
              <w:ind w:left="127" w:right="119"/>
              <w:jc w:val="center"/>
              <w:rPr>
                <w:sz w:val="20"/>
              </w:rPr>
            </w:pPr>
            <w:r>
              <w:rPr>
                <w:spacing w:val="-5"/>
                <w:sz w:val="20"/>
              </w:rPr>
              <w:t>688</w:t>
            </w:r>
          </w:p>
        </w:tc>
        <w:tc>
          <w:tcPr>
            <w:tcW w:w="776" w:type="dxa"/>
          </w:tcPr>
          <w:p>
            <w:pPr>
              <w:pStyle w:val="TableParagraph"/>
              <w:rPr>
                <w:sz w:val="20"/>
              </w:rPr>
            </w:pPr>
          </w:p>
        </w:tc>
        <w:tc>
          <w:tcPr>
            <w:tcW w:w="777" w:type="dxa"/>
          </w:tcPr>
          <w:p>
            <w:pPr>
              <w:pStyle w:val="TableParagraph"/>
              <w:spacing w:before="29"/>
              <w:rPr>
                <w:sz w:val="20"/>
              </w:rPr>
            </w:pPr>
          </w:p>
          <w:p>
            <w:pPr>
              <w:pStyle w:val="TableParagraph"/>
              <w:ind w:left="98" w:right="97"/>
              <w:jc w:val="center"/>
              <w:rPr>
                <w:sz w:val="20"/>
              </w:rPr>
            </w:pPr>
            <w:r>
              <w:rPr>
                <w:spacing w:val="-5"/>
                <w:sz w:val="20"/>
              </w:rPr>
              <w:t>123</w:t>
            </w:r>
          </w:p>
        </w:tc>
        <w:tc>
          <w:tcPr>
            <w:tcW w:w="776" w:type="dxa"/>
          </w:tcPr>
          <w:p>
            <w:pPr>
              <w:pStyle w:val="TableParagraph"/>
              <w:spacing w:before="29"/>
              <w:rPr>
                <w:sz w:val="20"/>
              </w:rPr>
            </w:pPr>
          </w:p>
          <w:p>
            <w:pPr>
              <w:pStyle w:val="TableParagraph"/>
              <w:ind w:left="102" w:right="102"/>
              <w:jc w:val="center"/>
              <w:rPr>
                <w:sz w:val="20"/>
              </w:rPr>
            </w:pPr>
            <w:r>
              <w:rPr>
                <w:spacing w:val="-5"/>
                <w:sz w:val="20"/>
              </w:rPr>
              <w:t>30</w:t>
            </w:r>
          </w:p>
        </w:tc>
        <w:tc>
          <w:tcPr>
            <w:tcW w:w="776" w:type="dxa"/>
          </w:tcPr>
          <w:p>
            <w:pPr>
              <w:pStyle w:val="TableParagraph"/>
              <w:spacing w:before="29"/>
              <w:rPr>
                <w:sz w:val="20"/>
              </w:rPr>
            </w:pPr>
          </w:p>
          <w:p>
            <w:pPr>
              <w:pStyle w:val="TableParagraph"/>
              <w:ind w:left="101" w:right="102"/>
              <w:jc w:val="center"/>
              <w:rPr>
                <w:sz w:val="20"/>
              </w:rPr>
            </w:pPr>
            <w:r>
              <w:rPr>
                <w:spacing w:val="-5"/>
                <w:sz w:val="20"/>
              </w:rPr>
              <w:t>99</w:t>
            </w:r>
          </w:p>
        </w:tc>
        <w:tc>
          <w:tcPr>
            <w:tcW w:w="774" w:type="dxa"/>
          </w:tcPr>
          <w:p>
            <w:pPr>
              <w:pStyle w:val="TableParagraph"/>
              <w:spacing w:before="29"/>
              <w:rPr>
                <w:sz w:val="20"/>
              </w:rPr>
            </w:pPr>
          </w:p>
          <w:p>
            <w:pPr>
              <w:pStyle w:val="TableParagraph"/>
              <w:jc w:val="center"/>
              <w:rPr>
                <w:sz w:val="20"/>
              </w:rPr>
            </w:pPr>
            <w:r>
              <w:rPr>
                <w:spacing w:val="-5"/>
                <w:sz w:val="20"/>
              </w:rPr>
              <w:t>31</w:t>
            </w: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7" w:type="dxa"/>
          </w:tcPr>
          <w:p>
            <w:pPr>
              <w:pStyle w:val="TableParagraph"/>
              <w:spacing w:before="29"/>
              <w:rPr>
                <w:sz w:val="20"/>
              </w:rPr>
            </w:pPr>
          </w:p>
          <w:p>
            <w:pPr>
              <w:pStyle w:val="TableParagraph"/>
              <w:ind w:left="87" w:right="99"/>
              <w:jc w:val="center"/>
              <w:rPr>
                <w:sz w:val="20"/>
              </w:rPr>
            </w:pPr>
            <w:r>
              <w:rPr>
                <w:spacing w:val="-10"/>
                <w:sz w:val="20"/>
              </w:rPr>
              <w:t>4</w:t>
            </w:r>
          </w:p>
        </w:tc>
        <w:tc>
          <w:tcPr>
            <w:tcW w:w="776" w:type="dxa"/>
          </w:tcPr>
          <w:p>
            <w:pPr>
              <w:pStyle w:val="TableParagraph"/>
              <w:spacing w:before="29"/>
              <w:rPr>
                <w:sz w:val="20"/>
              </w:rPr>
            </w:pPr>
          </w:p>
          <w:p>
            <w:pPr>
              <w:pStyle w:val="TableParagraph"/>
              <w:ind w:left="89" w:right="107"/>
              <w:jc w:val="center"/>
              <w:rPr>
                <w:sz w:val="20"/>
              </w:rPr>
            </w:pPr>
            <w:r>
              <w:rPr>
                <w:spacing w:val="-10"/>
                <w:sz w:val="20"/>
              </w:rPr>
              <w:t>7</w:t>
            </w:r>
          </w:p>
        </w:tc>
        <w:tc>
          <w:tcPr>
            <w:tcW w:w="776" w:type="dxa"/>
          </w:tcPr>
          <w:p>
            <w:pPr>
              <w:pStyle w:val="TableParagraph"/>
              <w:rPr>
                <w:sz w:val="20"/>
              </w:rPr>
            </w:pPr>
          </w:p>
        </w:tc>
        <w:tc>
          <w:tcPr>
            <w:tcW w:w="776" w:type="dxa"/>
          </w:tcPr>
          <w:p>
            <w:pPr>
              <w:pStyle w:val="TableParagraph"/>
              <w:spacing w:before="29"/>
              <w:rPr>
                <w:sz w:val="20"/>
              </w:rPr>
            </w:pPr>
          </w:p>
          <w:p>
            <w:pPr>
              <w:pStyle w:val="TableParagraph"/>
              <w:ind w:left="89" w:right="106"/>
              <w:jc w:val="center"/>
              <w:rPr>
                <w:sz w:val="20"/>
              </w:rPr>
            </w:pPr>
            <w:r>
              <w:rPr>
                <w:spacing w:val="-5"/>
                <w:sz w:val="20"/>
              </w:rPr>
              <w:t>346</w:t>
            </w:r>
          </w:p>
        </w:tc>
        <w:tc>
          <w:tcPr>
            <w:tcW w:w="776" w:type="dxa"/>
          </w:tcPr>
          <w:p>
            <w:pPr>
              <w:pStyle w:val="TableParagraph"/>
              <w:spacing w:before="29"/>
              <w:rPr>
                <w:sz w:val="20"/>
              </w:rPr>
            </w:pPr>
          </w:p>
          <w:p>
            <w:pPr>
              <w:pStyle w:val="TableParagraph"/>
              <w:ind w:left="89" w:right="106"/>
              <w:jc w:val="center"/>
              <w:rPr>
                <w:sz w:val="20"/>
              </w:rPr>
            </w:pPr>
            <w:r>
              <w:rPr>
                <w:spacing w:val="-5"/>
                <w:sz w:val="20"/>
              </w:rPr>
              <w:t>48</w:t>
            </w:r>
          </w:p>
        </w:tc>
      </w:tr>
      <w:tr>
        <w:trPr>
          <w:trHeight w:val="745" w:hRule="atLeast"/>
        </w:trPr>
        <w:tc>
          <w:tcPr>
            <w:tcW w:w="567" w:type="dxa"/>
          </w:tcPr>
          <w:p>
            <w:pPr>
              <w:pStyle w:val="TableParagraph"/>
              <w:spacing w:before="29"/>
              <w:rPr>
                <w:sz w:val="20"/>
              </w:rPr>
            </w:pPr>
          </w:p>
          <w:p>
            <w:pPr>
              <w:pStyle w:val="TableParagraph"/>
              <w:ind w:left="9"/>
              <w:jc w:val="center"/>
              <w:rPr>
                <w:sz w:val="20"/>
              </w:rPr>
            </w:pPr>
            <w:r>
              <w:rPr>
                <w:spacing w:val="-5"/>
                <w:sz w:val="20"/>
              </w:rPr>
              <w:t>1.4</w:t>
            </w:r>
          </w:p>
        </w:tc>
        <w:tc>
          <w:tcPr>
            <w:tcW w:w="1414" w:type="dxa"/>
          </w:tcPr>
          <w:p>
            <w:pPr>
              <w:pStyle w:val="TableParagraph"/>
              <w:spacing w:before="144"/>
              <w:ind w:left="107"/>
              <w:rPr>
                <w:sz w:val="20"/>
              </w:rPr>
            </w:pPr>
            <w:r>
              <w:rPr>
                <w:sz w:val="20"/>
              </w:rPr>
              <w:t>Đất</w:t>
            </w:r>
            <w:r>
              <w:rPr>
                <w:spacing w:val="40"/>
                <w:sz w:val="20"/>
              </w:rPr>
              <w:t> </w:t>
            </w:r>
            <w:r>
              <w:rPr>
                <w:sz w:val="20"/>
              </w:rPr>
              <w:t>rừng</w:t>
            </w:r>
            <w:r>
              <w:rPr>
                <w:spacing w:val="40"/>
                <w:sz w:val="20"/>
              </w:rPr>
              <w:t> </w:t>
            </w:r>
            <w:r>
              <w:rPr>
                <w:sz w:val="20"/>
              </w:rPr>
              <w:t>đặc </w:t>
            </w:r>
            <w:r>
              <w:rPr>
                <w:spacing w:val="-4"/>
                <w:sz w:val="20"/>
              </w:rPr>
              <w:t>dụng</w:t>
            </w:r>
          </w:p>
        </w:tc>
        <w:tc>
          <w:tcPr>
            <w:tcW w:w="850" w:type="dxa"/>
          </w:tcPr>
          <w:p>
            <w:pPr>
              <w:pStyle w:val="TableParagraph"/>
              <w:spacing w:before="29"/>
              <w:rPr>
                <w:sz w:val="20"/>
              </w:rPr>
            </w:pPr>
          </w:p>
          <w:p>
            <w:pPr>
              <w:pStyle w:val="TableParagraph"/>
              <w:ind w:left="127" w:right="119"/>
              <w:jc w:val="center"/>
              <w:rPr>
                <w:sz w:val="20"/>
              </w:rPr>
            </w:pPr>
            <w:r>
              <w:rPr>
                <w:spacing w:val="-5"/>
                <w:sz w:val="20"/>
              </w:rPr>
              <w:t>86</w:t>
            </w: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4"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spacing w:before="29"/>
              <w:rPr>
                <w:sz w:val="20"/>
              </w:rPr>
            </w:pPr>
          </w:p>
          <w:p>
            <w:pPr>
              <w:pStyle w:val="TableParagraph"/>
              <w:ind w:left="89" w:right="106"/>
              <w:jc w:val="center"/>
              <w:rPr>
                <w:sz w:val="20"/>
              </w:rPr>
            </w:pPr>
            <w:r>
              <w:rPr>
                <w:spacing w:val="-5"/>
                <w:sz w:val="20"/>
              </w:rPr>
              <w:t>86</w:t>
            </w:r>
          </w:p>
        </w:tc>
        <w:tc>
          <w:tcPr>
            <w:tcW w:w="776" w:type="dxa"/>
          </w:tcPr>
          <w:p>
            <w:pPr>
              <w:pStyle w:val="TableParagraph"/>
              <w:rPr>
                <w:sz w:val="20"/>
              </w:rPr>
            </w:pPr>
          </w:p>
        </w:tc>
      </w:tr>
      <w:tr>
        <w:trPr>
          <w:trHeight w:val="748" w:hRule="atLeast"/>
        </w:trPr>
        <w:tc>
          <w:tcPr>
            <w:tcW w:w="567" w:type="dxa"/>
          </w:tcPr>
          <w:p>
            <w:pPr>
              <w:pStyle w:val="TableParagraph"/>
              <w:spacing w:before="29"/>
              <w:rPr>
                <w:sz w:val="20"/>
              </w:rPr>
            </w:pPr>
          </w:p>
          <w:p>
            <w:pPr>
              <w:pStyle w:val="TableParagraph"/>
              <w:spacing w:before="1"/>
              <w:ind w:left="9"/>
              <w:jc w:val="center"/>
              <w:rPr>
                <w:sz w:val="20"/>
              </w:rPr>
            </w:pPr>
            <w:r>
              <w:rPr>
                <w:spacing w:val="-5"/>
                <w:sz w:val="20"/>
              </w:rPr>
              <w:t>1.5</w:t>
            </w:r>
          </w:p>
        </w:tc>
        <w:tc>
          <w:tcPr>
            <w:tcW w:w="1414" w:type="dxa"/>
          </w:tcPr>
          <w:p>
            <w:pPr>
              <w:pStyle w:val="TableParagraph"/>
              <w:spacing w:before="144"/>
              <w:ind w:left="107"/>
              <w:rPr>
                <w:sz w:val="20"/>
              </w:rPr>
            </w:pPr>
            <w:r>
              <w:rPr>
                <w:sz w:val="20"/>
              </w:rPr>
              <w:t>Đất</w:t>
            </w:r>
            <w:r>
              <w:rPr>
                <w:spacing w:val="40"/>
                <w:sz w:val="20"/>
              </w:rPr>
              <w:t> </w:t>
            </w:r>
            <w:r>
              <w:rPr>
                <w:sz w:val="20"/>
              </w:rPr>
              <w:t>rừng</w:t>
            </w:r>
            <w:r>
              <w:rPr>
                <w:spacing w:val="40"/>
                <w:sz w:val="20"/>
              </w:rPr>
              <w:t> </w:t>
            </w:r>
            <w:r>
              <w:rPr>
                <w:sz w:val="20"/>
              </w:rPr>
              <w:t>sản </w:t>
            </w:r>
            <w:r>
              <w:rPr>
                <w:spacing w:val="-4"/>
                <w:sz w:val="20"/>
              </w:rPr>
              <w:t>xuất</w:t>
            </w:r>
          </w:p>
        </w:tc>
        <w:tc>
          <w:tcPr>
            <w:tcW w:w="850" w:type="dxa"/>
          </w:tcPr>
          <w:p>
            <w:pPr>
              <w:pStyle w:val="TableParagraph"/>
              <w:spacing w:before="29"/>
              <w:rPr>
                <w:sz w:val="20"/>
              </w:rPr>
            </w:pPr>
          </w:p>
          <w:p>
            <w:pPr>
              <w:pStyle w:val="TableParagraph"/>
              <w:spacing w:before="1"/>
              <w:ind w:left="127" w:right="119"/>
              <w:jc w:val="center"/>
              <w:rPr>
                <w:sz w:val="20"/>
              </w:rPr>
            </w:pPr>
            <w:r>
              <w:rPr>
                <w:spacing w:val="-5"/>
                <w:sz w:val="20"/>
              </w:rPr>
              <w:t>168</w:t>
            </w:r>
          </w:p>
        </w:tc>
        <w:tc>
          <w:tcPr>
            <w:tcW w:w="776" w:type="dxa"/>
          </w:tcPr>
          <w:p>
            <w:pPr>
              <w:pStyle w:val="TableParagraph"/>
              <w:rPr>
                <w:sz w:val="20"/>
              </w:rPr>
            </w:pPr>
          </w:p>
        </w:tc>
        <w:tc>
          <w:tcPr>
            <w:tcW w:w="777" w:type="dxa"/>
          </w:tcPr>
          <w:p>
            <w:pPr>
              <w:pStyle w:val="TableParagraph"/>
              <w:spacing w:before="29"/>
              <w:rPr>
                <w:sz w:val="20"/>
              </w:rPr>
            </w:pPr>
          </w:p>
          <w:p>
            <w:pPr>
              <w:pStyle w:val="TableParagraph"/>
              <w:spacing w:before="1"/>
              <w:ind w:left="95" w:right="97"/>
              <w:jc w:val="center"/>
              <w:rPr>
                <w:sz w:val="20"/>
              </w:rPr>
            </w:pPr>
            <w:r>
              <w:rPr>
                <w:spacing w:val="-10"/>
                <w:sz w:val="20"/>
              </w:rPr>
              <w:t>9</w:t>
            </w:r>
          </w:p>
        </w:tc>
        <w:tc>
          <w:tcPr>
            <w:tcW w:w="776" w:type="dxa"/>
          </w:tcPr>
          <w:p>
            <w:pPr>
              <w:pStyle w:val="TableParagraph"/>
              <w:spacing w:before="29"/>
              <w:rPr>
                <w:sz w:val="20"/>
              </w:rPr>
            </w:pPr>
          </w:p>
          <w:p>
            <w:pPr>
              <w:pStyle w:val="TableParagraph"/>
              <w:spacing w:before="1"/>
              <w:ind w:left="102" w:right="102"/>
              <w:jc w:val="center"/>
              <w:rPr>
                <w:sz w:val="20"/>
              </w:rPr>
            </w:pPr>
            <w:r>
              <w:rPr>
                <w:spacing w:val="-5"/>
                <w:sz w:val="20"/>
              </w:rPr>
              <w:t>105</w:t>
            </w:r>
          </w:p>
        </w:tc>
        <w:tc>
          <w:tcPr>
            <w:tcW w:w="776" w:type="dxa"/>
          </w:tcPr>
          <w:p>
            <w:pPr>
              <w:pStyle w:val="TableParagraph"/>
              <w:spacing w:before="29"/>
              <w:rPr>
                <w:sz w:val="20"/>
              </w:rPr>
            </w:pPr>
          </w:p>
          <w:p>
            <w:pPr>
              <w:pStyle w:val="TableParagraph"/>
              <w:spacing w:before="1"/>
              <w:ind w:left="101" w:right="102"/>
              <w:jc w:val="center"/>
              <w:rPr>
                <w:sz w:val="20"/>
              </w:rPr>
            </w:pPr>
            <w:r>
              <w:rPr>
                <w:spacing w:val="-5"/>
                <w:sz w:val="20"/>
              </w:rPr>
              <w:t>22</w:t>
            </w:r>
          </w:p>
        </w:tc>
        <w:tc>
          <w:tcPr>
            <w:tcW w:w="774" w:type="dxa"/>
          </w:tcPr>
          <w:p>
            <w:pPr>
              <w:pStyle w:val="TableParagraph"/>
              <w:spacing w:before="29"/>
              <w:rPr>
                <w:sz w:val="20"/>
              </w:rPr>
            </w:pPr>
          </w:p>
          <w:p>
            <w:pPr>
              <w:pStyle w:val="TableParagraph"/>
              <w:spacing w:before="1"/>
              <w:ind w:right="4"/>
              <w:jc w:val="center"/>
              <w:rPr>
                <w:sz w:val="20"/>
              </w:rPr>
            </w:pPr>
            <w:r>
              <w:rPr>
                <w:spacing w:val="-10"/>
                <w:sz w:val="20"/>
              </w:rPr>
              <w:t>1</w:t>
            </w: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7" w:type="dxa"/>
          </w:tcPr>
          <w:p>
            <w:pPr>
              <w:pStyle w:val="TableParagraph"/>
              <w:spacing w:before="29"/>
              <w:rPr>
                <w:sz w:val="20"/>
              </w:rPr>
            </w:pPr>
          </w:p>
          <w:p>
            <w:pPr>
              <w:pStyle w:val="TableParagraph"/>
              <w:spacing w:before="1"/>
              <w:ind w:left="91" w:right="97"/>
              <w:jc w:val="center"/>
              <w:rPr>
                <w:sz w:val="20"/>
              </w:rPr>
            </w:pPr>
            <w:r>
              <w:rPr>
                <w:spacing w:val="-5"/>
                <w:sz w:val="20"/>
              </w:rPr>
              <w:t>11</w:t>
            </w:r>
          </w:p>
        </w:tc>
        <w:tc>
          <w:tcPr>
            <w:tcW w:w="776" w:type="dxa"/>
          </w:tcPr>
          <w:p>
            <w:pPr>
              <w:pStyle w:val="TableParagraph"/>
              <w:spacing w:before="29"/>
              <w:rPr>
                <w:sz w:val="20"/>
              </w:rPr>
            </w:pPr>
          </w:p>
          <w:p>
            <w:pPr>
              <w:pStyle w:val="TableParagraph"/>
              <w:spacing w:before="1"/>
              <w:ind w:left="90" w:right="102"/>
              <w:jc w:val="center"/>
              <w:rPr>
                <w:sz w:val="20"/>
              </w:rPr>
            </w:pPr>
            <w:r>
              <w:rPr>
                <w:spacing w:val="-5"/>
                <w:sz w:val="20"/>
              </w:rPr>
              <w:t>20</w:t>
            </w: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r>
      <w:tr>
        <w:trPr>
          <w:trHeight w:val="518" w:hRule="atLeast"/>
        </w:trPr>
        <w:tc>
          <w:tcPr>
            <w:tcW w:w="567" w:type="dxa"/>
          </w:tcPr>
          <w:p>
            <w:pPr>
              <w:pStyle w:val="TableParagraph"/>
              <w:rPr>
                <w:sz w:val="20"/>
              </w:rPr>
            </w:pPr>
          </w:p>
        </w:tc>
        <w:tc>
          <w:tcPr>
            <w:tcW w:w="1414" w:type="dxa"/>
          </w:tcPr>
          <w:p>
            <w:pPr>
              <w:pStyle w:val="TableParagraph"/>
              <w:spacing w:before="216"/>
              <w:ind w:left="107"/>
              <w:rPr>
                <w:i/>
                <w:sz w:val="20"/>
              </w:rPr>
            </w:pPr>
            <w:r>
              <w:rPr>
                <w:i/>
                <w:sz w:val="20"/>
              </w:rPr>
              <w:t>Tr.</w:t>
            </w:r>
            <w:r>
              <w:rPr>
                <w:i/>
                <w:spacing w:val="14"/>
                <w:sz w:val="20"/>
              </w:rPr>
              <w:t> </w:t>
            </w:r>
            <w:r>
              <w:rPr>
                <w:i/>
                <w:sz w:val="20"/>
              </w:rPr>
              <w:t>đó:</w:t>
            </w:r>
            <w:r>
              <w:rPr>
                <w:i/>
                <w:spacing w:val="15"/>
                <w:sz w:val="20"/>
              </w:rPr>
              <w:t> </w:t>
            </w:r>
            <w:r>
              <w:rPr>
                <w:i/>
                <w:sz w:val="20"/>
              </w:rPr>
              <w:t>Đất</w:t>
            </w:r>
            <w:r>
              <w:rPr>
                <w:i/>
                <w:spacing w:val="13"/>
                <w:sz w:val="20"/>
              </w:rPr>
              <w:t> </w:t>
            </w:r>
            <w:r>
              <w:rPr>
                <w:i/>
                <w:spacing w:val="-5"/>
                <w:sz w:val="20"/>
              </w:rPr>
              <w:t>có</w:t>
            </w:r>
          </w:p>
        </w:tc>
        <w:tc>
          <w:tcPr>
            <w:tcW w:w="850" w:type="dxa"/>
          </w:tcPr>
          <w:p>
            <w:pPr>
              <w:pStyle w:val="TableParagraph"/>
              <w:rPr>
                <w:sz w:val="20"/>
              </w:rPr>
            </w:pP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4"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7"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c>
          <w:tcPr>
            <w:tcW w:w="776" w:type="dxa"/>
          </w:tcPr>
          <w:p>
            <w:pPr>
              <w:pStyle w:val="TableParagraph"/>
              <w:rPr>
                <w:sz w:val="20"/>
              </w:rPr>
            </w:pPr>
          </w:p>
        </w:tc>
      </w:tr>
    </w:tbl>
    <w:p>
      <w:pPr>
        <w:pStyle w:val="TableParagraph"/>
        <w:spacing w:after="0"/>
        <w:rPr>
          <w:sz w:val="20"/>
        </w:rPr>
        <w:sectPr>
          <w:footerReference w:type="default" r:id="rId17"/>
          <w:pgSz w:w="16840" w:h="11910" w:orient="landscape"/>
          <w:pgMar w:header="0" w:footer="738" w:top="1340" w:bottom="920" w:left="1133" w:right="1133"/>
          <w:pgNumType w:start="50"/>
        </w:sectPr>
      </w:pPr>
    </w:p>
    <w:p>
      <w:pPr>
        <w:pStyle w:val="BodyText"/>
        <w:spacing w:before="125"/>
        <w:ind w:left="0"/>
        <w:jc w:val="left"/>
        <w:rPr>
          <w:sz w:val="20"/>
        </w:rPr>
      </w:pPr>
    </w:p>
    <w:tbl>
      <w:tblPr>
        <w:tblW w:w="0" w:type="auto"/>
        <w:jc w:val="left"/>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414"/>
        <w:gridCol w:w="850"/>
        <w:gridCol w:w="776"/>
        <w:gridCol w:w="777"/>
        <w:gridCol w:w="776"/>
        <w:gridCol w:w="776"/>
        <w:gridCol w:w="774"/>
        <w:gridCol w:w="776"/>
        <w:gridCol w:w="776"/>
        <w:gridCol w:w="776"/>
        <w:gridCol w:w="776"/>
        <w:gridCol w:w="776"/>
        <w:gridCol w:w="777"/>
        <w:gridCol w:w="776"/>
        <w:gridCol w:w="776"/>
        <w:gridCol w:w="776"/>
        <w:gridCol w:w="776"/>
      </w:tblGrid>
      <w:tr>
        <w:trPr>
          <w:trHeight w:val="518" w:hRule="atLeast"/>
        </w:trPr>
        <w:tc>
          <w:tcPr>
            <w:tcW w:w="567" w:type="dxa"/>
            <w:vMerge w:val="restart"/>
          </w:tcPr>
          <w:p>
            <w:pPr>
              <w:pStyle w:val="TableParagraph"/>
              <w:rPr>
                <w:sz w:val="20"/>
              </w:rPr>
            </w:pPr>
          </w:p>
          <w:p>
            <w:pPr>
              <w:pStyle w:val="TableParagraph"/>
              <w:spacing w:before="27"/>
              <w:rPr>
                <w:sz w:val="20"/>
              </w:rPr>
            </w:pPr>
          </w:p>
          <w:p>
            <w:pPr>
              <w:pStyle w:val="TableParagraph"/>
              <w:ind w:left="148" w:right="132" w:firstLine="28"/>
              <w:rPr>
                <w:b/>
                <w:sz w:val="20"/>
              </w:rPr>
            </w:pPr>
            <w:r>
              <w:rPr>
                <w:b/>
                <w:spacing w:val="-6"/>
                <w:sz w:val="20"/>
              </w:rPr>
              <w:t>Số </w:t>
            </w:r>
            <w:r>
              <w:rPr>
                <w:b/>
                <w:spacing w:val="-5"/>
                <w:sz w:val="20"/>
              </w:rPr>
              <w:t>TT</w:t>
            </w:r>
          </w:p>
        </w:tc>
        <w:tc>
          <w:tcPr>
            <w:tcW w:w="1414" w:type="dxa"/>
            <w:vMerge w:val="restart"/>
          </w:tcPr>
          <w:p>
            <w:pPr>
              <w:pStyle w:val="TableParagraph"/>
              <w:rPr>
                <w:sz w:val="20"/>
              </w:rPr>
            </w:pPr>
          </w:p>
          <w:p>
            <w:pPr>
              <w:pStyle w:val="TableParagraph"/>
              <w:spacing w:before="27"/>
              <w:rPr>
                <w:sz w:val="20"/>
              </w:rPr>
            </w:pPr>
          </w:p>
          <w:p>
            <w:pPr>
              <w:pStyle w:val="TableParagraph"/>
              <w:ind w:left="242"/>
              <w:rPr>
                <w:b/>
                <w:sz w:val="20"/>
              </w:rPr>
            </w:pPr>
            <w:r>
              <w:rPr>
                <w:b/>
                <w:sz w:val="20"/>
              </w:rPr>
              <w:t>Chỉ</w:t>
            </w:r>
            <w:r>
              <w:rPr>
                <w:b/>
                <w:spacing w:val="-5"/>
                <w:sz w:val="20"/>
              </w:rPr>
              <w:t> </w:t>
            </w:r>
            <w:r>
              <w:rPr>
                <w:b/>
                <w:sz w:val="20"/>
              </w:rPr>
              <w:t>tiêu</w:t>
            </w:r>
            <w:r>
              <w:rPr>
                <w:b/>
                <w:spacing w:val="-6"/>
                <w:sz w:val="20"/>
              </w:rPr>
              <w:t> </w:t>
            </w:r>
            <w:r>
              <w:rPr>
                <w:b/>
                <w:spacing w:val="-5"/>
                <w:sz w:val="20"/>
              </w:rPr>
              <w:t>sử</w:t>
            </w:r>
          </w:p>
          <w:p>
            <w:pPr>
              <w:pStyle w:val="TableParagraph"/>
              <w:spacing w:before="1"/>
              <w:ind w:left="326"/>
              <w:rPr>
                <w:b/>
                <w:sz w:val="20"/>
              </w:rPr>
            </w:pPr>
            <w:r>
              <w:rPr>
                <w:b/>
                <w:sz w:val="20"/>
              </w:rPr>
              <w:t>dụng</w:t>
            </w:r>
            <w:r>
              <w:rPr>
                <w:b/>
                <w:spacing w:val="-7"/>
                <w:sz w:val="20"/>
              </w:rPr>
              <w:t> </w:t>
            </w:r>
            <w:r>
              <w:rPr>
                <w:b/>
                <w:spacing w:val="-5"/>
                <w:sz w:val="20"/>
              </w:rPr>
              <w:t>đất</w:t>
            </w:r>
          </w:p>
        </w:tc>
        <w:tc>
          <w:tcPr>
            <w:tcW w:w="850" w:type="dxa"/>
            <w:vMerge w:val="restart"/>
          </w:tcPr>
          <w:p>
            <w:pPr>
              <w:pStyle w:val="TableParagraph"/>
              <w:spacing w:before="27"/>
              <w:rPr>
                <w:sz w:val="20"/>
              </w:rPr>
            </w:pPr>
          </w:p>
          <w:p>
            <w:pPr>
              <w:pStyle w:val="TableParagraph"/>
              <w:ind w:left="125" w:right="119"/>
              <w:jc w:val="center"/>
              <w:rPr>
                <w:b/>
                <w:sz w:val="20"/>
              </w:rPr>
            </w:pPr>
            <w:r>
              <w:rPr>
                <w:b/>
                <w:spacing w:val="-4"/>
                <w:sz w:val="20"/>
              </w:rPr>
              <w:t>Tổng diện tích (ha)</w:t>
            </w:r>
          </w:p>
        </w:tc>
        <w:tc>
          <w:tcPr>
            <w:tcW w:w="11640" w:type="dxa"/>
            <w:gridSpan w:val="15"/>
          </w:tcPr>
          <w:p>
            <w:pPr>
              <w:pStyle w:val="TableParagraph"/>
              <w:spacing w:before="144"/>
              <w:ind w:right="12"/>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567" w:type="dxa"/>
            <w:vMerge/>
            <w:tcBorders>
              <w:top w:val="nil"/>
            </w:tcBorders>
          </w:tcPr>
          <w:p>
            <w:pPr>
              <w:rPr>
                <w:sz w:val="2"/>
                <w:szCs w:val="2"/>
              </w:rPr>
            </w:pPr>
          </w:p>
        </w:tc>
        <w:tc>
          <w:tcPr>
            <w:tcW w:w="1414" w:type="dxa"/>
            <w:vMerge/>
            <w:tcBorders>
              <w:top w:val="nil"/>
            </w:tcBorders>
          </w:tcPr>
          <w:p>
            <w:pPr>
              <w:rPr>
                <w:sz w:val="2"/>
                <w:szCs w:val="2"/>
              </w:rPr>
            </w:pPr>
          </w:p>
        </w:tc>
        <w:tc>
          <w:tcPr>
            <w:tcW w:w="850" w:type="dxa"/>
            <w:vMerge/>
            <w:tcBorders>
              <w:top w:val="nil"/>
            </w:tcBorders>
          </w:tcPr>
          <w:p>
            <w:pPr>
              <w:rPr>
                <w:sz w:val="2"/>
                <w:szCs w:val="2"/>
              </w:rPr>
            </w:pPr>
          </w:p>
        </w:tc>
        <w:tc>
          <w:tcPr>
            <w:tcW w:w="776" w:type="dxa"/>
          </w:tcPr>
          <w:p>
            <w:pPr>
              <w:pStyle w:val="TableParagraph"/>
              <w:spacing w:line="207" w:lineRule="exact" w:before="143"/>
              <w:ind w:left="106" w:right="102"/>
              <w:jc w:val="center"/>
              <w:rPr>
                <w:b/>
                <w:sz w:val="18"/>
              </w:rPr>
            </w:pPr>
            <w:r>
              <w:rPr>
                <w:b/>
                <w:spacing w:val="-5"/>
                <w:sz w:val="18"/>
              </w:rPr>
              <w:t>TP</w:t>
            </w:r>
          </w:p>
          <w:p>
            <w:pPr>
              <w:pStyle w:val="TableParagraph"/>
              <w:spacing w:line="206" w:lineRule="exact"/>
              <w:ind w:left="102" w:right="102"/>
              <w:jc w:val="center"/>
              <w:rPr>
                <w:b/>
                <w:sz w:val="18"/>
              </w:rPr>
            </w:pPr>
            <w:r>
              <w:rPr>
                <w:b/>
                <w:spacing w:val="-4"/>
                <w:sz w:val="18"/>
              </w:rPr>
              <w:t>Rạch</w:t>
            </w:r>
          </w:p>
          <w:p>
            <w:pPr>
              <w:pStyle w:val="TableParagraph"/>
              <w:spacing w:line="207" w:lineRule="exact"/>
              <w:ind w:left="48"/>
              <w:jc w:val="center"/>
              <w:rPr>
                <w:b/>
                <w:sz w:val="18"/>
              </w:rPr>
            </w:pPr>
            <w:r>
              <w:rPr>
                <w:b/>
                <w:spacing w:val="-5"/>
                <w:sz w:val="18"/>
              </w:rPr>
              <w:t>Giá</w:t>
            </w:r>
          </w:p>
        </w:tc>
        <w:tc>
          <w:tcPr>
            <w:tcW w:w="777" w:type="dxa"/>
          </w:tcPr>
          <w:p>
            <w:pPr>
              <w:pStyle w:val="TableParagraph"/>
              <w:spacing w:line="207" w:lineRule="exact" w:before="143"/>
              <w:ind w:left="96" w:right="97"/>
              <w:jc w:val="center"/>
              <w:rPr>
                <w:b/>
                <w:sz w:val="18"/>
              </w:rPr>
            </w:pPr>
            <w:r>
              <w:rPr>
                <w:b/>
                <w:spacing w:val="-5"/>
                <w:sz w:val="18"/>
              </w:rPr>
              <w:t>TP</w:t>
            </w:r>
          </w:p>
          <w:p>
            <w:pPr>
              <w:pStyle w:val="TableParagraph"/>
              <w:ind w:left="206" w:right="208" w:hanging="1"/>
              <w:jc w:val="center"/>
              <w:rPr>
                <w:b/>
                <w:sz w:val="18"/>
              </w:rPr>
            </w:pPr>
            <w:r>
              <w:rPr>
                <w:b/>
                <w:spacing w:val="-6"/>
                <w:sz w:val="18"/>
              </w:rPr>
              <w:t>Hà</w:t>
            </w:r>
            <w:r>
              <w:rPr>
                <w:b/>
                <w:spacing w:val="-4"/>
                <w:sz w:val="18"/>
              </w:rPr>
              <w:t> Tiên</w:t>
            </w:r>
          </w:p>
        </w:tc>
        <w:tc>
          <w:tcPr>
            <w:tcW w:w="776" w:type="dxa"/>
          </w:tcPr>
          <w:p>
            <w:pPr>
              <w:pStyle w:val="TableParagraph"/>
              <w:spacing w:before="143"/>
              <w:ind w:left="126" w:right="125"/>
              <w:jc w:val="both"/>
              <w:rPr>
                <w:b/>
                <w:sz w:val="18"/>
              </w:rPr>
            </w:pPr>
            <w:r>
              <w:rPr>
                <w:b/>
                <w:spacing w:val="-2"/>
                <w:sz w:val="18"/>
              </w:rPr>
              <w:t>Huyện Giang Thành</w:t>
            </w:r>
          </w:p>
        </w:tc>
        <w:tc>
          <w:tcPr>
            <w:tcW w:w="776" w:type="dxa"/>
          </w:tcPr>
          <w:p>
            <w:pPr>
              <w:pStyle w:val="TableParagraph"/>
              <w:spacing w:before="143"/>
              <w:ind w:left="99" w:right="102"/>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21" w:right="123"/>
              <w:jc w:val="center"/>
              <w:rPr>
                <w:b/>
                <w:sz w:val="18"/>
              </w:rPr>
            </w:pPr>
            <w:r>
              <w:rPr>
                <w:b/>
                <w:spacing w:val="-2"/>
                <w:sz w:val="18"/>
              </w:rPr>
              <w:t>Huyện </w:t>
            </w:r>
            <w:r>
              <w:rPr>
                <w:b/>
                <w:spacing w:val="-4"/>
                <w:sz w:val="18"/>
              </w:rPr>
              <w:t>Hòn Đất</w:t>
            </w:r>
          </w:p>
        </w:tc>
        <w:tc>
          <w:tcPr>
            <w:tcW w:w="776" w:type="dxa"/>
          </w:tcPr>
          <w:p>
            <w:pPr>
              <w:pStyle w:val="TableParagraph"/>
              <w:spacing w:before="143"/>
              <w:ind w:left="101" w:right="102"/>
              <w:jc w:val="center"/>
              <w:rPr>
                <w:b/>
                <w:sz w:val="18"/>
              </w:rPr>
            </w:pPr>
            <w:r>
              <w:rPr>
                <w:b/>
                <w:spacing w:val="-2"/>
                <w:sz w:val="18"/>
              </w:rPr>
              <w:t>Huyện </w:t>
            </w:r>
            <w:r>
              <w:rPr>
                <w:b/>
                <w:spacing w:val="-4"/>
                <w:sz w:val="18"/>
              </w:rPr>
              <w:t>Tân Hiệp</w:t>
            </w:r>
          </w:p>
        </w:tc>
        <w:tc>
          <w:tcPr>
            <w:tcW w:w="776" w:type="dxa"/>
          </w:tcPr>
          <w:p>
            <w:pPr>
              <w:pStyle w:val="TableParagraph"/>
              <w:spacing w:before="143"/>
              <w:ind w:left="125" w:right="125"/>
              <w:jc w:val="both"/>
              <w:rPr>
                <w:b/>
                <w:sz w:val="18"/>
              </w:rPr>
            </w:pPr>
            <w:r>
              <w:rPr>
                <w:b/>
                <w:spacing w:val="-2"/>
                <w:sz w:val="18"/>
              </w:rPr>
              <w:t>Huyện </w:t>
            </w:r>
            <w:r>
              <w:rPr>
                <w:b/>
                <w:spacing w:val="-4"/>
                <w:sz w:val="18"/>
              </w:rPr>
              <w:t>Châu </w:t>
            </w:r>
            <w:r>
              <w:rPr>
                <w:b/>
                <w:spacing w:val="-2"/>
                <w:sz w:val="18"/>
              </w:rPr>
              <w:t>Thành</w:t>
            </w:r>
          </w:p>
        </w:tc>
        <w:tc>
          <w:tcPr>
            <w:tcW w:w="776" w:type="dxa"/>
          </w:tcPr>
          <w:p>
            <w:pPr>
              <w:pStyle w:val="TableParagraph"/>
              <w:spacing w:before="143"/>
              <w:ind w:left="144" w:right="128" w:hanging="20"/>
              <w:jc w:val="both"/>
              <w:rPr>
                <w:b/>
                <w:sz w:val="18"/>
              </w:rPr>
            </w:pPr>
            <w:r>
              <w:rPr>
                <w:b/>
                <w:spacing w:val="-2"/>
                <w:sz w:val="18"/>
              </w:rPr>
              <w:t>Huyện Giồng Riềng</w:t>
            </w:r>
          </w:p>
        </w:tc>
        <w:tc>
          <w:tcPr>
            <w:tcW w:w="776" w:type="dxa"/>
          </w:tcPr>
          <w:p>
            <w:pPr>
              <w:pStyle w:val="TableParagraph"/>
              <w:spacing w:before="143"/>
              <w:ind w:left="97" w:right="102"/>
              <w:jc w:val="center"/>
              <w:rPr>
                <w:b/>
                <w:sz w:val="18"/>
              </w:rPr>
            </w:pPr>
            <w:r>
              <w:rPr>
                <w:b/>
                <w:spacing w:val="-2"/>
                <w:sz w:val="18"/>
              </w:rPr>
              <w:t>Huyện </w:t>
            </w:r>
            <w:r>
              <w:rPr>
                <w:b/>
                <w:spacing w:val="-6"/>
                <w:sz w:val="18"/>
              </w:rPr>
              <w:t>Gò</w:t>
            </w:r>
            <w:r>
              <w:rPr>
                <w:b/>
                <w:spacing w:val="-4"/>
                <w:sz w:val="18"/>
              </w:rPr>
              <w:t> Quao</w:t>
            </w:r>
          </w:p>
        </w:tc>
        <w:tc>
          <w:tcPr>
            <w:tcW w:w="776" w:type="dxa"/>
          </w:tcPr>
          <w:p>
            <w:pPr>
              <w:pStyle w:val="TableParagraph"/>
              <w:spacing w:before="143"/>
              <w:ind w:left="123" w:right="130"/>
              <w:jc w:val="center"/>
              <w:rPr>
                <w:b/>
                <w:sz w:val="18"/>
              </w:rPr>
            </w:pPr>
            <w:r>
              <w:rPr>
                <w:b/>
                <w:spacing w:val="-2"/>
                <w:sz w:val="18"/>
              </w:rPr>
              <w:t>Huyện </w:t>
            </w:r>
            <w:r>
              <w:rPr>
                <w:b/>
                <w:spacing w:val="-6"/>
                <w:sz w:val="18"/>
              </w:rPr>
              <w:t>An</w:t>
            </w:r>
            <w:r>
              <w:rPr>
                <w:b/>
                <w:spacing w:val="-4"/>
                <w:sz w:val="18"/>
              </w:rPr>
              <w:t> Biên</w:t>
            </w:r>
          </w:p>
        </w:tc>
        <w:tc>
          <w:tcPr>
            <w:tcW w:w="777" w:type="dxa"/>
          </w:tcPr>
          <w:p>
            <w:pPr>
              <w:pStyle w:val="TableParagraph"/>
              <w:spacing w:before="143"/>
              <w:ind w:left="87" w:right="97"/>
              <w:jc w:val="center"/>
              <w:rPr>
                <w:b/>
                <w:sz w:val="18"/>
              </w:rPr>
            </w:pPr>
            <w:r>
              <w:rPr>
                <w:b/>
                <w:spacing w:val="-2"/>
                <w:sz w:val="18"/>
              </w:rPr>
              <w:t>Huyện </w:t>
            </w:r>
            <w:r>
              <w:rPr>
                <w:b/>
                <w:spacing w:val="-6"/>
                <w:sz w:val="18"/>
              </w:rPr>
              <w:t>An</w:t>
            </w:r>
            <w:r>
              <w:rPr>
                <w:b/>
                <w:spacing w:val="-4"/>
                <w:sz w:val="18"/>
              </w:rPr>
              <w:t> Minh</w:t>
            </w:r>
          </w:p>
        </w:tc>
        <w:tc>
          <w:tcPr>
            <w:tcW w:w="776" w:type="dxa"/>
          </w:tcPr>
          <w:p>
            <w:pPr>
              <w:pStyle w:val="TableParagraph"/>
              <w:spacing w:before="39"/>
              <w:rPr>
                <w:sz w:val="18"/>
              </w:rPr>
            </w:pPr>
          </w:p>
          <w:p>
            <w:pPr>
              <w:pStyle w:val="TableParagraph"/>
              <w:spacing w:before="1"/>
              <w:ind w:left="164" w:right="127" w:hanging="46"/>
              <w:rPr>
                <w:b/>
                <w:sz w:val="18"/>
              </w:rPr>
            </w:pPr>
            <w:r>
              <w:rPr>
                <w:b/>
                <w:spacing w:val="-2"/>
                <w:sz w:val="18"/>
              </w:rPr>
              <w:t>Huyện </w:t>
            </w:r>
            <w:r>
              <w:rPr>
                <w:b/>
                <w:spacing w:val="-4"/>
                <w:sz w:val="18"/>
              </w:rPr>
              <w:t>UMT</w:t>
            </w:r>
          </w:p>
        </w:tc>
        <w:tc>
          <w:tcPr>
            <w:tcW w:w="776" w:type="dxa"/>
          </w:tcPr>
          <w:p>
            <w:pPr>
              <w:pStyle w:val="TableParagraph"/>
              <w:spacing w:before="143"/>
              <w:ind w:left="118" w:right="133"/>
              <w:jc w:val="both"/>
              <w:rPr>
                <w:b/>
                <w:sz w:val="18"/>
              </w:rPr>
            </w:pPr>
            <w:r>
              <w:rPr>
                <w:b/>
                <w:spacing w:val="-2"/>
                <w:sz w:val="18"/>
              </w:rPr>
              <w:t>Huyện </w:t>
            </w:r>
            <w:r>
              <w:rPr>
                <w:b/>
                <w:spacing w:val="-4"/>
                <w:sz w:val="18"/>
              </w:rPr>
              <w:t>Vĩnh </w:t>
            </w:r>
            <w:r>
              <w:rPr>
                <w:b/>
                <w:spacing w:val="-2"/>
                <w:sz w:val="18"/>
              </w:rPr>
              <w:t>Thuận</w:t>
            </w:r>
          </w:p>
        </w:tc>
        <w:tc>
          <w:tcPr>
            <w:tcW w:w="776" w:type="dxa"/>
          </w:tcPr>
          <w:p>
            <w:pPr>
              <w:pStyle w:val="TableParagraph"/>
              <w:spacing w:line="207" w:lineRule="exact" w:before="143"/>
              <w:ind w:left="89" w:right="110"/>
              <w:jc w:val="center"/>
              <w:rPr>
                <w:b/>
                <w:sz w:val="18"/>
              </w:rPr>
            </w:pPr>
            <w:r>
              <w:rPr>
                <w:b/>
                <w:spacing w:val="-5"/>
                <w:sz w:val="18"/>
              </w:rPr>
              <w:t>TP</w:t>
            </w:r>
          </w:p>
          <w:p>
            <w:pPr>
              <w:pStyle w:val="TableParagraph"/>
              <w:spacing w:line="206" w:lineRule="exact"/>
              <w:ind w:left="24"/>
              <w:jc w:val="center"/>
              <w:rPr>
                <w:b/>
                <w:sz w:val="18"/>
              </w:rPr>
            </w:pPr>
            <w:r>
              <w:rPr>
                <w:b/>
                <w:spacing w:val="-5"/>
                <w:sz w:val="18"/>
              </w:rPr>
              <w:t>Phú</w:t>
            </w:r>
          </w:p>
          <w:p>
            <w:pPr>
              <w:pStyle w:val="TableParagraph"/>
              <w:spacing w:line="207" w:lineRule="exact"/>
              <w:ind w:left="89" w:right="106"/>
              <w:jc w:val="center"/>
              <w:rPr>
                <w:b/>
                <w:sz w:val="18"/>
              </w:rPr>
            </w:pPr>
            <w:r>
              <w:rPr>
                <w:b/>
                <w:spacing w:val="-4"/>
                <w:sz w:val="18"/>
              </w:rPr>
              <w:t>Quốc</w:t>
            </w:r>
          </w:p>
        </w:tc>
        <w:tc>
          <w:tcPr>
            <w:tcW w:w="776" w:type="dxa"/>
          </w:tcPr>
          <w:p>
            <w:pPr>
              <w:pStyle w:val="TableParagraph"/>
              <w:spacing w:before="143"/>
              <w:ind w:left="89" w:right="110"/>
              <w:jc w:val="center"/>
              <w:rPr>
                <w:b/>
                <w:sz w:val="18"/>
              </w:rPr>
            </w:pPr>
            <w:r>
              <w:rPr>
                <w:b/>
                <w:spacing w:val="-2"/>
                <w:sz w:val="18"/>
              </w:rPr>
              <w:t>Huyện </w:t>
            </w:r>
            <w:r>
              <w:rPr>
                <w:b/>
                <w:spacing w:val="-4"/>
                <w:sz w:val="18"/>
              </w:rPr>
              <w:t>Kiên Hải</w:t>
            </w:r>
          </w:p>
        </w:tc>
      </w:tr>
      <w:tr>
        <w:trPr>
          <w:trHeight w:val="602" w:hRule="atLeast"/>
        </w:trPr>
        <w:tc>
          <w:tcPr>
            <w:tcW w:w="567" w:type="dxa"/>
          </w:tcPr>
          <w:p>
            <w:pPr>
              <w:pStyle w:val="TableParagraph"/>
              <w:rPr>
                <w:sz w:val="18"/>
              </w:rPr>
            </w:pPr>
          </w:p>
        </w:tc>
        <w:tc>
          <w:tcPr>
            <w:tcW w:w="1414" w:type="dxa"/>
          </w:tcPr>
          <w:p>
            <w:pPr>
              <w:pStyle w:val="TableParagraph"/>
              <w:spacing w:before="1"/>
              <w:ind w:left="107"/>
              <w:rPr>
                <w:i/>
                <w:sz w:val="20"/>
              </w:rPr>
            </w:pPr>
            <w:r>
              <w:rPr>
                <w:i/>
                <w:sz w:val="20"/>
              </w:rPr>
              <w:t>RSX</w:t>
            </w:r>
            <w:r>
              <w:rPr>
                <w:i/>
                <w:spacing w:val="-13"/>
                <w:sz w:val="20"/>
              </w:rPr>
              <w:t> </w:t>
            </w:r>
            <w:r>
              <w:rPr>
                <w:i/>
                <w:sz w:val="20"/>
              </w:rPr>
              <w:t>là</w:t>
            </w:r>
            <w:r>
              <w:rPr>
                <w:i/>
                <w:spacing w:val="-12"/>
                <w:sz w:val="20"/>
              </w:rPr>
              <w:t> </w:t>
            </w:r>
            <w:r>
              <w:rPr>
                <w:i/>
                <w:sz w:val="20"/>
              </w:rPr>
              <w:t>rừng</w:t>
            </w:r>
            <w:r>
              <w:rPr>
                <w:i/>
                <w:spacing w:val="-13"/>
                <w:sz w:val="20"/>
              </w:rPr>
              <w:t> </w:t>
            </w:r>
            <w:r>
              <w:rPr>
                <w:i/>
                <w:sz w:val="20"/>
              </w:rPr>
              <w:t>tự </w:t>
            </w:r>
            <w:r>
              <w:rPr>
                <w:i/>
                <w:spacing w:val="-2"/>
                <w:sz w:val="20"/>
              </w:rPr>
              <w:t>nhiên</w:t>
            </w:r>
          </w:p>
        </w:tc>
        <w:tc>
          <w:tcPr>
            <w:tcW w:w="850"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1670" w:hRule="atLeast"/>
        </w:trPr>
        <w:tc>
          <w:tcPr>
            <w:tcW w:w="567" w:type="dxa"/>
          </w:tcPr>
          <w:p>
            <w:pPr>
              <w:pStyle w:val="TableParagraph"/>
              <w:rPr>
                <w:sz w:val="20"/>
              </w:rPr>
            </w:pPr>
          </w:p>
          <w:p>
            <w:pPr>
              <w:pStyle w:val="TableParagraph"/>
              <w:rPr>
                <w:sz w:val="20"/>
              </w:rPr>
            </w:pPr>
          </w:p>
          <w:p>
            <w:pPr>
              <w:pStyle w:val="TableParagraph"/>
              <w:spacing w:before="30"/>
              <w:rPr>
                <w:sz w:val="20"/>
              </w:rPr>
            </w:pPr>
          </w:p>
          <w:p>
            <w:pPr>
              <w:pStyle w:val="TableParagraph"/>
              <w:ind w:left="9" w:right="2"/>
              <w:jc w:val="center"/>
              <w:rPr>
                <w:b/>
                <w:sz w:val="20"/>
              </w:rPr>
            </w:pPr>
            <w:r>
              <w:rPr>
                <w:b/>
                <w:spacing w:val="-10"/>
                <w:sz w:val="20"/>
              </w:rPr>
              <w:t>2</w:t>
            </w:r>
          </w:p>
        </w:tc>
        <w:tc>
          <w:tcPr>
            <w:tcW w:w="1414" w:type="dxa"/>
          </w:tcPr>
          <w:p>
            <w:pPr>
              <w:pStyle w:val="TableParagraph"/>
              <w:spacing w:before="144"/>
              <w:ind w:left="107"/>
              <w:jc w:val="both"/>
              <w:rPr>
                <w:b/>
                <w:sz w:val="20"/>
              </w:rPr>
            </w:pPr>
            <w:r>
              <w:rPr>
                <w:b/>
                <w:sz w:val="20"/>
              </w:rPr>
              <w:t>Chuyển</w:t>
            </w:r>
            <w:r>
              <w:rPr>
                <w:b/>
                <w:spacing w:val="78"/>
                <w:sz w:val="20"/>
              </w:rPr>
              <w:t>  </w:t>
            </w:r>
            <w:r>
              <w:rPr>
                <w:b/>
                <w:spacing w:val="-5"/>
                <w:sz w:val="20"/>
              </w:rPr>
              <w:t>đổi</w:t>
            </w:r>
          </w:p>
          <w:p>
            <w:pPr>
              <w:pStyle w:val="TableParagraph"/>
              <w:ind w:left="107"/>
              <w:jc w:val="both"/>
              <w:rPr>
                <w:b/>
                <w:sz w:val="20"/>
              </w:rPr>
            </w:pPr>
            <w:r>
              <w:rPr>
                <w:b/>
                <w:sz w:val="20"/>
              </w:rPr>
              <w:t>cơ</w:t>
            </w:r>
            <w:r>
              <w:rPr>
                <w:b/>
                <w:spacing w:val="73"/>
                <w:sz w:val="20"/>
              </w:rPr>
              <w:t>  </w:t>
            </w:r>
            <w:r>
              <w:rPr>
                <w:b/>
                <w:sz w:val="20"/>
              </w:rPr>
              <w:t>cấu</w:t>
            </w:r>
            <w:r>
              <w:rPr>
                <w:b/>
                <w:spacing w:val="73"/>
                <w:sz w:val="20"/>
              </w:rPr>
              <w:t>  </w:t>
            </w:r>
            <w:r>
              <w:rPr>
                <w:b/>
                <w:spacing w:val="-5"/>
                <w:sz w:val="20"/>
              </w:rPr>
              <w:t>sử</w:t>
            </w:r>
          </w:p>
          <w:p>
            <w:pPr>
              <w:pStyle w:val="TableParagraph"/>
              <w:spacing w:before="1"/>
              <w:ind w:left="107" w:right="95"/>
              <w:jc w:val="both"/>
              <w:rPr>
                <w:b/>
                <w:sz w:val="20"/>
              </w:rPr>
            </w:pPr>
            <w:r>
              <w:rPr>
                <w:b/>
                <w:sz w:val="20"/>
              </w:rPr>
              <w:t>dụng đất trong nội </w:t>
            </w:r>
            <w:r>
              <w:rPr>
                <w:b/>
                <w:sz w:val="20"/>
              </w:rPr>
              <w:t>bộ đất nông </w:t>
            </w:r>
            <w:r>
              <w:rPr>
                <w:b/>
                <w:spacing w:val="-2"/>
                <w:sz w:val="20"/>
              </w:rPr>
              <w:t>nghiệp</w:t>
            </w:r>
          </w:p>
        </w:tc>
        <w:tc>
          <w:tcPr>
            <w:tcW w:w="850" w:type="dxa"/>
          </w:tcPr>
          <w:p>
            <w:pPr>
              <w:pStyle w:val="TableParagraph"/>
              <w:rPr>
                <w:sz w:val="20"/>
              </w:rPr>
            </w:pPr>
          </w:p>
          <w:p>
            <w:pPr>
              <w:pStyle w:val="TableParagraph"/>
              <w:rPr>
                <w:sz w:val="20"/>
              </w:rPr>
            </w:pPr>
          </w:p>
          <w:p>
            <w:pPr>
              <w:pStyle w:val="TableParagraph"/>
              <w:spacing w:before="30"/>
              <w:rPr>
                <w:sz w:val="20"/>
              </w:rPr>
            </w:pPr>
          </w:p>
          <w:p>
            <w:pPr>
              <w:pStyle w:val="TableParagraph"/>
              <w:ind w:left="127" w:right="119"/>
              <w:jc w:val="center"/>
              <w:rPr>
                <w:b/>
                <w:sz w:val="20"/>
              </w:rPr>
            </w:pPr>
            <w:r>
              <w:rPr>
                <w:b/>
                <w:spacing w:val="-2"/>
                <w:sz w:val="20"/>
              </w:rPr>
              <w:t>5.878</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106" w:right="102"/>
              <w:jc w:val="center"/>
              <w:rPr>
                <w:b/>
                <w:sz w:val="20"/>
              </w:rPr>
            </w:pPr>
            <w:r>
              <w:rPr>
                <w:b/>
                <w:spacing w:val="-5"/>
                <w:sz w:val="20"/>
              </w:rPr>
              <w:t>38</w:t>
            </w:r>
          </w:p>
        </w:tc>
        <w:tc>
          <w:tcPr>
            <w:tcW w:w="777" w:type="dxa"/>
          </w:tcPr>
          <w:p>
            <w:pPr>
              <w:pStyle w:val="TableParagraph"/>
              <w:rPr>
                <w:sz w:val="20"/>
              </w:rPr>
            </w:pPr>
          </w:p>
          <w:p>
            <w:pPr>
              <w:pStyle w:val="TableParagraph"/>
              <w:rPr>
                <w:sz w:val="20"/>
              </w:rPr>
            </w:pPr>
          </w:p>
          <w:p>
            <w:pPr>
              <w:pStyle w:val="TableParagraph"/>
              <w:spacing w:before="30"/>
              <w:rPr>
                <w:sz w:val="20"/>
              </w:rPr>
            </w:pPr>
          </w:p>
          <w:p>
            <w:pPr>
              <w:pStyle w:val="TableParagraph"/>
              <w:ind w:left="233"/>
              <w:rPr>
                <w:b/>
                <w:sz w:val="20"/>
              </w:rPr>
            </w:pPr>
            <w:r>
              <w:rPr>
                <w:b/>
                <w:spacing w:val="-5"/>
                <w:sz w:val="20"/>
              </w:rPr>
              <w:t>472</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102" w:right="102"/>
              <w:jc w:val="center"/>
              <w:rPr>
                <w:b/>
                <w:sz w:val="20"/>
              </w:rPr>
            </w:pPr>
            <w:r>
              <w:rPr>
                <w:b/>
                <w:spacing w:val="-5"/>
                <w:sz w:val="20"/>
              </w:rPr>
              <w:t>404</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231"/>
              <w:rPr>
                <w:b/>
                <w:sz w:val="20"/>
              </w:rPr>
            </w:pPr>
            <w:r>
              <w:rPr>
                <w:b/>
                <w:spacing w:val="-5"/>
                <w:sz w:val="20"/>
              </w:rPr>
              <w:t>404</w:t>
            </w:r>
          </w:p>
        </w:tc>
        <w:tc>
          <w:tcPr>
            <w:tcW w:w="774" w:type="dxa"/>
          </w:tcPr>
          <w:p>
            <w:pPr>
              <w:pStyle w:val="TableParagraph"/>
              <w:rPr>
                <w:sz w:val="20"/>
              </w:rPr>
            </w:pPr>
          </w:p>
          <w:p>
            <w:pPr>
              <w:pStyle w:val="TableParagraph"/>
              <w:rPr>
                <w:sz w:val="20"/>
              </w:rPr>
            </w:pPr>
          </w:p>
          <w:p>
            <w:pPr>
              <w:pStyle w:val="TableParagraph"/>
              <w:spacing w:before="30"/>
              <w:rPr>
                <w:sz w:val="20"/>
              </w:rPr>
            </w:pPr>
          </w:p>
          <w:p>
            <w:pPr>
              <w:pStyle w:val="TableParagraph"/>
              <w:jc w:val="center"/>
              <w:rPr>
                <w:b/>
                <w:sz w:val="20"/>
              </w:rPr>
            </w:pPr>
            <w:r>
              <w:rPr>
                <w:b/>
                <w:spacing w:val="-5"/>
                <w:sz w:val="20"/>
              </w:rPr>
              <w:t>537</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102" w:right="102"/>
              <w:jc w:val="center"/>
              <w:rPr>
                <w:b/>
                <w:sz w:val="20"/>
              </w:rPr>
            </w:pPr>
            <w:r>
              <w:rPr>
                <w:b/>
                <w:spacing w:val="-5"/>
                <w:sz w:val="20"/>
              </w:rPr>
              <w:t>120</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101" w:right="102"/>
              <w:jc w:val="center"/>
              <w:rPr>
                <w:b/>
                <w:sz w:val="20"/>
              </w:rPr>
            </w:pPr>
            <w:r>
              <w:rPr>
                <w:b/>
                <w:spacing w:val="-5"/>
                <w:sz w:val="20"/>
              </w:rPr>
              <w:t>200</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97" w:right="102"/>
              <w:jc w:val="center"/>
              <w:rPr>
                <w:b/>
                <w:sz w:val="20"/>
              </w:rPr>
            </w:pPr>
            <w:r>
              <w:rPr>
                <w:b/>
                <w:spacing w:val="-2"/>
                <w:sz w:val="20"/>
              </w:rPr>
              <w:t>1.181</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100" w:right="102"/>
              <w:jc w:val="center"/>
              <w:rPr>
                <w:b/>
                <w:sz w:val="20"/>
              </w:rPr>
            </w:pPr>
            <w:r>
              <w:rPr>
                <w:b/>
                <w:spacing w:val="-5"/>
                <w:sz w:val="20"/>
              </w:rPr>
              <w:t>200</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97" w:right="102"/>
              <w:jc w:val="center"/>
              <w:rPr>
                <w:b/>
                <w:sz w:val="20"/>
              </w:rPr>
            </w:pPr>
            <w:r>
              <w:rPr>
                <w:b/>
                <w:spacing w:val="-5"/>
                <w:sz w:val="20"/>
              </w:rPr>
              <w:t>288</w:t>
            </w:r>
          </w:p>
        </w:tc>
        <w:tc>
          <w:tcPr>
            <w:tcW w:w="777" w:type="dxa"/>
          </w:tcPr>
          <w:p>
            <w:pPr>
              <w:pStyle w:val="TableParagraph"/>
              <w:rPr>
                <w:sz w:val="20"/>
              </w:rPr>
            </w:pPr>
          </w:p>
          <w:p>
            <w:pPr>
              <w:pStyle w:val="TableParagraph"/>
              <w:rPr>
                <w:sz w:val="20"/>
              </w:rPr>
            </w:pPr>
          </w:p>
          <w:p>
            <w:pPr>
              <w:pStyle w:val="TableParagraph"/>
              <w:spacing w:before="30"/>
              <w:rPr>
                <w:sz w:val="20"/>
              </w:rPr>
            </w:pPr>
          </w:p>
          <w:p>
            <w:pPr>
              <w:pStyle w:val="TableParagraph"/>
              <w:ind w:left="228"/>
              <w:rPr>
                <w:b/>
                <w:sz w:val="20"/>
              </w:rPr>
            </w:pPr>
            <w:r>
              <w:rPr>
                <w:b/>
                <w:spacing w:val="-5"/>
                <w:sz w:val="20"/>
              </w:rPr>
              <w:t>653</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224"/>
              <w:rPr>
                <w:b/>
                <w:sz w:val="20"/>
              </w:rPr>
            </w:pPr>
            <w:r>
              <w:rPr>
                <w:b/>
                <w:spacing w:val="-5"/>
                <w:sz w:val="20"/>
              </w:rPr>
              <w:t>491</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89" w:right="103"/>
              <w:jc w:val="center"/>
              <w:rPr>
                <w:b/>
                <w:sz w:val="20"/>
              </w:rPr>
            </w:pPr>
            <w:r>
              <w:rPr>
                <w:b/>
                <w:spacing w:val="-5"/>
                <w:sz w:val="20"/>
              </w:rPr>
              <w:t>585</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222"/>
              <w:rPr>
                <w:b/>
                <w:sz w:val="20"/>
              </w:rPr>
            </w:pPr>
            <w:r>
              <w:rPr>
                <w:b/>
                <w:spacing w:val="-5"/>
                <w:sz w:val="20"/>
              </w:rPr>
              <w:t>294</w:t>
            </w:r>
          </w:p>
        </w:tc>
        <w:tc>
          <w:tcPr>
            <w:tcW w:w="776" w:type="dxa"/>
          </w:tcPr>
          <w:p>
            <w:pPr>
              <w:pStyle w:val="TableParagraph"/>
              <w:rPr>
                <w:sz w:val="20"/>
              </w:rPr>
            </w:pPr>
          </w:p>
          <w:p>
            <w:pPr>
              <w:pStyle w:val="TableParagraph"/>
              <w:rPr>
                <w:sz w:val="20"/>
              </w:rPr>
            </w:pPr>
          </w:p>
          <w:p>
            <w:pPr>
              <w:pStyle w:val="TableParagraph"/>
              <w:spacing w:before="30"/>
              <w:rPr>
                <w:sz w:val="20"/>
              </w:rPr>
            </w:pPr>
          </w:p>
          <w:p>
            <w:pPr>
              <w:pStyle w:val="TableParagraph"/>
              <w:ind w:left="89" w:right="106"/>
              <w:jc w:val="center"/>
              <w:rPr>
                <w:b/>
                <w:sz w:val="20"/>
              </w:rPr>
            </w:pPr>
            <w:r>
              <w:rPr>
                <w:b/>
                <w:spacing w:val="-5"/>
                <w:sz w:val="20"/>
              </w:rPr>
              <w:t>10</w:t>
            </w:r>
          </w:p>
        </w:tc>
      </w:tr>
      <w:tr>
        <w:trPr>
          <w:trHeight w:val="518" w:hRule="atLeast"/>
        </w:trPr>
        <w:tc>
          <w:tcPr>
            <w:tcW w:w="567" w:type="dxa"/>
          </w:tcPr>
          <w:p>
            <w:pPr>
              <w:pStyle w:val="TableParagraph"/>
              <w:rPr>
                <w:sz w:val="18"/>
              </w:rPr>
            </w:pPr>
          </w:p>
        </w:tc>
        <w:tc>
          <w:tcPr>
            <w:tcW w:w="1414" w:type="dxa"/>
          </w:tcPr>
          <w:p>
            <w:pPr>
              <w:pStyle w:val="TableParagraph"/>
              <w:spacing w:before="144"/>
              <w:ind w:left="107"/>
              <w:rPr>
                <w:i/>
                <w:sz w:val="20"/>
              </w:rPr>
            </w:pPr>
            <w:r>
              <w:rPr>
                <w:i/>
                <w:sz w:val="20"/>
              </w:rPr>
              <w:t>Trong</w:t>
            </w:r>
            <w:r>
              <w:rPr>
                <w:i/>
                <w:spacing w:val="-5"/>
                <w:sz w:val="20"/>
              </w:rPr>
              <w:t> đó:</w:t>
            </w:r>
          </w:p>
        </w:tc>
        <w:tc>
          <w:tcPr>
            <w:tcW w:w="850"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1206" w:hRule="atLeast"/>
        </w:trPr>
        <w:tc>
          <w:tcPr>
            <w:tcW w:w="567" w:type="dxa"/>
          </w:tcPr>
          <w:p>
            <w:pPr>
              <w:pStyle w:val="TableParagraph"/>
              <w:rPr>
                <w:sz w:val="20"/>
              </w:rPr>
            </w:pPr>
          </w:p>
          <w:p>
            <w:pPr>
              <w:pStyle w:val="TableParagraph"/>
              <w:spacing w:before="27"/>
              <w:rPr>
                <w:sz w:val="20"/>
              </w:rPr>
            </w:pPr>
          </w:p>
          <w:p>
            <w:pPr>
              <w:pStyle w:val="TableParagraph"/>
              <w:ind w:left="9"/>
              <w:jc w:val="center"/>
              <w:rPr>
                <w:sz w:val="20"/>
              </w:rPr>
            </w:pPr>
            <w:r>
              <w:rPr>
                <w:spacing w:val="-5"/>
                <w:sz w:val="20"/>
              </w:rPr>
              <w:t>2.1</w:t>
            </w:r>
          </w:p>
        </w:tc>
        <w:tc>
          <w:tcPr>
            <w:tcW w:w="1414" w:type="dxa"/>
          </w:tcPr>
          <w:p>
            <w:pPr>
              <w:pStyle w:val="TableParagraph"/>
              <w:spacing w:before="144"/>
              <w:ind w:left="107" w:right="95"/>
              <w:jc w:val="both"/>
              <w:rPr>
                <w:sz w:val="20"/>
              </w:rPr>
            </w:pPr>
            <w:r>
              <w:rPr>
                <w:sz w:val="20"/>
              </w:rPr>
              <w:t>Đất trồng </w:t>
            </w:r>
            <w:r>
              <w:rPr>
                <w:sz w:val="20"/>
              </w:rPr>
              <w:t>lúa chuyển sang đất trồng cây lâu năm</w:t>
            </w:r>
          </w:p>
        </w:tc>
        <w:tc>
          <w:tcPr>
            <w:tcW w:w="850" w:type="dxa"/>
          </w:tcPr>
          <w:p>
            <w:pPr>
              <w:pStyle w:val="TableParagraph"/>
              <w:rPr>
                <w:sz w:val="20"/>
              </w:rPr>
            </w:pPr>
          </w:p>
          <w:p>
            <w:pPr>
              <w:pStyle w:val="TableParagraph"/>
              <w:spacing w:before="27"/>
              <w:rPr>
                <w:sz w:val="20"/>
              </w:rPr>
            </w:pPr>
          </w:p>
          <w:p>
            <w:pPr>
              <w:pStyle w:val="TableParagraph"/>
              <w:ind w:left="127" w:right="119"/>
              <w:jc w:val="center"/>
              <w:rPr>
                <w:sz w:val="20"/>
              </w:rPr>
            </w:pPr>
            <w:r>
              <w:rPr>
                <w:spacing w:val="-5"/>
                <w:sz w:val="20"/>
              </w:rPr>
              <w:t>740</w:t>
            </w: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20"/>
              </w:rPr>
            </w:pPr>
          </w:p>
          <w:p>
            <w:pPr>
              <w:pStyle w:val="TableParagraph"/>
              <w:spacing w:before="27"/>
              <w:rPr>
                <w:sz w:val="20"/>
              </w:rPr>
            </w:pPr>
          </w:p>
          <w:p>
            <w:pPr>
              <w:pStyle w:val="TableParagraph"/>
              <w:ind w:left="102" w:right="102"/>
              <w:jc w:val="center"/>
              <w:rPr>
                <w:sz w:val="20"/>
              </w:rPr>
            </w:pPr>
            <w:r>
              <w:rPr>
                <w:spacing w:val="-5"/>
                <w:sz w:val="20"/>
              </w:rPr>
              <w:t>20</w:t>
            </w:r>
          </w:p>
        </w:tc>
        <w:tc>
          <w:tcPr>
            <w:tcW w:w="776" w:type="dxa"/>
          </w:tcPr>
          <w:p>
            <w:pPr>
              <w:pStyle w:val="TableParagraph"/>
              <w:rPr>
                <w:sz w:val="20"/>
              </w:rPr>
            </w:pPr>
          </w:p>
          <w:p>
            <w:pPr>
              <w:pStyle w:val="TableParagraph"/>
              <w:spacing w:before="27"/>
              <w:rPr>
                <w:sz w:val="20"/>
              </w:rPr>
            </w:pPr>
          </w:p>
          <w:p>
            <w:pPr>
              <w:pStyle w:val="TableParagraph"/>
              <w:ind w:left="101" w:right="102"/>
              <w:jc w:val="center"/>
              <w:rPr>
                <w:sz w:val="20"/>
              </w:rPr>
            </w:pPr>
            <w:r>
              <w:rPr>
                <w:spacing w:val="-5"/>
                <w:sz w:val="20"/>
              </w:rPr>
              <w:t>200</w:t>
            </w:r>
          </w:p>
        </w:tc>
        <w:tc>
          <w:tcPr>
            <w:tcW w:w="776" w:type="dxa"/>
          </w:tcPr>
          <w:p>
            <w:pPr>
              <w:pStyle w:val="TableParagraph"/>
              <w:rPr>
                <w:sz w:val="20"/>
              </w:rPr>
            </w:pPr>
          </w:p>
          <w:p>
            <w:pPr>
              <w:pStyle w:val="TableParagraph"/>
              <w:spacing w:before="27"/>
              <w:rPr>
                <w:sz w:val="20"/>
              </w:rPr>
            </w:pPr>
          </w:p>
          <w:p>
            <w:pPr>
              <w:pStyle w:val="TableParagraph"/>
              <w:ind w:left="102" w:right="102"/>
              <w:jc w:val="center"/>
              <w:rPr>
                <w:sz w:val="20"/>
              </w:rPr>
            </w:pPr>
            <w:r>
              <w:rPr>
                <w:spacing w:val="-5"/>
                <w:sz w:val="20"/>
              </w:rPr>
              <w:t>300</w:t>
            </w:r>
          </w:p>
        </w:tc>
        <w:tc>
          <w:tcPr>
            <w:tcW w:w="776" w:type="dxa"/>
          </w:tcPr>
          <w:p>
            <w:pPr>
              <w:pStyle w:val="TableParagraph"/>
              <w:rPr>
                <w:sz w:val="20"/>
              </w:rPr>
            </w:pPr>
          </w:p>
          <w:p>
            <w:pPr>
              <w:pStyle w:val="TableParagraph"/>
              <w:spacing w:before="27"/>
              <w:rPr>
                <w:sz w:val="20"/>
              </w:rPr>
            </w:pPr>
          </w:p>
          <w:p>
            <w:pPr>
              <w:pStyle w:val="TableParagraph"/>
              <w:ind w:left="100" w:right="102"/>
              <w:jc w:val="center"/>
              <w:rPr>
                <w:sz w:val="20"/>
              </w:rPr>
            </w:pPr>
            <w:r>
              <w:rPr>
                <w:spacing w:val="-5"/>
                <w:sz w:val="20"/>
              </w:rPr>
              <w:t>200</w:t>
            </w: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20"/>
              </w:rPr>
            </w:pPr>
          </w:p>
          <w:p>
            <w:pPr>
              <w:pStyle w:val="TableParagraph"/>
              <w:spacing w:before="27"/>
              <w:rPr>
                <w:sz w:val="20"/>
              </w:rPr>
            </w:pPr>
          </w:p>
          <w:p>
            <w:pPr>
              <w:pStyle w:val="TableParagraph"/>
              <w:ind w:left="89" w:right="103"/>
              <w:jc w:val="center"/>
              <w:rPr>
                <w:sz w:val="20"/>
              </w:rPr>
            </w:pPr>
            <w:r>
              <w:rPr>
                <w:spacing w:val="-5"/>
                <w:sz w:val="20"/>
              </w:rPr>
              <w:t>20</w:t>
            </w:r>
          </w:p>
        </w:tc>
        <w:tc>
          <w:tcPr>
            <w:tcW w:w="776" w:type="dxa"/>
          </w:tcPr>
          <w:p>
            <w:pPr>
              <w:pStyle w:val="TableParagraph"/>
              <w:rPr>
                <w:sz w:val="18"/>
              </w:rPr>
            </w:pPr>
          </w:p>
        </w:tc>
        <w:tc>
          <w:tcPr>
            <w:tcW w:w="776" w:type="dxa"/>
          </w:tcPr>
          <w:p>
            <w:pPr>
              <w:pStyle w:val="TableParagraph"/>
              <w:rPr>
                <w:sz w:val="18"/>
              </w:rPr>
            </w:pPr>
          </w:p>
        </w:tc>
      </w:tr>
      <w:tr>
        <w:trPr>
          <w:trHeight w:val="979" w:hRule="atLeast"/>
        </w:trPr>
        <w:tc>
          <w:tcPr>
            <w:tcW w:w="567" w:type="dxa"/>
          </w:tcPr>
          <w:p>
            <w:pPr>
              <w:pStyle w:val="TableParagraph"/>
              <w:spacing w:before="145"/>
              <w:rPr>
                <w:sz w:val="20"/>
              </w:rPr>
            </w:pPr>
          </w:p>
          <w:p>
            <w:pPr>
              <w:pStyle w:val="TableParagraph"/>
              <w:ind w:left="9"/>
              <w:jc w:val="center"/>
              <w:rPr>
                <w:sz w:val="20"/>
              </w:rPr>
            </w:pPr>
            <w:r>
              <w:rPr>
                <w:spacing w:val="-5"/>
                <w:sz w:val="20"/>
              </w:rPr>
              <w:t>2.2</w:t>
            </w:r>
          </w:p>
        </w:tc>
        <w:tc>
          <w:tcPr>
            <w:tcW w:w="1414" w:type="dxa"/>
          </w:tcPr>
          <w:p>
            <w:pPr>
              <w:pStyle w:val="TableParagraph"/>
              <w:spacing w:before="144"/>
              <w:ind w:left="107" w:right="95"/>
              <w:jc w:val="both"/>
              <w:rPr>
                <w:sz w:val="20"/>
              </w:rPr>
            </w:pPr>
            <w:r>
              <w:rPr>
                <w:sz w:val="20"/>
              </w:rPr>
              <w:t>Đất trồng </w:t>
            </w:r>
            <w:r>
              <w:rPr>
                <w:sz w:val="20"/>
              </w:rPr>
              <w:t>lúa chuyển sang đất trồng rừng</w:t>
            </w:r>
          </w:p>
        </w:tc>
        <w:tc>
          <w:tcPr>
            <w:tcW w:w="850" w:type="dxa"/>
          </w:tcPr>
          <w:p>
            <w:pPr>
              <w:pStyle w:val="TableParagraph"/>
              <w:spacing w:before="145"/>
              <w:rPr>
                <w:sz w:val="20"/>
              </w:rPr>
            </w:pPr>
          </w:p>
          <w:p>
            <w:pPr>
              <w:pStyle w:val="TableParagraph"/>
              <w:ind w:left="127" w:right="119"/>
              <w:jc w:val="center"/>
              <w:rPr>
                <w:sz w:val="20"/>
              </w:rPr>
            </w:pPr>
            <w:r>
              <w:rPr>
                <w:spacing w:val="-5"/>
                <w:sz w:val="20"/>
              </w:rPr>
              <w:t>352</w:t>
            </w: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spacing w:before="145"/>
              <w:rPr>
                <w:sz w:val="20"/>
              </w:rPr>
            </w:pPr>
          </w:p>
          <w:p>
            <w:pPr>
              <w:pStyle w:val="TableParagraph"/>
              <w:ind w:left="102" w:right="102"/>
              <w:jc w:val="center"/>
              <w:rPr>
                <w:sz w:val="20"/>
              </w:rPr>
            </w:pPr>
            <w:r>
              <w:rPr>
                <w:spacing w:val="-5"/>
                <w:sz w:val="20"/>
              </w:rPr>
              <w:t>108</w:t>
            </w:r>
          </w:p>
        </w:tc>
        <w:tc>
          <w:tcPr>
            <w:tcW w:w="776" w:type="dxa"/>
          </w:tcPr>
          <w:p>
            <w:pPr>
              <w:pStyle w:val="TableParagraph"/>
              <w:rPr>
                <w:sz w:val="18"/>
              </w:rPr>
            </w:pPr>
          </w:p>
        </w:tc>
        <w:tc>
          <w:tcPr>
            <w:tcW w:w="774" w:type="dxa"/>
          </w:tcPr>
          <w:p>
            <w:pPr>
              <w:pStyle w:val="TableParagraph"/>
              <w:spacing w:before="145"/>
              <w:rPr>
                <w:sz w:val="20"/>
              </w:rPr>
            </w:pPr>
          </w:p>
          <w:p>
            <w:pPr>
              <w:pStyle w:val="TableParagraph"/>
              <w:jc w:val="center"/>
              <w:rPr>
                <w:sz w:val="20"/>
              </w:rPr>
            </w:pPr>
            <w:r>
              <w:rPr>
                <w:spacing w:val="-5"/>
                <w:sz w:val="20"/>
              </w:rPr>
              <w:t>244</w:t>
            </w: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1667" w:hRule="atLeast"/>
        </w:trPr>
        <w:tc>
          <w:tcPr>
            <w:tcW w:w="567" w:type="dxa"/>
          </w:tcPr>
          <w:p>
            <w:pPr>
              <w:pStyle w:val="TableParagraph"/>
              <w:rPr>
                <w:sz w:val="20"/>
              </w:rPr>
            </w:pPr>
          </w:p>
          <w:p>
            <w:pPr>
              <w:pStyle w:val="TableParagraph"/>
              <w:rPr>
                <w:sz w:val="20"/>
              </w:rPr>
            </w:pPr>
          </w:p>
          <w:p>
            <w:pPr>
              <w:pStyle w:val="TableParagraph"/>
              <w:spacing w:before="27"/>
              <w:rPr>
                <w:sz w:val="20"/>
              </w:rPr>
            </w:pPr>
          </w:p>
          <w:p>
            <w:pPr>
              <w:pStyle w:val="TableParagraph"/>
              <w:spacing w:before="1"/>
              <w:ind w:left="9"/>
              <w:jc w:val="center"/>
              <w:rPr>
                <w:sz w:val="20"/>
              </w:rPr>
            </w:pPr>
            <w:r>
              <w:rPr>
                <w:spacing w:val="-5"/>
                <w:sz w:val="20"/>
              </w:rPr>
              <w:t>2.3</w:t>
            </w:r>
          </w:p>
        </w:tc>
        <w:tc>
          <w:tcPr>
            <w:tcW w:w="1414" w:type="dxa"/>
          </w:tcPr>
          <w:p>
            <w:pPr>
              <w:pStyle w:val="TableParagraph"/>
              <w:tabs>
                <w:tab w:pos="928" w:val="left" w:leader="none"/>
              </w:tabs>
              <w:spacing w:line="229" w:lineRule="exact" w:before="144"/>
              <w:ind w:left="107"/>
              <w:jc w:val="both"/>
              <w:rPr>
                <w:sz w:val="20"/>
              </w:rPr>
            </w:pPr>
            <w:r>
              <w:rPr>
                <w:spacing w:val="-5"/>
                <w:sz w:val="20"/>
              </w:rPr>
              <w:t>Đất</w:t>
            </w:r>
            <w:r>
              <w:rPr>
                <w:sz w:val="20"/>
              </w:rPr>
              <w:tab/>
            </w:r>
            <w:r>
              <w:rPr>
                <w:spacing w:val="-4"/>
                <w:sz w:val="20"/>
              </w:rPr>
              <w:t>rừng</w:t>
            </w:r>
          </w:p>
          <w:p>
            <w:pPr>
              <w:pStyle w:val="TableParagraph"/>
              <w:spacing w:line="229" w:lineRule="exact"/>
              <w:ind w:left="107"/>
              <w:jc w:val="both"/>
              <w:rPr>
                <w:sz w:val="20"/>
              </w:rPr>
            </w:pPr>
            <w:r>
              <w:rPr>
                <w:sz w:val="20"/>
              </w:rPr>
              <w:t>phòng</w:t>
            </w:r>
            <w:r>
              <w:rPr>
                <w:spacing w:val="73"/>
                <w:sz w:val="20"/>
              </w:rPr>
              <w:t>    </w:t>
            </w:r>
            <w:r>
              <w:rPr>
                <w:spacing w:val="-5"/>
                <w:sz w:val="20"/>
              </w:rPr>
              <w:t>hộ</w:t>
            </w:r>
          </w:p>
          <w:p>
            <w:pPr>
              <w:pStyle w:val="TableParagraph"/>
              <w:ind w:left="107"/>
              <w:jc w:val="both"/>
              <w:rPr>
                <w:sz w:val="20"/>
              </w:rPr>
            </w:pPr>
            <w:r>
              <w:rPr>
                <w:sz w:val="20"/>
              </w:rPr>
              <w:t>chuyển</w:t>
            </w:r>
            <w:r>
              <w:rPr>
                <w:spacing w:val="74"/>
                <w:sz w:val="20"/>
              </w:rPr>
              <w:t>  </w:t>
            </w:r>
            <w:r>
              <w:rPr>
                <w:spacing w:val="-4"/>
                <w:sz w:val="20"/>
              </w:rPr>
              <w:t>sang</w:t>
            </w:r>
          </w:p>
          <w:p>
            <w:pPr>
              <w:pStyle w:val="TableParagraph"/>
              <w:tabs>
                <w:tab w:pos="904" w:val="left" w:leader="none"/>
              </w:tabs>
              <w:spacing w:before="1"/>
              <w:ind w:left="107" w:right="96"/>
              <w:jc w:val="both"/>
              <w:rPr>
                <w:sz w:val="20"/>
              </w:rPr>
            </w:pPr>
            <w:r>
              <w:rPr>
                <w:spacing w:val="-4"/>
                <w:sz w:val="20"/>
              </w:rPr>
              <w:t>đất</w:t>
            </w:r>
            <w:r>
              <w:rPr>
                <w:sz w:val="20"/>
              </w:rPr>
              <w:tab/>
            </w:r>
            <w:r>
              <w:rPr>
                <w:spacing w:val="-4"/>
                <w:sz w:val="20"/>
              </w:rPr>
              <w:t>nông </w:t>
            </w:r>
            <w:r>
              <w:rPr>
                <w:sz w:val="20"/>
              </w:rPr>
              <w:t>nghiệp không phải là rừng</w:t>
            </w:r>
          </w:p>
        </w:tc>
        <w:tc>
          <w:tcPr>
            <w:tcW w:w="850" w:type="dxa"/>
          </w:tcPr>
          <w:p>
            <w:pPr>
              <w:pStyle w:val="TableParagraph"/>
              <w:rPr>
                <w:sz w:val="20"/>
              </w:rPr>
            </w:pPr>
          </w:p>
          <w:p>
            <w:pPr>
              <w:pStyle w:val="TableParagraph"/>
              <w:rPr>
                <w:sz w:val="20"/>
              </w:rPr>
            </w:pPr>
          </w:p>
          <w:p>
            <w:pPr>
              <w:pStyle w:val="TableParagraph"/>
              <w:spacing w:before="27"/>
              <w:rPr>
                <w:sz w:val="20"/>
              </w:rPr>
            </w:pPr>
          </w:p>
          <w:p>
            <w:pPr>
              <w:pStyle w:val="TableParagraph"/>
              <w:spacing w:before="1"/>
              <w:ind w:left="127" w:right="119"/>
              <w:jc w:val="center"/>
              <w:rPr>
                <w:sz w:val="20"/>
              </w:rPr>
            </w:pPr>
            <w:r>
              <w:rPr>
                <w:spacing w:val="-5"/>
                <w:sz w:val="20"/>
              </w:rPr>
              <w:t>303</w:t>
            </w: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20"/>
              </w:rPr>
            </w:pPr>
          </w:p>
          <w:p>
            <w:pPr>
              <w:pStyle w:val="TableParagraph"/>
              <w:rPr>
                <w:sz w:val="20"/>
              </w:rPr>
            </w:pPr>
          </w:p>
          <w:p>
            <w:pPr>
              <w:pStyle w:val="TableParagraph"/>
              <w:spacing w:before="27"/>
              <w:rPr>
                <w:sz w:val="20"/>
              </w:rPr>
            </w:pPr>
          </w:p>
          <w:p>
            <w:pPr>
              <w:pStyle w:val="TableParagraph"/>
              <w:spacing w:before="1"/>
              <w:ind w:left="102" w:right="102"/>
              <w:jc w:val="center"/>
              <w:rPr>
                <w:sz w:val="20"/>
              </w:rPr>
            </w:pPr>
            <w:r>
              <w:rPr>
                <w:spacing w:val="-5"/>
                <w:sz w:val="20"/>
              </w:rPr>
              <w:t>247</w:t>
            </w: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20"/>
              </w:rPr>
            </w:pPr>
          </w:p>
          <w:p>
            <w:pPr>
              <w:pStyle w:val="TableParagraph"/>
              <w:rPr>
                <w:sz w:val="20"/>
              </w:rPr>
            </w:pPr>
          </w:p>
          <w:p>
            <w:pPr>
              <w:pStyle w:val="TableParagraph"/>
              <w:spacing w:before="27"/>
              <w:rPr>
                <w:sz w:val="20"/>
              </w:rPr>
            </w:pPr>
          </w:p>
          <w:p>
            <w:pPr>
              <w:pStyle w:val="TableParagraph"/>
              <w:spacing w:before="1"/>
              <w:ind w:left="97" w:right="102"/>
              <w:jc w:val="center"/>
              <w:rPr>
                <w:sz w:val="20"/>
              </w:rPr>
            </w:pPr>
            <w:r>
              <w:rPr>
                <w:spacing w:val="-5"/>
                <w:sz w:val="20"/>
              </w:rPr>
              <w:t>47</w:t>
            </w: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20"/>
              </w:rPr>
            </w:pPr>
          </w:p>
          <w:p>
            <w:pPr>
              <w:pStyle w:val="TableParagraph"/>
              <w:rPr>
                <w:sz w:val="20"/>
              </w:rPr>
            </w:pPr>
          </w:p>
          <w:p>
            <w:pPr>
              <w:pStyle w:val="TableParagraph"/>
              <w:spacing w:before="27"/>
              <w:rPr>
                <w:sz w:val="20"/>
              </w:rPr>
            </w:pPr>
          </w:p>
          <w:p>
            <w:pPr>
              <w:pStyle w:val="TableParagraph"/>
              <w:spacing w:before="1"/>
              <w:ind w:left="89" w:right="106"/>
              <w:jc w:val="center"/>
              <w:rPr>
                <w:sz w:val="20"/>
              </w:rPr>
            </w:pPr>
            <w:r>
              <w:rPr>
                <w:spacing w:val="-5"/>
                <w:sz w:val="20"/>
              </w:rPr>
              <w:t>10</w:t>
            </w:r>
          </w:p>
        </w:tc>
      </w:tr>
      <w:tr>
        <w:trPr>
          <w:trHeight w:val="835" w:hRule="atLeast"/>
        </w:trPr>
        <w:tc>
          <w:tcPr>
            <w:tcW w:w="567" w:type="dxa"/>
          </w:tcPr>
          <w:p>
            <w:pPr>
              <w:pStyle w:val="TableParagraph"/>
              <w:spacing w:before="73"/>
              <w:rPr>
                <w:sz w:val="20"/>
              </w:rPr>
            </w:pPr>
          </w:p>
          <w:p>
            <w:pPr>
              <w:pStyle w:val="TableParagraph"/>
              <w:ind w:left="9"/>
              <w:jc w:val="center"/>
              <w:rPr>
                <w:sz w:val="20"/>
              </w:rPr>
            </w:pPr>
            <w:r>
              <w:rPr>
                <w:spacing w:val="-5"/>
                <w:sz w:val="20"/>
              </w:rPr>
              <w:t>2.4</w:t>
            </w:r>
          </w:p>
        </w:tc>
        <w:tc>
          <w:tcPr>
            <w:tcW w:w="1414" w:type="dxa"/>
          </w:tcPr>
          <w:p>
            <w:pPr>
              <w:pStyle w:val="TableParagraph"/>
              <w:tabs>
                <w:tab w:pos="728" w:val="left" w:leader="none"/>
              </w:tabs>
              <w:spacing w:before="144"/>
              <w:ind w:left="107" w:right="95"/>
              <w:rPr>
                <w:sz w:val="20"/>
              </w:rPr>
            </w:pPr>
            <w:r>
              <w:rPr>
                <w:sz w:val="20"/>
              </w:rPr>
              <w:t>Đất</w:t>
            </w:r>
            <w:r>
              <w:rPr>
                <w:spacing w:val="40"/>
                <w:sz w:val="20"/>
              </w:rPr>
              <w:t> </w:t>
            </w:r>
            <w:r>
              <w:rPr>
                <w:sz w:val="20"/>
              </w:rPr>
              <w:t>rừng</w:t>
            </w:r>
            <w:r>
              <w:rPr>
                <w:spacing w:val="40"/>
                <w:sz w:val="20"/>
              </w:rPr>
              <w:t> </w:t>
            </w:r>
            <w:r>
              <w:rPr>
                <w:sz w:val="20"/>
              </w:rPr>
              <w:t>đặc </w:t>
            </w:r>
            <w:r>
              <w:rPr>
                <w:spacing w:val="-4"/>
                <w:sz w:val="20"/>
              </w:rPr>
              <w:t>dụng</w:t>
            </w:r>
            <w:r>
              <w:rPr>
                <w:sz w:val="20"/>
              </w:rPr>
              <w:tab/>
            </w:r>
            <w:r>
              <w:rPr>
                <w:spacing w:val="-2"/>
                <w:sz w:val="20"/>
              </w:rPr>
              <w:t>chuyển</w:t>
            </w:r>
          </w:p>
          <w:p>
            <w:pPr>
              <w:pStyle w:val="TableParagraph"/>
              <w:spacing w:line="211" w:lineRule="exact"/>
              <w:ind w:left="107"/>
              <w:rPr>
                <w:sz w:val="20"/>
              </w:rPr>
            </w:pPr>
            <w:r>
              <w:rPr>
                <w:sz w:val="20"/>
              </w:rPr>
              <w:t>sang</w:t>
            </w:r>
            <w:r>
              <w:rPr>
                <w:spacing w:val="41"/>
                <w:sz w:val="20"/>
              </w:rPr>
              <w:t> </w:t>
            </w:r>
            <w:r>
              <w:rPr>
                <w:sz w:val="20"/>
              </w:rPr>
              <w:t>đất</w:t>
            </w:r>
            <w:r>
              <w:rPr>
                <w:spacing w:val="40"/>
                <w:sz w:val="20"/>
              </w:rPr>
              <w:t> </w:t>
            </w:r>
            <w:r>
              <w:rPr>
                <w:spacing w:val="-4"/>
                <w:sz w:val="20"/>
              </w:rPr>
              <w:t>nông</w:t>
            </w:r>
          </w:p>
        </w:tc>
        <w:tc>
          <w:tcPr>
            <w:tcW w:w="850"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bl>
    <w:p>
      <w:pPr>
        <w:pStyle w:val="TableParagraph"/>
        <w:spacing w:after="0"/>
        <w:rPr>
          <w:sz w:val="18"/>
        </w:rPr>
        <w:sectPr>
          <w:pgSz w:w="16840" w:h="11910" w:orient="landscape"/>
          <w:pgMar w:header="0" w:footer="738" w:top="1340" w:bottom="920" w:left="1133" w:right="1133"/>
        </w:sectPr>
      </w:pPr>
    </w:p>
    <w:p>
      <w:pPr>
        <w:pStyle w:val="BodyText"/>
        <w:spacing w:before="125"/>
        <w:ind w:left="0"/>
        <w:jc w:val="left"/>
        <w:rPr>
          <w:sz w:val="20"/>
        </w:rPr>
      </w:pPr>
    </w:p>
    <w:tbl>
      <w:tblPr>
        <w:tblW w:w="0" w:type="auto"/>
        <w:jc w:val="left"/>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414"/>
        <w:gridCol w:w="850"/>
        <w:gridCol w:w="776"/>
        <w:gridCol w:w="777"/>
        <w:gridCol w:w="776"/>
        <w:gridCol w:w="776"/>
        <w:gridCol w:w="774"/>
        <w:gridCol w:w="776"/>
        <w:gridCol w:w="776"/>
        <w:gridCol w:w="776"/>
        <w:gridCol w:w="776"/>
        <w:gridCol w:w="776"/>
        <w:gridCol w:w="777"/>
        <w:gridCol w:w="776"/>
        <w:gridCol w:w="776"/>
        <w:gridCol w:w="776"/>
        <w:gridCol w:w="776"/>
      </w:tblGrid>
      <w:tr>
        <w:trPr>
          <w:trHeight w:val="518" w:hRule="atLeast"/>
        </w:trPr>
        <w:tc>
          <w:tcPr>
            <w:tcW w:w="567" w:type="dxa"/>
            <w:vMerge w:val="restart"/>
          </w:tcPr>
          <w:p>
            <w:pPr>
              <w:pStyle w:val="TableParagraph"/>
              <w:rPr>
                <w:sz w:val="20"/>
              </w:rPr>
            </w:pPr>
          </w:p>
          <w:p>
            <w:pPr>
              <w:pStyle w:val="TableParagraph"/>
              <w:spacing w:before="27"/>
              <w:rPr>
                <w:sz w:val="20"/>
              </w:rPr>
            </w:pPr>
          </w:p>
          <w:p>
            <w:pPr>
              <w:pStyle w:val="TableParagraph"/>
              <w:ind w:left="148" w:right="132" w:firstLine="28"/>
              <w:rPr>
                <w:b/>
                <w:sz w:val="20"/>
              </w:rPr>
            </w:pPr>
            <w:r>
              <w:rPr>
                <w:b/>
                <w:spacing w:val="-6"/>
                <w:sz w:val="20"/>
              </w:rPr>
              <w:t>Số </w:t>
            </w:r>
            <w:r>
              <w:rPr>
                <w:b/>
                <w:spacing w:val="-5"/>
                <w:sz w:val="20"/>
              </w:rPr>
              <w:t>TT</w:t>
            </w:r>
          </w:p>
        </w:tc>
        <w:tc>
          <w:tcPr>
            <w:tcW w:w="1414" w:type="dxa"/>
            <w:vMerge w:val="restart"/>
          </w:tcPr>
          <w:p>
            <w:pPr>
              <w:pStyle w:val="TableParagraph"/>
              <w:rPr>
                <w:sz w:val="20"/>
              </w:rPr>
            </w:pPr>
          </w:p>
          <w:p>
            <w:pPr>
              <w:pStyle w:val="TableParagraph"/>
              <w:spacing w:before="27"/>
              <w:rPr>
                <w:sz w:val="20"/>
              </w:rPr>
            </w:pPr>
          </w:p>
          <w:p>
            <w:pPr>
              <w:pStyle w:val="TableParagraph"/>
              <w:ind w:left="242"/>
              <w:rPr>
                <w:b/>
                <w:sz w:val="20"/>
              </w:rPr>
            </w:pPr>
            <w:r>
              <w:rPr>
                <w:b/>
                <w:sz w:val="20"/>
              </w:rPr>
              <w:t>Chỉ</w:t>
            </w:r>
            <w:r>
              <w:rPr>
                <w:b/>
                <w:spacing w:val="-5"/>
                <w:sz w:val="20"/>
              </w:rPr>
              <w:t> </w:t>
            </w:r>
            <w:r>
              <w:rPr>
                <w:b/>
                <w:sz w:val="20"/>
              </w:rPr>
              <w:t>tiêu</w:t>
            </w:r>
            <w:r>
              <w:rPr>
                <w:b/>
                <w:spacing w:val="-6"/>
                <w:sz w:val="20"/>
              </w:rPr>
              <w:t> </w:t>
            </w:r>
            <w:r>
              <w:rPr>
                <w:b/>
                <w:spacing w:val="-5"/>
                <w:sz w:val="20"/>
              </w:rPr>
              <w:t>sử</w:t>
            </w:r>
          </w:p>
          <w:p>
            <w:pPr>
              <w:pStyle w:val="TableParagraph"/>
              <w:spacing w:before="1"/>
              <w:ind w:left="326"/>
              <w:rPr>
                <w:b/>
                <w:sz w:val="20"/>
              </w:rPr>
            </w:pPr>
            <w:r>
              <w:rPr>
                <w:b/>
                <w:sz w:val="20"/>
              </w:rPr>
              <w:t>dụng</w:t>
            </w:r>
            <w:r>
              <w:rPr>
                <w:b/>
                <w:spacing w:val="-7"/>
                <w:sz w:val="20"/>
              </w:rPr>
              <w:t> </w:t>
            </w:r>
            <w:r>
              <w:rPr>
                <w:b/>
                <w:spacing w:val="-5"/>
                <w:sz w:val="20"/>
              </w:rPr>
              <w:t>đất</w:t>
            </w:r>
          </w:p>
        </w:tc>
        <w:tc>
          <w:tcPr>
            <w:tcW w:w="850" w:type="dxa"/>
            <w:vMerge w:val="restart"/>
          </w:tcPr>
          <w:p>
            <w:pPr>
              <w:pStyle w:val="TableParagraph"/>
              <w:spacing w:before="27"/>
              <w:rPr>
                <w:sz w:val="20"/>
              </w:rPr>
            </w:pPr>
          </w:p>
          <w:p>
            <w:pPr>
              <w:pStyle w:val="TableParagraph"/>
              <w:ind w:left="125" w:right="119"/>
              <w:jc w:val="center"/>
              <w:rPr>
                <w:b/>
                <w:sz w:val="20"/>
              </w:rPr>
            </w:pPr>
            <w:r>
              <w:rPr>
                <w:b/>
                <w:spacing w:val="-4"/>
                <w:sz w:val="20"/>
              </w:rPr>
              <w:t>Tổng diện tích (ha)</w:t>
            </w:r>
          </w:p>
        </w:tc>
        <w:tc>
          <w:tcPr>
            <w:tcW w:w="11640" w:type="dxa"/>
            <w:gridSpan w:val="15"/>
          </w:tcPr>
          <w:p>
            <w:pPr>
              <w:pStyle w:val="TableParagraph"/>
              <w:spacing w:before="144"/>
              <w:ind w:right="12"/>
              <w:jc w:val="center"/>
              <w:rPr>
                <w:b/>
                <w:sz w:val="20"/>
              </w:rPr>
            </w:pPr>
            <w:r>
              <w:rPr>
                <w:b/>
                <w:sz w:val="20"/>
              </w:rPr>
              <w:t>Diện</w:t>
            </w:r>
            <w:r>
              <w:rPr>
                <w:b/>
                <w:spacing w:val="-5"/>
                <w:sz w:val="20"/>
              </w:rPr>
              <w:t> </w:t>
            </w:r>
            <w:r>
              <w:rPr>
                <w:b/>
                <w:sz w:val="20"/>
              </w:rPr>
              <w:t>tích</w:t>
            </w:r>
            <w:r>
              <w:rPr>
                <w:b/>
                <w:spacing w:val="-5"/>
                <w:sz w:val="20"/>
              </w:rPr>
              <w:t> </w:t>
            </w:r>
            <w:r>
              <w:rPr>
                <w:b/>
                <w:sz w:val="20"/>
              </w:rPr>
              <w:t>phân</w:t>
            </w:r>
            <w:r>
              <w:rPr>
                <w:b/>
                <w:spacing w:val="-5"/>
                <w:sz w:val="20"/>
              </w:rPr>
              <w:t> </w:t>
            </w:r>
            <w:r>
              <w:rPr>
                <w:b/>
                <w:sz w:val="20"/>
              </w:rPr>
              <w:t>theo</w:t>
            </w:r>
            <w:r>
              <w:rPr>
                <w:b/>
                <w:spacing w:val="-4"/>
                <w:sz w:val="20"/>
              </w:rPr>
              <w:t> </w:t>
            </w:r>
            <w:r>
              <w:rPr>
                <w:b/>
                <w:sz w:val="20"/>
              </w:rPr>
              <w:t>đơn</w:t>
            </w:r>
            <w:r>
              <w:rPr>
                <w:b/>
                <w:spacing w:val="-5"/>
                <w:sz w:val="20"/>
              </w:rPr>
              <w:t> </w:t>
            </w:r>
            <w:r>
              <w:rPr>
                <w:b/>
                <w:sz w:val="20"/>
              </w:rPr>
              <w:t>vị</w:t>
            </w:r>
            <w:r>
              <w:rPr>
                <w:b/>
                <w:spacing w:val="-4"/>
                <w:sz w:val="20"/>
              </w:rPr>
              <w:t> </w:t>
            </w:r>
            <w:r>
              <w:rPr>
                <w:b/>
                <w:sz w:val="20"/>
              </w:rPr>
              <w:t>hành</w:t>
            </w:r>
            <w:r>
              <w:rPr>
                <w:b/>
                <w:spacing w:val="-5"/>
                <w:sz w:val="20"/>
              </w:rPr>
              <w:t> </w:t>
            </w:r>
            <w:r>
              <w:rPr>
                <w:b/>
                <w:sz w:val="20"/>
              </w:rPr>
              <w:t>chính</w:t>
            </w:r>
            <w:r>
              <w:rPr>
                <w:b/>
                <w:spacing w:val="-5"/>
                <w:sz w:val="20"/>
              </w:rPr>
              <w:t> </w:t>
            </w:r>
            <w:r>
              <w:rPr>
                <w:b/>
                <w:spacing w:val="-4"/>
                <w:sz w:val="20"/>
              </w:rPr>
              <w:t>(ha)</w:t>
            </w:r>
          </w:p>
        </w:tc>
      </w:tr>
      <w:tr>
        <w:trPr>
          <w:trHeight w:val="909" w:hRule="atLeast"/>
        </w:trPr>
        <w:tc>
          <w:tcPr>
            <w:tcW w:w="567" w:type="dxa"/>
            <w:vMerge/>
            <w:tcBorders>
              <w:top w:val="nil"/>
            </w:tcBorders>
          </w:tcPr>
          <w:p>
            <w:pPr>
              <w:rPr>
                <w:sz w:val="2"/>
                <w:szCs w:val="2"/>
              </w:rPr>
            </w:pPr>
          </w:p>
        </w:tc>
        <w:tc>
          <w:tcPr>
            <w:tcW w:w="1414" w:type="dxa"/>
            <w:vMerge/>
            <w:tcBorders>
              <w:top w:val="nil"/>
            </w:tcBorders>
          </w:tcPr>
          <w:p>
            <w:pPr>
              <w:rPr>
                <w:sz w:val="2"/>
                <w:szCs w:val="2"/>
              </w:rPr>
            </w:pPr>
          </w:p>
        </w:tc>
        <w:tc>
          <w:tcPr>
            <w:tcW w:w="850" w:type="dxa"/>
            <w:vMerge/>
            <w:tcBorders>
              <w:top w:val="nil"/>
            </w:tcBorders>
          </w:tcPr>
          <w:p>
            <w:pPr>
              <w:rPr>
                <w:sz w:val="2"/>
                <w:szCs w:val="2"/>
              </w:rPr>
            </w:pPr>
          </w:p>
        </w:tc>
        <w:tc>
          <w:tcPr>
            <w:tcW w:w="776" w:type="dxa"/>
          </w:tcPr>
          <w:p>
            <w:pPr>
              <w:pStyle w:val="TableParagraph"/>
              <w:spacing w:line="207" w:lineRule="exact" w:before="143"/>
              <w:ind w:left="106" w:right="102"/>
              <w:jc w:val="center"/>
              <w:rPr>
                <w:b/>
                <w:sz w:val="18"/>
              </w:rPr>
            </w:pPr>
            <w:r>
              <w:rPr>
                <w:b/>
                <w:spacing w:val="-5"/>
                <w:sz w:val="18"/>
              </w:rPr>
              <w:t>TP</w:t>
            </w:r>
          </w:p>
          <w:p>
            <w:pPr>
              <w:pStyle w:val="TableParagraph"/>
              <w:spacing w:line="206" w:lineRule="exact"/>
              <w:ind w:left="102" w:right="102"/>
              <w:jc w:val="center"/>
              <w:rPr>
                <w:b/>
                <w:sz w:val="18"/>
              </w:rPr>
            </w:pPr>
            <w:r>
              <w:rPr>
                <w:b/>
                <w:spacing w:val="-4"/>
                <w:sz w:val="18"/>
              </w:rPr>
              <w:t>Rạch</w:t>
            </w:r>
          </w:p>
          <w:p>
            <w:pPr>
              <w:pStyle w:val="TableParagraph"/>
              <w:spacing w:line="207" w:lineRule="exact"/>
              <w:ind w:left="48"/>
              <w:jc w:val="center"/>
              <w:rPr>
                <w:b/>
                <w:sz w:val="18"/>
              </w:rPr>
            </w:pPr>
            <w:r>
              <w:rPr>
                <w:b/>
                <w:spacing w:val="-5"/>
                <w:sz w:val="18"/>
              </w:rPr>
              <w:t>Giá</w:t>
            </w:r>
          </w:p>
        </w:tc>
        <w:tc>
          <w:tcPr>
            <w:tcW w:w="777" w:type="dxa"/>
          </w:tcPr>
          <w:p>
            <w:pPr>
              <w:pStyle w:val="TableParagraph"/>
              <w:spacing w:line="207" w:lineRule="exact" w:before="143"/>
              <w:ind w:left="96" w:right="97"/>
              <w:jc w:val="center"/>
              <w:rPr>
                <w:b/>
                <w:sz w:val="18"/>
              </w:rPr>
            </w:pPr>
            <w:r>
              <w:rPr>
                <w:b/>
                <w:spacing w:val="-5"/>
                <w:sz w:val="18"/>
              </w:rPr>
              <w:t>TP</w:t>
            </w:r>
          </w:p>
          <w:p>
            <w:pPr>
              <w:pStyle w:val="TableParagraph"/>
              <w:ind w:left="206" w:right="208" w:hanging="1"/>
              <w:jc w:val="center"/>
              <w:rPr>
                <w:b/>
                <w:sz w:val="18"/>
              </w:rPr>
            </w:pPr>
            <w:r>
              <w:rPr>
                <w:b/>
                <w:spacing w:val="-6"/>
                <w:sz w:val="18"/>
              </w:rPr>
              <w:t>Hà</w:t>
            </w:r>
            <w:r>
              <w:rPr>
                <w:b/>
                <w:spacing w:val="-4"/>
                <w:sz w:val="18"/>
              </w:rPr>
              <w:t> Tiên</w:t>
            </w:r>
          </w:p>
        </w:tc>
        <w:tc>
          <w:tcPr>
            <w:tcW w:w="776" w:type="dxa"/>
          </w:tcPr>
          <w:p>
            <w:pPr>
              <w:pStyle w:val="TableParagraph"/>
              <w:spacing w:before="143"/>
              <w:ind w:left="126" w:right="125"/>
              <w:jc w:val="both"/>
              <w:rPr>
                <w:b/>
                <w:sz w:val="18"/>
              </w:rPr>
            </w:pPr>
            <w:r>
              <w:rPr>
                <w:b/>
                <w:spacing w:val="-2"/>
                <w:sz w:val="18"/>
              </w:rPr>
              <w:t>Huyện Giang Thành</w:t>
            </w:r>
          </w:p>
        </w:tc>
        <w:tc>
          <w:tcPr>
            <w:tcW w:w="776" w:type="dxa"/>
          </w:tcPr>
          <w:p>
            <w:pPr>
              <w:pStyle w:val="TableParagraph"/>
              <w:spacing w:before="143"/>
              <w:ind w:left="99" w:right="102"/>
              <w:jc w:val="center"/>
              <w:rPr>
                <w:b/>
                <w:sz w:val="18"/>
              </w:rPr>
            </w:pPr>
            <w:r>
              <w:rPr>
                <w:b/>
                <w:spacing w:val="-2"/>
                <w:sz w:val="18"/>
              </w:rPr>
              <w:t>Huyện </w:t>
            </w:r>
            <w:r>
              <w:rPr>
                <w:b/>
                <w:spacing w:val="-4"/>
                <w:sz w:val="18"/>
              </w:rPr>
              <w:t>Kiên </w:t>
            </w:r>
            <w:r>
              <w:rPr>
                <w:b/>
                <w:spacing w:val="-2"/>
                <w:sz w:val="18"/>
              </w:rPr>
              <w:t>Lương</w:t>
            </w:r>
          </w:p>
        </w:tc>
        <w:tc>
          <w:tcPr>
            <w:tcW w:w="774" w:type="dxa"/>
          </w:tcPr>
          <w:p>
            <w:pPr>
              <w:pStyle w:val="TableParagraph"/>
              <w:spacing w:before="143"/>
              <w:ind w:left="121" w:right="123"/>
              <w:jc w:val="center"/>
              <w:rPr>
                <w:b/>
                <w:sz w:val="18"/>
              </w:rPr>
            </w:pPr>
            <w:r>
              <w:rPr>
                <w:b/>
                <w:spacing w:val="-2"/>
                <w:sz w:val="18"/>
              </w:rPr>
              <w:t>Huyện </w:t>
            </w:r>
            <w:r>
              <w:rPr>
                <w:b/>
                <w:spacing w:val="-4"/>
                <w:sz w:val="18"/>
              </w:rPr>
              <w:t>Hòn Đất</w:t>
            </w:r>
          </w:p>
        </w:tc>
        <w:tc>
          <w:tcPr>
            <w:tcW w:w="776" w:type="dxa"/>
          </w:tcPr>
          <w:p>
            <w:pPr>
              <w:pStyle w:val="TableParagraph"/>
              <w:spacing w:before="143"/>
              <w:ind w:left="101" w:right="102"/>
              <w:jc w:val="center"/>
              <w:rPr>
                <w:b/>
                <w:sz w:val="18"/>
              </w:rPr>
            </w:pPr>
            <w:r>
              <w:rPr>
                <w:b/>
                <w:spacing w:val="-2"/>
                <w:sz w:val="18"/>
              </w:rPr>
              <w:t>Huyện </w:t>
            </w:r>
            <w:r>
              <w:rPr>
                <w:b/>
                <w:spacing w:val="-4"/>
                <w:sz w:val="18"/>
              </w:rPr>
              <w:t>Tân Hiệp</w:t>
            </w:r>
          </w:p>
        </w:tc>
        <w:tc>
          <w:tcPr>
            <w:tcW w:w="776" w:type="dxa"/>
          </w:tcPr>
          <w:p>
            <w:pPr>
              <w:pStyle w:val="TableParagraph"/>
              <w:spacing w:before="143"/>
              <w:ind w:left="125" w:right="125"/>
              <w:jc w:val="both"/>
              <w:rPr>
                <w:b/>
                <w:sz w:val="18"/>
              </w:rPr>
            </w:pPr>
            <w:r>
              <w:rPr>
                <w:b/>
                <w:spacing w:val="-2"/>
                <w:sz w:val="18"/>
              </w:rPr>
              <w:t>Huyện </w:t>
            </w:r>
            <w:r>
              <w:rPr>
                <w:b/>
                <w:spacing w:val="-4"/>
                <w:sz w:val="18"/>
              </w:rPr>
              <w:t>Châu </w:t>
            </w:r>
            <w:r>
              <w:rPr>
                <w:b/>
                <w:spacing w:val="-2"/>
                <w:sz w:val="18"/>
              </w:rPr>
              <w:t>Thành</w:t>
            </w:r>
          </w:p>
        </w:tc>
        <w:tc>
          <w:tcPr>
            <w:tcW w:w="776" w:type="dxa"/>
          </w:tcPr>
          <w:p>
            <w:pPr>
              <w:pStyle w:val="TableParagraph"/>
              <w:spacing w:before="143"/>
              <w:ind w:left="144" w:right="128" w:hanging="20"/>
              <w:jc w:val="both"/>
              <w:rPr>
                <w:b/>
                <w:sz w:val="18"/>
              </w:rPr>
            </w:pPr>
            <w:r>
              <w:rPr>
                <w:b/>
                <w:spacing w:val="-2"/>
                <w:sz w:val="18"/>
              </w:rPr>
              <w:t>Huyện Giồng Riềng</w:t>
            </w:r>
          </w:p>
        </w:tc>
        <w:tc>
          <w:tcPr>
            <w:tcW w:w="776" w:type="dxa"/>
          </w:tcPr>
          <w:p>
            <w:pPr>
              <w:pStyle w:val="TableParagraph"/>
              <w:spacing w:before="143"/>
              <w:ind w:left="97" w:right="102"/>
              <w:jc w:val="center"/>
              <w:rPr>
                <w:b/>
                <w:sz w:val="18"/>
              </w:rPr>
            </w:pPr>
            <w:r>
              <w:rPr>
                <w:b/>
                <w:spacing w:val="-2"/>
                <w:sz w:val="18"/>
              </w:rPr>
              <w:t>Huyện </w:t>
            </w:r>
            <w:r>
              <w:rPr>
                <w:b/>
                <w:spacing w:val="-6"/>
                <w:sz w:val="18"/>
              </w:rPr>
              <w:t>Gò</w:t>
            </w:r>
            <w:r>
              <w:rPr>
                <w:b/>
                <w:spacing w:val="-4"/>
                <w:sz w:val="18"/>
              </w:rPr>
              <w:t> Quao</w:t>
            </w:r>
          </w:p>
        </w:tc>
        <w:tc>
          <w:tcPr>
            <w:tcW w:w="776" w:type="dxa"/>
          </w:tcPr>
          <w:p>
            <w:pPr>
              <w:pStyle w:val="TableParagraph"/>
              <w:spacing w:before="143"/>
              <w:ind w:left="123" w:right="130"/>
              <w:jc w:val="center"/>
              <w:rPr>
                <w:b/>
                <w:sz w:val="18"/>
              </w:rPr>
            </w:pPr>
            <w:r>
              <w:rPr>
                <w:b/>
                <w:spacing w:val="-2"/>
                <w:sz w:val="18"/>
              </w:rPr>
              <w:t>Huyện </w:t>
            </w:r>
            <w:r>
              <w:rPr>
                <w:b/>
                <w:spacing w:val="-6"/>
                <w:sz w:val="18"/>
              </w:rPr>
              <w:t>An</w:t>
            </w:r>
            <w:r>
              <w:rPr>
                <w:b/>
                <w:spacing w:val="-4"/>
                <w:sz w:val="18"/>
              </w:rPr>
              <w:t> Biên</w:t>
            </w:r>
          </w:p>
        </w:tc>
        <w:tc>
          <w:tcPr>
            <w:tcW w:w="777" w:type="dxa"/>
          </w:tcPr>
          <w:p>
            <w:pPr>
              <w:pStyle w:val="TableParagraph"/>
              <w:spacing w:before="143"/>
              <w:ind w:left="87" w:right="97"/>
              <w:jc w:val="center"/>
              <w:rPr>
                <w:b/>
                <w:sz w:val="18"/>
              </w:rPr>
            </w:pPr>
            <w:r>
              <w:rPr>
                <w:b/>
                <w:spacing w:val="-2"/>
                <w:sz w:val="18"/>
              </w:rPr>
              <w:t>Huyện </w:t>
            </w:r>
            <w:r>
              <w:rPr>
                <w:b/>
                <w:spacing w:val="-6"/>
                <w:sz w:val="18"/>
              </w:rPr>
              <w:t>An</w:t>
            </w:r>
            <w:r>
              <w:rPr>
                <w:b/>
                <w:spacing w:val="-4"/>
                <w:sz w:val="18"/>
              </w:rPr>
              <w:t> Minh</w:t>
            </w:r>
          </w:p>
        </w:tc>
        <w:tc>
          <w:tcPr>
            <w:tcW w:w="776" w:type="dxa"/>
          </w:tcPr>
          <w:p>
            <w:pPr>
              <w:pStyle w:val="TableParagraph"/>
              <w:spacing w:before="39"/>
              <w:rPr>
                <w:sz w:val="18"/>
              </w:rPr>
            </w:pPr>
          </w:p>
          <w:p>
            <w:pPr>
              <w:pStyle w:val="TableParagraph"/>
              <w:spacing w:before="1"/>
              <w:ind w:left="164" w:right="127" w:hanging="46"/>
              <w:rPr>
                <w:b/>
                <w:sz w:val="18"/>
              </w:rPr>
            </w:pPr>
            <w:r>
              <w:rPr>
                <w:b/>
                <w:spacing w:val="-2"/>
                <w:sz w:val="18"/>
              </w:rPr>
              <w:t>Huyện </w:t>
            </w:r>
            <w:r>
              <w:rPr>
                <w:b/>
                <w:spacing w:val="-4"/>
                <w:sz w:val="18"/>
              </w:rPr>
              <w:t>UMT</w:t>
            </w:r>
          </w:p>
        </w:tc>
        <w:tc>
          <w:tcPr>
            <w:tcW w:w="776" w:type="dxa"/>
          </w:tcPr>
          <w:p>
            <w:pPr>
              <w:pStyle w:val="TableParagraph"/>
              <w:spacing w:before="143"/>
              <w:ind w:left="118" w:right="133"/>
              <w:jc w:val="both"/>
              <w:rPr>
                <w:b/>
                <w:sz w:val="18"/>
              </w:rPr>
            </w:pPr>
            <w:r>
              <w:rPr>
                <w:b/>
                <w:spacing w:val="-2"/>
                <w:sz w:val="18"/>
              </w:rPr>
              <w:t>Huyện </w:t>
            </w:r>
            <w:r>
              <w:rPr>
                <w:b/>
                <w:spacing w:val="-4"/>
                <w:sz w:val="18"/>
              </w:rPr>
              <w:t>Vĩnh </w:t>
            </w:r>
            <w:r>
              <w:rPr>
                <w:b/>
                <w:spacing w:val="-2"/>
                <w:sz w:val="18"/>
              </w:rPr>
              <w:t>Thuận</w:t>
            </w:r>
          </w:p>
        </w:tc>
        <w:tc>
          <w:tcPr>
            <w:tcW w:w="776" w:type="dxa"/>
          </w:tcPr>
          <w:p>
            <w:pPr>
              <w:pStyle w:val="TableParagraph"/>
              <w:spacing w:line="207" w:lineRule="exact" w:before="143"/>
              <w:ind w:left="89" w:right="110"/>
              <w:jc w:val="center"/>
              <w:rPr>
                <w:b/>
                <w:sz w:val="18"/>
              </w:rPr>
            </w:pPr>
            <w:r>
              <w:rPr>
                <w:b/>
                <w:spacing w:val="-5"/>
                <w:sz w:val="18"/>
              </w:rPr>
              <w:t>TP</w:t>
            </w:r>
          </w:p>
          <w:p>
            <w:pPr>
              <w:pStyle w:val="TableParagraph"/>
              <w:spacing w:line="206" w:lineRule="exact"/>
              <w:ind w:left="24"/>
              <w:jc w:val="center"/>
              <w:rPr>
                <w:b/>
                <w:sz w:val="18"/>
              </w:rPr>
            </w:pPr>
            <w:r>
              <w:rPr>
                <w:b/>
                <w:spacing w:val="-5"/>
                <w:sz w:val="18"/>
              </w:rPr>
              <w:t>Phú</w:t>
            </w:r>
          </w:p>
          <w:p>
            <w:pPr>
              <w:pStyle w:val="TableParagraph"/>
              <w:spacing w:line="207" w:lineRule="exact"/>
              <w:ind w:left="89" w:right="106"/>
              <w:jc w:val="center"/>
              <w:rPr>
                <w:b/>
                <w:sz w:val="18"/>
              </w:rPr>
            </w:pPr>
            <w:r>
              <w:rPr>
                <w:b/>
                <w:spacing w:val="-4"/>
                <w:sz w:val="18"/>
              </w:rPr>
              <w:t>Quốc</w:t>
            </w:r>
          </w:p>
        </w:tc>
        <w:tc>
          <w:tcPr>
            <w:tcW w:w="776" w:type="dxa"/>
          </w:tcPr>
          <w:p>
            <w:pPr>
              <w:pStyle w:val="TableParagraph"/>
              <w:spacing w:before="143"/>
              <w:ind w:left="89" w:right="110"/>
              <w:jc w:val="center"/>
              <w:rPr>
                <w:b/>
                <w:sz w:val="18"/>
              </w:rPr>
            </w:pPr>
            <w:r>
              <w:rPr>
                <w:b/>
                <w:spacing w:val="-2"/>
                <w:sz w:val="18"/>
              </w:rPr>
              <w:t>Huyện </w:t>
            </w:r>
            <w:r>
              <w:rPr>
                <w:b/>
                <w:spacing w:val="-4"/>
                <w:sz w:val="18"/>
              </w:rPr>
              <w:t>Kiên Hải</w:t>
            </w:r>
          </w:p>
        </w:tc>
      </w:tr>
      <w:tr>
        <w:trPr>
          <w:trHeight w:val="602" w:hRule="atLeast"/>
        </w:trPr>
        <w:tc>
          <w:tcPr>
            <w:tcW w:w="567" w:type="dxa"/>
          </w:tcPr>
          <w:p>
            <w:pPr>
              <w:pStyle w:val="TableParagraph"/>
              <w:rPr>
                <w:sz w:val="18"/>
              </w:rPr>
            </w:pPr>
          </w:p>
        </w:tc>
        <w:tc>
          <w:tcPr>
            <w:tcW w:w="1414" w:type="dxa"/>
          </w:tcPr>
          <w:p>
            <w:pPr>
              <w:pStyle w:val="TableParagraph"/>
              <w:spacing w:before="1"/>
              <w:ind w:left="107"/>
              <w:rPr>
                <w:sz w:val="20"/>
              </w:rPr>
            </w:pPr>
            <w:r>
              <w:rPr>
                <w:sz w:val="20"/>
              </w:rPr>
              <w:t>nghiệp</w:t>
            </w:r>
            <w:r>
              <w:rPr>
                <w:spacing w:val="73"/>
                <w:w w:val="150"/>
                <w:sz w:val="20"/>
              </w:rPr>
              <w:t> </w:t>
            </w:r>
            <w:r>
              <w:rPr>
                <w:spacing w:val="-2"/>
                <w:sz w:val="20"/>
              </w:rPr>
              <w:t>không</w:t>
            </w:r>
          </w:p>
          <w:p>
            <w:pPr>
              <w:pStyle w:val="TableParagraph"/>
              <w:ind w:left="107"/>
              <w:rPr>
                <w:sz w:val="20"/>
              </w:rPr>
            </w:pPr>
            <w:r>
              <w:rPr>
                <w:sz w:val="20"/>
              </w:rPr>
              <w:t>phải</w:t>
            </w:r>
            <w:r>
              <w:rPr>
                <w:spacing w:val="-3"/>
                <w:sz w:val="20"/>
              </w:rPr>
              <w:t> </w:t>
            </w:r>
            <w:r>
              <w:rPr>
                <w:sz w:val="20"/>
              </w:rPr>
              <w:t>là</w:t>
            </w:r>
            <w:r>
              <w:rPr>
                <w:spacing w:val="-1"/>
                <w:sz w:val="20"/>
              </w:rPr>
              <w:t> </w:t>
            </w:r>
            <w:r>
              <w:rPr>
                <w:spacing w:val="-4"/>
                <w:sz w:val="20"/>
              </w:rPr>
              <w:t>rừng</w:t>
            </w:r>
          </w:p>
        </w:tc>
        <w:tc>
          <w:tcPr>
            <w:tcW w:w="850"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1439" w:hRule="atLeast"/>
        </w:trPr>
        <w:tc>
          <w:tcPr>
            <w:tcW w:w="567" w:type="dxa"/>
          </w:tcPr>
          <w:p>
            <w:pPr>
              <w:pStyle w:val="TableParagraph"/>
              <w:rPr>
                <w:sz w:val="20"/>
              </w:rPr>
            </w:pPr>
          </w:p>
          <w:p>
            <w:pPr>
              <w:pStyle w:val="TableParagraph"/>
              <w:spacing w:before="145"/>
              <w:rPr>
                <w:sz w:val="20"/>
              </w:rPr>
            </w:pPr>
          </w:p>
          <w:p>
            <w:pPr>
              <w:pStyle w:val="TableParagraph"/>
              <w:ind w:left="9"/>
              <w:jc w:val="center"/>
              <w:rPr>
                <w:sz w:val="20"/>
              </w:rPr>
            </w:pPr>
            <w:r>
              <w:rPr>
                <w:spacing w:val="-5"/>
                <w:sz w:val="20"/>
              </w:rPr>
              <w:t>2.5</w:t>
            </w:r>
          </w:p>
        </w:tc>
        <w:tc>
          <w:tcPr>
            <w:tcW w:w="1414" w:type="dxa"/>
          </w:tcPr>
          <w:p>
            <w:pPr>
              <w:pStyle w:val="TableParagraph"/>
              <w:spacing w:before="144"/>
              <w:ind w:left="107" w:right="95"/>
              <w:jc w:val="both"/>
              <w:rPr>
                <w:sz w:val="20"/>
              </w:rPr>
            </w:pPr>
            <w:r>
              <w:rPr>
                <w:sz w:val="20"/>
              </w:rPr>
              <w:t>Đất rừng </w:t>
            </w:r>
            <w:r>
              <w:rPr>
                <w:sz w:val="20"/>
              </w:rPr>
              <w:t>sản xuất chuyển sang đất nông nghiệp không phải là rừng</w:t>
            </w:r>
          </w:p>
        </w:tc>
        <w:tc>
          <w:tcPr>
            <w:tcW w:w="850" w:type="dxa"/>
          </w:tcPr>
          <w:p>
            <w:pPr>
              <w:pStyle w:val="TableParagraph"/>
              <w:rPr>
                <w:sz w:val="20"/>
              </w:rPr>
            </w:pPr>
          </w:p>
          <w:p>
            <w:pPr>
              <w:pStyle w:val="TableParagraph"/>
              <w:spacing w:before="145"/>
              <w:rPr>
                <w:sz w:val="20"/>
              </w:rPr>
            </w:pPr>
          </w:p>
          <w:p>
            <w:pPr>
              <w:pStyle w:val="TableParagraph"/>
              <w:ind w:left="127" w:right="119"/>
              <w:jc w:val="center"/>
              <w:rPr>
                <w:sz w:val="20"/>
              </w:rPr>
            </w:pPr>
            <w:r>
              <w:rPr>
                <w:spacing w:val="-2"/>
                <w:sz w:val="20"/>
              </w:rPr>
              <w:t>1.218</w:t>
            </w: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20"/>
              </w:rPr>
            </w:pPr>
          </w:p>
          <w:p>
            <w:pPr>
              <w:pStyle w:val="TableParagraph"/>
              <w:spacing w:before="145"/>
              <w:rPr>
                <w:sz w:val="20"/>
              </w:rPr>
            </w:pPr>
          </w:p>
          <w:p>
            <w:pPr>
              <w:pStyle w:val="TableParagraph"/>
              <w:ind w:left="231"/>
              <w:rPr>
                <w:sz w:val="20"/>
              </w:rPr>
            </w:pPr>
            <w:r>
              <w:rPr>
                <w:spacing w:val="-5"/>
                <w:sz w:val="20"/>
              </w:rPr>
              <w:t>245</w:t>
            </w: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20"/>
              </w:rPr>
            </w:pPr>
          </w:p>
          <w:p>
            <w:pPr>
              <w:pStyle w:val="TableParagraph"/>
              <w:spacing w:before="145"/>
              <w:rPr>
                <w:sz w:val="20"/>
              </w:rPr>
            </w:pPr>
          </w:p>
          <w:p>
            <w:pPr>
              <w:pStyle w:val="TableParagraph"/>
              <w:ind w:left="230"/>
              <w:rPr>
                <w:sz w:val="20"/>
              </w:rPr>
            </w:pPr>
            <w:r>
              <w:rPr>
                <w:spacing w:val="-5"/>
                <w:sz w:val="20"/>
              </w:rPr>
              <w:t>881</w:t>
            </w: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20"/>
              </w:rPr>
            </w:pPr>
          </w:p>
          <w:p>
            <w:pPr>
              <w:pStyle w:val="TableParagraph"/>
              <w:spacing w:before="145"/>
              <w:rPr>
                <w:sz w:val="20"/>
              </w:rPr>
            </w:pPr>
          </w:p>
          <w:p>
            <w:pPr>
              <w:pStyle w:val="TableParagraph"/>
              <w:ind w:left="91" w:right="97"/>
              <w:jc w:val="center"/>
              <w:rPr>
                <w:sz w:val="20"/>
              </w:rPr>
            </w:pPr>
            <w:r>
              <w:rPr>
                <w:spacing w:val="-5"/>
                <w:sz w:val="20"/>
              </w:rPr>
              <w:t>92</w:t>
            </w: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976" w:hRule="atLeast"/>
        </w:trPr>
        <w:tc>
          <w:tcPr>
            <w:tcW w:w="567" w:type="dxa"/>
          </w:tcPr>
          <w:p>
            <w:pPr>
              <w:pStyle w:val="TableParagraph"/>
              <w:rPr>
                <w:sz w:val="18"/>
              </w:rPr>
            </w:pPr>
          </w:p>
        </w:tc>
        <w:tc>
          <w:tcPr>
            <w:tcW w:w="1414" w:type="dxa"/>
          </w:tcPr>
          <w:p>
            <w:pPr>
              <w:pStyle w:val="TableParagraph"/>
              <w:spacing w:before="144"/>
              <w:ind w:left="107" w:right="148"/>
              <w:rPr>
                <w:i/>
                <w:sz w:val="20"/>
              </w:rPr>
            </w:pPr>
            <w:r>
              <w:rPr>
                <w:i/>
                <w:sz w:val="20"/>
              </w:rPr>
              <w:t>Tr.</w:t>
            </w:r>
            <w:r>
              <w:rPr>
                <w:i/>
                <w:spacing w:val="-12"/>
                <w:sz w:val="20"/>
              </w:rPr>
              <w:t> </w:t>
            </w:r>
            <w:r>
              <w:rPr>
                <w:i/>
                <w:sz w:val="20"/>
              </w:rPr>
              <w:t>đó:</w:t>
            </w:r>
            <w:r>
              <w:rPr>
                <w:i/>
                <w:spacing w:val="-12"/>
                <w:sz w:val="20"/>
              </w:rPr>
              <w:t> </w:t>
            </w:r>
            <w:r>
              <w:rPr>
                <w:i/>
                <w:sz w:val="20"/>
              </w:rPr>
              <w:t>Đất</w:t>
            </w:r>
            <w:r>
              <w:rPr>
                <w:i/>
                <w:spacing w:val="-13"/>
                <w:sz w:val="20"/>
              </w:rPr>
              <w:t> </w:t>
            </w:r>
            <w:r>
              <w:rPr>
                <w:i/>
                <w:sz w:val="20"/>
              </w:rPr>
              <w:t>có RSX là rừng tự nhiên</w:t>
            </w:r>
          </w:p>
        </w:tc>
        <w:tc>
          <w:tcPr>
            <w:tcW w:w="850"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7"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c>
          <w:tcPr>
            <w:tcW w:w="776" w:type="dxa"/>
          </w:tcPr>
          <w:p>
            <w:pPr>
              <w:pStyle w:val="TableParagraph"/>
              <w:rPr>
                <w:sz w:val="18"/>
              </w:rPr>
            </w:pPr>
          </w:p>
        </w:tc>
      </w:tr>
      <w:tr>
        <w:trPr>
          <w:trHeight w:val="1439" w:hRule="atLeast"/>
        </w:trPr>
        <w:tc>
          <w:tcPr>
            <w:tcW w:w="567" w:type="dxa"/>
          </w:tcPr>
          <w:p>
            <w:pPr>
              <w:pStyle w:val="TableParagraph"/>
              <w:rPr>
                <w:sz w:val="20"/>
              </w:rPr>
            </w:pPr>
          </w:p>
          <w:p>
            <w:pPr>
              <w:pStyle w:val="TableParagraph"/>
              <w:spacing w:before="145"/>
              <w:rPr>
                <w:sz w:val="20"/>
              </w:rPr>
            </w:pPr>
          </w:p>
          <w:p>
            <w:pPr>
              <w:pStyle w:val="TableParagraph"/>
              <w:ind w:left="9" w:right="2"/>
              <w:jc w:val="center"/>
              <w:rPr>
                <w:b/>
                <w:sz w:val="20"/>
              </w:rPr>
            </w:pPr>
            <w:r>
              <w:rPr>
                <w:b/>
                <w:spacing w:val="-10"/>
                <w:sz w:val="20"/>
              </w:rPr>
              <w:t>3</w:t>
            </w:r>
          </w:p>
        </w:tc>
        <w:tc>
          <w:tcPr>
            <w:tcW w:w="1414" w:type="dxa"/>
          </w:tcPr>
          <w:p>
            <w:pPr>
              <w:pStyle w:val="TableParagraph"/>
              <w:spacing w:before="144"/>
              <w:ind w:left="107" w:right="128"/>
              <w:rPr>
                <w:b/>
                <w:sz w:val="20"/>
              </w:rPr>
            </w:pPr>
            <w:r>
              <w:rPr>
                <w:b/>
                <w:sz w:val="20"/>
              </w:rPr>
              <w:t>Đất phi nông nghiệp</w:t>
            </w:r>
            <w:r>
              <w:rPr>
                <w:b/>
                <w:spacing w:val="-13"/>
                <w:sz w:val="20"/>
              </w:rPr>
              <w:t> </w:t>
            </w:r>
            <w:r>
              <w:rPr>
                <w:b/>
                <w:sz w:val="20"/>
              </w:rPr>
              <w:t>không phải là đất ở chuyển sang đất ở</w:t>
            </w:r>
          </w:p>
        </w:tc>
        <w:tc>
          <w:tcPr>
            <w:tcW w:w="850" w:type="dxa"/>
          </w:tcPr>
          <w:p>
            <w:pPr>
              <w:pStyle w:val="TableParagraph"/>
              <w:rPr>
                <w:sz w:val="20"/>
              </w:rPr>
            </w:pPr>
          </w:p>
          <w:p>
            <w:pPr>
              <w:pStyle w:val="TableParagraph"/>
              <w:spacing w:before="145"/>
              <w:rPr>
                <w:sz w:val="20"/>
              </w:rPr>
            </w:pPr>
          </w:p>
          <w:p>
            <w:pPr>
              <w:pStyle w:val="TableParagraph"/>
              <w:ind w:left="127" w:right="119"/>
              <w:jc w:val="center"/>
              <w:rPr>
                <w:b/>
                <w:sz w:val="20"/>
              </w:rPr>
            </w:pPr>
            <w:r>
              <w:rPr>
                <w:b/>
                <w:spacing w:val="-5"/>
                <w:sz w:val="20"/>
              </w:rPr>
              <w:t>119</w:t>
            </w:r>
          </w:p>
        </w:tc>
        <w:tc>
          <w:tcPr>
            <w:tcW w:w="776" w:type="dxa"/>
          </w:tcPr>
          <w:p>
            <w:pPr>
              <w:pStyle w:val="TableParagraph"/>
              <w:rPr>
                <w:sz w:val="20"/>
              </w:rPr>
            </w:pPr>
          </w:p>
          <w:p>
            <w:pPr>
              <w:pStyle w:val="TableParagraph"/>
              <w:spacing w:before="145"/>
              <w:rPr>
                <w:sz w:val="20"/>
              </w:rPr>
            </w:pPr>
          </w:p>
          <w:p>
            <w:pPr>
              <w:pStyle w:val="TableParagraph"/>
              <w:ind w:left="105" w:right="102"/>
              <w:jc w:val="center"/>
              <w:rPr>
                <w:b/>
                <w:sz w:val="20"/>
              </w:rPr>
            </w:pPr>
            <w:r>
              <w:rPr>
                <w:b/>
                <w:spacing w:val="-10"/>
                <w:sz w:val="20"/>
              </w:rPr>
              <w:t>5</w:t>
            </w:r>
          </w:p>
        </w:tc>
        <w:tc>
          <w:tcPr>
            <w:tcW w:w="777" w:type="dxa"/>
          </w:tcPr>
          <w:p>
            <w:pPr>
              <w:pStyle w:val="TableParagraph"/>
              <w:rPr>
                <w:sz w:val="20"/>
              </w:rPr>
            </w:pPr>
          </w:p>
          <w:p>
            <w:pPr>
              <w:pStyle w:val="TableParagraph"/>
              <w:spacing w:before="145"/>
              <w:rPr>
                <w:sz w:val="20"/>
              </w:rPr>
            </w:pPr>
          </w:p>
          <w:p>
            <w:pPr>
              <w:pStyle w:val="TableParagraph"/>
              <w:ind w:left="98" w:right="97"/>
              <w:jc w:val="center"/>
              <w:rPr>
                <w:b/>
                <w:sz w:val="20"/>
              </w:rPr>
            </w:pPr>
            <w:r>
              <w:rPr>
                <w:b/>
                <w:spacing w:val="-5"/>
                <w:sz w:val="20"/>
              </w:rPr>
              <w:t>17</w:t>
            </w:r>
          </w:p>
        </w:tc>
        <w:tc>
          <w:tcPr>
            <w:tcW w:w="776" w:type="dxa"/>
          </w:tcPr>
          <w:p>
            <w:pPr>
              <w:pStyle w:val="TableParagraph"/>
              <w:rPr>
                <w:sz w:val="18"/>
              </w:rPr>
            </w:pPr>
          </w:p>
        </w:tc>
        <w:tc>
          <w:tcPr>
            <w:tcW w:w="776" w:type="dxa"/>
          </w:tcPr>
          <w:p>
            <w:pPr>
              <w:pStyle w:val="TableParagraph"/>
              <w:rPr>
                <w:sz w:val="18"/>
              </w:rPr>
            </w:pPr>
          </w:p>
        </w:tc>
        <w:tc>
          <w:tcPr>
            <w:tcW w:w="774" w:type="dxa"/>
          </w:tcPr>
          <w:p>
            <w:pPr>
              <w:pStyle w:val="TableParagraph"/>
              <w:rPr>
                <w:sz w:val="20"/>
              </w:rPr>
            </w:pPr>
          </w:p>
          <w:p>
            <w:pPr>
              <w:pStyle w:val="TableParagraph"/>
              <w:spacing w:before="145"/>
              <w:rPr>
                <w:sz w:val="20"/>
              </w:rPr>
            </w:pPr>
          </w:p>
          <w:p>
            <w:pPr>
              <w:pStyle w:val="TableParagraph"/>
              <w:ind w:right="4"/>
              <w:jc w:val="center"/>
              <w:rPr>
                <w:b/>
                <w:sz w:val="20"/>
              </w:rPr>
            </w:pPr>
            <w:r>
              <w:rPr>
                <w:b/>
                <w:spacing w:val="-10"/>
                <w:sz w:val="20"/>
              </w:rPr>
              <w:t>1</w:t>
            </w:r>
          </w:p>
        </w:tc>
        <w:tc>
          <w:tcPr>
            <w:tcW w:w="776" w:type="dxa"/>
          </w:tcPr>
          <w:p>
            <w:pPr>
              <w:pStyle w:val="TableParagraph"/>
              <w:rPr>
                <w:sz w:val="20"/>
              </w:rPr>
            </w:pPr>
          </w:p>
          <w:p>
            <w:pPr>
              <w:pStyle w:val="TableParagraph"/>
              <w:spacing w:before="145"/>
              <w:rPr>
                <w:sz w:val="20"/>
              </w:rPr>
            </w:pPr>
          </w:p>
          <w:p>
            <w:pPr>
              <w:pStyle w:val="TableParagraph"/>
              <w:ind w:left="102" w:right="102"/>
              <w:jc w:val="center"/>
              <w:rPr>
                <w:b/>
                <w:sz w:val="20"/>
              </w:rPr>
            </w:pPr>
            <w:r>
              <w:rPr>
                <w:b/>
                <w:spacing w:val="-5"/>
                <w:sz w:val="20"/>
              </w:rPr>
              <w:t>20</w:t>
            </w:r>
          </w:p>
        </w:tc>
        <w:tc>
          <w:tcPr>
            <w:tcW w:w="776" w:type="dxa"/>
          </w:tcPr>
          <w:p>
            <w:pPr>
              <w:pStyle w:val="TableParagraph"/>
              <w:rPr>
                <w:sz w:val="20"/>
              </w:rPr>
            </w:pPr>
          </w:p>
          <w:p>
            <w:pPr>
              <w:pStyle w:val="TableParagraph"/>
              <w:spacing w:before="145"/>
              <w:rPr>
                <w:sz w:val="20"/>
              </w:rPr>
            </w:pPr>
          </w:p>
          <w:p>
            <w:pPr>
              <w:pStyle w:val="TableParagraph"/>
              <w:ind w:left="101" w:right="102"/>
              <w:jc w:val="center"/>
              <w:rPr>
                <w:b/>
                <w:sz w:val="20"/>
              </w:rPr>
            </w:pPr>
            <w:r>
              <w:rPr>
                <w:b/>
                <w:spacing w:val="-5"/>
                <w:sz w:val="20"/>
              </w:rPr>
              <w:t>10</w:t>
            </w:r>
          </w:p>
        </w:tc>
        <w:tc>
          <w:tcPr>
            <w:tcW w:w="776" w:type="dxa"/>
          </w:tcPr>
          <w:p>
            <w:pPr>
              <w:pStyle w:val="TableParagraph"/>
              <w:rPr>
                <w:sz w:val="18"/>
              </w:rPr>
            </w:pPr>
          </w:p>
        </w:tc>
        <w:tc>
          <w:tcPr>
            <w:tcW w:w="776" w:type="dxa"/>
          </w:tcPr>
          <w:p>
            <w:pPr>
              <w:pStyle w:val="TableParagraph"/>
              <w:rPr>
                <w:sz w:val="20"/>
              </w:rPr>
            </w:pPr>
          </w:p>
          <w:p>
            <w:pPr>
              <w:pStyle w:val="TableParagraph"/>
              <w:spacing w:before="145"/>
              <w:rPr>
                <w:sz w:val="20"/>
              </w:rPr>
            </w:pPr>
          </w:p>
          <w:p>
            <w:pPr>
              <w:pStyle w:val="TableParagraph"/>
              <w:ind w:left="94" w:right="102"/>
              <w:jc w:val="center"/>
              <w:rPr>
                <w:b/>
                <w:sz w:val="20"/>
              </w:rPr>
            </w:pPr>
            <w:r>
              <w:rPr>
                <w:b/>
                <w:spacing w:val="-10"/>
                <w:sz w:val="20"/>
              </w:rPr>
              <w:t>1</w:t>
            </w:r>
          </w:p>
        </w:tc>
        <w:tc>
          <w:tcPr>
            <w:tcW w:w="776" w:type="dxa"/>
          </w:tcPr>
          <w:p>
            <w:pPr>
              <w:pStyle w:val="TableParagraph"/>
              <w:rPr>
                <w:sz w:val="18"/>
              </w:rPr>
            </w:pPr>
          </w:p>
        </w:tc>
        <w:tc>
          <w:tcPr>
            <w:tcW w:w="777" w:type="dxa"/>
          </w:tcPr>
          <w:p>
            <w:pPr>
              <w:pStyle w:val="TableParagraph"/>
              <w:rPr>
                <w:sz w:val="20"/>
              </w:rPr>
            </w:pPr>
          </w:p>
          <w:p>
            <w:pPr>
              <w:pStyle w:val="TableParagraph"/>
              <w:spacing w:before="145"/>
              <w:rPr>
                <w:sz w:val="20"/>
              </w:rPr>
            </w:pPr>
          </w:p>
          <w:p>
            <w:pPr>
              <w:pStyle w:val="TableParagraph"/>
              <w:ind w:left="87" w:right="99"/>
              <w:jc w:val="center"/>
              <w:rPr>
                <w:b/>
                <w:sz w:val="20"/>
              </w:rPr>
            </w:pPr>
            <w:r>
              <w:rPr>
                <w:b/>
                <w:spacing w:val="-10"/>
                <w:sz w:val="20"/>
              </w:rPr>
              <w:t>4</w:t>
            </w:r>
          </w:p>
        </w:tc>
        <w:tc>
          <w:tcPr>
            <w:tcW w:w="776" w:type="dxa"/>
          </w:tcPr>
          <w:p>
            <w:pPr>
              <w:pStyle w:val="TableParagraph"/>
              <w:rPr>
                <w:sz w:val="18"/>
              </w:rPr>
            </w:pPr>
          </w:p>
        </w:tc>
        <w:tc>
          <w:tcPr>
            <w:tcW w:w="776" w:type="dxa"/>
          </w:tcPr>
          <w:p>
            <w:pPr>
              <w:pStyle w:val="TableParagraph"/>
              <w:rPr>
                <w:sz w:val="20"/>
              </w:rPr>
            </w:pPr>
          </w:p>
          <w:p>
            <w:pPr>
              <w:pStyle w:val="TableParagraph"/>
              <w:spacing w:before="145"/>
              <w:rPr>
                <w:sz w:val="20"/>
              </w:rPr>
            </w:pPr>
          </w:p>
          <w:p>
            <w:pPr>
              <w:pStyle w:val="TableParagraph"/>
              <w:ind w:left="89" w:right="109"/>
              <w:jc w:val="center"/>
              <w:rPr>
                <w:b/>
                <w:sz w:val="20"/>
              </w:rPr>
            </w:pPr>
            <w:r>
              <w:rPr>
                <w:b/>
                <w:spacing w:val="-10"/>
                <w:sz w:val="20"/>
              </w:rPr>
              <w:t>5</w:t>
            </w:r>
          </w:p>
        </w:tc>
        <w:tc>
          <w:tcPr>
            <w:tcW w:w="776" w:type="dxa"/>
          </w:tcPr>
          <w:p>
            <w:pPr>
              <w:pStyle w:val="TableParagraph"/>
              <w:rPr>
                <w:sz w:val="20"/>
              </w:rPr>
            </w:pPr>
          </w:p>
          <w:p>
            <w:pPr>
              <w:pStyle w:val="TableParagraph"/>
              <w:spacing w:before="145"/>
              <w:rPr>
                <w:sz w:val="20"/>
              </w:rPr>
            </w:pPr>
          </w:p>
          <w:p>
            <w:pPr>
              <w:pStyle w:val="TableParagraph"/>
              <w:ind w:left="89" w:right="106"/>
              <w:jc w:val="center"/>
              <w:rPr>
                <w:b/>
                <w:sz w:val="20"/>
              </w:rPr>
            </w:pPr>
            <w:r>
              <w:rPr>
                <w:b/>
                <w:spacing w:val="-5"/>
                <w:sz w:val="20"/>
              </w:rPr>
              <w:t>56</w:t>
            </w:r>
          </w:p>
        </w:tc>
        <w:tc>
          <w:tcPr>
            <w:tcW w:w="776" w:type="dxa"/>
          </w:tcPr>
          <w:p>
            <w:pPr>
              <w:pStyle w:val="TableParagraph"/>
              <w:rPr>
                <w:sz w:val="18"/>
              </w:rPr>
            </w:pPr>
          </w:p>
        </w:tc>
      </w:tr>
    </w:tbl>
    <w:p>
      <w:pPr>
        <w:pStyle w:val="TableParagraph"/>
        <w:spacing w:after="0"/>
        <w:rPr>
          <w:sz w:val="18"/>
        </w:rPr>
        <w:sectPr>
          <w:pgSz w:w="16840" w:h="11910" w:orient="landscape"/>
          <w:pgMar w:header="0" w:footer="738" w:top="1340" w:bottom="920" w:left="1133" w:right="1133"/>
        </w:sectPr>
      </w:pPr>
    </w:p>
    <w:p>
      <w:pPr>
        <w:pStyle w:val="Heading2"/>
        <w:numPr>
          <w:ilvl w:val="0"/>
          <w:numId w:val="13"/>
        </w:numPr>
        <w:tabs>
          <w:tab w:pos="866" w:val="left" w:leader="none"/>
        </w:tabs>
        <w:spacing w:line="314" w:lineRule="auto" w:before="74" w:after="0"/>
        <w:ind w:left="2" w:right="135" w:firstLine="566"/>
        <w:jc w:val="both"/>
      </w:pPr>
      <w:bookmarkStart w:name="_bookmark49" w:id="50"/>
      <w:bookmarkEnd w:id="50"/>
      <w:r>
        <w:rPr>
          <w:b w:val="0"/>
        </w:rPr>
      </w:r>
      <w:r>
        <w:rPr/>
        <w:t>Rà</w:t>
      </w:r>
      <w:r>
        <w:rPr>
          <w:spacing w:val="-7"/>
        </w:rPr>
        <w:t> </w:t>
      </w:r>
      <w:r>
        <w:rPr/>
        <w:t>soát,</w:t>
      </w:r>
      <w:r>
        <w:rPr>
          <w:spacing w:val="-8"/>
        </w:rPr>
        <w:t> </w:t>
      </w:r>
      <w:r>
        <w:rPr/>
        <w:t>điều</w:t>
      </w:r>
      <w:r>
        <w:rPr>
          <w:spacing w:val="-8"/>
        </w:rPr>
        <w:t> </w:t>
      </w:r>
      <w:r>
        <w:rPr/>
        <w:t>chỉnh,</w:t>
      </w:r>
      <w:r>
        <w:rPr>
          <w:spacing w:val="-8"/>
        </w:rPr>
        <w:t> </w:t>
      </w:r>
      <w:r>
        <w:rPr/>
        <w:t>bổ</w:t>
      </w:r>
      <w:r>
        <w:rPr>
          <w:spacing w:val="-9"/>
        </w:rPr>
        <w:t> </w:t>
      </w:r>
      <w:r>
        <w:rPr/>
        <w:t>sung</w:t>
      </w:r>
      <w:r>
        <w:rPr>
          <w:spacing w:val="-7"/>
        </w:rPr>
        <w:t> </w:t>
      </w:r>
      <w:r>
        <w:rPr/>
        <w:t>phương</w:t>
      </w:r>
      <w:r>
        <w:rPr>
          <w:spacing w:val="-8"/>
        </w:rPr>
        <w:t> </w:t>
      </w:r>
      <w:r>
        <w:rPr/>
        <w:t>án</w:t>
      </w:r>
      <w:r>
        <w:rPr>
          <w:spacing w:val="-8"/>
        </w:rPr>
        <w:t> </w:t>
      </w:r>
      <w:r>
        <w:rPr/>
        <w:t>bảo</w:t>
      </w:r>
      <w:r>
        <w:rPr>
          <w:spacing w:val="-9"/>
        </w:rPr>
        <w:t> </w:t>
      </w:r>
      <w:r>
        <w:rPr/>
        <w:t>vệ,</w:t>
      </w:r>
      <w:r>
        <w:rPr>
          <w:spacing w:val="-8"/>
        </w:rPr>
        <w:t> </w:t>
      </w:r>
      <w:r>
        <w:rPr/>
        <w:t>khai</w:t>
      </w:r>
      <w:r>
        <w:rPr>
          <w:spacing w:val="-7"/>
        </w:rPr>
        <w:t> </w:t>
      </w:r>
      <w:r>
        <w:rPr/>
        <w:t>thác,</w:t>
      </w:r>
      <w:r>
        <w:rPr>
          <w:spacing w:val="-10"/>
        </w:rPr>
        <w:t> </w:t>
      </w:r>
      <w:r>
        <w:rPr/>
        <w:t>sử</w:t>
      </w:r>
      <w:r>
        <w:rPr>
          <w:spacing w:val="-8"/>
        </w:rPr>
        <w:t> </w:t>
      </w:r>
      <w:r>
        <w:rPr/>
        <w:t>dụng</w:t>
      </w:r>
      <w:r>
        <w:rPr>
          <w:spacing w:val="-7"/>
        </w:rPr>
        <w:t> </w:t>
      </w:r>
      <w:r>
        <w:rPr/>
        <w:t>tài nguyên khoáng sản</w:t>
      </w:r>
    </w:p>
    <w:p>
      <w:pPr>
        <w:pStyle w:val="BodyText"/>
        <w:spacing w:line="312" w:lineRule="auto" w:before="115"/>
        <w:ind w:right="133" w:firstLine="566"/>
      </w:pPr>
      <w:r>
        <w:rPr/>
        <w:t>Một trong những công trình trọng điểm, mang điểm nhấn quan trọng phục vụ tổ chức Hội nghị</w:t>
      </w:r>
      <w:r>
        <w:rPr>
          <w:spacing w:val="-2"/>
        </w:rPr>
        <w:t> </w:t>
      </w:r>
      <w:r>
        <w:rPr/>
        <w:t>APEC</w:t>
      </w:r>
      <w:r>
        <w:rPr>
          <w:spacing w:val="40"/>
        </w:rPr>
        <w:t> </w:t>
      </w:r>
      <w:r>
        <w:rPr/>
        <w:t>là Trung tâm tổ chức Hội nghị APEC và các công trình chức năng. Do đó, để tạo quỹ đất xây dựng công trình đòi hỏi phải san lấp mặt</w:t>
      </w:r>
      <w:r>
        <w:rPr>
          <w:spacing w:val="-3"/>
        </w:rPr>
        <w:t> </w:t>
      </w:r>
      <w:r>
        <w:rPr/>
        <w:t>bằng</w:t>
      </w:r>
      <w:r>
        <w:rPr>
          <w:spacing w:val="-4"/>
        </w:rPr>
        <w:t> </w:t>
      </w:r>
      <w:r>
        <w:rPr/>
        <w:t>với</w:t>
      </w:r>
      <w:r>
        <w:rPr>
          <w:spacing w:val="-3"/>
        </w:rPr>
        <w:t> </w:t>
      </w:r>
      <w:r>
        <w:rPr/>
        <w:t>khối</w:t>
      </w:r>
      <w:r>
        <w:rPr>
          <w:spacing w:val="-3"/>
        </w:rPr>
        <w:t> </w:t>
      </w:r>
      <w:r>
        <w:rPr/>
        <w:t>lượng</w:t>
      </w:r>
      <w:r>
        <w:rPr>
          <w:spacing w:val="-4"/>
        </w:rPr>
        <w:t> </w:t>
      </w:r>
      <w:r>
        <w:rPr/>
        <w:t>vật</w:t>
      </w:r>
      <w:r>
        <w:rPr>
          <w:spacing w:val="-3"/>
        </w:rPr>
        <w:t> </w:t>
      </w:r>
      <w:r>
        <w:rPr/>
        <w:t>liệu</w:t>
      </w:r>
      <w:r>
        <w:rPr>
          <w:spacing w:val="-4"/>
        </w:rPr>
        <w:t> </w:t>
      </w:r>
      <w:r>
        <w:rPr/>
        <w:t>khá</w:t>
      </w:r>
      <w:r>
        <w:rPr>
          <w:spacing w:val="-4"/>
        </w:rPr>
        <w:t> </w:t>
      </w:r>
      <w:r>
        <w:rPr/>
        <w:t>lớn</w:t>
      </w:r>
      <w:r>
        <w:rPr>
          <w:spacing w:val="-3"/>
        </w:rPr>
        <w:t> </w:t>
      </w:r>
      <w:r>
        <w:rPr/>
        <w:t>từ</w:t>
      </w:r>
      <w:r>
        <w:rPr>
          <w:spacing w:val="-3"/>
        </w:rPr>
        <w:t> </w:t>
      </w:r>
      <w:r>
        <w:rPr/>
        <w:t>các</w:t>
      </w:r>
      <w:r>
        <w:rPr>
          <w:spacing w:val="-2"/>
        </w:rPr>
        <w:t> </w:t>
      </w:r>
      <w:r>
        <w:rPr/>
        <w:t>mỏ</w:t>
      </w:r>
      <w:r>
        <w:rPr>
          <w:spacing w:val="-3"/>
        </w:rPr>
        <w:t> </w:t>
      </w:r>
      <w:r>
        <w:rPr/>
        <w:t>khai</w:t>
      </w:r>
      <w:r>
        <w:rPr>
          <w:spacing w:val="-3"/>
        </w:rPr>
        <w:t> </w:t>
      </w:r>
      <w:r>
        <w:rPr/>
        <w:t>thác</w:t>
      </w:r>
      <w:r>
        <w:rPr>
          <w:spacing w:val="-3"/>
        </w:rPr>
        <w:t> </w:t>
      </w:r>
      <w:r>
        <w:rPr/>
        <w:t>khoáng</w:t>
      </w:r>
      <w:r>
        <w:rPr>
          <w:spacing w:val="-3"/>
        </w:rPr>
        <w:t> </w:t>
      </w:r>
      <w:r>
        <w:rPr/>
        <w:t>sản</w:t>
      </w:r>
      <w:r>
        <w:rPr>
          <w:spacing w:val="-3"/>
        </w:rPr>
        <w:t> </w:t>
      </w:r>
      <w:r>
        <w:rPr/>
        <w:t>trên</w:t>
      </w:r>
      <w:r>
        <w:rPr>
          <w:spacing w:val="-4"/>
        </w:rPr>
        <w:t> </w:t>
      </w:r>
      <w:r>
        <w:rPr/>
        <w:t>địa bàn tỉnh.</w:t>
      </w:r>
      <w:r>
        <w:rPr>
          <w:spacing w:val="-2"/>
        </w:rPr>
        <w:t> </w:t>
      </w:r>
      <w:r>
        <w:rPr/>
        <w:t>Tuy nhiên, qua rà soát nội dung “Phương án bảo vệ, khai thác, sử dụng tài nguyên khoáng sản” đã được phê duyệt tại Quyết định 1289/QĐ-TTg ngày 03/11/2023 của Thủ tướng Chính phủ, Quy hoạch tỉnh cần phải điều chỉnh, bổ sung</w:t>
      </w:r>
      <w:r>
        <w:rPr>
          <w:spacing w:val="-6"/>
        </w:rPr>
        <w:t> </w:t>
      </w:r>
      <w:r>
        <w:rPr/>
        <w:t>và</w:t>
      </w:r>
      <w:r>
        <w:rPr>
          <w:spacing w:val="-6"/>
        </w:rPr>
        <w:t> </w:t>
      </w:r>
      <w:r>
        <w:rPr/>
        <w:t>đưa</w:t>
      </w:r>
      <w:r>
        <w:rPr>
          <w:spacing w:val="-9"/>
        </w:rPr>
        <w:t> </w:t>
      </w:r>
      <w:r>
        <w:rPr/>
        <w:t>ra</w:t>
      </w:r>
      <w:r>
        <w:rPr>
          <w:spacing w:val="-9"/>
        </w:rPr>
        <w:t> </w:t>
      </w:r>
      <w:r>
        <w:rPr/>
        <w:t>khỏi</w:t>
      </w:r>
      <w:r>
        <w:rPr>
          <w:spacing w:val="-6"/>
        </w:rPr>
        <w:t> </w:t>
      </w:r>
      <w:r>
        <w:rPr/>
        <w:t>quy</w:t>
      </w:r>
      <w:r>
        <w:rPr>
          <w:spacing w:val="-8"/>
        </w:rPr>
        <w:t> </w:t>
      </w:r>
      <w:r>
        <w:rPr/>
        <w:t>hoạch</w:t>
      </w:r>
      <w:r>
        <w:rPr>
          <w:spacing w:val="-6"/>
        </w:rPr>
        <w:t> </w:t>
      </w:r>
      <w:r>
        <w:rPr/>
        <w:t>một</w:t>
      </w:r>
      <w:r>
        <w:rPr>
          <w:spacing w:val="-8"/>
        </w:rPr>
        <w:t> </w:t>
      </w:r>
      <w:r>
        <w:rPr/>
        <w:t>số</w:t>
      </w:r>
      <w:r>
        <w:rPr>
          <w:spacing w:val="-5"/>
        </w:rPr>
        <w:t> </w:t>
      </w:r>
      <w:r>
        <w:rPr/>
        <w:t>mỏ</w:t>
      </w:r>
      <w:r>
        <w:rPr>
          <w:spacing w:val="-8"/>
        </w:rPr>
        <w:t> </w:t>
      </w:r>
      <w:r>
        <w:rPr/>
        <w:t>khoáng</w:t>
      </w:r>
      <w:r>
        <w:rPr>
          <w:spacing w:val="-8"/>
        </w:rPr>
        <w:t> </w:t>
      </w:r>
      <w:r>
        <w:rPr/>
        <w:t>sản</w:t>
      </w:r>
      <w:r>
        <w:rPr>
          <w:spacing w:val="-8"/>
        </w:rPr>
        <w:t> </w:t>
      </w:r>
      <w:r>
        <w:rPr/>
        <w:t>trên</w:t>
      </w:r>
      <w:r>
        <w:rPr>
          <w:spacing w:val="-8"/>
        </w:rPr>
        <w:t> </w:t>
      </w:r>
      <w:r>
        <w:rPr/>
        <w:t>địa</w:t>
      </w:r>
      <w:r>
        <w:rPr>
          <w:spacing w:val="-9"/>
        </w:rPr>
        <w:t> </w:t>
      </w:r>
      <w:r>
        <w:rPr/>
        <w:t>bàn</w:t>
      </w:r>
      <w:r>
        <w:rPr>
          <w:spacing w:val="-5"/>
        </w:rPr>
        <w:t> </w:t>
      </w:r>
      <w:r>
        <w:rPr/>
        <w:t>tỉnh</w:t>
      </w:r>
      <w:r>
        <w:rPr>
          <w:spacing w:val="-8"/>
        </w:rPr>
        <w:t> </w:t>
      </w:r>
      <w:r>
        <w:rPr/>
        <w:t>nhằm</w:t>
      </w:r>
      <w:r>
        <w:rPr>
          <w:spacing w:val="-9"/>
        </w:rPr>
        <w:t> </w:t>
      </w:r>
      <w:r>
        <w:rPr/>
        <w:t>đảm bảo đáp ứng yêu cầu phát triển của tỉnh.</w:t>
      </w:r>
    </w:p>
    <w:p>
      <w:pPr>
        <w:pStyle w:val="Heading2"/>
        <w:numPr>
          <w:ilvl w:val="1"/>
          <w:numId w:val="24"/>
        </w:numPr>
        <w:tabs>
          <w:tab w:pos="1058" w:val="left" w:leader="none"/>
        </w:tabs>
        <w:spacing w:line="240" w:lineRule="auto" w:before="121" w:after="0"/>
        <w:ind w:left="1058" w:right="0" w:hanging="490"/>
        <w:jc w:val="both"/>
      </w:pPr>
      <w:bookmarkStart w:name="_bookmark50" w:id="51"/>
      <w:bookmarkEnd w:id="51"/>
      <w:r>
        <w:rPr>
          <w:b w:val="0"/>
        </w:rPr>
      </w:r>
      <w:r>
        <w:rPr/>
        <w:t>Vật</w:t>
      </w:r>
      <w:r>
        <w:rPr>
          <w:spacing w:val="-7"/>
        </w:rPr>
        <w:t> </w:t>
      </w:r>
      <w:r>
        <w:rPr/>
        <w:t>liệu</w:t>
      </w:r>
      <w:r>
        <w:rPr>
          <w:spacing w:val="-1"/>
        </w:rPr>
        <w:t> </w:t>
      </w:r>
      <w:r>
        <w:rPr/>
        <w:t>san</w:t>
      </w:r>
      <w:r>
        <w:rPr>
          <w:spacing w:val="-1"/>
        </w:rPr>
        <w:t> </w:t>
      </w:r>
      <w:r>
        <w:rPr/>
        <w:t>lấp</w:t>
      </w:r>
      <w:r>
        <w:rPr>
          <w:spacing w:val="-4"/>
        </w:rPr>
        <w:t> </w:t>
      </w:r>
      <w:r>
        <w:rPr/>
        <w:t>từ</w:t>
      </w:r>
      <w:r>
        <w:rPr>
          <w:spacing w:val="-2"/>
        </w:rPr>
        <w:t> </w:t>
      </w:r>
      <w:r>
        <w:rPr>
          <w:spacing w:val="-4"/>
        </w:rPr>
        <w:t>biển</w:t>
      </w:r>
    </w:p>
    <w:p>
      <w:pPr>
        <w:pStyle w:val="BodyText"/>
        <w:spacing w:line="312" w:lineRule="auto" w:before="216"/>
        <w:ind w:right="134" w:firstLine="566"/>
      </w:pPr>
      <w:r>
        <w:rPr/>
        <w:t>Điều chỉnh ranh giới mỏ vật liệu san lấp từ</w:t>
      </w:r>
      <w:r>
        <w:rPr>
          <w:spacing w:val="-3"/>
        </w:rPr>
        <w:t> </w:t>
      </w:r>
      <w:r>
        <w:rPr/>
        <w:t>biển Mỹ Đức xã Mỹ Đức, thành phố Hà Tiên: Điều chỉnh ranh giới diện tích từ 60 ha thành 200 ha; độ sâu khai thác từ bề mặt địa hình đáy biển xuống 35m (độ sâu khai thác sẽ căn cứ kết quả thăm</w:t>
      </w:r>
      <w:r>
        <w:rPr>
          <w:spacing w:val="19"/>
        </w:rPr>
        <w:t> </w:t>
      </w:r>
      <w:r>
        <w:rPr/>
        <w:t>dò</w:t>
      </w:r>
      <w:r>
        <w:rPr>
          <w:spacing w:val="19"/>
        </w:rPr>
        <w:t> </w:t>
      </w:r>
      <w:r>
        <w:rPr/>
        <w:t>khoáng</w:t>
      </w:r>
      <w:r>
        <w:rPr>
          <w:spacing w:val="23"/>
        </w:rPr>
        <w:t> </w:t>
      </w:r>
      <w:r>
        <w:rPr/>
        <w:t>sản</w:t>
      </w:r>
      <w:r>
        <w:rPr>
          <w:spacing w:val="19"/>
        </w:rPr>
        <w:t> </w:t>
      </w:r>
      <w:r>
        <w:rPr/>
        <w:t>để</w:t>
      </w:r>
      <w:r>
        <w:rPr>
          <w:spacing w:val="21"/>
        </w:rPr>
        <w:t> </w:t>
      </w:r>
      <w:r>
        <w:rPr/>
        <w:t>lựa</w:t>
      </w:r>
      <w:r>
        <w:rPr>
          <w:spacing w:val="20"/>
        </w:rPr>
        <w:t> </w:t>
      </w:r>
      <w:r>
        <w:rPr/>
        <w:t>chọn</w:t>
      </w:r>
      <w:r>
        <w:rPr>
          <w:spacing w:val="22"/>
        </w:rPr>
        <w:t> </w:t>
      </w:r>
      <w:r>
        <w:rPr/>
        <w:t>độ</w:t>
      </w:r>
      <w:r>
        <w:rPr>
          <w:spacing w:val="20"/>
        </w:rPr>
        <w:t> </w:t>
      </w:r>
      <w:r>
        <w:rPr/>
        <w:t>sâu</w:t>
      </w:r>
      <w:r>
        <w:rPr>
          <w:spacing w:val="23"/>
        </w:rPr>
        <w:t> </w:t>
      </w:r>
      <w:r>
        <w:rPr/>
        <w:t>khai</w:t>
      </w:r>
      <w:r>
        <w:rPr>
          <w:spacing w:val="19"/>
        </w:rPr>
        <w:t> </w:t>
      </w:r>
      <w:r>
        <w:rPr/>
        <w:t>thác</w:t>
      </w:r>
      <w:r>
        <w:rPr>
          <w:spacing w:val="20"/>
        </w:rPr>
        <w:t> </w:t>
      </w:r>
      <w:r>
        <w:rPr/>
        <w:t>phù</w:t>
      </w:r>
      <w:r>
        <w:rPr>
          <w:spacing w:val="19"/>
        </w:rPr>
        <w:t> </w:t>
      </w:r>
      <w:r>
        <w:rPr/>
        <w:t>hợp);</w:t>
      </w:r>
      <w:r>
        <w:rPr>
          <w:spacing w:val="22"/>
        </w:rPr>
        <w:t> </w:t>
      </w:r>
      <w:r>
        <w:rPr/>
        <w:t>trữ</w:t>
      </w:r>
      <w:r>
        <w:rPr>
          <w:spacing w:val="21"/>
        </w:rPr>
        <w:t> </w:t>
      </w:r>
      <w:r>
        <w:rPr/>
        <w:t>lượng</w:t>
      </w:r>
      <w:r>
        <w:rPr>
          <w:spacing w:val="22"/>
        </w:rPr>
        <w:t> </w:t>
      </w:r>
      <w:r>
        <w:rPr/>
        <w:t>dự</w:t>
      </w:r>
      <w:r>
        <w:rPr>
          <w:spacing w:val="19"/>
        </w:rPr>
        <w:t> </w:t>
      </w:r>
      <w:r>
        <w:rPr>
          <w:spacing w:val="-4"/>
        </w:rPr>
        <w:t>kiến</w:t>
      </w:r>
    </w:p>
    <w:p>
      <w:pPr>
        <w:pStyle w:val="BodyText"/>
        <w:spacing w:before="1"/>
      </w:pPr>
      <w:r>
        <w:rPr/>
        <w:t>20.000.000</w:t>
      </w:r>
      <w:r>
        <w:rPr>
          <w:spacing w:val="-10"/>
        </w:rPr>
        <w:t> </w:t>
      </w:r>
      <w:r>
        <w:rPr>
          <w:spacing w:val="-5"/>
        </w:rPr>
        <w:t>m</w:t>
      </w:r>
      <w:r>
        <w:rPr>
          <w:spacing w:val="-5"/>
          <w:vertAlign w:val="superscript"/>
        </w:rPr>
        <w:t>3</w:t>
      </w:r>
      <w:r>
        <w:rPr>
          <w:spacing w:val="-5"/>
          <w:vertAlign w:val="baseline"/>
        </w:rPr>
        <w:t>.</w:t>
      </w:r>
    </w:p>
    <w:p>
      <w:pPr>
        <w:pStyle w:val="BodyText"/>
        <w:spacing w:line="312" w:lineRule="auto" w:before="216"/>
        <w:ind w:right="132" w:firstLine="566"/>
      </w:pPr>
      <w:r>
        <w:rPr/>
        <w:t>Điều</w:t>
      </w:r>
      <w:r>
        <w:rPr>
          <w:spacing w:val="-13"/>
        </w:rPr>
        <w:t> </w:t>
      </w:r>
      <w:r>
        <w:rPr/>
        <w:t>chỉnh</w:t>
      </w:r>
      <w:r>
        <w:rPr>
          <w:spacing w:val="-13"/>
        </w:rPr>
        <w:t> </w:t>
      </w:r>
      <w:r>
        <w:rPr/>
        <w:t>bổ</w:t>
      </w:r>
      <w:r>
        <w:rPr>
          <w:spacing w:val="-13"/>
        </w:rPr>
        <w:t> </w:t>
      </w:r>
      <w:r>
        <w:rPr/>
        <w:t>sung</w:t>
      </w:r>
      <w:r>
        <w:rPr>
          <w:spacing w:val="-15"/>
        </w:rPr>
        <w:t> </w:t>
      </w:r>
      <w:r>
        <w:rPr/>
        <w:t>số</w:t>
      </w:r>
      <w:r>
        <w:rPr>
          <w:spacing w:val="-13"/>
        </w:rPr>
        <w:t> </w:t>
      </w:r>
      <w:r>
        <w:rPr/>
        <w:t>lượng</w:t>
      </w:r>
      <w:r>
        <w:rPr>
          <w:spacing w:val="-15"/>
        </w:rPr>
        <w:t> </w:t>
      </w:r>
      <w:r>
        <w:rPr/>
        <w:t>05</w:t>
      </w:r>
      <w:r>
        <w:rPr>
          <w:spacing w:val="-13"/>
        </w:rPr>
        <w:t> </w:t>
      </w:r>
      <w:r>
        <w:rPr/>
        <w:t>mỏ</w:t>
      </w:r>
      <w:r>
        <w:rPr>
          <w:spacing w:val="-13"/>
        </w:rPr>
        <w:t> </w:t>
      </w:r>
      <w:r>
        <w:rPr/>
        <w:t>mới</w:t>
      </w:r>
      <w:r>
        <w:rPr>
          <w:spacing w:val="-15"/>
        </w:rPr>
        <w:t> </w:t>
      </w:r>
      <w:r>
        <w:rPr/>
        <w:t>so</w:t>
      </w:r>
      <w:r>
        <w:rPr>
          <w:spacing w:val="-15"/>
        </w:rPr>
        <w:t> </w:t>
      </w:r>
      <w:r>
        <w:rPr/>
        <w:t>với</w:t>
      </w:r>
      <w:r>
        <w:rPr>
          <w:spacing w:val="-15"/>
        </w:rPr>
        <w:t> </w:t>
      </w:r>
      <w:r>
        <w:rPr/>
        <w:t>danh</w:t>
      </w:r>
      <w:r>
        <w:rPr>
          <w:spacing w:val="-13"/>
        </w:rPr>
        <w:t> </w:t>
      </w:r>
      <w:r>
        <w:rPr/>
        <w:t>mục</w:t>
      </w:r>
      <w:r>
        <w:rPr>
          <w:spacing w:val="-16"/>
        </w:rPr>
        <w:t> </w:t>
      </w:r>
      <w:r>
        <w:rPr/>
        <w:t>trong</w:t>
      </w:r>
      <w:r>
        <w:rPr>
          <w:spacing w:val="-13"/>
        </w:rPr>
        <w:t> </w:t>
      </w:r>
      <w:r>
        <w:rPr/>
        <w:t>Phụ</w:t>
      </w:r>
      <w:r>
        <w:rPr>
          <w:spacing w:val="-15"/>
        </w:rPr>
        <w:t> </w:t>
      </w:r>
      <w:r>
        <w:rPr/>
        <w:t>lục</w:t>
      </w:r>
      <w:r>
        <w:rPr>
          <w:spacing w:val="-14"/>
        </w:rPr>
        <w:t> </w:t>
      </w:r>
      <w:r>
        <w:rPr/>
        <w:t>XXV ban</w:t>
      </w:r>
      <w:r>
        <w:rPr>
          <w:spacing w:val="-6"/>
        </w:rPr>
        <w:t> </w:t>
      </w:r>
      <w:r>
        <w:rPr/>
        <w:t>hành</w:t>
      </w:r>
      <w:r>
        <w:rPr>
          <w:spacing w:val="-6"/>
        </w:rPr>
        <w:t> </w:t>
      </w:r>
      <w:r>
        <w:rPr/>
        <w:t>kèm</w:t>
      </w:r>
      <w:r>
        <w:rPr>
          <w:spacing w:val="-6"/>
        </w:rPr>
        <w:t> </w:t>
      </w:r>
      <w:r>
        <w:rPr/>
        <w:t>theo</w:t>
      </w:r>
      <w:r>
        <w:rPr>
          <w:spacing w:val="-6"/>
        </w:rPr>
        <w:t> </w:t>
      </w:r>
      <w:r>
        <w:rPr/>
        <w:t>Quyết</w:t>
      </w:r>
      <w:r>
        <w:rPr>
          <w:spacing w:val="-8"/>
        </w:rPr>
        <w:t> </w:t>
      </w:r>
      <w:r>
        <w:rPr/>
        <w:t>định</w:t>
      </w:r>
      <w:r>
        <w:rPr>
          <w:spacing w:val="-6"/>
        </w:rPr>
        <w:t> </w:t>
      </w:r>
      <w:r>
        <w:rPr/>
        <w:t>số</w:t>
      </w:r>
      <w:r>
        <w:rPr>
          <w:spacing w:val="-5"/>
        </w:rPr>
        <w:t> </w:t>
      </w:r>
      <w:r>
        <w:rPr/>
        <w:t>1289/QĐ-TTg</w:t>
      </w:r>
      <w:r>
        <w:rPr>
          <w:spacing w:val="-6"/>
        </w:rPr>
        <w:t> </w:t>
      </w:r>
      <w:r>
        <w:rPr/>
        <w:t>ngày</w:t>
      </w:r>
      <w:r>
        <w:rPr>
          <w:spacing w:val="-8"/>
        </w:rPr>
        <w:t> </w:t>
      </w:r>
      <w:r>
        <w:rPr/>
        <w:t>03/11/2023</w:t>
      </w:r>
      <w:r>
        <w:rPr>
          <w:spacing w:val="-6"/>
        </w:rPr>
        <w:t> </w:t>
      </w:r>
      <w:r>
        <w:rPr/>
        <w:t>của</w:t>
      </w:r>
      <w:r>
        <w:rPr>
          <w:spacing w:val="-11"/>
        </w:rPr>
        <w:t> </w:t>
      </w:r>
      <w:r>
        <w:rPr/>
        <w:t>Thủ</w:t>
      </w:r>
      <w:r>
        <w:rPr>
          <w:spacing w:val="-7"/>
        </w:rPr>
        <w:t> </w:t>
      </w:r>
      <w:r>
        <w:rPr/>
        <w:t>tướng Chính phủ; cụ thể gồm:</w:t>
      </w:r>
    </w:p>
    <w:p>
      <w:pPr>
        <w:pStyle w:val="ListParagraph"/>
        <w:numPr>
          <w:ilvl w:val="0"/>
          <w:numId w:val="25"/>
        </w:numPr>
        <w:tabs>
          <w:tab w:pos="728" w:val="left" w:leader="none"/>
        </w:tabs>
        <w:spacing w:line="312" w:lineRule="auto" w:before="122" w:after="0"/>
        <w:ind w:left="2" w:right="133" w:firstLine="566"/>
        <w:jc w:val="both"/>
        <w:rPr>
          <w:sz w:val="28"/>
        </w:rPr>
      </w:pPr>
      <w:r>
        <w:rPr>
          <w:sz w:val="28"/>
        </w:rPr>
        <w:t>Mỏ</w:t>
      </w:r>
      <w:r>
        <w:rPr>
          <w:spacing w:val="-5"/>
          <w:sz w:val="28"/>
        </w:rPr>
        <w:t> </w:t>
      </w:r>
      <w:r>
        <w:rPr>
          <w:sz w:val="28"/>
        </w:rPr>
        <w:t>vật</w:t>
      </w:r>
      <w:r>
        <w:rPr>
          <w:spacing w:val="-6"/>
          <w:sz w:val="28"/>
        </w:rPr>
        <w:t> </w:t>
      </w:r>
      <w:r>
        <w:rPr>
          <w:sz w:val="28"/>
        </w:rPr>
        <w:t>liệu</w:t>
      </w:r>
      <w:r>
        <w:rPr>
          <w:spacing w:val="-6"/>
          <w:sz w:val="28"/>
        </w:rPr>
        <w:t> </w:t>
      </w:r>
      <w:r>
        <w:rPr>
          <w:sz w:val="28"/>
        </w:rPr>
        <w:t>san</w:t>
      </w:r>
      <w:r>
        <w:rPr>
          <w:spacing w:val="-4"/>
          <w:sz w:val="28"/>
        </w:rPr>
        <w:t> </w:t>
      </w:r>
      <w:r>
        <w:rPr>
          <w:sz w:val="28"/>
        </w:rPr>
        <w:t>lấp</w:t>
      </w:r>
      <w:r>
        <w:rPr>
          <w:spacing w:val="-6"/>
          <w:sz w:val="28"/>
        </w:rPr>
        <w:t> </w:t>
      </w:r>
      <w:r>
        <w:rPr>
          <w:sz w:val="28"/>
        </w:rPr>
        <w:t>từ</w:t>
      </w:r>
      <w:r>
        <w:rPr>
          <w:spacing w:val="-5"/>
          <w:sz w:val="28"/>
        </w:rPr>
        <w:t> </w:t>
      </w:r>
      <w:r>
        <w:rPr>
          <w:sz w:val="28"/>
        </w:rPr>
        <w:t>biển</w:t>
      </w:r>
      <w:r>
        <w:rPr>
          <w:spacing w:val="-3"/>
          <w:sz w:val="28"/>
        </w:rPr>
        <w:t> </w:t>
      </w:r>
      <w:r>
        <w:rPr>
          <w:sz w:val="28"/>
        </w:rPr>
        <w:t>thành</w:t>
      </w:r>
      <w:r>
        <w:rPr>
          <w:spacing w:val="-4"/>
          <w:sz w:val="28"/>
        </w:rPr>
        <w:t> </w:t>
      </w:r>
      <w:r>
        <w:rPr>
          <w:sz w:val="28"/>
        </w:rPr>
        <w:t>phố</w:t>
      </w:r>
      <w:r>
        <w:rPr>
          <w:spacing w:val="-3"/>
          <w:sz w:val="28"/>
        </w:rPr>
        <w:t> </w:t>
      </w:r>
      <w:r>
        <w:rPr>
          <w:sz w:val="28"/>
        </w:rPr>
        <w:t>Rạch</w:t>
      </w:r>
      <w:r>
        <w:rPr>
          <w:spacing w:val="-4"/>
          <w:sz w:val="28"/>
        </w:rPr>
        <w:t> </w:t>
      </w:r>
      <w:r>
        <w:rPr>
          <w:sz w:val="28"/>
        </w:rPr>
        <w:t>Giá:</w:t>
      </w:r>
      <w:r>
        <w:rPr>
          <w:spacing w:val="-3"/>
          <w:sz w:val="28"/>
        </w:rPr>
        <w:t> </w:t>
      </w:r>
      <w:r>
        <w:rPr>
          <w:sz w:val="28"/>
        </w:rPr>
        <w:t>Diện</w:t>
      </w:r>
      <w:r>
        <w:rPr>
          <w:spacing w:val="-4"/>
          <w:sz w:val="28"/>
        </w:rPr>
        <w:t> </w:t>
      </w:r>
      <w:r>
        <w:rPr>
          <w:sz w:val="28"/>
        </w:rPr>
        <w:t>tích</w:t>
      </w:r>
      <w:r>
        <w:rPr>
          <w:spacing w:val="-6"/>
          <w:sz w:val="28"/>
        </w:rPr>
        <w:t> </w:t>
      </w:r>
      <w:r>
        <w:rPr>
          <w:sz w:val="28"/>
        </w:rPr>
        <w:t>4.264</w:t>
      </w:r>
      <w:r>
        <w:rPr>
          <w:spacing w:val="-4"/>
          <w:sz w:val="28"/>
        </w:rPr>
        <w:t> </w:t>
      </w:r>
      <w:r>
        <w:rPr>
          <w:sz w:val="28"/>
        </w:rPr>
        <w:t>ha;</w:t>
      </w:r>
      <w:r>
        <w:rPr>
          <w:spacing w:val="-6"/>
          <w:sz w:val="28"/>
        </w:rPr>
        <w:t> </w:t>
      </w:r>
      <w:r>
        <w:rPr>
          <w:sz w:val="28"/>
        </w:rPr>
        <w:t>độ</w:t>
      </w:r>
      <w:r>
        <w:rPr>
          <w:spacing w:val="-5"/>
          <w:sz w:val="28"/>
        </w:rPr>
        <w:t> </w:t>
      </w:r>
      <w:r>
        <w:rPr>
          <w:sz w:val="28"/>
        </w:rPr>
        <w:t>sâu quy</w:t>
      </w:r>
      <w:r>
        <w:rPr>
          <w:spacing w:val="-6"/>
          <w:sz w:val="28"/>
        </w:rPr>
        <w:t> </w:t>
      </w:r>
      <w:r>
        <w:rPr>
          <w:sz w:val="28"/>
        </w:rPr>
        <w:t>hoạch</w:t>
      </w:r>
      <w:r>
        <w:rPr>
          <w:spacing w:val="-6"/>
          <w:sz w:val="28"/>
        </w:rPr>
        <w:t> </w:t>
      </w:r>
      <w:r>
        <w:rPr>
          <w:sz w:val="28"/>
        </w:rPr>
        <w:t>từ</w:t>
      </w:r>
      <w:r>
        <w:rPr>
          <w:spacing w:val="-5"/>
          <w:sz w:val="28"/>
        </w:rPr>
        <w:t> </w:t>
      </w:r>
      <w:r>
        <w:rPr>
          <w:sz w:val="28"/>
        </w:rPr>
        <w:t>bề</w:t>
      </w:r>
      <w:r>
        <w:rPr>
          <w:spacing w:val="-4"/>
          <w:sz w:val="28"/>
        </w:rPr>
        <w:t> </w:t>
      </w:r>
      <w:r>
        <w:rPr>
          <w:sz w:val="28"/>
        </w:rPr>
        <w:t>mặt</w:t>
      </w:r>
      <w:r>
        <w:rPr>
          <w:spacing w:val="-6"/>
          <w:sz w:val="28"/>
        </w:rPr>
        <w:t> </w:t>
      </w:r>
      <w:r>
        <w:rPr>
          <w:sz w:val="28"/>
        </w:rPr>
        <w:t>địa</w:t>
      </w:r>
      <w:r>
        <w:rPr>
          <w:spacing w:val="-7"/>
          <w:sz w:val="28"/>
        </w:rPr>
        <w:t> </w:t>
      </w:r>
      <w:r>
        <w:rPr>
          <w:sz w:val="28"/>
        </w:rPr>
        <w:t>hình</w:t>
      </w:r>
      <w:r>
        <w:rPr>
          <w:spacing w:val="-6"/>
          <w:sz w:val="28"/>
        </w:rPr>
        <w:t> </w:t>
      </w:r>
      <w:r>
        <w:rPr>
          <w:sz w:val="28"/>
        </w:rPr>
        <w:t>đáy</w:t>
      </w:r>
      <w:r>
        <w:rPr>
          <w:spacing w:val="-4"/>
          <w:sz w:val="28"/>
        </w:rPr>
        <w:t> </w:t>
      </w:r>
      <w:r>
        <w:rPr>
          <w:sz w:val="28"/>
        </w:rPr>
        <w:t>biển</w:t>
      </w:r>
      <w:r>
        <w:rPr>
          <w:spacing w:val="-4"/>
          <w:sz w:val="28"/>
        </w:rPr>
        <w:t> </w:t>
      </w:r>
      <w:r>
        <w:rPr>
          <w:sz w:val="28"/>
        </w:rPr>
        <w:t>xuống</w:t>
      </w:r>
      <w:r>
        <w:rPr>
          <w:spacing w:val="-6"/>
          <w:sz w:val="28"/>
        </w:rPr>
        <w:t> </w:t>
      </w:r>
      <w:r>
        <w:rPr>
          <w:sz w:val="28"/>
        </w:rPr>
        <w:t>35m</w:t>
      </w:r>
      <w:r>
        <w:rPr>
          <w:spacing w:val="-4"/>
          <w:sz w:val="28"/>
        </w:rPr>
        <w:t> </w:t>
      </w:r>
      <w:r>
        <w:rPr>
          <w:sz w:val="28"/>
        </w:rPr>
        <w:t>(độ</w:t>
      </w:r>
      <w:r>
        <w:rPr>
          <w:spacing w:val="-5"/>
          <w:sz w:val="28"/>
        </w:rPr>
        <w:t> </w:t>
      </w:r>
      <w:r>
        <w:rPr>
          <w:sz w:val="28"/>
        </w:rPr>
        <w:t>sâu</w:t>
      </w:r>
      <w:r>
        <w:rPr>
          <w:spacing w:val="-4"/>
          <w:sz w:val="28"/>
        </w:rPr>
        <w:t> </w:t>
      </w:r>
      <w:r>
        <w:rPr>
          <w:sz w:val="28"/>
        </w:rPr>
        <w:t>khai</w:t>
      </w:r>
      <w:r>
        <w:rPr>
          <w:spacing w:val="-3"/>
          <w:sz w:val="28"/>
        </w:rPr>
        <w:t> </w:t>
      </w:r>
      <w:r>
        <w:rPr>
          <w:sz w:val="28"/>
        </w:rPr>
        <w:t>thác</w:t>
      </w:r>
      <w:r>
        <w:rPr>
          <w:spacing w:val="-6"/>
          <w:sz w:val="28"/>
        </w:rPr>
        <w:t> </w:t>
      </w:r>
      <w:r>
        <w:rPr>
          <w:sz w:val="28"/>
        </w:rPr>
        <w:t>sẽ</w:t>
      </w:r>
      <w:r>
        <w:rPr>
          <w:spacing w:val="-4"/>
          <w:sz w:val="28"/>
        </w:rPr>
        <w:t> </w:t>
      </w:r>
      <w:r>
        <w:rPr>
          <w:sz w:val="28"/>
        </w:rPr>
        <w:t>căn</w:t>
      </w:r>
      <w:r>
        <w:rPr>
          <w:spacing w:val="-4"/>
          <w:sz w:val="28"/>
        </w:rPr>
        <w:t> </w:t>
      </w:r>
      <w:r>
        <w:rPr>
          <w:sz w:val="28"/>
        </w:rPr>
        <w:t>cứ</w:t>
      </w:r>
      <w:r>
        <w:rPr>
          <w:spacing w:val="-8"/>
          <w:sz w:val="28"/>
        </w:rPr>
        <w:t> </w:t>
      </w:r>
      <w:r>
        <w:rPr>
          <w:sz w:val="28"/>
        </w:rPr>
        <w:t>kết quả</w:t>
      </w:r>
      <w:r>
        <w:rPr>
          <w:spacing w:val="-9"/>
          <w:sz w:val="28"/>
        </w:rPr>
        <w:t> </w:t>
      </w:r>
      <w:r>
        <w:rPr>
          <w:sz w:val="28"/>
        </w:rPr>
        <w:t>thăm</w:t>
      </w:r>
      <w:r>
        <w:rPr>
          <w:spacing w:val="-9"/>
          <w:sz w:val="28"/>
        </w:rPr>
        <w:t> </w:t>
      </w:r>
      <w:r>
        <w:rPr>
          <w:sz w:val="28"/>
        </w:rPr>
        <w:t>dò</w:t>
      </w:r>
      <w:r>
        <w:rPr>
          <w:spacing w:val="-8"/>
          <w:sz w:val="28"/>
        </w:rPr>
        <w:t> </w:t>
      </w:r>
      <w:r>
        <w:rPr>
          <w:sz w:val="28"/>
        </w:rPr>
        <w:t>khoáng</w:t>
      </w:r>
      <w:r>
        <w:rPr>
          <w:spacing w:val="-8"/>
          <w:sz w:val="28"/>
        </w:rPr>
        <w:t> </w:t>
      </w:r>
      <w:r>
        <w:rPr>
          <w:sz w:val="28"/>
        </w:rPr>
        <w:t>sản</w:t>
      </w:r>
      <w:r>
        <w:rPr>
          <w:spacing w:val="-8"/>
          <w:sz w:val="28"/>
        </w:rPr>
        <w:t> </w:t>
      </w:r>
      <w:r>
        <w:rPr>
          <w:sz w:val="28"/>
        </w:rPr>
        <w:t>để</w:t>
      </w:r>
      <w:r>
        <w:rPr>
          <w:spacing w:val="-11"/>
          <w:sz w:val="28"/>
        </w:rPr>
        <w:t> </w:t>
      </w:r>
      <w:r>
        <w:rPr>
          <w:sz w:val="28"/>
        </w:rPr>
        <w:t>lựa</w:t>
      </w:r>
      <w:r>
        <w:rPr>
          <w:spacing w:val="-9"/>
          <w:sz w:val="28"/>
        </w:rPr>
        <w:t> </w:t>
      </w:r>
      <w:r>
        <w:rPr>
          <w:sz w:val="28"/>
        </w:rPr>
        <w:t>chọn</w:t>
      </w:r>
      <w:r>
        <w:rPr>
          <w:spacing w:val="-11"/>
          <w:sz w:val="28"/>
        </w:rPr>
        <w:t> </w:t>
      </w:r>
      <w:r>
        <w:rPr>
          <w:sz w:val="28"/>
        </w:rPr>
        <w:t>độ</w:t>
      </w:r>
      <w:r>
        <w:rPr>
          <w:spacing w:val="-10"/>
          <w:sz w:val="28"/>
        </w:rPr>
        <w:t> </w:t>
      </w:r>
      <w:r>
        <w:rPr>
          <w:sz w:val="28"/>
        </w:rPr>
        <w:t>sâu</w:t>
      </w:r>
      <w:r>
        <w:rPr>
          <w:spacing w:val="-10"/>
          <w:sz w:val="28"/>
        </w:rPr>
        <w:t> </w:t>
      </w:r>
      <w:r>
        <w:rPr>
          <w:sz w:val="28"/>
        </w:rPr>
        <w:t>khai</w:t>
      </w:r>
      <w:r>
        <w:rPr>
          <w:spacing w:val="-8"/>
          <w:sz w:val="28"/>
        </w:rPr>
        <w:t> </w:t>
      </w:r>
      <w:r>
        <w:rPr>
          <w:sz w:val="28"/>
        </w:rPr>
        <w:t>thác</w:t>
      </w:r>
      <w:r>
        <w:rPr>
          <w:spacing w:val="-9"/>
          <w:sz w:val="28"/>
        </w:rPr>
        <w:t> </w:t>
      </w:r>
      <w:r>
        <w:rPr>
          <w:sz w:val="28"/>
        </w:rPr>
        <w:t>phù</w:t>
      </w:r>
      <w:r>
        <w:rPr>
          <w:spacing w:val="-8"/>
          <w:sz w:val="28"/>
        </w:rPr>
        <w:t> </w:t>
      </w:r>
      <w:r>
        <w:rPr>
          <w:sz w:val="28"/>
        </w:rPr>
        <w:t>hợp),</w:t>
      </w:r>
      <w:r>
        <w:rPr>
          <w:spacing w:val="-10"/>
          <w:sz w:val="28"/>
        </w:rPr>
        <w:t> </w:t>
      </w:r>
      <w:r>
        <w:rPr>
          <w:sz w:val="28"/>
        </w:rPr>
        <w:t>tương</w:t>
      </w:r>
      <w:r>
        <w:rPr>
          <w:spacing w:val="-7"/>
          <w:sz w:val="28"/>
        </w:rPr>
        <w:t> </w:t>
      </w:r>
      <w:r>
        <w:rPr>
          <w:sz w:val="28"/>
        </w:rPr>
        <w:t>ứng</w:t>
      </w:r>
      <w:r>
        <w:rPr>
          <w:spacing w:val="-8"/>
          <w:sz w:val="28"/>
        </w:rPr>
        <w:t> </w:t>
      </w:r>
      <w:r>
        <w:rPr>
          <w:sz w:val="28"/>
        </w:rPr>
        <w:t>với</w:t>
      </w:r>
      <w:r>
        <w:rPr>
          <w:spacing w:val="-8"/>
          <w:sz w:val="28"/>
        </w:rPr>
        <w:t> </w:t>
      </w:r>
      <w:r>
        <w:rPr>
          <w:sz w:val="28"/>
        </w:rPr>
        <w:t>trữ lượng 426.400.000 m</w:t>
      </w:r>
      <w:r>
        <w:rPr>
          <w:sz w:val="28"/>
          <w:vertAlign w:val="superscript"/>
        </w:rPr>
        <w:t>3</w:t>
      </w:r>
      <w:r>
        <w:rPr>
          <w:sz w:val="28"/>
          <w:vertAlign w:val="baseline"/>
        </w:rPr>
        <w:t>.</w:t>
      </w:r>
    </w:p>
    <w:p>
      <w:pPr>
        <w:pStyle w:val="ListParagraph"/>
        <w:numPr>
          <w:ilvl w:val="0"/>
          <w:numId w:val="25"/>
        </w:numPr>
        <w:tabs>
          <w:tab w:pos="737" w:val="left" w:leader="none"/>
        </w:tabs>
        <w:spacing w:line="312" w:lineRule="auto" w:before="118" w:after="0"/>
        <w:ind w:left="2" w:right="135" w:firstLine="566"/>
        <w:jc w:val="both"/>
        <w:rPr>
          <w:sz w:val="28"/>
        </w:rPr>
      </w:pPr>
      <w:r>
        <w:rPr>
          <w:sz w:val="28"/>
        </w:rPr>
        <w:t>Mỏ vật liệu san lấp từ biển khu vực</w:t>
      </w:r>
      <w:r>
        <w:rPr>
          <w:spacing w:val="-3"/>
          <w:sz w:val="28"/>
        </w:rPr>
        <w:t> </w:t>
      </w:r>
      <w:r>
        <w:rPr>
          <w:sz w:val="28"/>
        </w:rPr>
        <w:t>Ven Bãi Bắc, xã Lại Sơn, huyện Kiên Hải: Diện tích 1.000ha; độ sâu khai thác từ bề mặt địa hình đáy biển xuống 35m (độ sâu khai thác sẽ căn cứ kết quả thăm dò khoáng sản để lựa chọn độ sâu khai thác phù hợp); trữ lượng dự kiến 100.000.000 m</w:t>
      </w:r>
      <w:r>
        <w:rPr>
          <w:sz w:val="28"/>
          <w:vertAlign w:val="superscript"/>
        </w:rPr>
        <w:t>3</w:t>
      </w:r>
      <w:r>
        <w:rPr>
          <w:sz w:val="28"/>
          <w:vertAlign w:val="baseline"/>
        </w:rPr>
        <w:t>.</w:t>
      </w:r>
    </w:p>
    <w:p>
      <w:pPr>
        <w:pStyle w:val="ListParagraph"/>
        <w:numPr>
          <w:ilvl w:val="0"/>
          <w:numId w:val="25"/>
        </w:numPr>
        <w:tabs>
          <w:tab w:pos="733" w:val="left" w:leader="none"/>
        </w:tabs>
        <w:spacing w:line="312" w:lineRule="auto" w:before="122" w:after="0"/>
        <w:ind w:left="2" w:right="134" w:firstLine="566"/>
        <w:jc w:val="both"/>
        <w:rPr>
          <w:sz w:val="28"/>
        </w:rPr>
      </w:pPr>
      <w:r>
        <w:rPr>
          <w:sz w:val="28"/>
        </w:rPr>
        <w:t>Mỏ vật liệu san lấp từ biển</w:t>
      </w:r>
      <w:r>
        <w:rPr>
          <w:spacing w:val="-4"/>
          <w:sz w:val="28"/>
        </w:rPr>
        <w:t> </w:t>
      </w:r>
      <w:r>
        <w:rPr>
          <w:sz w:val="28"/>
        </w:rPr>
        <w:t>Vịnh</w:t>
      </w:r>
      <w:r>
        <w:rPr>
          <w:spacing w:val="-4"/>
          <w:sz w:val="28"/>
        </w:rPr>
        <w:t> </w:t>
      </w:r>
      <w:r>
        <w:rPr>
          <w:sz w:val="28"/>
        </w:rPr>
        <w:t>Thuận</w:t>
      </w:r>
      <w:r>
        <w:rPr>
          <w:spacing w:val="-11"/>
          <w:sz w:val="28"/>
        </w:rPr>
        <w:t> </w:t>
      </w:r>
      <w:r>
        <w:rPr>
          <w:sz w:val="28"/>
        </w:rPr>
        <w:t>Yên, xã</w:t>
      </w:r>
      <w:r>
        <w:rPr>
          <w:spacing w:val="-4"/>
          <w:sz w:val="28"/>
        </w:rPr>
        <w:t> </w:t>
      </w:r>
      <w:r>
        <w:rPr>
          <w:sz w:val="28"/>
        </w:rPr>
        <w:t>Thuận</w:t>
      </w:r>
      <w:r>
        <w:rPr>
          <w:spacing w:val="-8"/>
          <w:sz w:val="28"/>
        </w:rPr>
        <w:t> </w:t>
      </w:r>
      <w:r>
        <w:rPr>
          <w:sz w:val="28"/>
        </w:rPr>
        <w:t>Yên, thành phố Hà Tiên:</w:t>
      </w:r>
      <w:r>
        <w:rPr>
          <w:spacing w:val="-9"/>
          <w:sz w:val="28"/>
        </w:rPr>
        <w:t> </w:t>
      </w:r>
      <w:r>
        <w:rPr>
          <w:sz w:val="28"/>
        </w:rPr>
        <w:t>(1)</w:t>
      </w:r>
      <w:r>
        <w:rPr>
          <w:spacing w:val="-10"/>
          <w:sz w:val="28"/>
        </w:rPr>
        <w:t> </w:t>
      </w:r>
      <w:r>
        <w:rPr>
          <w:sz w:val="28"/>
        </w:rPr>
        <w:t>Khu</w:t>
      </w:r>
      <w:r>
        <w:rPr>
          <w:spacing w:val="-9"/>
          <w:sz w:val="28"/>
        </w:rPr>
        <w:t> </w:t>
      </w:r>
      <w:r>
        <w:rPr>
          <w:sz w:val="28"/>
        </w:rPr>
        <w:t>vực</w:t>
      </w:r>
      <w:r>
        <w:rPr>
          <w:spacing w:val="-12"/>
          <w:sz w:val="28"/>
        </w:rPr>
        <w:t> </w:t>
      </w:r>
      <w:r>
        <w:rPr>
          <w:sz w:val="28"/>
        </w:rPr>
        <w:t>500ha;</w:t>
      </w:r>
      <w:r>
        <w:rPr>
          <w:spacing w:val="-12"/>
          <w:sz w:val="28"/>
        </w:rPr>
        <w:t> </w:t>
      </w:r>
      <w:r>
        <w:rPr>
          <w:sz w:val="28"/>
        </w:rPr>
        <w:t>độ</w:t>
      </w:r>
      <w:r>
        <w:rPr>
          <w:spacing w:val="-11"/>
          <w:sz w:val="28"/>
        </w:rPr>
        <w:t> </w:t>
      </w:r>
      <w:r>
        <w:rPr>
          <w:sz w:val="28"/>
        </w:rPr>
        <w:t>sâu</w:t>
      </w:r>
      <w:r>
        <w:rPr>
          <w:spacing w:val="-9"/>
          <w:sz w:val="28"/>
        </w:rPr>
        <w:t> </w:t>
      </w:r>
      <w:r>
        <w:rPr>
          <w:sz w:val="28"/>
        </w:rPr>
        <w:t>khai</w:t>
      </w:r>
      <w:r>
        <w:rPr>
          <w:spacing w:val="-9"/>
          <w:sz w:val="28"/>
        </w:rPr>
        <w:t> </w:t>
      </w:r>
      <w:r>
        <w:rPr>
          <w:sz w:val="28"/>
        </w:rPr>
        <w:t>thác</w:t>
      </w:r>
      <w:r>
        <w:rPr>
          <w:spacing w:val="-12"/>
          <w:sz w:val="28"/>
        </w:rPr>
        <w:t> </w:t>
      </w:r>
      <w:r>
        <w:rPr>
          <w:sz w:val="28"/>
        </w:rPr>
        <w:t>từ</w:t>
      </w:r>
      <w:r>
        <w:rPr>
          <w:spacing w:val="-11"/>
          <w:sz w:val="28"/>
        </w:rPr>
        <w:t> </w:t>
      </w:r>
      <w:r>
        <w:rPr>
          <w:sz w:val="28"/>
        </w:rPr>
        <w:t>bề</w:t>
      </w:r>
      <w:r>
        <w:rPr>
          <w:spacing w:val="-10"/>
          <w:sz w:val="28"/>
        </w:rPr>
        <w:t> </w:t>
      </w:r>
      <w:r>
        <w:rPr>
          <w:sz w:val="28"/>
        </w:rPr>
        <w:t>mặt</w:t>
      </w:r>
      <w:r>
        <w:rPr>
          <w:spacing w:val="-12"/>
          <w:sz w:val="28"/>
        </w:rPr>
        <w:t> </w:t>
      </w:r>
      <w:r>
        <w:rPr>
          <w:sz w:val="28"/>
        </w:rPr>
        <w:t>địa</w:t>
      </w:r>
      <w:r>
        <w:rPr>
          <w:spacing w:val="-12"/>
          <w:sz w:val="28"/>
        </w:rPr>
        <w:t> </w:t>
      </w:r>
      <w:r>
        <w:rPr>
          <w:sz w:val="28"/>
        </w:rPr>
        <w:t>hình</w:t>
      </w:r>
      <w:r>
        <w:rPr>
          <w:spacing w:val="-12"/>
          <w:sz w:val="28"/>
        </w:rPr>
        <w:t> </w:t>
      </w:r>
      <w:r>
        <w:rPr>
          <w:sz w:val="28"/>
        </w:rPr>
        <w:t>đáy</w:t>
      </w:r>
      <w:r>
        <w:rPr>
          <w:spacing w:val="-9"/>
          <w:sz w:val="28"/>
        </w:rPr>
        <w:t> </w:t>
      </w:r>
      <w:r>
        <w:rPr>
          <w:sz w:val="28"/>
        </w:rPr>
        <w:t>biển</w:t>
      </w:r>
      <w:r>
        <w:rPr>
          <w:spacing w:val="-9"/>
          <w:sz w:val="28"/>
        </w:rPr>
        <w:t> </w:t>
      </w:r>
      <w:r>
        <w:rPr>
          <w:sz w:val="28"/>
        </w:rPr>
        <w:t>xuống</w:t>
      </w:r>
      <w:r>
        <w:rPr>
          <w:spacing w:val="-12"/>
          <w:sz w:val="28"/>
        </w:rPr>
        <w:t> </w:t>
      </w:r>
      <w:r>
        <w:rPr>
          <w:sz w:val="28"/>
        </w:rPr>
        <w:t>35m (độ sâu khai thác sẽ căn cứ kết quả thăm dò khoáng sản để lựa chọn độ sâu khai thác</w:t>
      </w:r>
      <w:r>
        <w:rPr>
          <w:spacing w:val="-2"/>
          <w:sz w:val="28"/>
        </w:rPr>
        <w:t> </w:t>
      </w:r>
      <w:r>
        <w:rPr>
          <w:sz w:val="28"/>
        </w:rPr>
        <w:t>phù</w:t>
      </w:r>
      <w:r>
        <w:rPr>
          <w:spacing w:val="-2"/>
          <w:sz w:val="28"/>
        </w:rPr>
        <w:t> </w:t>
      </w:r>
      <w:r>
        <w:rPr>
          <w:sz w:val="28"/>
        </w:rPr>
        <w:t>hợp);</w:t>
      </w:r>
      <w:r>
        <w:rPr>
          <w:spacing w:val="-1"/>
          <w:sz w:val="28"/>
        </w:rPr>
        <w:t> </w:t>
      </w:r>
      <w:r>
        <w:rPr>
          <w:sz w:val="28"/>
        </w:rPr>
        <w:t>trữ</w:t>
      </w:r>
      <w:r>
        <w:rPr>
          <w:spacing w:val="-4"/>
          <w:sz w:val="28"/>
        </w:rPr>
        <w:t> </w:t>
      </w:r>
      <w:r>
        <w:rPr>
          <w:sz w:val="28"/>
        </w:rPr>
        <w:t>lượng</w:t>
      </w:r>
      <w:r>
        <w:rPr>
          <w:spacing w:val="-1"/>
          <w:sz w:val="28"/>
        </w:rPr>
        <w:t> </w:t>
      </w:r>
      <w:r>
        <w:rPr>
          <w:sz w:val="28"/>
        </w:rPr>
        <w:t>dự</w:t>
      </w:r>
      <w:r>
        <w:rPr>
          <w:spacing w:val="-4"/>
          <w:sz w:val="28"/>
        </w:rPr>
        <w:t> </w:t>
      </w:r>
      <w:r>
        <w:rPr>
          <w:sz w:val="28"/>
        </w:rPr>
        <w:t>kiến</w:t>
      </w:r>
      <w:r>
        <w:rPr>
          <w:spacing w:val="-1"/>
          <w:sz w:val="28"/>
        </w:rPr>
        <w:t> </w:t>
      </w:r>
      <w:r>
        <w:rPr>
          <w:sz w:val="28"/>
        </w:rPr>
        <w:t>50.000.000</w:t>
      </w:r>
      <w:r>
        <w:rPr>
          <w:spacing w:val="-1"/>
          <w:sz w:val="28"/>
        </w:rPr>
        <w:t> </w:t>
      </w:r>
      <w:r>
        <w:rPr>
          <w:sz w:val="28"/>
        </w:rPr>
        <w:t>m</w:t>
      </w:r>
      <w:r>
        <w:rPr>
          <w:sz w:val="28"/>
          <w:vertAlign w:val="superscript"/>
        </w:rPr>
        <w:t>3</w:t>
      </w:r>
      <w:r>
        <w:rPr>
          <w:sz w:val="28"/>
          <w:vertAlign w:val="baseline"/>
        </w:rPr>
        <w:t>;</w:t>
      </w:r>
      <w:r>
        <w:rPr>
          <w:spacing w:val="-1"/>
          <w:sz w:val="28"/>
          <w:vertAlign w:val="baseline"/>
        </w:rPr>
        <w:t> </w:t>
      </w:r>
      <w:r>
        <w:rPr>
          <w:sz w:val="28"/>
          <w:vertAlign w:val="baseline"/>
        </w:rPr>
        <w:t>(2)</w:t>
      </w:r>
      <w:r>
        <w:rPr>
          <w:spacing w:val="-2"/>
          <w:sz w:val="28"/>
          <w:vertAlign w:val="baseline"/>
        </w:rPr>
        <w:t> </w:t>
      </w:r>
      <w:r>
        <w:rPr>
          <w:sz w:val="28"/>
          <w:vertAlign w:val="baseline"/>
        </w:rPr>
        <w:t>Khu</w:t>
      </w:r>
      <w:r>
        <w:rPr>
          <w:spacing w:val="-1"/>
          <w:sz w:val="28"/>
          <w:vertAlign w:val="baseline"/>
        </w:rPr>
        <w:t> </w:t>
      </w:r>
      <w:r>
        <w:rPr>
          <w:sz w:val="28"/>
          <w:vertAlign w:val="baseline"/>
        </w:rPr>
        <w:t>vực</w:t>
      </w:r>
      <w:r>
        <w:rPr>
          <w:spacing w:val="-2"/>
          <w:sz w:val="28"/>
          <w:vertAlign w:val="baseline"/>
        </w:rPr>
        <w:t> </w:t>
      </w:r>
      <w:r>
        <w:rPr>
          <w:sz w:val="28"/>
          <w:vertAlign w:val="baseline"/>
        </w:rPr>
        <w:t>300ha;</w:t>
      </w:r>
      <w:r>
        <w:rPr>
          <w:spacing w:val="-1"/>
          <w:sz w:val="28"/>
          <w:vertAlign w:val="baseline"/>
        </w:rPr>
        <w:t> </w:t>
      </w:r>
      <w:r>
        <w:rPr>
          <w:sz w:val="28"/>
          <w:vertAlign w:val="baseline"/>
        </w:rPr>
        <w:t>độ</w:t>
      </w:r>
      <w:r>
        <w:rPr>
          <w:spacing w:val="-2"/>
          <w:sz w:val="28"/>
          <w:vertAlign w:val="baseline"/>
        </w:rPr>
        <w:t> </w:t>
      </w:r>
      <w:r>
        <w:rPr>
          <w:sz w:val="28"/>
          <w:vertAlign w:val="baseline"/>
        </w:rPr>
        <w:t>sâu</w:t>
      </w:r>
      <w:r>
        <w:rPr>
          <w:spacing w:val="-4"/>
          <w:sz w:val="28"/>
          <w:vertAlign w:val="baseline"/>
        </w:rPr>
        <w:t> </w:t>
      </w:r>
      <w:r>
        <w:rPr>
          <w:sz w:val="28"/>
          <w:vertAlign w:val="baseline"/>
        </w:rPr>
        <w:t>khai thác từ bề mặt địa hình đáy biển xuống 35m (độ sâu khai thác sẽ căn cứ kết quả</w:t>
      </w:r>
    </w:p>
    <w:p>
      <w:pPr>
        <w:pStyle w:val="ListParagraph"/>
        <w:spacing w:after="0" w:line="312" w:lineRule="auto"/>
        <w:jc w:val="both"/>
        <w:rPr>
          <w:sz w:val="28"/>
        </w:rPr>
        <w:sectPr>
          <w:footerReference w:type="default" r:id="rId18"/>
          <w:pgSz w:w="11910" w:h="16840"/>
          <w:pgMar w:header="0" w:footer="738" w:top="1040" w:bottom="920" w:left="1700" w:right="992"/>
        </w:sectPr>
      </w:pPr>
    </w:p>
    <w:p>
      <w:pPr>
        <w:pStyle w:val="BodyText"/>
        <w:spacing w:before="74"/>
        <w:jc w:val="left"/>
      </w:pPr>
      <w:r>
        <w:rPr/>
        <w:t>thăm</w:t>
      </w:r>
      <w:r>
        <w:rPr>
          <w:spacing w:val="19"/>
        </w:rPr>
        <w:t> </w:t>
      </w:r>
      <w:r>
        <w:rPr/>
        <w:t>dò</w:t>
      </w:r>
      <w:r>
        <w:rPr>
          <w:spacing w:val="19"/>
        </w:rPr>
        <w:t> </w:t>
      </w:r>
      <w:r>
        <w:rPr/>
        <w:t>khoáng</w:t>
      </w:r>
      <w:r>
        <w:rPr>
          <w:spacing w:val="23"/>
        </w:rPr>
        <w:t> </w:t>
      </w:r>
      <w:r>
        <w:rPr/>
        <w:t>sản</w:t>
      </w:r>
      <w:r>
        <w:rPr>
          <w:spacing w:val="19"/>
        </w:rPr>
        <w:t> </w:t>
      </w:r>
      <w:r>
        <w:rPr/>
        <w:t>để</w:t>
      </w:r>
      <w:r>
        <w:rPr>
          <w:spacing w:val="21"/>
        </w:rPr>
        <w:t> </w:t>
      </w:r>
      <w:r>
        <w:rPr/>
        <w:t>lựa</w:t>
      </w:r>
      <w:r>
        <w:rPr>
          <w:spacing w:val="20"/>
        </w:rPr>
        <w:t> </w:t>
      </w:r>
      <w:r>
        <w:rPr/>
        <w:t>chọn</w:t>
      </w:r>
      <w:r>
        <w:rPr>
          <w:spacing w:val="22"/>
        </w:rPr>
        <w:t> </w:t>
      </w:r>
      <w:r>
        <w:rPr/>
        <w:t>độ</w:t>
      </w:r>
      <w:r>
        <w:rPr>
          <w:spacing w:val="20"/>
        </w:rPr>
        <w:t> </w:t>
      </w:r>
      <w:r>
        <w:rPr/>
        <w:t>sâu</w:t>
      </w:r>
      <w:r>
        <w:rPr>
          <w:spacing w:val="23"/>
        </w:rPr>
        <w:t> </w:t>
      </w:r>
      <w:r>
        <w:rPr/>
        <w:t>khai</w:t>
      </w:r>
      <w:r>
        <w:rPr>
          <w:spacing w:val="19"/>
        </w:rPr>
        <w:t> </w:t>
      </w:r>
      <w:r>
        <w:rPr/>
        <w:t>thác</w:t>
      </w:r>
      <w:r>
        <w:rPr>
          <w:spacing w:val="20"/>
        </w:rPr>
        <w:t> </w:t>
      </w:r>
      <w:r>
        <w:rPr/>
        <w:t>phù</w:t>
      </w:r>
      <w:r>
        <w:rPr>
          <w:spacing w:val="19"/>
        </w:rPr>
        <w:t> </w:t>
      </w:r>
      <w:r>
        <w:rPr/>
        <w:t>hợp);</w:t>
      </w:r>
      <w:r>
        <w:rPr>
          <w:spacing w:val="22"/>
        </w:rPr>
        <w:t> </w:t>
      </w:r>
      <w:r>
        <w:rPr/>
        <w:t>trữ</w:t>
      </w:r>
      <w:r>
        <w:rPr>
          <w:spacing w:val="21"/>
        </w:rPr>
        <w:t> </w:t>
      </w:r>
      <w:r>
        <w:rPr/>
        <w:t>lượng</w:t>
      </w:r>
      <w:r>
        <w:rPr>
          <w:spacing w:val="22"/>
        </w:rPr>
        <w:t> </w:t>
      </w:r>
      <w:r>
        <w:rPr/>
        <w:t>dự</w:t>
      </w:r>
      <w:r>
        <w:rPr>
          <w:spacing w:val="19"/>
        </w:rPr>
        <w:t> </w:t>
      </w:r>
      <w:r>
        <w:rPr>
          <w:spacing w:val="-4"/>
        </w:rPr>
        <w:t>kiến</w:t>
      </w:r>
    </w:p>
    <w:p>
      <w:pPr>
        <w:pStyle w:val="BodyText"/>
        <w:spacing w:before="99"/>
      </w:pPr>
      <w:r>
        <w:rPr/>
        <w:t>30.000.000</w:t>
      </w:r>
      <w:r>
        <w:rPr>
          <w:spacing w:val="-11"/>
        </w:rPr>
        <w:t> </w:t>
      </w:r>
      <w:r>
        <w:rPr>
          <w:spacing w:val="-5"/>
        </w:rPr>
        <w:t>m</w:t>
      </w:r>
      <w:r>
        <w:rPr>
          <w:spacing w:val="-5"/>
          <w:vertAlign w:val="superscript"/>
        </w:rPr>
        <w:t>3</w:t>
      </w:r>
      <w:r>
        <w:rPr>
          <w:spacing w:val="-5"/>
          <w:vertAlign w:val="baseline"/>
        </w:rPr>
        <w:t>.</w:t>
      </w:r>
    </w:p>
    <w:p>
      <w:pPr>
        <w:pStyle w:val="ListParagraph"/>
        <w:numPr>
          <w:ilvl w:val="0"/>
          <w:numId w:val="25"/>
        </w:numPr>
        <w:tabs>
          <w:tab w:pos="843" w:val="left" w:leader="none"/>
        </w:tabs>
        <w:spacing w:line="312" w:lineRule="auto" w:before="215" w:after="0"/>
        <w:ind w:left="2" w:right="133" w:firstLine="566"/>
        <w:jc w:val="both"/>
        <w:rPr>
          <w:sz w:val="28"/>
        </w:rPr>
      </w:pPr>
      <w:r>
        <w:rPr>
          <w:sz w:val="28"/>
        </w:rPr>
        <w:t>Khu mỏ phía Đông Nam mũi Ông Đội, thành phố Phú Quốc: Diện tích 140ha;</w:t>
      </w:r>
      <w:r>
        <w:rPr>
          <w:spacing w:val="-2"/>
          <w:sz w:val="28"/>
        </w:rPr>
        <w:t> </w:t>
      </w:r>
      <w:r>
        <w:rPr>
          <w:sz w:val="28"/>
        </w:rPr>
        <w:t>độ</w:t>
      </w:r>
      <w:r>
        <w:rPr>
          <w:spacing w:val="-3"/>
          <w:sz w:val="28"/>
        </w:rPr>
        <w:t> </w:t>
      </w:r>
      <w:r>
        <w:rPr>
          <w:sz w:val="28"/>
        </w:rPr>
        <w:t>sâu</w:t>
      </w:r>
      <w:r>
        <w:rPr>
          <w:spacing w:val="-4"/>
          <w:sz w:val="28"/>
        </w:rPr>
        <w:t> </w:t>
      </w:r>
      <w:r>
        <w:rPr>
          <w:sz w:val="28"/>
        </w:rPr>
        <w:t>khai</w:t>
      </w:r>
      <w:r>
        <w:rPr>
          <w:spacing w:val="-3"/>
          <w:sz w:val="28"/>
        </w:rPr>
        <w:t> </w:t>
      </w:r>
      <w:r>
        <w:rPr>
          <w:sz w:val="28"/>
        </w:rPr>
        <w:t>thác</w:t>
      </w:r>
      <w:r>
        <w:rPr>
          <w:spacing w:val="-1"/>
          <w:sz w:val="28"/>
        </w:rPr>
        <w:t> </w:t>
      </w:r>
      <w:r>
        <w:rPr>
          <w:sz w:val="28"/>
        </w:rPr>
        <w:t>từ</w:t>
      </w:r>
      <w:r>
        <w:rPr>
          <w:spacing w:val="-5"/>
          <w:sz w:val="28"/>
        </w:rPr>
        <w:t> </w:t>
      </w:r>
      <w:r>
        <w:rPr>
          <w:sz w:val="28"/>
        </w:rPr>
        <w:t>bề</w:t>
      </w:r>
      <w:r>
        <w:rPr>
          <w:spacing w:val="-4"/>
          <w:sz w:val="28"/>
        </w:rPr>
        <w:t> </w:t>
      </w:r>
      <w:r>
        <w:rPr>
          <w:sz w:val="28"/>
        </w:rPr>
        <w:t>mặt</w:t>
      </w:r>
      <w:r>
        <w:rPr>
          <w:spacing w:val="-2"/>
          <w:sz w:val="28"/>
        </w:rPr>
        <w:t> </w:t>
      </w:r>
      <w:r>
        <w:rPr>
          <w:sz w:val="28"/>
        </w:rPr>
        <w:t>địa</w:t>
      </w:r>
      <w:r>
        <w:rPr>
          <w:spacing w:val="-4"/>
          <w:sz w:val="28"/>
        </w:rPr>
        <w:t> </w:t>
      </w:r>
      <w:r>
        <w:rPr>
          <w:sz w:val="28"/>
        </w:rPr>
        <w:t>hình</w:t>
      </w:r>
      <w:r>
        <w:rPr>
          <w:spacing w:val="-4"/>
          <w:sz w:val="28"/>
        </w:rPr>
        <w:t> </w:t>
      </w:r>
      <w:r>
        <w:rPr>
          <w:sz w:val="28"/>
        </w:rPr>
        <w:t>đáy biển</w:t>
      </w:r>
      <w:r>
        <w:rPr>
          <w:spacing w:val="-4"/>
          <w:sz w:val="28"/>
        </w:rPr>
        <w:t> </w:t>
      </w:r>
      <w:r>
        <w:rPr>
          <w:sz w:val="28"/>
        </w:rPr>
        <w:t>xuống</w:t>
      </w:r>
      <w:r>
        <w:rPr>
          <w:spacing w:val="-2"/>
          <w:sz w:val="28"/>
        </w:rPr>
        <w:t> </w:t>
      </w:r>
      <w:r>
        <w:rPr>
          <w:sz w:val="28"/>
        </w:rPr>
        <w:t>35m</w:t>
      </w:r>
      <w:r>
        <w:rPr>
          <w:spacing w:val="-4"/>
          <w:sz w:val="28"/>
        </w:rPr>
        <w:t> </w:t>
      </w:r>
      <w:r>
        <w:rPr>
          <w:sz w:val="28"/>
        </w:rPr>
        <w:t>(độ</w:t>
      </w:r>
      <w:r>
        <w:rPr>
          <w:spacing w:val="-3"/>
          <w:sz w:val="28"/>
        </w:rPr>
        <w:t> </w:t>
      </w:r>
      <w:r>
        <w:rPr>
          <w:sz w:val="28"/>
        </w:rPr>
        <w:t>sâu</w:t>
      </w:r>
      <w:r>
        <w:rPr>
          <w:spacing w:val="-4"/>
          <w:sz w:val="28"/>
        </w:rPr>
        <w:t> </w:t>
      </w:r>
      <w:r>
        <w:rPr>
          <w:sz w:val="28"/>
        </w:rPr>
        <w:t>khai</w:t>
      </w:r>
      <w:r>
        <w:rPr>
          <w:spacing w:val="-2"/>
          <w:sz w:val="28"/>
        </w:rPr>
        <w:t> </w:t>
      </w:r>
      <w:r>
        <w:rPr>
          <w:sz w:val="28"/>
        </w:rPr>
        <w:t>thác sẽ căn cứ kết quả</w:t>
      </w:r>
      <w:r>
        <w:rPr>
          <w:spacing w:val="-2"/>
          <w:sz w:val="28"/>
        </w:rPr>
        <w:t> </w:t>
      </w:r>
      <w:r>
        <w:rPr>
          <w:sz w:val="28"/>
        </w:rPr>
        <w:t>thăm dò khoáng sản</w:t>
      </w:r>
      <w:r>
        <w:rPr>
          <w:spacing w:val="-1"/>
          <w:sz w:val="28"/>
        </w:rPr>
        <w:t> </w:t>
      </w:r>
      <w:r>
        <w:rPr>
          <w:sz w:val="28"/>
        </w:rPr>
        <w:t>để lựa chọn</w:t>
      </w:r>
      <w:r>
        <w:rPr>
          <w:spacing w:val="-1"/>
          <w:sz w:val="28"/>
        </w:rPr>
        <w:t> </w:t>
      </w:r>
      <w:r>
        <w:rPr>
          <w:sz w:val="28"/>
        </w:rPr>
        <w:t>độ sâu khai</w:t>
      </w:r>
      <w:r>
        <w:rPr>
          <w:spacing w:val="-2"/>
          <w:sz w:val="28"/>
        </w:rPr>
        <w:t> </w:t>
      </w:r>
      <w:r>
        <w:rPr>
          <w:sz w:val="28"/>
        </w:rPr>
        <w:t>thác</w:t>
      </w:r>
      <w:r>
        <w:rPr>
          <w:spacing w:val="-1"/>
          <w:sz w:val="28"/>
        </w:rPr>
        <w:t> </w:t>
      </w:r>
      <w:r>
        <w:rPr>
          <w:sz w:val="28"/>
        </w:rPr>
        <w:t>phù</w:t>
      </w:r>
      <w:r>
        <w:rPr>
          <w:spacing w:val="-1"/>
          <w:sz w:val="28"/>
        </w:rPr>
        <w:t> </w:t>
      </w:r>
      <w:r>
        <w:rPr>
          <w:sz w:val="28"/>
        </w:rPr>
        <w:t>hợp); trữ lượng dự kiến 7.000.000 m</w:t>
      </w:r>
      <w:r>
        <w:rPr>
          <w:sz w:val="28"/>
          <w:vertAlign w:val="superscript"/>
        </w:rPr>
        <w:t>3</w:t>
      </w:r>
      <w:r>
        <w:rPr>
          <w:sz w:val="28"/>
          <w:vertAlign w:val="baseline"/>
        </w:rPr>
        <w:t>.</w:t>
      </w:r>
    </w:p>
    <w:p>
      <w:pPr>
        <w:pStyle w:val="ListParagraph"/>
        <w:numPr>
          <w:ilvl w:val="0"/>
          <w:numId w:val="25"/>
        </w:numPr>
        <w:tabs>
          <w:tab w:pos="766" w:val="left" w:leader="none"/>
        </w:tabs>
        <w:spacing w:line="312" w:lineRule="auto" w:before="121" w:after="0"/>
        <w:ind w:left="2" w:right="133" w:firstLine="566"/>
        <w:jc w:val="both"/>
        <w:rPr>
          <w:sz w:val="28"/>
        </w:rPr>
      </w:pPr>
      <w:r>
        <w:rPr>
          <w:sz w:val="28"/>
        </w:rPr>
        <w:t>Khu mỏ phía Đông Bắc mũi Ông Đội, thành phố Phú Quốc: Diện tích 286ha;</w:t>
      </w:r>
      <w:r>
        <w:rPr>
          <w:spacing w:val="-2"/>
          <w:sz w:val="28"/>
        </w:rPr>
        <w:t> </w:t>
      </w:r>
      <w:r>
        <w:rPr>
          <w:sz w:val="28"/>
        </w:rPr>
        <w:t>độ</w:t>
      </w:r>
      <w:r>
        <w:rPr>
          <w:spacing w:val="-3"/>
          <w:sz w:val="28"/>
        </w:rPr>
        <w:t> </w:t>
      </w:r>
      <w:r>
        <w:rPr>
          <w:sz w:val="28"/>
        </w:rPr>
        <w:t>sâu</w:t>
      </w:r>
      <w:r>
        <w:rPr>
          <w:spacing w:val="-4"/>
          <w:sz w:val="28"/>
        </w:rPr>
        <w:t> </w:t>
      </w:r>
      <w:r>
        <w:rPr>
          <w:sz w:val="28"/>
        </w:rPr>
        <w:t>khai</w:t>
      </w:r>
      <w:r>
        <w:rPr>
          <w:spacing w:val="-3"/>
          <w:sz w:val="28"/>
        </w:rPr>
        <w:t> </w:t>
      </w:r>
      <w:r>
        <w:rPr>
          <w:sz w:val="28"/>
        </w:rPr>
        <w:t>thác</w:t>
      </w:r>
      <w:r>
        <w:rPr>
          <w:spacing w:val="-1"/>
          <w:sz w:val="28"/>
        </w:rPr>
        <w:t> </w:t>
      </w:r>
      <w:r>
        <w:rPr>
          <w:sz w:val="28"/>
        </w:rPr>
        <w:t>từ</w:t>
      </w:r>
      <w:r>
        <w:rPr>
          <w:spacing w:val="-5"/>
          <w:sz w:val="28"/>
        </w:rPr>
        <w:t> </w:t>
      </w:r>
      <w:r>
        <w:rPr>
          <w:sz w:val="28"/>
        </w:rPr>
        <w:t>bề</w:t>
      </w:r>
      <w:r>
        <w:rPr>
          <w:spacing w:val="-4"/>
          <w:sz w:val="28"/>
        </w:rPr>
        <w:t> </w:t>
      </w:r>
      <w:r>
        <w:rPr>
          <w:sz w:val="28"/>
        </w:rPr>
        <w:t>mặt</w:t>
      </w:r>
      <w:r>
        <w:rPr>
          <w:spacing w:val="-2"/>
          <w:sz w:val="28"/>
        </w:rPr>
        <w:t> </w:t>
      </w:r>
      <w:r>
        <w:rPr>
          <w:sz w:val="28"/>
        </w:rPr>
        <w:t>địa</w:t>
      </w:r>
      <w:r>
        <w:rPr>
          <w:spacing w:val="-4"/>
          <w:sz w:val="28"/>
        </w:rPr>
        <w:t> </w:t>
      </w:r>
      <w:r>
        <w:rPr>
          <w:sz w:val="28"/>
        </w:rPr>
        <w:t>hình</w:t>
      </w:r>
      <w:r>
        <w:rPr>
          <w:spacing w:val="-4"/>
          <w:sz w:val="28"/>
        </w:rPr>
        <w:t> </w:t>
      </w:r>
      <w:r>
        <w:rPr>
          <w:sz w:val="28"/>
        </w:rPr>
        <w:t>đáy biển</w:t>
      </w:r>
      <w:r>
        <w:rPr>
          <w:spacing w:val="-4"/>
          <w:sz w:val="28"/>
        </w:rPr>
        <w:t> </w:t>
      </w:r>
      <w:r>
        <w:rPr>
          <w:sz w:val="28"/>
        </w:rPr>
        <w:t>xuống</w:t>
      </w:r>
      <w:r>
        <w:rPr>
          <w:spacing w:val="-2"/>
          <w:sz w:val="28"/>
        </w:rPr>
        <w:t> </w:t>
      </w:r>
      <w:r>
        <w:rPr>
          <w:sz w:val="28"/>
        </w:rPr>
        <w:t>35m</w:t>
      </w:r>
      <w:r>
        <w:rPr>
          <w:spacing w:val="-4"/>
          <w:sz w:val="28"/>
        </w:rPr>
        <w:t> </w:t>
      </w:r>
      <w:r>
        <w:rPr>
          <w:sz w:val="28"/>
        </w:rPr>
        <w:t>(độ</w:t>
      </w:r>
      <w:r>
        <w:rPr>
          <w:spacing w:val="-3"/>
          <w:sz w:val="28"/>
        </w:rPr>
        <w:t> </w:t>
      </w:r>
      <w:r>
        <w:rPr>
          <w:sz w:val="28"/>
        </w:rPr>
        <w:t>sâu</w:t>
      </w:r>
      <w:r>
        <w:rPr>
          <w:spacing w:val="-4"/>
          <w:sz w:val="28"/>
        </w:rPr>
        <w:t> </w:t>
      </w:r>
      <w:r>
        <w:rPr>
          <w:sz w:val="28"/>
        </w:rPr>
        <w:t>khai</w:t>
      </w:r>
      <w:r>
        <w:rPr>
          <w:spacing w:val="-2"/>
          <w:sz w:val="28"/>
        </w:rPr>
        <w:t> </w:t>
      </w:r>
      <w:r>
        <w:rPr>
          <w:sz w:val="28"/>
        </w:rPr>
        <w:t>thác sẽ căn cứ kết quả</w:t>
      </w:r>
      <w:r>
        <w:rPr>
          <w:spacing w:val="-2"/>
          <w:sz w:val="28"/>
        </w:rPr>
        <w:t> </w:t>
      </w:r>
      <w:r>
        <w:rPr>
          <w:sz w:val="28"/>
        </w:rPr>
        <w:t>thăm dò khoáng sản</w:t>
      </w:r>
      <w:r>
        <w:rPr>
          <w:spacing w:val="-1"/>
          <w:sz w:val="28"/>
        </w:rPr>
        <w:t> </w:t>
      </w:r>
      <w:r>
        <w:rPr>
          <w:sz w:val="28"/>
        </w:rPr>
        <w:t>để lựa chọn</w:t>
      </w:r>
      <w:r>
        <w:rPr>
          <w:spacing w:val="-1"/>
          <w:sz w:val="28"/>
        </w:rPr>
        <w:t> </w:t>
      </w:r>
      <w:r>
        <w:rPr>
          <w:sz w:val="28"/>
        </w:rPr>
        <w:t>độ sâu khai</w:t>
      </w:r>
      <w:r>
        <w:rPr>
          <w:spacing w:val="-2"/>
          <w:sz w:val="28"/>
        </w:rPr>
        <w:t> </w:t>
      </w:r>
      <w:r>
        <w:rPr>
          <w:sz w:val="28"/>
        </w:rPr>
        <w:t>thác</w:t>
      </w:r>
      <w:r>
        <w:rPr>
          <w:spacing w:val="-1"/>
          <w:sz w:val="28"/>
        </w:rPr>
        <w:t> </w:t>
      </w:r>
      <w:r>
        <w:rPr>
          <w:sz w:val="28"/>
        </w:rPr>
        <w:t>phù</w:t>
      </w:r>
      <w:r>
        <w:rPr>
          <w:spacing w:val="-1"/>
          <w:sz w:val="28"/>
        </w:rPr>
        <w:t> </w:t>
      </w:r>
      <w:r>
        <w:rPr>
          <w:sz w:val="28"/>
        </w:rPr>
        <w:t>hợp); trữ lượng dự kiến 14.300.000m</w:t>
      </w:r>
      <w:r>
        <w:rPr>
          <w:sz w:val="28"/>
          <w:vertAlign w:val="superscript"/>
        </w:rPr>
        <w:t>3</w:t>
      </w:r>
      <w:r>
        <w:rPr>
          <w:sz w:val="28"/>
          <w:vertAlign w:val="baseline"/>
        </w:rPr>
        <w:t>.</w:t>
      </w:r>
    </w:p>
    <w:p>
      <w:pPr>
        <w:pStyle w:val="BodyText"/>
        <w:spacing w:line="312" w:lineRule="auto" w:before="122"/>
        <w:ind w:right="135" w:firstLine="566"/>
      </w:pPr>
      <w:r>
        <w:rPr/>
        <w:t>Loại bỏ số lượng 07 mỏ thuộc danh mục trong Phụ lục XXV</w:t>
      </w:r>
      <w:r>
        <w:rPr>
          <w:spacing w:val="-4"/>
        </w:rPr>
        <w:t> </w:t>
      </w:r>
      <w:r>
        <w:rPr/>
        <w:t>ban hành kèm theo</w:t>
      </w:r>
      <w:r>
        <w:rPr>
          <w:spacing w:val="-6"/>
        </w:rPr>
        <w:t> </w:t>
      </w:r>
      <w:r>
        <w:rPr/>
        <w:t>Quyết</w:t>
      </w:r>
      <w:r>
        <w:rPr>
          <w:spacing w:val="-8"/>
        </w:rPr>
        <w:t> </w:t>
      </w:r>
      <w:r>
        <w:rPr/>
        <w:t>định</w:t>
      </w:r>
      <w:r>
        <w:rPr>
          <w:spacing w:val="-8"/>
        </w:rPr>
        <w:t> </w:t>
      </w:r>
      <w:r>
        <w:rPr/>
        <w:t>số</w:t>
      </w:r>
      <w:r>
        <w:rPr>
          <w:spacing w:val="-5"/>
        </w:rPr>
        <w:t> </w:t>
      </w:r>
      <w:r>
        <w:rPr/>
        <w:t>1289/QĐ-TTg</w:t>
      </w:r>
      <w:r>
        <w:rPr>
          <w:spacing w:val="-6"/>
        </w:rPr>
        <w:t> </w:t>
      </w:r>
      <w:r>
        <w:rPr/>
        <w:t>ngày</w:t>
      </w:r>
      <w:r>
        <w:rPr>
          <w:spacing w:val="-8"/>
        </w:rPr>
        <w:t> </w:t>
      </w:r>
      <w:r>
        <w:rPr/>
        <w:t>03/11/2023</w:t>
      </w:r>
      <w:r>
        <w:rPr>
          <w:spacing w:val="-8"/>
        </w:rPr>
        <w:t> </w:t>
      </w:r>
      <w:r>
        <w:rPr/>
        <w:t>của</w:t>
      </w:r>
      <w:r>
        <w:rPr>
          <w:spacing w:val="-11"/>
        </w:rPr>
        <w:t> </w:t>
      </w:r>
      <w:r>
        <w:rPr/>
        <w:t>Thủ</w:t>
      </w:r>
      <w:r>
        <w:rPr>
          <w:spacing w:val="-7"/>
        </w:rPr>
        <w:t> </w:t>
      </w:r>
      <w:r>
        <w:rPr/>
        <w:t>tướng</w:t>
      </w:r>
      <w:r>
        <w:rPr>
          <w:spacing w:val="-8"/>
        </w:rPr>
        <w:t> </w:t>
      </w:r>
      <w:r>
        <w:rPr/>
        <w:t>Chính</w:t>
      </w:r>
      <w:r>
        <w:rPr>
          <w:spacing w:val="-8"/>
        </w:rPr>
        <w:t> </w:t>
      </w:r>
      <w:r>
        <w:rPr/>
        <w:t>phủ,</w:t>
      </w:r>
      <w:r>
        <w:rPr>
          <w:spacing w:val="-7"/>
        </w:rPr>
        <w:t> </w:t>
      </w:r>
      <w:r>
        <w:rPr/>
        <w:t>cụ thể gồm:</w:t>
      </w:r>
    </w:p>
    <w:p>
      <w:pPr>
        <w:pStyle w:val="ListParagraph"/>
        <w:numPr>
          <w:ilvl w:val="0"/>
          <w:numId w:val="25"/>
        </w:numPr>
        <w:tabs>
          <w:tab w:pos="730" w:val="left" w:leader="none"/>
        </w:tabs>
        <w:spacing w:line="240" w:lineRule="auto" w:before="119" w:after="0"/>
        <w:ind w:left="730" w:right="0" w:hanging="162"/>
        <w:jc w:val="both"/>
        <w:rPr>
          <w:sz w:val="28"/>
        </w:rPr>
      </w:pPr>
      <w:r>
        <w:rPr>
          <w:sz w:val="28"/>
        </w:rPr>
        <w:t>Mỏ</w:t>
      </w:r>
      <w:r>
        <w:rPr>
          <w:spacing w:val="-5"/>
          <w:sz w:val="28"/>
        </w:rPr>
        <w:t> </w:t>
      </w:r>
      <w:r>
        <w:rPr>
          <w:sz w:val="28"/>
        </w:rPr>
        <w:t>Phường</w:t>
      </w:r>
      <w:r>
        <w:rPr>
          <w:spacing w:val="-9"/>
          <w:sz w:val="28"/>
        </w:rPr>
        <w:t> </w:t>
      </w:r>
      <w:r>
        <w:rPr>
          <w:sz w:val="28"/>
        </w:rPr>
        <w:t>Vĩnh</w:t>
      </w:r>
      <w:r>
        <w:rPr>
          <w:spacing w:val="-3"/>
          <w:sz w:val="28"/>
        </w:rPr>
        <w:t> </w:t>
      </w:r>
      <w:r>
        <w:rPr>
          <w:sz w:val="28"/>
        </w:rPr>
        <w:t>Quang,</w:t>
      </w:r>
      <w:r>
        <w:rPr>
          <w:spacing w:val="-6"/>
          <w:sz w:val="28"/>
        </w:rPr>
        <w:t> </w:t>
      </w:r>
      <w:r>
        <w:rPr>
          <w:sz w:val="28"/>
        </w:rPr>
        <w:t>thành</w:t>
      </w:r>
      <w:r>
        <w:rPr>
          <w:spacing w:val="-3"/>
          <w:sz w:val="28"/>
        </w:rPr>
        <w:t> </w:t>
      </w:r>
      <w:r>
        <w:rPr>
          <w:sz w:val="28"/>
        </w:rPr>
        <w:t>phố</w:t>
      </w:r>
      <w:r>
        <w:rPr>
          <w:spacing w:val="-4"/>
          <w:sz w:val="28"/>
        </w:rPr>
        <w:t> </w:t>
      </w:r>
      <w:r>
        <w:rPr>
          <w:sz w:val="28"/>
        </w:rPr>
        <w:t>Rạch</w:t>
      </w:r>
      <w:r>
        <w:rPr>
          <w:spacing w:val="-5"/>
          <w:sz w:val="28"/>
        </w:rPr>
        <w:t> </w:t>
      </w:r>
      <w:r>
        <w:rPr>
          <w:spacing w:val="-4"/>
          <w:sz w:val="28"/>
        </w:rPr>
        <w:t>Giá.</w:t>
      </w:r>
    </w:p>
    <w:p>
      <w:pPr>
        <w:pStyle w:val="ListParagraph"/>
        <w:numPr>
          <w:ilvl w:val="0"/>
          <w:numId w:val="25"/>
        </w:numPr>
        <w:tabs>
          <w:tab w:pos="730" w:val="left" w:leader="none"/>
        </w:tabs>
        <w:spacing w:line="240" w:lineRule="auto" w:before="216" w:after="0"/>
        <w:ind w:left="730" w:right="0" w:hanging="162"/>
        <w:jc w:val="both"/>
        <w:rPr>
          <w:sz w:val="28"/>
        </w:rPr>
      </w:pPr>
      <w:r>
        <w:rPr>
          <w:sz w:val="28"/>
        </w:rPr>
        <w:t>Mỏ</w:t>
      </w:r>
      <w:r>
        <w:rPr>
          <w:spacing w:val="-3"/>
          <w:sz w:val="28"/>
        </w:rPr>
        <w:t> </w:t>
      </w:r>
      <w:r>
        <w:rPr>
          <w:sz w:val="28"/>
        </w:rPr>
        <w:t>Khu</w:t>
      </w:r>
      <w:r>
        <w:rPr>
          <w:spacing w:val="-2"/>
          <w:sz w:val="28"/>
        </w:rPr>
        <w:t> </w:t>
      </w:r>
      <w:r>
        <w:rPr>
          <w:sz w:val="28"/>
        </w:rPr>
        <w:t>Du</w:t>
      </w:r>
      <w:r>
        <w:rPr>
          <w:spacing w:val="-2"/>
          <w:sz w:val="28"/>
        </w:rPr>
        <w:t> </w:t>
      </w:r>
      <w:r>
        <w:rPr>
          <w:sz w:val="28"/>
        </w:rPr>
        <w:t>lịch</w:t>
      </w:r>
      <w:r>
        <w:rPr>
          <w:spacing w:val="-2"/>
          <w:sz w:val="28"/>
        </w:rPr>
        <w:t> </w:t>
      </w:r>
      <w:r>
        <w:rPr>
          <w:sz w:val="28"/>
        </w:rPr>
        <w:t>Hạ</w:t>
      </w:r>
      <w:r>
        <w:rPr>
          <w:spacing w:val="-6"/>
          <w:sz w:val="28"/>
        </w:rPr>
        <w:t> </w:t>
      </w:r>
      <w:r>
        <w:rPr>
          <w:sz w:val="28"/>
        </w:rPr>
        <w:t>Long,</w:t>
      </w:r>
      <w:r>
        <w:rPr>
          <w:spacing w:val="-4"/>
          <w:sz w:val="28"/>
        </w:rPr>
        <w:t> </w:t>
      </w:r>
      <w:r>
        <w:rPr>
          <w:sz w:val="28"/>
        </w:rPr>
        <w:t>thành</w:t>
      </w:r>
      <w:r>
        <w:rPr>
          <w:spacing w:val="-2"/>
          <w:sz w:val="28"/>
        </w:rPr>
        <w:t> </w:t>
      </w:r>
      <w:r>
        <w:rPr>
          <w:sz w:val="28"/>
        </w:rPr>
        <w:t>phố</w:t>
      </w:r>
      <w:r>
        <w:rPr>
          <w:spacing w:val="-3"/>
          <w:sz w:val="28"/>
        </w:rPr>
        <w:t> </w:t>
      </w:r>
      <w:r>
        <w:rPr>
          <w:sz w:val="28"/>
        </w:rPr>
        <w:t>Rạch</w:t>
      </w:r>
      <w:r>
        <w:rPr>
          <w:spacing w:val="-1"/>
          <w:sz w:val="28"/>
        </w:rPr>
        <w:t> </w:t>
      </w:r>
      <w:r>
        <w:rPr>
          <w:spacing w:val="-4"/>
          <w:sz w:val="28"/>
        </w:rPr>
        <w:t>Giá.</w:t>
      </w:r>
    </w:p>
    <w:p>
      <w:pPr>
        <w:pStyle w:val="ListParagraph"/>
        <w:numPr>
          <w:ilvl w:val="0"/>
          <w:numId w:val="25"/>
        </w:numPr>
        <w:tabs>
          <w:tab w:pos="730" w:val="left" w:leader="none"/>
        </w:tabs>
        <w:spacing w:line="240" w:lineRule="auto" w:before="218" w:after="0"/>
        <w:ind w:left="730" w:right="0" w:hanging="162"/>
        <w:jc w:val="left"/>
        <w:rPr>
          <w:sz w:val="28"/>
        </w:rPr>
      </w:pPr>
      <w:r>
        <w:rPr>
          <w:sz w:val="28"/>
        </w:rPr>
        <w:t>Mỏ</w:t>
      </w:r>
      <w:r>
        <w:rPr>
          <w:spacing w:val="-5"/>
          <w:sz w:val="28"/>
        </w:rPr>
        <w:t> </w:t>
      </w:r>
      <w:r>
        <w:rPr>
          <w:sz w:val="28"/>
        </w:rPr>
        <w:t>Khu</w:t>
      </w:r>
      <w:r>
        <w:rPr>
          <w:spacing w:val="-4"/>
          <w:sz w:val="28"/>
        </w:rPr>
        <w:t> </w:t>
      </w:r>
      <w:r>
        <w:rPr>
          <w:sz w:val="28"/>
        </w:rPr>
        <w:t>vực</w:t>
      </w:r>
      <w:r>
        <w:rPr>
          <w:spacing w:val="-13"/>
          <w:sz w:val="28"/>
        </w:rPr>
        <w:t> </w:t>
      </w:r>
      <w:r>
        <w:rPr>
          <w:sz w:val="28"/>
        </w:rPr>
        <w:t>Ven</w:t>
      </w:r>
      <w:r>
        <w:rPr>
          <w:spacing w:val="-4"/>
          <w:sz w:val="28"/>
        </w:rPr>
        <w:t> </w:t>
      </w:r>
      <w:r>
        <w:rPr>
          <w:sz w:val="28"/>
        </w:rPr>
        <w:t>Bãi</w:t>
      </w:r>
      <w:r>
        <w:rPr>
          <w:spacing w:val="-4"/>
          <w:sz w:val="28"/>
        </w:rPr>
        <w:t> </w:t>
      </w:r>
      <w:r>
        <w:rPr>
          <w:sz w:val="28"/>
        </w:rPr>
        <w:t>Bắc,</w:t>
      </w:r>
      <w:r>
        <w:rPr>
          <w:spacing w:val="-9"/>
          <w:sz w:val="28"/>
        </w:rPr>
        <w:t> </w:t>
      </w:r>
      <w:r>
        <w:rPr>
          <w:sz w:val="28"/>
        </w:rPr>
        <w:t>xã</w:t>
      </w:r>
      <w:r>
        <w:rPr>
          <w:spacing w:val="-5"/>
          <w:sz w:val="28"/>
        </w:rPr>
        <w:t> </w:t>
      </w:r>
      <w:r>
        <w:rPr>
          <w:sz w:val="28"/>
        </w:rPr>
        <w:t>Lại</w:t>
      </w:r>
      <w:r>
        <w:rPr>
          <w:spacing w:val="-4"/>
          <w:sz w:val="28"/>
        </w:rPr>
        <w:t> </w:t>
      </w:r>
      <w:r>
        <w:rPr>
          <w:sz w:val="28"/>
        </w:rPr>
        <w:t>Sơn,</w:t>
      </w:r>
      <w:r>
        <w:rPr>
          <w:spacing w:val="-5"/>
          <w:sz w:val="28"/>
        </w:rPr>
        <w:t> </w:t>
      </w:r>
      <w:r>
        <w:rPr>
          <w:sz w:val="28"/>
        </w:rPr>
        <w:t>huyện</w:t>
      </w:r>
      <w:r>
        <w:rPr>
          <w:spacing w:val="-4"/>
          <w:sz w:val="28"/>
        </w:rPr>
        <w:t> </w:t>
      </w:r>
      <w:r>
        <w:rPr>
          <w:sz w:val="28"/>
        </w:rPr>
        <w:t>Kiên</w:t>
      </w:r>
      <w:r>
        <w:rPr>
          <w:spacing w:val="-4"/>
          <w:sz w:val="28"/>
        </w:rPr>
        <w:t> Hải.</w:t>
      </w:r>
    </w:p>
    <w:p>
      <w:pPr>
        <w:pStyle w:val="ListParagraph"/>
        <w:numPr>
          <w:ilvl w:val="0"/>
          <w:numId w:val="25"/>
        </w:numPr>
        <w:tabs>
          <w:tab w:pos="730" w:val="left" w:leader="none"/>
        </w:tabs>
        <w:spacing w:line="240" w:lineRule="auto" w:before="216" w:after="0"/>
        <w:ind w:left="730" w:right="0" w:hanging="162"/>
        <w:jc w:val="left"/>
        <w:rPr>
          <w:sz w:val="28"/>
        </w:rPr>
      </w:pPr>
      <w:r>
        <w:rPr>
          <w:sz w:val="28"/>
        </w:rPr>
        <w:t>Mỏ</w:t>
      </w:r>
      <w:r>
        <w:rPr>
          <w:spacing w:val="-8"/>
          <w:sz w:val="28"/>
        </w:rPr>
        <w:t> </w:t>
      </w:r>
      <w:r>
        <w:rPr>
          <w:sz w:val="28"/>
        </w:rPr>
        <w:t>Tô</w:t>
      </w:r>
      <w:r>
        <w:rPr>
          <w:spacing w:val="-2"/>
          <w:sz w:val="28"/>
        </w:rPr>
        <w:t> </w:t>
      </w:r>
      <w:r>
        <w:rPr>
          <w:sz w:val="28"/>
        </w:rPr>
        <w:t>Châu,</w:t>
      </w:r>
      <w:r>
        <w:rPr>
          <w:spacing w:val="-4"/>
          <w:sz w:val="28"/>
        </w:rPr>
        <w:t> </w:t>
      </w:r>
      <w:r>
        <w:rPr>
          <w:sz w:val="28"/>
        </w:rPr>
        <w:t>Phường</w:t>
      </w:r>
      <w:r>
        <w:rPr>
          <w:spacing w:val="-8"/>
          <w:sz w:val="28"/>
        </w:rPr>
        <w:t> </w:t>
      </w:r>
      <w:r>
        <w:rPr>
          <w:sz w:val="28"/>
        </w:rPr>
        <w:t>Tô</w:t>
      </w:r>
      <w:r>
        <w:rPr>
          <w:spacing w:val="-3"/>
          <w:sz w:val="28"/>
        </w:rPr>
        <w:t> </w:t>
      </w:r>
      <w:r>
        <w:rPr>
          <w:sz w:val="28"/>
        </w:rPr>
        <w:t>Châu,</w:t>
      </w:r>
      <w:r>
        <w:rPr>
          <w:spacing w:val="-4"/>
          <w:sz w:val="28"/>
        </w:rPr>
        <w:t> </w:t>
      </w:r>
      <w:r>
        <w:rPr>
          <w:sz w:val="28"/>
        </w:rPr>
        <w:t>thành</w:t>
      </w:r>
      <w:r>
        <w:rPr>
          <w:spacing w:val="-2"/>
          <w:sz w:val="28"/>
        </w:rPr>
        <w:t> </w:t>
      </w:r>
      <w:r>
        <w:rPr>
          <w:sz w:val="28"/>
        </w:rPr>
        <w:t>phố</w:t>
      </w:r>
      <w:r>
        <w:rPr>
          <w:spacing w:val="-3"/>
          <w:sz w:val="28"/>
        </w:rPr>
        <w:t> </w:t>
      </w:r>
      <w:r>
        <w:rPr>
          <w:sz w:val="28"/>
        </w:rPr>
        <w:t>Hà</w:t>
      </w:r>
      <w:r>
        <w:rPr>
          <w:spacing w:val="-9"/>
          <w:sz w:val="28"/>
        </w:rPr>
        <w:t> </w:t>
      </w:r>
      <w:r>
        <w:rPr>
          <w:spacing w:val="-2"/>
          <w:sz w:val="28"/>
        </w:rPr>
        <w:t>Tiên.</w:t>
      </w:r>
    </w:p>
    <w:p>
      <w:pPr>
        <w:pStyle w:val="ListParagraph"/>
        <w:numPr>
          <w:ilvl w:val="0"/>
          <w:numId w:val="25"/>
        </w:numPr>
        <w:tabs>
          <w:tab w:pos="730" w:val="left" w:leader="none"/>
        </w:tabs>
        <w:spacing w:line="240" w:lineRule="auto" w:before="216" w:after="0"/>
        <w:ind w:left="730" w:right="0" w:hanging="162"/>
        <w:jc w:val="left"/>
        <w:rPr>
          <w:sz w:val="28"/>
        </w:rPr>
      </w:pPr>
      <w:r>
        <w:rPr>
          <w:sz w:val="28"/>
        </w:rPr>
        <w:t>Mỏ</w:t>
      </w:r>
      <w:r>
        <w:rPr>
          <w:spacing w:val="-9"/>
          <w:sz w:val="28"/>
        </w:rPr>
        <w:t> </w:t>
      </w:r>
      <w:r>
        <w:rPr>
          <w:sz w:val="28"/>
        </w:rPr>
        <w:t>Thuận</w:t>
      </w:r>
      <w:r>
        <w:rPr>
          <w:spacing w:val="-13"/>
          <w:sz w:val="28"/>
        </w:rPr>
        <w:t> </w:t>
      </w:r>
      <w:r>
        <w:rPr>
          <w:sz w:val="28"/>
        </w:rPr>
        <w:t>Yên</w:t>
      </w:r>
      <w:r>
        <w:rPr>
          <w:spacing w:val="-2"/>
          <w:sz w:val="28"/>
        </w:rPr>
        <w:t> </w:t>
      </w:r>
      <w:r>
        <w:rPr>
          <w:sz w:val="28"/>
        </w:rPr>
        <w:t>1,</w:t>
      </w:r>
      <w:r>
        <w:rPr>
          <w:spacing w:val="-3"/>
          <w:sz w:val="28"/>
        </w:rPr>
        <w:t> </w:t>
      </w:r>
      <w:r>
        <w:rPr>
          <w:sz w:val="28"/>
        </w:rPr>
        <w:t>xã</w:t>
      </w:r>
      <w:r>
        <w:rPr>
          <w:spacing w:val="-9"/>
          <w:sz w:val="28"/>
        </w:rPr>
        <w:t> </w:t>
      </w:r>
      <w:r>
        <w:rPr>
          <w:sz w:val="28"/>
        </w:rPr>
        <w:t>Thuận</w:t>
      </w:r>
      <w:r>
        <w:rPr>
          <w:spacing w:val="-12"/>
          <w:sz w:val="28"/>
        </w:rPr>
        <w:t> </w:t>
      </w:r>
      <w:r>
        <w:rPr>
          <w:sz w:val="28"/>
        </w:rPr>
        <w:t>Yên,</w:t>
      </w:r>
      <w:r>
        <w:rPr>
          <w:spacing w:val="-4"/>
          <w:sz w:val="28"/>
        </w:rPr>
        <w:t> </w:t>
      </w:r>
      <w:r>
        <w:rPr>
          <w:sz w:val="28"/>
        </w:rPr>
        <w:t>thành</w:t>
      </w:r>
      <w:r>
        <w:rPr>
          <w:spacing w:val="-6"/>
          <w:sz w:val="28"/>
        </w:rPr>
        <w:t> </w:t>
      </w:r>
      <w:r>
        <w:rPr>
          <w:sz w:val="28"/>
        </w:rPr>
        <w:t>phố</w:t>
      </w:r>
      <w:r>
        <w:rPr>
          <w:spacing w:val="-3"/>
          <w:sz w:val="28"/>
        </w:rPr>
        <w:t> </w:t>
      </w:r>
      <w:r>
        <w:rPr>
          <w:sz w:val="28"/>
        </w:rPr>
        <w:t>Hà</w:t>
      </w:r>
      <w:r>
        <w:rPr>
          <w:spacing w:val="-8"/>
          <w:sz w:val="28"/>
        </w:rPr>
        <w:t> </w:t>
      </w:r>
      <w:r>
        <w:rPr>
          <w:spacing w:val="-2"/>
          <w:sz w:val="28"/>
        </w:rPr>
        <w:t>Tiên.</w:t>
      </w:r>
    </w:p>
    <w:p>
      <w:pPr>
        <w:pStyle w:val="ListParagraph"/>
        <w:numPr>
          <w:ilvl w:val="0"/>
          <w:numId w:val="25"/>
        </w:numPr>
        <w:tabs>
          <w:tab w:pos="730" w:val="left" w:leader="none"/>
        </w:tabs>
        <w:spacing w:line="240" w:lineRule="auto" w:before="218" w:after="0"/>
        <w:ind w:left="730" w:right="0" w:hanging="162"/>
        <w:jc w:val="left"/>
        <w:rPr>
          <w:sz w:val="28"/>
        </w:rPr>
      </w:pPr>
      <w:r>
        <w:rPr>
          <w:sz w:val="28"/>
        </w:rPr>
        <w:t>Mỏ</w:t>
      </w:r>
      <w:r>
        <w:rPr>
          <w:spacing w:val="-9"/>
          <w:sz w:val="28"/>
        </w:rPr>
        <w:t> </w:t>
      </w:r>
      <w:r>
        <w:rPr>
          <w:sz w:val="28"/>
        </w:rPr>
        <w:t>Thuận</w:t>
      </w:r>
      <w:r>
        <w:rPr>
          <w:spacing w:val="-13"/>
          <w:sz w:val="28"/>
        </w:rPr>
        <w:t> </w:t>
      </w:r>
      <w:r>
        <w:rPr>
          <w:sz w:val="28"/>
        </w:rPr>
        <w:t>Yên</w:t>
      </w:r>
      <w:r>
        <w:rPr>
          <w:spacing w:val="-2"/>
          <w:sz w:val="28"/>
        </w:rPr>
        <w:t> </w:t>
      </w:r>
      <w:r>
        <w:rPr>
          <w:sz w:val="28"/>
        </w:rPr>
        <w:t>2,</w:t>
      </w:r>
      <w:r>
        <w:rPr>
          <w:spacing w:val="-3"/>
          <w:sz w:val="28"/>
        </w:rPr>
        <w:t> </w:t>
      </w:r>
      <w:r>
        <w:rPr>
          <w:sz w:val="28"/>
        </w:rPr>
        <w:t>xã</w:t>
      </w:r>
      <w:r>
        <w:rPr>
          <w:spacing w:val="-9"/>
          <w:sz w:val="28"/>
        </w:rPr>
        <w:t> </w:t>
      </w:r>
      <w:r>
        <w:rPr>
          <w:sz w:val="28"/>
        </w:rPr>
        <w:t>Thuận</w:t>
      </w:r>
      <w:r>
        <w:rPr>
          <w:spacing w:val="-12"/>
          <w:sz w:val="28"/>
        </w:rPr>
        <w:t> </w:t>
      </w:r>
      <w:r>
        <w:rPr>
          <w:sz w:val="28"/>
        </w:rPr>
        <w:t>Yên,</w:t>
      </w:r>
      <w:r>
        <w:rPr>
          <w:spacing w:val="-4"/>
          <w:sz w:val="28"/>
        </w:rPr>
        <w:t> </w:t>
      </w:r>
      <w:r>
        <w:rPr>
          <w:sz w:val="28"/>
        </w:rPr>
        <w:t>thành</w:t>
      </w:r>
      <w:r>
        <w:rPr>
          <w:spacing w:val="-6"/>
          <w:sz w:val="28"/>
        </w:rPr>
        <w:t> </w:t>
      </w:r>
      <w:r>
        <w:rPr>
          <w:sz w:val="28"/>
        </w:rPr>
        <w:t>phố</w:t>
      </w:r>
      <w:r>
        <w:rPr>
          <w:spacing w:val="-3"/>
          <w:sz w:val="28"/>
        </w:rPr>
        <w:t> </w:t>
      </w:r>
      <w:r>
        <w:rPr>
          <w:sz w:val="28"/>
        </w:rPr>
        <w:t>Hà</w:t>
      </w:r>
      <w:r>
        <w:rPr>
          <w:spacing w:val="-8"/>
          <w:sz w:val="28"/>
        </w:rPr>
        <w:t> </w:t>
      </w:r>
      <w:r>
        <w:rPr>
          <w:spacing w:val="-2"/>
          <w:sz w:val="28"/>
        </w:rPr>
        <w:t>Tiên.</w:t>
      </w:r>
    </w:p>
    <w:p>
      <w:pPr>
        <w:pStyle w:val="ListParagraph"/>
        <w:numPr>
          <w:ilvl w:val="0"/>
          <w:numId w:val="25"/>
        </w:numPr>
        <w:tabs>
          <w:tab w:pos="730" w:val="left" w:leader="none"/>
        </w:tabs>
        <w:spacing w:line="240" w:lineRule="auto" w:before="215" w:after="0"/>
        <w:ind w:left="730" w:right="0" w:hanging="162"/>
        <w:jc w:val="left"/>
        <w:rPr>
          <w:sz w:val="28"/>
        </w:rPr>
      </w:pPr>
      <w:r>
        <w:rPr>
          <w:sz w:val="28"/>
        </w:rPr>
        <w:t>Mỏ</w:t>
      </w:r>
      <w:r>
        <w:rPr>
          <w:spacing w:val="-9"/>
          <w:sz w:val="28"/>
        </w:rPr>
        <w:t> </w:t>
      </w:r>
      <w:r>
        <w:rPr>
          <w:sz w:val="28"/>
        </w:rPr>
        <w:t>Thuận</w:t>
      </w:r>
      <w:r>
        <w:rPr>
          <w:spacing w:val="-13"/>
          <w:sz w:val="28"/>
        </w:rPr>
        <w:t> </w:t>
      </w:r>
      <w:r>
        <w:rPr>
          <w:sz w:val="28"/>
        </w:rPr>
        <w:t>Yên</w:t>
      </w:r>
      <w:r>
        <w:rPr>
          <w:spacing w:val="-2"/>
          <w:sz w:val="28"/>
        </w:rPr>
        <w:t> </w:t>
      </w:r>
      <w:r>
        <w:rPr>
          <w:sz w:val="28"/>
        </w:rPr>
        <w:t>3,</w:t>
      </w:r>
      <w:r>
        <w:rPr>
          <w:spacing w:val="-3"/>
          <w:sz w:val="28"/>
        </w:rPr>
        <w:t> </w:t>
      </w:r>
      <w:r>
        <w:rPr>
          <w:sz w:val="28"/>
        </w:rPr>
        <w:t>xã</w:t>
      </w:r>
      <w:r>
        <w:rPr>
          <w:spacing w:val="-9"/>
          <w:sz w:val="28"/>
        </w:rPr>
        <w:t> </w:t>
      </w:r>
      <w:r>
        <w:rPr>
          <w:sz w:val="28"/>
        </w:rPr>
        <w:t>Thuận</w:t>
      </w:r>
      <w:r>
        <w:rPr>
          <w:spacing w:val="-12"/>
          <w:sz w:val="28"/>
        </w:rPr>
        <w:t> </w:t>
      </w:r>
      <w:r>
        <w:rPr>
          <w:sz w:val="28"/>
        </w:rPr>
        <w:t>Yên,</w:t>
      </w:r>
      <w:r>
        <w:rPr>
          <w:spacing w:val="-4"/>
          <w:sz w:val="28"/>
        </w:rPr>
        <w:t> </w:t>
      </w:r>
      <w:r>
        <w:rPr>
          <w:sz w:val="28"/>
        </w:rPr>
        <w:t>thành</w:t>
      </w:r>
      <w:r>
        <w:rPr>
          <w:spacing w:val="-6"/>
          <w:sz w:val="28"/>
        </w:rPr>
        <w:t> </w:t>
      </w:r>
      <w:r>
        <w:rPr>
          <w:sz w:val="28"/>
        </w:rPr>
        <w:t>phố</w:t>
      </w:r>
      <w:r>
        <w:rPr>
          <w:spacing w:val="-3"/>
          <w:sz w:val="28"/>
        </w:rPr>
        <w:t> </w:t>
      </w:r>
      <w:r>
        <w:rPr>
          <w:sz w:val="28"/>
        </w:rPr>
        <w:t>Hà</w:t>
      </w:r>
      <w:r>
        <w:rPr>
          <w:spacing w:val="-8"/>
          <w:sz w:val="28"/>
        </w:rPr>
        <w:t> </w:t>
      </w:r>
      <w:r>
        <w:rPr>
          <w:spacing w:val="-2"/>
          <w:sz w:val="28"/>
        </w:rPr>
        <w:t>Tiên.</w:t>
      </w:r>
    </w:p>
    <w:p>
      <w:pPr>
        <w:pStyle w:val="Heading2"/>
        <w:numPr>
          <w:ilvl w:val="1"/>
          <w:numId w:val="24"/>
        </w:numPr>
        <w:tabs>
          <w:tab w:pos="1059" w:val="left" w:leader="none"/>
        </w:tabs>
        <w:spacing w:line="240" w:lineRule="auto" w:before="218" w:after="0"/>
        <w:ind w:left="1059" w:right="0" w:hanging="491"/>
        <w:jc w:val="left"/>
      </w:pPr>
      <w:bookmarkStart w:name="_bookmark51" w:id="52"/>
      <w:bookmarkEnd w:id="52"/>
      <w:r>
        <w:rPr>
          <w:b w:val="0"/>
        </w:rPr>
      </w:r>
      <w:r>
        <w:rPr/>
        <w:t>Đá</w:t>
      </w:r>
      <w:r>
        <w:rPr>
          <w:spacing w:val="-7"/>
        </w:rPr>
        <w:t> </w:t>
      </w:r>
      <w:r>
        <w:rPr/>
        <w:t>xây</w:t>
      </w:r>
      <w:r>
        <w:rPr>
          <w:spacing w:val="-1"/>
        </w:rPr>
        <w:t> </w:t>
      </w:r>
      <w:r>
        <w:rPr>
          <w:spacing w:val="-4"/>
        </w:rPr>
        <w:t>dựng</w:t>
      </w:r>
    </w:p>
    <w:p>
      <w:pPr>
        <w:pStyle w:val="BodyText"/>
        <w:spacing w:line="312" w:lineRule="auto" w:before="216"/>
        <w:ind w:right="132" w:firstLine="566"/>
      </w:pPr>
      <w:r>
        <w:rPr/>
        <w:t>Điều</w:t>
      </w:r>
      <w:r>
        <w:rPr>
          <w:spacing w:val="-16"/>
        </w:rPr>
        <w:t> </w:t>
      </w:r>
      <w:r>
        <w:rPr/>
        <w:t>chỉnh</w:t>
      </w:r>
      <w:r>
        <w:rPr>
          <w:spacing w:val="-16"/>
        </w:rPr>
        <w:t> </w:t>
      </w:r>
      <w:r>
        <w:rPr/>
        <w:t>ranh</w:t>
      </w:r>
      <w:r>
        <w:rPr>
          <w:spacing w:val="-15"/>
        </w:rPr>
        <w:t> </w:t>
      </w:r>
      <w:r>
        <w:rPr/>
        <w:t>giới</w:t>
      </w:r>
      <w:r>
        <w:rPr>
          <w:spacing w:val="-16"/>
        </w:rPr>
        <w:t> </w:t>
      </w:r>
      <w:r>
        <w:rPr/>
        <w:t>03</w:t>
      </w:r>
      <w:r>
        <w:rPr>
          <w:spacing w:val="-16"/>
        </w:rPr>
        <w:t> </w:t>
      </w:r>
      <w:r>
        <w:rPr/>
        <w:t>mỏ</w:t>
      </w:r>
      <w:r>
        <w:rPr>
          <w:spacing w:val="-16"/>
        </w:rPr>
        <w:t> </w:t>
      </w:r>
      <w:r>
        <w:rPr/>
        <w:t>đá</w:t>
      </w:r>
      <w:r>
        <w:rPr>
          <w:spacing w:val="-17"/>
        </w:rPr>
        <w:t> </w:t>
      </w:r>
      <w:r>
        <w:rPr/>
        <w:t>xây</w:t>
      </w:r>
      <w:r>
        <w:rPr>
          <w:spacing w:val="-16"/>
        </w:rPr>
        <w:t> </w:t>
      </w:r>
      <w:r>
        <w:rPr/>
        <w:t>dựng</w:t>
      </w:r>
      <w:r>
        <w:rPr>
          <w:spacing w:val="-16"/>
        </w:rPr>
        <w:t> </w:t>
      </w:r>
      <w:r>
        <w:rPr/>
        <w:t>so</w:t>
      </w:r>
      <w:r>
        <w:rPr>
          <w:spacing w:val="-17"/>
        </w:rPr>
        <w:t> </w:t>
      </w:r>
      <w:r>
        <w:rPr/>
        <w:t>với</w:t>
      </w:r>
      <w:r>
        <w:rPr>
          <w:spacing w:val="-16"/>
        </w:rPr>
        <w:t> </w:t>
      </w:r>
      <w:r>
        <w:rPr/>
        <w:t>danh</w:t>
      </w:r>
      <w:r>
        <w:rPr>
          <w:spacing w:val="-16"/>
        </w:rPr>
        <w:t> </w:t>
      </w:r>
      <w:r>
        <w:rPr/>
        <w:t>mục</w:t>
      </w:r>
      <w:r>
        <w:rPr>
          <w:spacing w:val="-17"/>
        </w:rPr>
        <w:t> </w:t>
      </w:r>
      <w:r>
        <w:rPr/>
        <w:t>trong</w:t>
      </w:r>
      <w:r>
        <w:rPr>
          <w:spacing w:val="-16"/>
        </w:rPr>
        <w:t> </w:t>
      </w:r>
      <w:r>
        <w:rPr/>
        <w:t>Phụ</w:t>
      </w:r>
      <w:r>
        <w:rPr>
          <w:spacing w:val="-16"/>
        </w:rPr>
        <w:t> </w:t>
      </w:r>
      <w:r>
        <w:rPr/>
        <w:t>lục</w:t>
      </w:r>
      <w:r>
        <w:rPr>
          <w:spacing w:val="-17"/>
        </w:rPr>
        <w:t> </w:t>
      </w:r>
      <w:r>
        <w:rPr/>
        <w:t>XXV ban</w:t>
      </w:r>
      <w:r>
        <w:rPr>
          <w:spacing w:val="-6"/>
        </w:rPr>
        <w:t> </w:t>
      </w:r>
      <w:r>
        <w:rPr/>
        <w:t>hành</w:t>
      </w:r>
      <w:r>
        <w:rPr>
          <w:spacing w:val="-6"/>
        </w:rPr>
        <w:t> </w:t>
      </w:r>
      <w:r>
        <w:rPr/>
        <w:t>kèm</w:t>
      </w:r>
      <w:r>
        <w:rPr>
          <w:spacing w:val="-6"/>
        </w:rPr>
        <w:t> </w:t>
      </w:r>
      <w:r>
        <w:rPr/>
        <w:t>theo</w:t>
      </w:r>
      <w:r>
        <w:rPr>
          <w:spacing w:val="-6"/>
        </w:rPr>
        <w:t> </w:t>
      </w:r>
      <w:r>
        <w:rPr/>
        <w:t>Quyết</w:t>
      </w:r>
      <w:r>
        <w:rPr>
          <w:spacing w:val="-8"/>
        </w:rPr>
        <w:t> </w:t>
      </w:r>
      <w:r>
        <w:rPr/>
        <w:t>định</w:t>
      </w:r>
      <w:r>
        <w:rPr>
          <w:spacing w:val="-6"/>
        </w:rPr>
        <w:t> </w:t>
      </w:r>
      <w:r>
        <w:rPr/>
        <w:t>số</w:t>
      </w:r>
      <w:r>
        <w:rPr>
          <w:spacing w:val="-5"/>
        </w:rPr>
        <w:t> </w:t>
      </w:r>
      <w:r>
        <w:rPr/>
        <w:t>1289/QĐ-TTg</w:t>
      </w:r>
      <w:r>
        <w:rPr>
          <w:spacing w:val="-6"/>
        </w:rPr>
        <w:t> </w:t>
      </w:r>
      <w:r>
        <w:rPr/>
        <w:t>ngày</w:t>
      </w:r>
      <w:r>
        <w:rPr>
          <w:spacing w:val="-8"/>
        </w:rPr>
        <w:t> </w:t>
      </w:r>
      <w:r>
        <w:rPr/>
        <w:t>03/11/2023</w:t>
      </w:r>
      <w:r>
        <w:rPr>
          <w:spacing w:val="-6"/>
        </w:rPr>
        <w:t> </w:t>
      </w:r>
      <w:r>
        <w:rPr/>
        <w:t>của</w:t>
      </w:r>
      <w:r>
        <w:rPr>
          <w:spacing w:val="-11"/>
        </w:rPr>
        <w:t> </w:t>
      </w:r>
      <w:r>
        <w:rPr/>
        <w:t>Thủ</w:t>
      </w:r>
      <w:r>
        <w:rPr>
          <w:spacing w:val="-7"/>
        </w:rPr>
        <w:t> </w:t>
      </w:r>
      <w:r>
        <w:rPr/>
        <w:t>tướng Chính phủ; cụ thể gồm:</w:t>
      </w:r>
    </w:p>
    <w:p>
      <w:pPr>
        <w:pStyle w:val="ListParagraph"/>
        <w:numPr>
          <w:ilvl w:val="2"/>
          <w:numId w:val="24"/>
        </w:numPr>
        <w:tabs>
          <w:tab w:pos="745" w:val="left" w:leader="none"/>
        </w:tabs>
        <w:spacing w:line="312" w:lineRule="auto" w:before="120" w:after="0"/>
        <w:ind w:left="2" w:right="135" w:firstLine="566"/>
        <w:jc w:val="both"/>
        <w:rPr>
          <w:sz w:val="28"/>
        </w:rPr>
      </w:pPr>
      <w:r>
        <w:rPr>
          <w:sz w:val="28"/>
        </w:rPr>
        <w:t>Mỏ đá xây dựng Hòn Sóc, xã Thổ Sơn, huyện Hòn Đất: Điều chỉnh ranh giới,</w:t>
      </w:r>
      <w:r>
        <w:rPr>
          <w:spacing w:val="69"/>
          <w:sz w:val="28"/>
        </w:rPr>
        <w:t> </w:t>
      </w:r>
      <w:r>
        <w:rPr>
          <w:sz w:val="28"/>
        </w:rPr>
        <w:t>tăng</w:t>
      </w:r>
      <w:r>
        <w:rPr>
          <w:spacing w:val="71"/>
          <w:sz w:val="28"/>
        </w:rPr>
        <w:t> </w:t>
      </w:r>
      <w:r>
        <w:rPr>
          <w:sz w:val="28"/>
        </w:rPr>
        <w:t>độ</w:t>
      </w:r>
      <w:r>
        <w:rPr>
          <w:spacing w:val="70"/>
          <w:sz w:val="28"/>
        </w:rPr>
        <w:t> </w:t>
      </w:r>
      <w:r>
        <w:rPr>
          <w:sz w:val="28"/>
        </w:rPr>
        <w:t>sâu</w:t>
      </w:r>
      <w:r>
        <w:rPr>
          <w:spacing w:val="69"/>
          <w:sz w:val="28"/>
        </w:rPr>
        <w:t> </w:t>
      </w:r>
      <w:r>
        <w:rPr>
          <w:sz w:val="28"/>
        </w:rPr>
        <w:t>khai</w:t>
      </w:r>
      <w:r>
        <w:rPr>
          <w:spacing w:val="68"/>
          <w:sz w:val="28"/>
        </w:rPr>
        <w:t> </w:t>
      </w:r>
      <w:r>
        <w:rPr>
          <w:sz w:val="28"/>
        </w:rPr>
        <w:t>thác</w:t>
      </w:r>
      <w:r>
        <w:rPr>
          <w:spacing w:val="70"/>
          <w:sz w:val="28"/>
        </w:rPr>
        <w:t> </w:t>
      </w:r>
      <w:r>
        <w:rPr>
          <w:sz w:val="28"/>
        </w:rPr>
        <w:t>từ</w:t>
      </w:r>
      <w:r>
        <w:rPr>
          <w:spacing w:val="70"/>
          <w:sz w:val="28"/>
        </w:rPr>
        <w:t> </w:t>
      </w:r>
      <w:r>
        <w:rPr>
          <w:sz w:val="28"/>
        </w:rPr>
        <w:t>cốt-10m</w:t>
      </w:r>
      <w:r>
        <w:rPr>
          <w:spacing w:val="67"/>
          <w:sz w:val="28"/>
        </w:rPr>
        <w:t> </w:t>
      </w:r>
      <w:r>
        <w:rPr>
          <w:sz w:val="28"/>
        </w:rPr>
        <w:t>xuống</w:t>
      </w:r>
      <w:r>
        <w:rPr>
          <w:spacing w:val="71"/>
          <w:sz w:val="28"/>
        </w:rPr>
        <w:t> </w:t>
      </w:r>
      <w:r>
        <w:rPr>
          <w:sz w:val="28"/>
        </w:rPr>
        <w:t>cốt-60m;</w:t>
      </w:r>
      <w:r>
        <w:rPr>
          <w:spacing w:val="71"/>
          <w:sz w:val="28"/>
        </w:rPr>
        <w:t> </w:t>
      </w:r>
      <w:r>
        <w:rPr>
          <w:sz w:val="28"/>
        </w:rPr>
        <w:t>trữ</w:t>
      </w:r>
      <w:r>
        <w:rPr>
          <w:spacing w:val="69"/>
          <w:sz w:val="28"/>
        </w:rPr>
        <w:t> </w:t>
      </w:r>
      <w:r>
        <w:rPr>
          <w:sz w:val="28"/>
        </w:rPr>
        <w:t>lượng</w:t>
      </w:r>
      <w:r>
        <w:rPr>
          <w:spacing w:val="71"/>
          <w:sz w:val="28"/>
        </w:rPr>
        <w:t> </w:t>
      </w:r>
      <w:r>
        <w:rPr>
          <w:sz w:val="28"/>
        </w:rPr>
        <w:t>dự</w:t>
      </w:r>
      <w:r>
        <w:rPr>
          <w:spacing w:val="69"/>
          <w:sz w:val="28"/>
        </w:rPr>
        <w:t> </w:t>
      </w:r>
      <w:r>
        <w:rPr>
          <w:sz w:val="28"/>
        </w:rPr>
        <w:t>kiến</w:t>
      </w:r>
    </w:p>
    <w:p>
      <w:pPr>
        <w:pStyle w:val="BodyText"/>
        <w:spacing w:before="1"/>
      </w:pPr>
      <w:r>
        <w:rPr/>
        <w:t>64.000.000</w:t>
      </w:r>
      <w:r>
        <w:rPr>
          <w:spacing w:val="-11"/>
        </w:rPr>
        <w:t> </w:t>
      </w:r>
      <w:r>
        <w:rPr>
          <w:spacing w:val="-5"/>
        </w:rPr>
        <w:t>m</w:t>
      </w:r>
      <w:r>
        <w:rPr>
          <w:spacing w:val="-5"/>
          <w:vertAlign w:val="superscript"/>
        </w:rPr>
        <w:t>3</w:t>
      </w:r>
      <w:r>
        <w:rPr>
          <w:spacing w:val="-5"/>
          <w:vertAlign w:val="baseline"/>
        </w:rPr>
        <w:t>.</w:t>
      </w:r>
    </w:p>
    <w:p>
      <w:pPr>
        <w:pStyle w:val="ListParagraph"/>
        <w:numPr>
          <w:ilvl w:val="2"/>
          <w:numId w:val="24"/>
        </w:numPr>
        <w:tabs>
          <w:tab w:pos="735" w:val="left" w:leader="none"/>
        </w:tabs>
        <w:spacing w:line="312" w:lineRule="auto" w:before="215" w:after="0"/>
        <w:ind w:left="2" w:right="133" w:firstLine="566"/>
        <w:jc w:val="both"/>
        <w:rPr>
          <w:sz w:val="28"/>
        </w:rPr>
      </w:pPr>
      <w:r>
        <w:rPr>
          <w:sz w:val="28"/>
        </w:rPr>
        <w:t>Mỏ đá</w:t>
      </w:r>
      <w:r>
        <w:rPr>
          <w:spacing w:val="-2"/>
          <w:sz w:val="28"/>
        </w:rPr>
        <w:t> </w:t>
      </w:r>
      <w:r>
        <w:rPr>
          <w:sz w:val="28"/>
        </w:rPr>
        <w:t>xây dựng</w:t>
      </w:r>
      <w:r>
        <w:rPr>
          <w:spacing w:val="-2"/>
          <w:sz w:val="28"/>
        </w:rPr>
        <w:t> </w:t>
      </w:r>
      <w:r>
        <w:rPr>
          <w:sz w:val="28"/>
        </w:rPr>
        <w:t>Trà Đuốc Lớn và</w:t>
      </w:r>
      <w:r>
        <w:rPr>
          <w:spacing w:val="-3"/>
          <w:sz w:val="28"/>
        </w:rPr>
        <w:t> </w:t>
      </w:r>
      <w:r>
        <w:rPr>
          <w:sz w:val="28"/>
        </w:rPr>
        <w:t>Trà Đuốc Nhỏ xã Bình</w:t>
      </w:r>
      <w:r>
        <w:rPr>
          <w:spacing w:val="-13"/>
          <w:sz w:val="28"/>
        </w:rPr>
        <w:t> </w:t>
      </w:r>
      <w:r>
        <w:rPr>
          <w:sz w:val="28"/>
        </w:rPr>
        <w:t>An và Bình</w:t>
      </w:r>
      <w:r>
        <w:rPr>
          <w:spacing w:val="-2"/>
          <w:sz w:val="28"/>
        </w:rPr>
        <w:t> </w:t>
      </w:r>
      <w:r>
        <w:rPr>
          <w:sz w:val="28"/>
        </w:rPr>
        <w:t>Trị, huyện Kiên Lương: Điều chỉnh ranh giới mở rộng diện tích quy hoạch 02 mỏ đá xây dựng Trà Đuốc Lớn (đã quy hoạch 55,2ha) và</w:t>
      </w:r>
      <w:r>
        <w:rPr>
          <w:spacing w:val="-2"/>
          <w:sz w:val="28"/>
        </w:rPr>
        <w:t> </w:t>
      </w:r>
      <w:r>
        <w:rPr>
          <w:sz w:val="28"/>
        </w:rPr>
        <w:t>Trà Đuốc Nhỏ (đã quy hoạch 14,7ha) thành 01 mỏ để thuận lợi trong hoạt động khai thác âm theo độ sâu quy</w:t>
      </w:r>
    </w:p>
    <w:p>
      <w:pPr>
        <w:pStyle w:val="ListParagraph"/>
        <w:spacing w:after="0" w:line="312" w:lineRule="auto"/>
        <w:jc w:val="both"/>
        <w:rPr>
          <w:sz w:val="28"/>
        </w:rPr>
        <w:sectPr>
          <w:pgSz w:w="11910" w:h="16840"/>
          <w:pgMar w:header="0" w:footer="738" w:top="1040" w:bottom="920" w:left="1700" w:right="992"/>
        </w:sectPr>
      </w:pPr>
    </w:p>
    <w:p>
      <w:pPr>
        <w:pStyle w:val="BodyText"/>
        <w:spacing w:line="314" w:lineRule="auto" w:before="74"/>
        <w:jc w:val="left"/>
      </w:pPr>
      <w:r>
        <w:rPr/>
        <w:t>hoạch,</w:t>
      </w:r>
      <w:r>
        <w:rPr>
          <w:spacing w:val="-12"/>
        </w:rPr>
        <w:t> </w:t>
      </w:r>
      <w:r>
        <w:rPr/>
        <w:t>diện</w:t>
      </w:r>
      <w:r>
        <w:rPr>
          <w:spacing w:val="-11"/>
        </w:rPr>
        <w:t> </w:t>
      </w:r>
      <w:r>
        <w:rPr/>
        <w:t>tích</w:t>
      </w:r>
      <w:r>
        <w:rPr>
          <w:spacing w:val="-10"/>
        </w:rPr>
        <w:t> </w:t>
      </w:r>
      <w:r>
        <w:rPr/>
        <w:t>từ</w:t>
      </w:r>
      <w:r>
        <w:rPr>
          <w:spacing w:val="-10"/>
        </w:rPr>
        <w:t> </w:t>
      </w:r>
      <w:r>
        <w:rPr/>
        <w:t>69,9</w:t>
      </w:r>
      <w:r>
        <w:rPr>
          <w:spacing w:val="-9"/>
        </w:rPr>
        <w:t> </w:t>
      </w:r>
      <w:r>
        <w:rPr/>
        <w:t>ha</w:t>
      </w:r>
      <w:r>
        <w:rPr>
          <w:spacing w:val="-11"/>
        </w:rPr>
        <w:t> </w:t>
      </w:r>
      <w:r>
        <w:rPr/>
        <w:t>thành</w:t>
      </w:r>
      <w:r>
        <w:rPr>
          <w:spacing w:val="-8"/>
        </w:rPr>
        <w:t> </w:t>
      </w:r>
      <w:r>
        <w:rPr/>
        <w:t>200</w:t>
      </w:r>
      <w:r>
        <w:rPr>
          <w:spacing w:val="-8"/>
        </w:rPr>
        <w:t> </w:t>
      </w:r>
      <w:r>
        <w:rPr/>
        <w:t>ha;</w:t>
      </w:r>
      <w:r>
        <w:rPr>
          <w:spacing w:val="-11"/>
        </w:rPr>
        <w:t> </w:t>
      </w:r>
      <w:r>
        <w:rPr/>
        <w:t>độ</w:t>
      </w:r>
      <w:r>
        <w:rPr>
          <w:spacing w:val="-10"/>
        </w:rPr>
        <w:t> </w:t>
      </w:r>
      <w:r>
        <w:rPr/>
        <w:t>sâu</w:t>
      </w:r>
      <w:r>
        <w:rPr>
          <w:spacing w:val="-10"/>
        </w:rPr>
        <w:t> </w:t>
      </w:r>
      <w:r>
        <w:rPr/>
        <w:t>khai</w:t>
      </w:r>
      <w:r>
        <w:rPr>
          <w:spacing w:val="-11"/>
        </w:rPr>
        <w:t> </w:t>
      </w:r>
      <w:r>
        <w:rPr/>
        <w:t>thác</w:t>
      </w:r>
      <w:r>
        <w:rPr>
          <w:spacing w:val="-9"/>
        </w:rPr>
        <w:t> </w:t>
      </w:r>
      <w:r>
        <w:rPr/>
        <w:t>đến</w:t>
      </w:r>
      <w:r>
        <w:rPr>
          <w:spacing w:val="-8"/>
        </w:rPr>
        <w:t> </w:t>
      </w:r>
      <w:r>
        <w:rPr/>
        <w:t>cốt</w:t>
      </w:r>
      <w:r>
        <w:rPr>
          <w:spacing w:val="-10"/>
        </w:rPr>
        <w:t> </w:t>
      </w:r>
      <w:r>
        <w:rPr/>
        <w:t>-60m;</w:t>
      </w:r>
      <w:r>
        <w:rPr>
          <w:spacing w:val="-11"/>
        </w:rPr>
        <w:t> </w:t>
      </w:r>
      <w:r>
        <w:rPr/>
        <w:t>trữ</w:t>
      </w:r>
      <w:r>
        <w:rPr>
          <w:spacing w:val="-10"/>
        </w:rPr>
        <w:t> </w:t>
      </w:r>
      <w:r>
        <w:rPr/>
        <w:t>lượng dự kiến 100.000.000 m</w:t>
      </w:r>
      <w:r>
        <w:rPr>
          <w:vertAlign w:val="superscript"/>
        </w:rPr>
        <w:t>3</w:t>
      </w:r>
      <w:r>
        <w:rPr>
          <w:vertAlign w:val="baseline"/>
        </w:rPr>
        <w:t>.</w:t>
      </w:r>
    </w:p>
    <w:p>
      <w:pPr>
        <w:pStyle w:val="Heading2"/>
        <w:numPr>
          <w:ilvl w:val="1"/>
          <w:numId w:val="24"/>
        </w:numPr>
        <w:tabs>
          <w:tab w:pos="1059" w:val="left" w:leader="none"/>
        </w:tabs>
        <w:spacing w:line="240" w:lineRule="auto" w:before="115" w:after="0"/>
        <w:ind w:left="1059" w:right="0" w:hanging="491"/>
        <w:jc w:val="both"/>
      </w:pPr>
      <w:bookmarkStart w:name="_bookmark52" w:id="53"/>
      <w:bookmarkEnd w:id="53"/>
      <w:r>
        <w:rPr>
          <w:b w:val="0"/>
        </w:rPr>
      </w:r>
      <w:r>
        <w:rPr/>
        <w:t>Đá</w:t>
      </w:r>
      <w:r>
        <w:rPr>
          <w:spacing w:val="-5"/>
        </w:rPr>
        <w:t> </w:t>
      </w:r>
      <w:r>
        <w:rPr/>
        <w:t>vôi</w:t>
      </w:r>
      <w:r>
        <w:rPr>
          <w:spacing w:val="-1"/>
        </w:rPr>
        <w:t> </w:t>
      </w:r>
      <w:r>
        <w:rPr/>
        <w:t>làm</w:t>
      </w:r>
      <w:r>
        <w:rPr>
          <w:spacing w:val="-3"/>
        </w:rPr>
        <w:t> </w:t>
      </w:r>
      <w:r>
        <w:rPr/>
        <w:t>vật</w:t>
      </w:r>
      <w:r>
        <w:rPr>
          <w:spacing w:val="-5"/>
        </w:rPr>
        <w:t> </w:t>
      </w:r>
      <w:r>
        <w:rPr/>
        <w:t>liệu</w:t>
      </w:r>
      <w:r>
        <w:rPr>
          <w:spacing w:val="-2"/>
        </w:rPr>
        <w:t> </w:t>
      </w:r>
      <w:r>
        <w:rPr/>
        <w:t>thông</w:t>
      </w:r>
      <w:r>
        <w:rPr>
          <w:spacing w:val="-1"/>
        </w:rPr>
        <w:t> </w:t>
      </w:r>
      <w:r>
        <w:rPr>
          <w:spacing w:val="-2"/>
        </w:rPr>
        <w:t>thường</w:t>
      </w:r>
    </w:p>
    <w:p>
      <w:pPr>
        <w:pStyle w:val="BodyText"/>
        <w:spacing w:line="312" w:lineRule="auto" w:before="218"/>
        <w:ind w:right="134" w:firstLine="566"/>
      </w:pPr>
      <w:r>
        <w:rPr/>
        <w:t>Điều chỉnh ranh giới mỏ đá vôi Lò Vôi Lớn và Lò Vôi Nhỏ, xã Bình An, huyện Kiên Lương: Điều chỉnh ranh giới mở rộng diện tích quy hoạch 02 mỏ đá vôi Lò Vôi Lớn (đã quy hoạch 10ha) và Lò Vôi Nhỏ (đã quy hoạch 10ha) thành 01 mỏ, diện tích từ 20 ha thành 40 ha; độ sâu khai thác đến cốt -70m; trữ lượng dự kiến 28.000.000m</w:t>
      </w:r>
      <w:r>
        <w:rPr>
          <w:vertAlign w:val="superscript"/>
        </w:rPr>
        <w:t>3</w:t>
      </w:r>
      <w:r>
        <w:rPr>
          <w:vertAlign w:val="baseline"/>
        </w:rPr>
        <w:t>.</w:t>
      </w:r>
    </w:p>
    <w:p>
      <w:pPr>
        <w:pStyle w:val="Heading2"/>
        <w:numPr>
          <w:ilvl w:val="1"/>
          <w:numId w:val="24"/>
        </w:numPr>
        <w:tabs>
          <w:tab w:pos="1123" w:val="left" w:leader="none"/>
        </w:tabs>
        <w:spacing w:line="240" w:lineRule="auto" w:before="120" w:after="0"/>
        <w:ind w:left="1123" w:right="0" w:hanging="485"/>
        <w:jc w:val="both"/>
      </w:pPr>
      <w:r>
        <w:rPr/>
        <w:t>Vật</w:t>
      </w:r>
      <w:r>
        <w:rPr>
          <w:spacing w:val="-5"/>
        </w:rPr>
        <w:t> </w:t>
      </w:r>
      <w:r>
        <w:rPr/>
        <w:t>liệu</w:t>
      </w:r>
      <w:r>
        <w:rPr>
          <w:spacing w:val="-1"/>
        </w:rPr>
        <w:t> </w:t>
      </w:r>
      <w:r>
        <w:rPr/>
        <w:t>san</w:t>
      </w:r>
      <w:r>
        <w:rPr>
          <w:spacing w:val="-1"/>
        </w:rPr>
        <w:t> </w:t>
      </w:r>
      <w:r>
        <w:rPr/>
        <w:t>lấp</w:t>
      </w:r>
      <w:r>
        <w:rPr>
          <w:spacing w:val="-4"/>
        </w:rPr>
        <w:t> </w:t>
      </w:r>
      <w:r>
        <w:rPr/>
        <w:t>trên</w:t>
      </w:r>
      <w:r>
        <w:rPr>
          <w:spacing w:val="-2"/>
        </w:rPr>
        <w:t> </w:t>
      </w:r>
      <w:r>
        <w:rPr/>
        <w:t>đất</w:t>
      </w:r>
      <w:r>
        <w:rPr>
          <w:spacing w:val="-4"/>
        </w:rPr>
        <w:t> liền</w:t>
      </w:r>
    </w:p>
    <w:p>
      <w:pPr>
        <w:pStyle w:val="BodyText"/>
        <w:spacing w:line="312" w:lineRule="auto" w:before="216"/>
        <w:ind w:right="136" w:firstLine="566"/>
      </w:pPr>
      <w:r>
        <w:rPr/>
        <w:t>Điều</w:t>
      </w:r>
      <w:r>
        <w:rPr>
          <w:spacing w:val="-1"/>
        </w:rPr>
        <w:t> </w:t>
      </w:r>
      <w:r>
        <w:rPr/>
        <w:t>chỉnh</w:t>
      </w:r>
      <w:r>
        <w:rPr>
          <w:spacing w:val="-1"/>
        </w:rPr>
        <w:t> </w:t>
      </w:r>
      <w:r>
        <w:rPr/>
        <w:t>ranh</w:t>
      </w:r>
      <w:r>
        <w:rPr>
          <w:spacing w:val="-1"/>
        </w:rPr>
        <w:t> </w:t>
      </w:r>
      <w:r>
        <w:rPr/>
        <w:t>giới</w:t>
      </w:r>
      <w:r>
        <w:rPr>
          <w:spacing w:val="-4"/>
        </w:rPr>
        <w:t> </w:t>
      </w:r>
      <w:r>
        <w:rPr/>
        <w:t>mỏ</w:t>
      </w:r>
      <w:r>
        <w:rPr>
          <w:spacing w:val="-2"/>
        </w:rPr>
        <w:t> </w:t>
      </w:r>
      <w:r>
        <w:rPr/>
        <w:t>đất</w:t>
      </w:r>
      <w:r>
        <w:rPr>
          <w:spacing w:val="-1"/>
        </w:rPr>
        <w:t> </w:t>
      </w:r>
      <w:r>
        <w:rPr/>
        <w:t>san</w:t>
      </w:r>
      <w:r>
        <w:rPr>
          <w:spacing w:val="-1"/>
        </w:rPr>
        <w:t> </w:t>
      </w:r>
      <w:r>
        <w:rPr/>
        <w:t>lấp</w:t>
      </w:r>
      <w:r>
        <w:rPr>
          <w:spacing w:val="-1"/>
        </w:rPr>
        <w:t> </w:t>
      </w:r>
      <w:r>
        <w:rPr/>
        <w:t>núi</w:t>
      </w:r>
      <w:r>
        <w:rPr>
          <w:spacing w:val="-1"/>
        </w:rPr>
        <w:t> </w:t>
      </w:r>
      <w:r>
        <w:rPr/>
        <w:t>Nhọn,</w:t>
      </w:r>
      <w:r>
        <w:rPr>
          <w:spacing w:val="-3"/>
        </w:rPr>
        <w:t> </w:t>
      </w:r>
      <w:r>
        <w:rPr/>
        <w:t>xã</w:t>
      </w:r>
      <w:r>
        <w:rPr>
          <w:spacing w:val="-8"/>
        </w:rPr>
        <w:t> </w:t>
      </w:r>
      <w:r>
        <w:rPr/>
        <w:t>Thuận</w:t>
      </w:r>
      <w:r>
        <w:rPr>
          <w:spacing w:val="-12"/>
        </w:rPr>
        <w:t> </w:t>
      </w:r>
      <w:r>
        <w:rPr/>
        <w:t>Yên,</w:t>
      </w:r>
      <w:r>
        <w:rPr>
          <w:spacing w:val="-3"/>
        </w:rPr>
        <w:t> </w:t>
      </w:r>
      <w:r>
        <w:rPr/>
        <w:t>thành</w:t>
      </w:r>
      <w:r>
        <w:rPr>
          <w:spacing w:val="-1"/>
        </w:rPr>
        <w:t> </w:t>
      </w:r>
      <w:r>
        <w:rPr/>
        <w:t>phố</w:t>
      </w:r>
      <w:r>
        <w:rPr>
          <w:spacing w:val="-2"/>
        </w:rPr>
        <w:t> </w:t>
      </w:r>
      <w:r>
        <w:rPr/>
        <w:t>Hà Tiên:</w:t>
      </w:r>
      <w:r>
        <w:rPr>
          <w:spacing w:val="-7"/>
        </w:rPr>
        <w:t> </w:t>
      </w:r>
      <w:r>
        <w:rPr/>
        <w:t>Điều</w:t>
      </w:r>
      <w:r>
        <w:rPr>
          <w:spacing w:val="-7"/>
        </w:rPr>
        <w:t> </w:t>
      </w:r>
      <w:r>
        <w:rPr/>
        <w:t>chỉnh</w:t>
      </w:r>
      <w:r>
        <w:rPr>
          <w:spacing w:val="-7"/>
        </w:rPr>
        <w:t> </w:t>
      </w:r>
      <w:r>
        <w:rPr/>
        <w:t>ranh</w:t>
      </w:r>
      <w:r>
        <w:rPr>
          <w:spacing w:val="-9"/>
        </w:rPr>
        <w:t> </w:t>
      </w:r>
      <w:r>
        <w:rPr/>
        <w:t>giới</w:t>
      </w:r>
      <w:r>
        <w:rPr>
          <w:spacing w:val="-7"/>
        </w:rPr>
        <w:t> </w:t>
      </w:r>
      <w:r>
        <w:rPr/>
        <w:t>mở</w:t>
      </w:r>
      <w:r>
        <w:rPr>
          <w:spacing w:val="-7"/>
        </w:rPr>
        <w:t> </w:t>
      </w:r>
      <w:r>
        <w:rPr/>
        <w:t>rộng</w:t>
      </w:r>
      <w:r>
        <w:rPr>
          <w:spacing w:val="-7"/>
        </w:rPr>
        <w:t> </w:t>
      </w:r>
      <w:r>
        <w:rPr/>
        <w:t>diện</w:t>
      </w:r>
      <w:r>
        <w:rPr>
          <w:spacing w:val="-7"/>
        </w:rPr>
        <w:t> </w:t>
      </w:r>
      <w:r>
        <w:rPr/>
        <w:t>tích</w:t>
      </w:r>
      <w:r>
        <w:rPr>
          <w:spacing w:val="-7"/>
        </w:rPr>
        <w:t> </w:t>
      </w:r>
      <w:r>
        <w:rPr/>
        <w:t>quy</w:t>
      </w:r>
      <w:r>
        <w:rPr>
          <w:spacing w:val="-9"/>
        </w:rPr>
        <w:t> </w:t>
      </w:r>
      <w:r>
        <w:rPr/>
        <w:t>hoạch</w:t>
      </w:r>
      <w:r>
        <w:rPr>
          <w:spacing w:val="-7"/>
        </w:rPr>
        <w:t> </w:t>
      </w:r>
      <w:r>
        <w:rPr/>
        <w:t>mỏ</w:t>
      </w:r>
      <w:r>
        <w:rPr>
          <w:spacing w:val="-6"/>
        </w:rPr>
        <w:t> </w:t>
      </w:r>
      <w:r>
        <w:rPr/>
        <w:t>đất</w:t>
      </w:r>
      <w:r>
        <w:rPr>
          <w:spacing w:val="-9"/>
        </w:rPr>
        <w:t> </w:t>
      </w:r>
      <w:r>
        <w:rPr/>
        <w:t>san</w:t>
      </w:r>
      <w:r>
        <w:rPr>
          <w:spacing w:val="-7"/>
        </w:rPr>
        <w:t> </w:t>
      </w:r>
      <w:r>
        <w:rPr/>
        <w:t>lấp</w:t>
      </w:r>
      <w:r>
        <w:rPr>
          <w:spacing w:val="-7"/>
        </w:rPr>
        <w:t> </w:t>
      </w:r>
      <w:r>
        <w:rPr/>
        <w:t>núi</w:t>
      </w:r>
      <w:r>
        <w:rPr>
          <w:spacing w:val="-7"/>
        </w:rPr>
        <w:t> </w:t>
      </w:r>
      <w:r>
        <w:rPr/>
        <w:t>Nhọn, xã</w:t>
      </w:r>
      <w:r>
        <w:rPr>
          <w:spacing w:val="-5"/>
        </w:rPr>
        <w:t> </w:t>
      </w:r>
      <w:r>
        <w:rPr/>
        <w:t>Thuận</w:t>
      </w:r>
      <w:r>
        <w:rPr>
          <w:spacing w:val="-12"/>
        </w:rPr>
        <w:t> </w:t>
      </w:r>
      <w:r>
        <w:rPr/>
        <w:t>Yên,</w:t>
      </w:r>
      <w:r>
        <w:rPr>
          <w:spacing w:val="-1"/>
        </w:rPr>
        <w:t> </w:t>
      </w:r>
      <w:r>
        <w:rPr/>
        <w:t>thành</w:t>
      </w:r>
      <w:r>
        <w:rPr>
          <w:spacing w:val="-3"/>
        </w:rPr>
        <w:t> </w:t>
      </w:r>
      <w:r>
        <w:rPr/>
        <w:t>phố Hà</w:t>
      </w:r>
      <w:r>
        <w:rPr>
          <w:spacing w:val="-8"/>
        </w:rPr>
        <w:t> </w:t>
      </w:r>
      <w:r>
        <w:rPr/>
        <w:t>Tiên (đã</w:t>
      </w:r>
      <w:r>
        <w:rPr>
          <w:spacing w:val="-3"/>
        </w:rPr>
        <w:t> </w:t>
      </w:r>
      <w:r>
        <w:rPr/>
        <w:t>quy</w:t>
      </w:r>
      <w:r>
        <w:rPr>
          <w:spacing w:val="-3"/>
        </w:rPr>
        <w:t> </w:t>
      </w:r>
      <w:r>
        <w:rPr/>
        <w:t>hoạch</w:t>
      </w:r>
      <w:r>
        <w:rPr>
          <w:spacing w:val="-2"/>
        </w:rPr>
        <w:t> </w:t>
      </w:r>
      <w:r>
        <w:rPr/>
        <w:t>22ha)</w:t>
      </w:r>
      <w:r>
        <w:rPr>
          <w:spacing w:val="-2"/>
        </w:rPr>
        <w:t> </w:t>
      </w:r>
      <w:r>
        <w:rPr/>
        <w:t>thêm</w:t>
      </w:r>
      <w:r>
        <w:rPr>
          <w:spacing w:val="-2"/>
        </w:rPr>
        <w:t> </w:t>
      </w:r>
      <w:r>
        <w:rPr/>
        <w:t>30ha</w:t>
      </w:r>
      <w:r>
        <w:rPr>
          <w:spacing w:val="-2"/>
        </w:rPr>
        <w:t> </w:t>
      </w:r>
      <w:r>
        <w:rPr/>
        <w:t>thành</w:t>
      </w:r>
      <w:r>
        <w:rPr>
          <w:spacing w:val="-1"/>
        </w:rPr>
        <w:t> </w:t>
      </w:r>
      <w:r>
        <w:rPr/>
        <w:t>52ha</w:t>
      </w:r>
      <w:r>
        <w:rPr>
          <w:spacing w:val="-3"/>
        </w:rPr>
        <w:t> </w:t>
      </w:r>
      <w:r>
        <w:rPr/>
        <w:t>độ sâu khai thác đến cốt +2m trở lên; trữ lượng dự kiến 4.500.000 m</w:t>
      </w:r>
      <w:r>
        <w:rPr>
          <w:vertAlign w:val="superscript"/>
        </w:rPr>
        <w:t>3</w:t>
      </w:r>
      <w:r>
        <w:rPr>
          <w:vertAlign w:val="baseline"/>
        </w:rPr>
        <w:t>.</w:t>
      </w:r>
    </w:p>
    <w:p>
      <w:pPr>
        <w:pStyle w:val="BodyText"/>
        <w:spacing w:before="121"/>
        <w:ind w:left="568"/>
      </w:pPr>
      <w:r>
        <w:rPr/>
        <w:t>(Chi</w:t>
      </w:r>
      <w:r>
        <w:rPr>
          <w:spacing w:val="-1"/>
        </w:rPr>
        <w:t> </w:t>
      </w:r>
      <w:r>
        <w:rPr/>
        <w:t>tiết</w:t>
      </w:r>
      <w:r>
        <w:rPr>
          <w:spacing w:val="-4"/>
        </w:rPr>
        <w:t> </w:t>
      </w:r>
      <w:r>
        <w:rPr/>
        <w:t>đính</w:t>
      </w:r>
      <w:r>
        <w:rPr>
          <w:spacing w:val="-1"/>
        </w:rPr>
        <w:t> </w:t>
      </w:r>
      <w:r>
        <w:rPr/>
        <w:t>kèm</w:t>
      </w:r>
      <w:r>
        <w:rPr>
          <w:spacing w:val="-2"/>
        </w:rPr>
        <w:t> </w:t>
      </w:r>
      <w:r>
        <w:rPr/>
        <w:t>Phụ</w:t>
      </w:r>
      <w:r>
        <w:rPr>
          <w:spacing w:val="-2"/>
        </w:rPr>
        <w:t> </w:t>
      </w:r>
      <w:r>
        <w:rPr/>
        <w:t>lục</w:t>
      </w:r>
      <w:r>
        <w:rPr>
          <w:spacing w:val="-2"/>
        </w:rPr>
        <w:t> </w:t>
      </w:r>
      <w:r>
        <w:rPr>
          <w:spacing w:val="-5"/>
        </w:rPr>
        <w:t>4)</w:t>
      </w:r>
    </w:p>
    <w:p>
      <w:pPr>
        <w:pStyle w:val="BodyText"/>
        <w:spacing w:after="0"/>
        <w:sectPr>
          <w:pgSz w:w="11910" w:h="16840"/>
          <w:pgMar w:header="0" w:footer="738" w:top="1040" w:bottom="920" w:left="1700" w:right="992"/>
        </w:sectPr>
      </w:pPr>
    </w:p>
    <w:p>
      <w:pPr>
        <w:pStyle w:val="BodyText"/>
        <w:spacing w:before="33"/>
        <w:ind w:left="0"/>
        <w:jc w:val="left"/>
      </w:pPr>
      <w:r>
        <w:rPr/>
        <mc:AlternateContent>
          <mc:Choice Requires="wps">
            <w:drawing>
              <wp:anchor distT="0" distB="0" distL="0" distR="0" allowOverlap="1" layoutInCell="1" locked="0" behindDoc="0" simplePos="0" relativeHeight="15734272">
                <wp:simplePos x="0" y="0"/>
                <wp:positionH relativeFrom="page">
                  <wp:posOffset>1478851</wp:posOffset>
                </wp:positionH>
                <wp:positionV relativeFrom="page">
                  <wp:posOffset>1431645</wp:posOffset>
                </wp:positionV>
                <wp:extent cx="7731759" cy="5287010"/>
                <wp:effectExtent l="0" t="0" r="0" b="0"/>
                <wp:wrapNone/>
                <wp:docPr id="31" name="Group 31" descr="A map of a city  AI-generated content may be incorrect. (Rectangle)"/>
                <wp:cNvGraphicFramePr>
                  <a:graphicFrameLocks/>
                </wp:cNvGraphicFramePr>
                <a:graphic>
                  <a:graphicData uri="http://schemas.microsoft.com/office/word/2010/wordprocessingGroup">
                    <wpg:wgp>
                      <wpg:cNvPr id="31" name="Group 31" descr="A map of a city  AI-generated content may be incorrect. (Rectangle)"/>
                      <wpg:cNvGrpSpPr/>
                      <wpg:grpSpPr>
                        <a:xfrm>
                          <a:off x="0" y="0"/>
                          <a:ext cx="7731759" cy="5287010"/>
                          <a:chExt cx="7731759" cy="5287010"/>
                        </a:xfrm>
                      </wpg:grpSpPr>
                      <pic:pic>
                        <pic:nvPicPr>
                          <pic:cNvPr id="32" name="Image 32" descr="A map of a city  AI-generated content may be incorrect. (Rectangle)"/>
                          <pic:cNvPicPr/>
                        </pic:nvPicPr>
                        <pic:blipFill>
                          <a:blip r:embed="rId20" cstate="print"/>
                          <a:stretch>
                            <a:fillRect/>
                          </a:stretch>
                        </pic:blipFill>
                        <pic:spPr>
                          <a:xfrm>
                            <a:off x="9588" y="9525"/>
                            <a:ext cx="7712709" cy="5267833"/>
                          </a:xfrm>
                          <a:prstGeom prst="rect">
                            <a:avLst/>
                          </a:prstGeom>
                        </pic:spPr>
                      </pic:pic>
                      <wps:wsp>
                        <wps:cNvPr id="33" name="Graphic 33"/>
                        <wps:cNvSpPr/>
                        <wps:spPr>
                          <a:xfrm>
                            <a:off x="4762" y="4762"/>
                            <a:ext cx="7722234" cy="5277485"/>
                          </a:xfrm>
                          <a:custGeom>
                            <a:avLst/>
                            <a:gdLst/>
                            <a:ahLst/>
                            <a:cxnLst/>
                            <a:rect l="l" t="t" r="r" b="b"/>
                            <a:pathLst>
                              <a:path w="7722234" h="5277485">
                                <a:moveTo>
                                  <a:pt x="0" y="5277358"/>
                                </a:moveTo>
                                <a:lnTo>
                                  <a:pt x="7722234" y="5277358"/>
                                </a:lnTo>
                                <a:lnTo>
                                  <a:pt x="7722234" y="0"/>
                                </a:lnTo>
                                <a:lnTo>
                                  <a:pt x="0" y="0"/>
                                </a:lnTo>
                                <a:lnTo>
                                  <a:pt x="0" y="5277358"/>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445pt;margin-top:112.728004pt;width:608.8pt;height:416.3pt;mso-position-horizontal-relative:page;mso-position-vertical-relative:page;z-index:15734272" id="docshapegroup31" coordorigin="2329,2255" coordsize="12176,8326" alt="A map of a city  AI-generated content may be incorrect. (Rectangle)">
                <v:shape style="position:absolute;left:2344;top:2269;width:12146;height:8296" type="#_x0000_t75" id="docshape32" alt="A map of a city  AI-generated content may be incorrect. (Rectangle)" stroked="false">
                  <v:imagedata r:id="rId20" o:title=""/>
                </v:shape>
                <v:rect style="position:absolute;left:2336;top:2262;width:12161;height:8311" id="docshape33" filled="false" stroked="true" strokeweight=".75pt" strokecolor="#155f82">
                  <v:stroke dashstyle="solid"/>
                </v:rect>
                <w10:wrap type="none"/>
              </v:group>
            </w:pict>
          </mc:Fallback>
        </mc:AlternateContent>
      </w:r>
    </w:p>
    <w:p>
      <w:pPr>
        <w:pStyle w:val="BodyText"/>
        <w:spacing w:before="1"/>
        <w:ind w:left="953"/>
        <w:jc w:val="left"/>
      </w:pPr>
      <w:bookmarkStart w:name="_bookmark53" w:id="54"/>
      <w:bookmarkEnd w:id="54"/>
      <w:r>
        <w:rPr/>
      </w:r>
      <w:r>
        <w:rPr/>
        <w:t>Hình</w:t>
      </w:r>
      <w:r>
        <w:rPr>
          <w:spacing w:val="-4"/>
        </w:rPr>
        <w:t> </w:t>
      </w:r>
      <w:r>
        <w:rPr/>
        <w:t>5:</w:t>
      </w:r>
      <w:r>
        <w:rPr>
          <w:spacing w:val="-3"/>
        </w:rPr>
        <w:t> </w:t>
      </w:r>
      <w:r>
        <w:rPr/>
        <w:t>Sơ</w:t>
      </w:r>
      <w:r>
        <w:rPr>
          <w:spacing w:val="-2"/>
        </w:rPr>
        <w:t> </w:t>
      </w:r>
      <w:r>
        <w:rPr/>
        <w:t>đồ</w:t>
      </w:r>
      <w:r>
        <w:rPr>
          <w:spacing w:val="-5"/>
        </w:rPr>
        <w:t> </w:t>
      </w:r>
      <w:r>
        <w:rPr/>
        <w:t>điều</w:t>
      </w:r>
      <w:r>
        <w:rPr>
          <w:spacing w:val="-2"/>
        </w:rPr>
        <w:t> </w:t>
      </w:r>
      <w:r>
        <w:rPr/>
        <w:t>chỉnh,</w:t>
      </w:r>
      <w:r>
        <w:rPr>
          <w:spacing w:val="-3"/>
        </w:rPr>
        <w:t> </w:t>
      </w:r>
      <w:r>
        <w:rPr/>
        <w:t>bổ</w:t>
      </w:r>
      <w:r>
        <w:rPr>
          <w:spacing w:val="-3"/>
        </w:rPr>
        <w:t> </w:t>
      </w:r>
      <w:r>
        <w:rPr/>
        <w:t>sung</w:t>
      </w:r>
      <w:r>
        <w:rPr>
          <w:spacing w:val="-2"/>
        </w:rPr>
        <w:t> </w:t>
      </w:r>
      <w:r>
        <w:rPr/>
        <w:t>phương</w:t>
      </w:r>
      <w:r>
        <w:rPr>
          <w:spacing w:val="-4"/>
        </w:rPr>
        <w:t> </w:t>
      </w:r>
      <w:r>
        <w:rPr/>
        <w:t>án</w:t>
      </w:r>
      <w:r>
        <w:rPr>
          <w:spacing w:val="-2"/>
        </w:rPr>
        <w:t> </w:t>
      </w:r>
      <w:r>
        <w:rPr/>
        <w:t>bảo</w:t>
      </w:r>
      <w:r>
        <w:rPr>
          <w:spacing w:val="-6"/>
        </w:rPr>
        <w:t> </w:t>
      </w:r>
      <w:r>
        <w:rPr/>
        <w:t>vệ,</w:t>
      </w:r>
      <w:r>
        <w:rPr>
          <w:spacing w:val="-4"/>
        </w:rPr>
        <w:t> </w:t>
      </w:r>
      <w:r>
        <w:rPr/>
        <w:t>khai</w:t>
      </w:r>
      <w:r>
        <w:rPr>
          <w:spacing w:val="-1"/>
        </w:rPr>
        <w:t> </w:t>
      </w:r>
      <w:r>
        <w:rPr/>
        <w:t>thác,</w:t>
      </w:r>
      <w:r>
        <w:rPr>
          <w:spacing w:val="-7"/>
        </w:rPr>
        <w:t> </w:t>
      </w:r>
      <w:r>
        <w:rPr/>
        <w:t>sử</w:t>
      </w:r>
      <w:r>
        <w:rPr>
          <w:spacing w:val="-4"/>
        </w:rPr>
        <w:t> </w:t>
      </w:r>
      <w:r>
        <w:rPr/>
        <w:t>dụng</w:t>
      </w:r>
      <w:r>
        <w:rPr>
          <w:spacing w:val="-2"/>
        </w:rPr>
        <w:t> </w:t>
      </w:r>
      <w:r>
        <w:rPr/>
        <w:t>tài</w:t>
      </w:r>
      <w:r>
        <w:rPr>
          <w:spacing w:val="-4"/>
        </w:rPr>
        <w:t> </w:t>
      </w:r>
      <w:r>
        <w:rPr/>
        <w:t>nguyên</w:t>
      </w:r>
      <w:r>
        <w:rPr>
          <w:spacing w:val="-5"/>
        </w:rPr>
        <w:t> </w:t>
      </w:r>
      <w:r>
        <w:rPr/>
        <w:t>khoáng</w:t>
      </w:r>
      <w:r>
        <w:rPr>
          <w:spacing w:val="-1"/>
        </w:rPr>
        <w:t> </w:t>
      </w:r>
      <w:r>
        <w:rPr>
          <w:spacing w:val="-5"/>
        </w:rPr>
        <w:t>sản</w:t>
      </w:r>
    </w:p>
    <w:p>
      <w:pPr>
        <w:pStyle w:val="BodyText"/>
        <w:spacing w:after="0"/>
        <w:jc w:val="left"/>
        <w:sectPr>
          <w:footerReference w:type="default" r:id="rId19"/>
          <w:pgSz w:w="16840" w:h="11910" w:orient="landscape"/>
          <w:pgMar w:header="0" w:footer="738" w:top="1340" w:bottom="920" w:left="2409" w:right="2409"/>
        </w:sectPr>
      </w:pPr>
    </w:p>
    <w:p>
      <w:pPr>
        <w:pStyle w:val="BodyText"/>
        <w:spacing w:before="173"/>
        <w:ind w:left="0"/>
        <w:jc w:val="left"/>
      </w:pPr>
    </w:p>
    <w:p>
      <w:pPr>
        <w:pStyle w:val="Heading2"/>
        <w:spacing w:before="0"/>
        <w:ind w:firstLine="0"/>
        <w:jc w:val="left"/>
      </w:pPr>
      <w:bookmarkStart w:name="_bookmark54" w:id="55"/>
      <w:bookmarkEnd w:id="55"/>
      <w:r>
        <w:rPr>
          <w:b w:val="0"/>
        </w:rPr>
      </w:r>
      <w:r>
        <w:rPr>
          <w:spacing w:val="-4"/>
        </w:rPr>
        <w:t>hiện</w:t>
      </w:r>
    </w:p>
    <w:p>
      <w:pPr>
        <w:pStyle w:val="ListParagraph"/>
        <w:numPr>
          <w:ilvl w:val="0"/>
          <w:numId w:val="13"/>
        </w:numPr>
        <w:tabs>
          <w:tab w:pos="464" w:val="left" w:leader="none"/>
        </w:tabs>
        <w:spacing w:line="240" w:lineRule="auto" w:before="74" w:after="0"/>
        <w:ind w:left="464" w:right="0" w:hanging="462"/>
        <w:jc w:val="left"/>
        <w:rPr>
          <w:b/>
          <w:sz w:val="28"/>
        </w:rPr>
      </w:pPr>
      <w:r>
        <w:rPr/>
        <w:br w:type="column"/>
      </w:r>
      <w:r>
        <w:rPr>
          <w:b/>
          <w:sz w:val="28"/>
        </w:rPr>
        <w:t>Rà</w:t>
      </w:r>
      <w:r>
        <w:rPr>
          <w:b/>
          <w:spacing w:val="10"/>
          <w:sz w:val="28"/>
        </w:rPr>
        <w:t> </w:t>
      </w:r>
      <w:r>
        <w:rPr>
          <w:b/>
          <w:sz w:val="28"/>
        </w:rPr>
        <w:t>soát,</w:t>
      </w:r>
      <w:r>
        <w:rPr>
          <w:b/>
          <w:spacing w:val="8"/>
          <w:sz w:val="28"/>
        </w:rPr>
        <w:t> </w:t>
      </w:r>
      <w:r>
        <w:rPr>
          <w:b/>
          <w:sz w:val="28"/>
        </w:rPr>
        <w:t>điều</w:t>
      </w:r>
      <w:r>
        <w:rPr>
          <w:b/>
          <w:spacing w:val="10"/>
          <w:sz w:val="28"/>
        </w:rPr>
        <w:t> </w:t>
      </w:r>
      <w:r>
        <w:rPr>
          <w:b/>
          <w:sz w:val="28"/>
        </w:rPr>
        <w:t>chỉnh,</w:t>
      </w:r>
      <w:r>
        <w:rPr>
          <w:b/>
          <w:spacing w:val="8"/>
          <w:sz w:val="28"/>
        </w:rPr>
        <w:t> </w:t>
      </w:r>
      <w:r>
        <w:rPr>
          <w:b/>
          <w:sz w:val="28"/>
        </w:rPr>
        <w:t>bổ</w:t>
      </w:r>
      <w:r>
        <w:rPr>
          <w:b/>
          <w:spacing w:val="8"/>
          <w:sz w:val="28"/>
        </w:rPr>
        <w:t> </w:t>
      </w:r>
      <w:r>
        <w:rPr>
          <w:b/>
          <w:sz w:val="28"/>
        </w:rPr>
        <w:t>sung</w:t>
      </w:r>
      <w:r>
        <w:rPr>
          <w:b/>
          <w:spacing w:val="11"/>
          <w:sz w:val="28"/>
        </w:rPr>
        <w:t> </w:t>
      </w:r>
      <w:r>
        <w:rPr>
          <w:b/>
          <w:sz w:val="28"/>
        </w:rPr>
        <w:t>danh</w:t>
      </w:r>
      <w:r>
        <w:rPr>
          <w:b/>
          <w:spacing w:val="6"/>
          <w:sz w:val="28"/>
        </w:rPr>
        <w:t> </w:t>
      </w:r>
      <w:r>
        <w:rPr>
          <w:b/>
          <w:sz w:val="28"/>
        </w:rPr>
        <w:t>mục</w:t>
      </w:r>
      <w:r>
        <w:rPr>
          <w:b/>
          <w:spacing w:val="9"/>
          <w:sz w:val="28"/>
        </w:rPr>
        <w:t> </w:t>
      </w:r>
      <w:r>
        <w:rPr>
          <w:b/>
          <w:sz w:val="28"/>
        </w:rPr>
        <w:t>dự</w:t>
      </w:r>
      <w:r>
        <w:rPr>
          <w:b/>
          <w:spacing w:val="10"/>
          <w:sz w:val="28"/>
        </w:rPr>
        <w:t> </w:t>
      </w:r>
      <w:r>
        <w:rPr>
          <w:b/>
          <w:sz w:val="28"/>
        </w:rPr>
        <w:t>án</w:t>
      </w:r>
      <w:r>
        <w:rPr>
          <w:b/>
          <w:spacing w:val="9"/>
          <w:sz w:val="28"/>
        </w:rPr>
        <w:t> </w:t>
      </w:r>
      <w:r>
        <w:rPr>
          <w:b/>
          <w:sz w:val="28"/>
        </w:rPr>
        <w:t>dự</w:t>
      </w:r>
      <w:r>
        <w:rPr>
          <w:b/>
          <w:spacing w:val="9"/>
          <w:sz w:val="28"/>
        </w:rPr>
        <w:t> </w:t>
      </w:r>
      <w:r>
        <w:rPr>
          <w:b/>
          <w:sz w:val="28"/>
        </w:rPr>
        <w:t>kiến</w:t>
      </w:r>
      <w:r>
        <w:rPr>
          <w:b/>
          <w:spacing w:val="8"/>
          <w:sz w:val="28"/>
        </w:rPr>
        <w:t> </w:t>
      </w:r>
      <w:r>
        <w:rPr>
          <w:b/>
          <w:sz w:val="28"/>
        </w:rPr>
        <w:t>ưu</w:t>
      </w:r>
      <w:r>
        <w:rPr>
          <w:b/>
          <w:spacing w:val="8"/>
          <w:sz w:val="28"/>
        </w:rPr>
        <w:t> </w:t>
      </w:r>
      <w:r>
        <w:rPr>
          <w:b/>
          <w:sz w:val="28"/>
        </w:rPr>
        <w:t>tiên</w:t>
      </w:r>
      <w:r>
        <w:rPr>
          <w:b/>
          <w:spacing w:val="11"/>
          <w:sz w:val="28"/>
        </w:rPr>
        <w:t> </w:t>
      </w:r>
      <w:r>
        <w:rPr>
          <w:b/>
          <w:spacing w:val="-4"/>
          <w:sz w:val="28"/>
        </w:rPr>
        <w:t>thực</w:t>
      </w:r>
    </w:p>
    <w:p>
      <w:pPr>
        <w:pStyle w:val="BodyText"/>
        <w:spacing w:before="314"/>
        <w:ind w:left="0"/>
        <w:jc w:val="left"/>
        <w:rPr>
          <w:b/>
        </w:rPr>
      </w:pPr>
    </w:p>
    <w:p>
      <w:pPr>
        <w:pStyle w:val="BodyText"/>
        <w:jc w:val="left"/>
      </w:pPr>
      <w:r>
        <w:rPr/>
        <w:t>Trên</w:t>
      </w:r>
      <w:r>
        <w:rPr>
          <w:spacing w:val="8"/>
        </w:rPr>
        <w:t> </w:t>
      </w:r>
      <w:r>
        <w:rPr/>
        <w:t>cơ</w:t>
      </w:r>
      <w:r>
        <w:rPr>
          <w:spacing w:val="10"/>
        </w:rPr>
        <w:t> </w:t>
      </w:r>
      <w:r>
        <w:rPr/>
        <w:t>sở</w:t>
      </w:r>
      <w:r>
        <w:rPr>
          <w:spacing w:val="9"/>
        </w:rPr>
        <w:t> </w:t>
      </w:r>
      <w:r>
        <w:rPr/>
        <w:t>rà</w:t>
      </w:r>
      <w:r>
        <w:rPr>
          <w:spacing w:val="10"/>
        </w:rPr>
        <w:t> </w:t>
      </w:r>
      <w:r>
        <w:rPr/>
        <w:t>soát</w:t>
      </w:r>
      <w:r>
        <w:rPr>
          <w:spacing w:val="11"/>
        </w:rPr>
        <w:t> </w:t>
      </w:r>
      <w:r>
        <w:rPr/>
        <w:t>danh</w:t>
      </w:r>
      <w:r>
        <w:rPr>
          <w:spacing w:val="10"/>
        </w:rPr>
        <w:t> </w:t>
      </w:r>
      <w:r>
        <w:rPr/>
        <w:t>mục</w:t>
      </w:r>
      <w:r>
        <w:rPr>
          <w:spacing w:val="10"/>
        </w:rPr>
        <w:t> </w:t>
      </w:r>
      <w:r>
        <w:rPr/>
        <w:t>các</w:t>
      </w:r>
      <w:r>
        <w:rPr>
          <w:spacing w:val="10"/>
        </w:rPr>
        <w:t> </w:t>
      </w:r>
      <w:r>
        <w:rPr/>
        <w:t>dự</w:t>
      </w:r>
      <w:r>
        <w:rPr>
          <w:spacing w:val="8"/>
        </w:rPr>
        <w:t> </w:t>
      </w:r>
      <w:r>
        <w:rPr/>
        <w:t>án</w:t>
      </w:r>
      <w:r>
        <w:rPr>
          <w:spacing w:val="11"/>
        </w:rPr>
        <w:t> </w:t>
      </w:r>
      <w:r>
        <w:rPr/>
        <w:t>phục</w:t>
      </w:r>
      <w:r>
        <w:rPr>
          <w:spacing w:val="9"/>
        </w:rPr>
        <w:t> </w:t>
      </w:r>
      <w:r>
        <w:rPr/>
        <w:t>vụ</w:t>
      </w:r>
      <w:r>
        <w:rPr>
          <w:spacing w:val="12"/>
        </w:rPr>
        <w:t> </w:t>
      </w:r>
      <w:r>
        <w:rPr/>
        <w:t>Hội</w:t>
      </w:r>
      <w:r>
        <w:rPr>
          <w:spacing w:val="11"/>
        </w:rPr>
        <w:t> </w:t>
      </w:r>
      <w:r>
        <w:rPr/>
        <w:t>nghị</w:t>
      </w:r>
      <w:r>
        <w:rPr>
          <w:spacing w:val="-6"/>
        </w:rPr>
        <w:t> </w:t>
      </w:r>
      <w:r>
        <w:rPr/>
        <w:t>APEC</w:t>
      </w:r>
      <w:r>
        <w:rPr>
          <w:spacing w:val="54"/>
          <w:w w:val="150"/>
        </w:rPr>
        <w:t> </w:t>
      </w:r>
      <w:r>
        <w:rPr/>
        <w:t>đính</w:t>
      </w:r>
      <w:r>
        <w:rPr>
          <w:spacing w:val="8"/>
        </w:rPr>
        <w:t> </w:t>
      </w:r>
      <w:r>
        <w:rPr>
          <w:spacing w:val="-5"/>
        </w:rPr>
        <w:t>kèm</w:t>
      </w:r>
    </w:p>
    <w:p>
      <w:pPr>
        <w:pStyle w:val="BodyText"/>
        <w:spacing w:after="0"/>
        <w:jc w:val="left"/>
        <w:sectPr>
          <w:footerReference w:type="default" r:id="rId21"/>
          <w:pgSz w:w="11910" w:h="16840"/>
          <w:pgMar w:header="0" w:footer="738" w:top="1040" w:bottom="920" w:left="1700" w:right="992"/>
          <w:cols w:num="2" w:equalWidth="0">
            <w:col w:w="519" w:space="48"/>
            <w:col w:w="8651"/>
          </w:cols>
        </w:sectPr>
      </w:pPr>
    </w:p>
    <w:p>
      <w:pPr>
        <w:pStyle w:val="BodyText"/>
        <w:spacing w:line="312" w:lineRule="auto" w:before="98"/>
        <w:ind w:right="134"/>
      </w:pPr>
      <w:r>
        <w:rPr/>
        <w:t>Quyết định số 948/QĐ-TTg ngày 17/5/2025 của Thủ tướng Chính phủ về giao nhiệm</w:t>
      </w:r>
      <w:r>
        <w:rPr>
          <w:spacing w:val="-17"/>
        </w:rPr>
        <w:t> </w:t>
      </w:r>
      <w:r>
        <w:rPr/>
        <w:t>vụ</w:t>
      </w:r>
      <w:r>
        <w:rPr>
          <w:spacing w:val="-14"/>
        </w:rPr>
        <w:t> </w:t>
      </w:r>
      <w:r>
        <w:rPr/>
        <w:t>chuẩn</w:t>
      </w:r>
      <w:r>
        <w:rPr>
          <w:spacing w:val="-16"/>
        </w:rPr>
        <w:t> </w:t>
      </w:r>
      <w:r>
        <w:rPr/>
        <w:t>bị</w:t>
      </w:r>
      <w:r>
        <w:rPr>
          <w:spacing w:val="-14"/>
        </w:rPr>
        <w:t> </w:t>
      </w:r>
      <w:r>
        <w:rPr/>
        <w:t>các</w:t>
      </w:r>
      <w:r>
        <w:rPr>
          <w:spacing w:val="-15"/>
        </w:rPr>
        <w:t> </w:t>
      </w:r>
      <w:r>
        <w:rPr/>
        <w:t>điều</w:t>
      </w:r>
      <w:r>
        <w:rPr>
          <w:spacing w:val="-16"/>
        </w:rPr>
        <w:t> </w:t>
      </w:r>
      <w:r>
        <w:rPr/>
        <w:t>kiện</w:t>
      </w:r>
      <w:r>
        <w:rPr>
          <w:spacing w:val="-16"/>
        </w:rPr>
        <w:t> </w:t>
      </w:r>
      <w:r>
        <w:rPr/>
        <w:t>và</w:t>
      </w:r>
      <w:r>
        <w:rPr>
          <w:spacing w:val="-17"/>
        </w:rPr>
        <w:t> </w:t>
      </w:r>
      <w:r>
        <w:rPr/>
        <w:t>thực</w:t>
      </w:r>
      <w:r>
        <w:rPr>
          <w:spacing w:val="-17"/>
        </w:rPr>
        <w:t> </w:t>
      </w:r>
      <w:r>
        <w:rPr/>
        <w:t>hiện</w:t>
      </w:r>
      <w:r>
        <w:rPr>
          <w:spacing w:val="-14"/>
        </w:rPr>
        <w:t> </w:t>
      </w:r>
      <w:r>
        <w:rPr/>
        <w:t>một</w:t>
      </w:r>
      <w:r>
        <w:rPr>
          <w:spacing w:val="-14"/>
        </w:rPr>
        <w:t> </w:t>
      </w:r>
      <w:r>
        <w:rPr/>
        <w:t>số</w:t>
      </w:r>
      <w:r>
        <w:rPr>
          <w:spacing w:val="-16"/>
        </w:rPr>
        <w:t> </w:t>
      </w:r>
      <w:r>
        <w:rPr/>
        <w:t>biện</w:t>
      </w:r>
      <w:r>
        <w:rPr>
          <w:spacing w:val="-16"/>
        </w:rPr>
        <w:t> </w:t>
      </w:r>
      <w:r>
        <w:rPr/>
        <w:t>pháp</w:t>
      </w:r>
      <w:r>
        <w:rPr>
          <w:spacing w:val="-14"/>
        </w:rPr>
        <w:t> </w:t>
      </w:r>
      <w:r>
        <w:rPr/>
        <w:t>để</w:t>
      </w:r>
      <w:r>
        <w:rPr>
          <w:spacing w:val="-15"/>
        </w:rPr>
        <w:t> </w:t>
      </w:r>
      <w:r>
        <w:rPr/>
        <w:t>triển</w:t>
      </w:r>
      <w:r>
        <w:rPr>
          <w:spacing w:val="-14"/>
        </w:rPr>
        <w:t> </w:t>
      </w:r>
      <w:r>
        <w:rPr/>
        <w:t>khai</w:t>
      </w:r>
      <w:r>
        <w:rPr>
          <w:spacing w:val="-16"/>
        </w:rPr>
        <w:t> </w:t>
      </w:r>
      <w:r>
        <w:rPr/>
        <w:t>nhanh các</w:t>
      </w:r>
      <w:r>
        <w:rPr>
          <w:spacing w:val="-15"/>
        </w:rPr>
        <w:t> </w:t>
      </w:r>
      <w:r>
        <w:rPr/>
        <w:t>dự</w:t>
      </w:r>
      <w:r>
        <w:rPr>
          <w:spacing w:val="-12"/>
        </w:rPr>
        <w:t> </w:t>
      </w:r>
      <w:r>
        <w:rPr/>
        <w:t>án</w:t>
      </w:r>
      <w:r>
        <w:rPr>
          <w:spacing w:val="-13"/>
        </w:rPr>
        <w:t> </w:t>
      </w:r>
      <w:r>
        <w:rPr/>
        <w:t>phục</w:t>
      </w:r>
      <w:r>
        <w:rPr>
          <w:spacing w:val="-14"/>
        </w:rPr>
        <w:t> </w:t>
      </w:r>
      <w:r>
        <w:rPr/>
        <w:t>vụ</w:t>
      </w:r>
      <w:r>
        <w:rPr>
          <w:spacing w:val="-10"/>
        </w:rPr>
        <w:t> </w:t>
      </w:r>
      <w:r>
        <w:rPr/>
        <w:t>Hội</w:t>
      </w:r>
      <w:r>
        <w:rPr>
          <w:spacing w:val="-11"/>
        </w:rPr>
        <w:t> </w:t>
      </w:r>
      <w:r>
        <w:rPr/>
        <w:t>nghị</w:t>
      </w:r>
      <w:r>
        <w:rPr>
          <w:spacing w:val="-18"/>
        </w:rPr>
        <w:t> </w:t>
      </w:r>
      <w:r>
        <w:rPr/>
        <w:t>APEC</w:t>
      </w:r>
      <w:r>
        <w:rPr>
          <w:spacing w:val="-12"/>
        </w:rPr>
        <w:t> </w:t>
      </w:r>
      <w:r>
        <w:rPr/>
        <w:t>tại</w:t>
      </w:r>
      <w:r>
        <w:rPr>
          <w:spacing w:val="-11"/>
        </w:rPr>
        <w:t> </w:t>
      </w:r>
      <w:r>
        <w:rPr/>
        <w:t>thành</w:t>
      </w:r>
      <w:r>
        <w:rPr>
          <w:spacing w:val="-13"/>
        </w:rPr>
        <w:t> </w:t>
      </w:r>
      <w:r>
        <w:rPr/>
        <w:t>phố</w:t>
      </w:r>
      <w:r>
        <w:rPr>
          <w:spacing w:val="-10"/>
        </w:rPr>
        <w:t> </w:t>
      </w:r>
      <w:r>
        <w:rPr/>
        <w:t>Phú</w:t>
      </w:r>
      <w:r>
        <w:rPr>
          <w:spacing w:val="-11"/>
        </w:rPr>
        <w:t> </w:t>
      </w:r>
      <w:r>
        <w:rPr/>
        <w:t>Quốc,</w:t>
      </w:r>
      <w:r>
        <w:rPr>
          <w:spacing w:val="-12"/>
        </w:rPr>
        <w:t> </w:t>
      </w:r>
      <w:r>
        <w:rPr/>
        <w:t>tỉnh</w:t>
      </w:r>
      <w:r>
        <w:rPr>
          <w:spacing w:val="-13"/>
        </w:rPr>
        <w:t> </w:t>
      </w:r>
      <w:r>
        <w:rPr/>
        <w:t>Kiên</w:t>
      </w:r>
      <w:r>
        <w:rPr>
          <w:spacing w:val="-10"/>
        </w:rPr>
        <w:t> </w:t>
      </w:r>
      <w:r>
        <w:rPr/>
        <w:t>Giang,</w:t>
      </w:r>
      <w:r>
        <w:rPr>
          <w:spacing w:val="-12"/>
        </w:rPr>
        <w:t> </w:t>
      </w:r>
      <w:r>
        <w:rPr/>
        <w:t>đồng thời</w:t>
      </w:r>
      <w:r>
        <w:rPr>
          <w:spacing w:val="-4"/>
        </w:rPr>
        <w:t> </w:t>
      </w:r>
      <w:r>
        <w:rPr/>
        <w:t>đối</w:t>
      </w:r>
      <w:r>
        <w:rPr>
          <w:spacing w:val="-4"/>
        </w:rPr>
        <w:t> </w:t>
      </w:r>
      <w:r>
        <w:rPr/>
        <w:t>chiếu</w:t>
      </w:r>
      <w:r>
        <w:rPr>
          <w:spacing w:val="-1"/>
        </w:rPr>
        <w:t> </w:t>
      </w:r>
      <w:r>
        <w:rPr/>
        <w:t>với</w:t>
      </w:r>
      <w:r>
        <w:rPr>
          <w:spacing w:val="-4"/>
        </w:rPr>
        <w:t> </w:t>
      </w:r>
      <w:r>
        <w:rPr/>
        <w:t>các</w:t>
      </w:r>
      <w:r>
        <w:rPr>
          <w:spacing w:val="-4"/>
        </w:rPr>
        <w:t> </w:t>
      </w:r>
      <w:r>
        <w:rPr/>
        <w:t>quy</w:t>
      </w:r>
      <w:r>
        <w:rPr>
          <w:spacing w:val="-5"/>
        </w:rPr>
        <w:t> </w:t>
      </w:r>
      <w:r>
        <w:rPr/>
        <w:t>hoạch</w:t>
      </w:r>
      <w:r>
        <w:rPr>
          <w:spacing w:val="-1"/>
        </w:rPr>
        <w:t> </w:t>
      </w:r>
      <w:r>
        <w:rPr/>
        <w:t>có</w:t>
      </w:r>
      <w:r>
        <w:rPr>
          <w:spacing w:val="-1"/>
        </w:rPr>
        <w:t> </w:t>
      </w:r>
      <w:r>
        <w:rPr/>
        <w:t>tính</w:t>
      </w:r>
      <w:r>
        <w:rPr>
          <w:spacing w:val="-5"/>
        </w:rPr>
        <w:t> </w:t>
      </w:r>
      <w:r>
        <w:rPr/>
        <w:t>chất</w:t>
      </w:r>
      <w:r>
        <w:rPr>
          <w:spacing w:val="-4"/>
        </w:rPr>
        <w:t> </w:t>
      </w:r>
      <w:r>
        <w:rPr/>
        <w:t>kỹ</w:t>
      </w:r>
      <w:r>
        <w:rPr>
          <w:spacing w:val="-4"/>
        </w:rPr>
        <w:t> </w:t>
      </w:r>
      <w:r>
        <w:rPr/>
        <w:t>thuật</w:t>
      </w:r>
      <w:r>
        <w:rPr>
          <w:spacing w:val="-1"/>
        </w:rPr>
        <w:t> </w:t>
      </w:r>
      <w:r>
        <w:rPr/>
        <w:t>chuyên</w:t>
      </w:r>
      <w:r>
        <w:rPr>
          <w:spacing w:val="-4"/>
        </w:rPr>
        <w:t> </w:t>
      </w:r>
      <w:r>
        <w:rPr/>
        <w:t>ngành</w:t>
      </w:r>
      <w:r>
        <w:rPr>
          <w:spacing w:val="-1"/>
        </w:rPr>
        <w:t> </w:t>
      </w:r>
      <w:r>
        <w:rPr/>
        <w:t>có</w:t>
      </w:r>
      <w:r>
        <w:rPr>
          <w:spacing w:val="-1"/>
        </w:rPr>
        <w:t> </w:t>
      </w:r>
      <w:r>
        <w:rPr/>
        <w:t>liên</w:t>
      </w:r>
      <w:r>
        <w:rPr>
          <w:spacing w:val="-5"/>
        </w:rPr>
        <w:t> </w:t>
      </w:r>
      <w:r>
        <w:rPr/>
        <w:t>quan được</w:t>
      </w:r>
      <w:r>
        <w:rPr>
          <w:spacing w:val="-10"/>
        </w:rPr>
        <w:t> </w:t>
      </w:r>
      <w:r>
        <w:rPr/>
        <w:t>cấp</w:t>
      </w:r>
      <w:r>
        <w:rPr>
          <w:spacing w:val="-12"/>
        </w:rPr>
        <w:t> </w:t>
      </w:r>
      <w:r>
        <w:rPr/>
        <w:t>thẩm</w:t>
      </w:r>
      <w:r>
        <w:rPr>
          <w:spacing w:val="-13"/>
        </w:rPr>
        <w:t> </w:t>
      </w:r>
      <w:r>
        <w:rPr/>
        <w:t>quyền</w:t>
      </w:r>
      <w:r>
        <w:rPr>
          <w:spacing w:val="-12"/>
        </w:rPr>
        <w:t> </w:t>
      </w:r>
      <w:r>
        <w:rPr/>
        <w:t>phê</w:t>
      </w:r>
      <w:r>
        <w:rPr>
          <w:spacing w:val="-10"/>
        </w:rPr>
        <w:t> </w:t>
      </w:r>
      <w:r>
        <w:rPr/>
        <w:t>duyệt</w:t>
      </w:r>
      <w:r>
        <w:rPr>
          <w:spacing w:val="-12"/>
        </w:rPr>
        <w:t> </w:t>
      </w:r>
      <w:r>
        <w:rPr/>
        <w:t>(Quyết</w:t>
      </w:r>
      <w:r>
        <w:rPr>
          <w:spacing w:val="-11"/>
        </w:rPr>
        <w:t> </w:t>
      </w:r>
      <w:r>
        <w:rPr/>
        <w:t>định</w:t>
      </w:r>
      <w:r>
        <w:rPr>
          <w:spacing w:val="-9"/>
        </w:rPr>
        <w:t> </w:t>
      </w:r>
      <w:r>
        <w:rPr/>
        <w:t>150/QĐ-TTg</w:t>
      </w:r>
      <w:r>
        <w:rPr>
          <w:spacing w:val="-12"/>
        </w:rPr>
        <w:t> </w:t>
      </w:r>
      <w:r>
        <w:rPr/>
        <w:t>ngày</w:t>
      </w:r>
      <w:r>
        <w:rPr>
          <w:spacing w:val="-11"/>
        </w:rPr>
        <w:t> </w:t>
      </w:r>
      <w:r>
        <w:rPr/>
        <w:t>06/2/2024</w:t>
      </w:r>
      <w:r>
        <w:rPr>
          <w:spacing w:val="-12"/>
        </w:rPr>
        <w:t> </w:t>
      </w:r>
      <w:r>
        <w:rPr/>
        <w:t>về</w:t>
      </w:r>
      <w:r>
        <w:rPr>
          <w:spacing w:val="-10"/>
        </w:rPr>
        <w:t> </w:t>
      </w:r>
      <w:r>
        <w:rPr/>
        <w:t>phê duyệt</w:t>
      </w:r>
      <w:r>
        <w:rPr>
          <w:spacing w:val="-3"/>
        </w:rPr>
        <w:t> </w:t>
      </w:r>
      <w:r>
        <w:rPr/>
        <w:t>đồ</w:t>
      </w:r>
      <w:r>
        <w:rPr>
          <w:spacing w:val="-4"/>
        </w:rPr>
        <w:t> </w:t>
      </w:r>
      <w:r>
        <w:rPr/>
        <w:t>án</w:t>
      </w:r>
      <w:r>
        <w:rPr>
          <w:spacing w:val="-3"/>
        </w:rPr>
        <w:t> </w:t>
      </w:r>
      <w:r>
        <w:rPr/>
        <w:t>Quy</w:t>
      </w:r>
      <w:r>
        <w:rPr>
          <w:spacing w:val="-3"/>
        </w:rPr>
        <w:t> </w:t>
      </w:r>
      <w:r>
        <w:rPr/>
        <w:t>hoạch</w:t>
      </w:r>
      <w:r>
        <w:rPr>
          <w:spacing w:val="-3"/>
        </w:rPr>
        <w:t> </w:t>
      </w:r>
      <w:r>
        <w:rPr/>
        <w:t>chung</w:t>
      </w:r>
      <w:r>
        <w:rPr>
          <w:spacing w:val="-9"/>
        </w:rPr>
        <w:t> </w:t>
      </w:r>
      <w:r>
        <w:rPr/>
        <w:t>TP.</w:t>
      </w:r>
      <w:r>
        <w:rPr>
          <w:spacing w:val="-5"/>
        </w:rPr>
        <w:t> </w:t>
      </w:r>
      <w:r>
        <w:rPr/>
        <w:t>Phú</w:t>
      </w:r>
      <w:r>
        <w:rPr>
          <w:spacing w:val="-3"/>
        </w:rPr>
        <w:t> </w:t>
      </w:r>
      <w:r>
        <w:rPr/>
        <w:t>Quốc</w:t>
      </w:r>
      <w:r>
        <w:rPr>
          <w:spacing w:val="-4"/>
        </w:rPr>
        <w:t> </w:t>
      </w:r>
      <w:r>
        <w:rPr/>
        <w:t>đến</w:t>
      </w:r>
      <w:r>
        <w:rPr>
          <w:spacing w:val="-3"/>
        </w:rPr>
        <w:t> </w:t>
      </w:r>
      <w:r>
        <w:rPr/>
        <w:t>năm</w:t>
      </w:r>
      <w:r>
        <w:rPr>
          <w:spacing w:val="-4"/>
        </w:rPr>
        <w:t> </w:t>
      </w:r>
      <w:r>
        <w:rPr/>
        <w:t>2040);</w:t>
      </w:r>
      <w:r>
        <w:rPr>
          <w:spacing w:val="-3"/>
        </w:rPr>
        <w:t> </w:t>
      </w:r>
      <w:r>
        <w:rPr/>
        <w:t>điều</w:t>
      </w:r>
      <w:r>
        <w:rPr>
          <w:spacing w:val="-3"/>
        </w:rPr>
        <w:t> </w:t>
      </w:r>
      <w:r>
        <w:rPr/>
        <w:t>chỉnh,</w:t>
      </w:r>
      <w:r>
        <w:rPr>
          <w:spacing w:val="-5"/>
        </w:rPr>
        <w:t> </w:t>
      </w:r>
      <w:r>
        <w:rPr/>
        <w:t>bổ</w:t>
      </w:r>
      <w:r>
        <w:rPr>
          <w:spacing w:val="-4"/>
        </w:rPr>
        <w:t> </w:t>
      </w:r>
      <w:r>
        <w:rPr/>
        <w:t>sung danh mục dự kiến các dự án ưu tiên đầu tư tỉnh Kiên Giang thời kỳ 2021-2030 đính kèm Quyết định 1289/QĐ-TTg ngày 03/11/2023 của Thủ tướng Chính phủ về phê duyệt Quy hoạch tỉnh Kiên Giang thời kỳ 2021-2030, tầm nhìn đến năm 2050, cụ thể như sau:</w:t>
      </w:r>
    </w:p>
    <w:p>
      <w:pPr>
        <w:pStyle w:val="BodyText"/>
        <w:spacing w:after="0" w:line="312" w:lineRule="auto"/>
        <w:sectPr>
          <w:type w:val="continuous"/>
          <w:pgSz w:w="11910" w:h="16840"/>
          <w:pgMar w:header="0" w:footer="738" w:top="1040" w:bottom="280" w:left="1700" w:right="992"/>
        </w:sectPr>
      </w:pPr>
    </w:p>
    <w:p>
      <w:pPr>
        <w:pStyle w:val="BodyText"/>
        <w:spacing w:before="33"/>
        <w:ind w:left="0"/>
        <w:jc w:val="left"/>
      </w:pPr>
    </w:p>
    <w:p>
      <w:pPr>
        <w:pStyle w:val="BodyText"/>
        <w:spacing w:before="1"/>
        <w:ind w:left="1319"/>
        <w:jc w:val="left"/>
      </w:pPr>
      <w:bookmarkStart w:name="_bookmark55" w:id="56"/>
      <w:bookmarkEnd w:id="56"/>
      <w:r>
        <w:rPr/>
      </w:r>
      <w:r>
        <w:rPr/>
        <w:t>Bảng</w:t>
      </w:r>
      <w:r>
        <w:rPr>
          <w:spacing w:val="-3"/>
        </w:rPr>
        <w:t> </w:t>
      </w:r>
      <w:r>
        <w:rPr/>
        <w:t>7:</w:t>
      </w:r>
      <w:r>
        <w:rPr>
          <w:spacing w:val="-2"/>
        </w:rPr>
        <w:t> </w:t>
      </w:r>
      <w:r>
        <w:rPr/>
        <w:t>Điều</w:t>
      </w:r>
      <w:r>
        <w:rPr>
          <w:spacing w:val="-1"/>
        </w:rPr>
        <w:t> </w:t>
      </w:r>
      <w:r>
        <w:rPr/>
        <w:t>chỉnh,</w:t>
      </w:r>
      <w:r>
        <w:rPr>
          <w:spacing w:val="-6"/>
        </w:rPr>
        <w:t> </w:t>
      </w:r>
      <w:r>
        <w:rPr/>
        <w:t>bổ</w:t>
      </w:r>
      <w:r>
        <w:rPr>
          <w:spacing w:val="-4"/>
        </w:rPr>
        <w:t> </w:t>
      </w:r>
      <w:r>
        <w:rPr/>
        <w:t>sung</w:t>
      </w:r>
      <w:r>
        <w:rPr>
          <w:spacing w:val="-1"/>
        </w:rPr>
        <w:t> </w:t>
      </w:r>
      <w:r>
        <w:rPr/>
        <w:t>danh</w:t>
      </w:r>
      <w:r>
        <w:rPr>
          <w:spacing w:val="-1"/>
        </w:rPr>
        <w:t> </w:t>
      </w:r>
      <w:r>
        <w:rPr/>
        <w:t>mục</w:t>
      </w:r>
      <w:r>
        <w:rPr>
          <w:spacing w:val="-2"/>
        </w:rPr>
        <w:t> </w:t>
      </w:r>
      <w:r>
        <w:rPr/>
        <w:t>dự</w:t>
      </w:r>
      <w:r>
        <w:rPr>
          <w:spacing w:val="-6"/>
        </w:rPr>
        <w:t> </w:t>
      </w:r>
      <w:r>
        <w:rPr/>
        <w:t>kiến</w:t>
      </w:r>
      <w:r>
        <w:rPr>
          <w:spacing w:val="-1"/>
        </w:rPr>
        <w:t> </w:t>
      </w:r>
      <w:r>
        <w:rPr/>
        <w:t>các</w:t>
      </w:r>
      <w:r>
        <w:rPr>
          <w:spacing w:val="-5"/>
        </w:rPr>
        <w:t> </w:t>
      </w:r>
      <w:r>
        <w:rPr/>
        <w:t>dự</w:t>
      </w:r>
      <w:r>
        <w:rPr>
          <w:spacing w:val="-4"/>
        </w:rPr>
        <w:t> </w:t>
      </w:r>
      <w:r>
        <w:rPr/>
        <w:t>án</w:t>
      </w:r>
      <w:r>
        <w:rPr>
          <w:spacing w:val="-1"/>
        </w:rPr>
        <w:t> </w:t>
      </w:r>
      <w:r>
        <w:rPr/>
        <w:t>ưu</w:t>
      </w:r>
      <w:r>
        <w:rPr>
          <w:spacing w:val="-1"/>
        </w:rPr>
        <w:t> </w:t>
      </w:r>
      <w:r>
        <w:rPr/>
        <w:t>tiên</w:t>
      </w:r>
      <w:r>
        <w:rPr>
          <w:spacing w:val="-1"/>
        </w:rPr>
        <w:t> </w:t>
      </w:r>
      <w:r>
        <w:rPr/>
        <w:t>đầu</w:t>
      </w:r>
      <w:r>
        <w:rPr>
          <w:spacing w:val="-1"/>
        </w:rPr>
        <w:t> </w:t>
      </w:r>
      <w:r>
        <w:rPr/>
        <w:t>tư</w:t>
      </w:r>
      <w:r>
        <w:rPr>
          <w:spacing w:val="-6"/>
        </w:rPr>
        <w:t> </w:t>
      </w:r>
      <w:r>
        <w:rPr/>
        <w:t>tỉnh</w:t>
      </w:r>
      <w:r>
        <w:rPr>
          <w:spacing w:val="-1"/>
        </w:rPr>
        <w:t> </w:t>
      </w:r>
      <w:r>
        <w:rPr/>
        <w:t>Kiên</w:t>
      </w:r>
      <w:r>
        <w:rPr>
          <w:spacing w:val="-1"/>
        </w:rPr>
        <w:t> </w:t>
      </w:r>
      <w:r>
        <w:rPr/>
        <w:t>Giang</w:t>
      </w:r>
      <w:r>
        <w:rPr>
          <w:spacing w:val="-1"/>
        </w:rPr>
        <w:t> </w:t>
      </w:r>
      <w:r>
        <w:rPr/>
        <w:t>thời</w:t>
      </w:r>
      <w:r>
        <w:rPr>
          <w:spacing w:val="-4"/>
        </w:rPr>
        <w:t> </w:t>
      </w:r>
      <w:r>
        <w:rPr/>
        <w:t>kỳ</w:t>
      </w:r>
      <w:r>
        <w:rPr>
          <w:spacing w:val="-2"/>
        </w:rPr>
        <w:t> </w:t>
      </w:r>
      <w:r>
        <w:rPr/>
        <w:t>2021</w:t>
      </w:r>
      <w:r>
        <w:rPr>
          <w:spacing w:val="-2"/>
        </w:rPr>
        <w:t> </w:t>
      </w:r>
      <w:r>
        <w:rPr/>
        <w:t>-</w:t>
      </w:r>
      <w:r>
        <w:rPr>
          <w:spacing w:val="-4"/>
        </w:rPr>
        <w:t> 2030</w:t>
      </w:r>
    </w:p>
    <w:p>
      <w:pPr>
        <w:pStyle w:val="BodyText"/>
        <w:spacing w:before="8"/>
        <w:ind w:left="0"/>
        <w:jc w:val="left"/>
        <w:rPr>
          <w:sz w:val="18"/>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4214"/>
        <w:gridCol w:w="1840"/>
        <w:gridCol w:w="3686"/>
        <w:gridCol w:w="4075"/>
      </w:tblGrid>
      <w:tr>
        <w:trPr>
          <w:trHeight w:val="1207" w:hRule="atLeast"/>
        </w:trPr>
        <w:tc>
          <w:tcPr>
            <w:tcW w:w="744" w:type="dxa"/>
          </w:tcPr>
          <w:p>
            <w:pPr>
              <w:pStyle w:val="TableParagraph"/>
              <w:spacing w:before="119"/>
              <w:rPr>
                <w:sz w:val="28"/>
              </w:rPr>
            </w:pPr>
          </w:p>
          <w:p>
            <w:pPr>
              <w:pStyle w:val="TableParagraph"/>
              <w:ind w:left="15" w:right="1"/>
              <w:jc w:val="center"/>
              <w:rPr>
                <w:b/>
                <w:sz w:val="28"/>
              </w:rPr>
            </w:pPr>
            <w:r>
              <w:rPr>
                <w:b/>
                <w:spacing w:val="-5"/>
                <w:sz w:val="28"/>
              </w:rPr>
              <w:t>TT</w:t>
            </w:r>
          </w:p>
        </w:tc>
        <w:tc>
          <w:tcPr>
            <w:tcW w:w="4214" w:type="dxa"/>
          </w:tcPr>
          <w:p>
            <w:pPr>
              <w:pStyle w:val="TableParagraph"/>
              <w:spacing w:before="119"/>
              <w:rPr>
                <w:sz w:val="28"/>
              </w:rPr>
            </w:pPr>
          </w:p>
          <w:p>
            <w:pPr>
              <w:pStyle w:val="TableParagraph"/>
              <w:ind w:left="12"/>
              <w:jc w:val="center"/>
              <w:rPr>
                <w:b/>
                <w:sz w:val="28"/>
              </w:rPr>
            </w:pPr>
            <w:r>
              <w:rPr>
                <w:b/>
                <w:sz w:val="28"/>
              </w:rPr>
              <w:t>Tên</w:t>
            </w:r>
            <w:r>
              <w:rPr>
                <w:b/>
                <w:spacing w:val="-2"/>
                <w:sz w:val="28"/>
              </w:rPr>
              <w:t> </w:t>
            </w:r>
            <w:r>
              <w:rPr>
                <w:b/>
                <w:sz w:val="28"/>
              </w:rPr>
              <w:t>dự</w:t>
            </w:r>
            <w:r>
              <w:rPr>
                <w:b/>
                <w:spacing w:val="-2"/>
                <w:sz w:val="28"/>
              </w:rPr>
              <w:t> </w:t>
            </w:r>
            <w:r>
              <w:rPr>
                <w:b/>
                <w:spacing w:val="-5"/>
                <w:sz w:val="28"/>
              </w:rPr>
              <w:t>án</w:t>
            </w:r>
          </w:p>
        </w:tc>
        <w:tc>
          <w:tcPr>
            <w:tcW w:w="1840" w:type="dxa"/>
          </w:tcPr>
          <w:p>
            <w:pPr>
              <w:pStyle w:val="TableParagraph"/>
              <w:spacing w:before="119"/>
              <w:rPr>
                <w:sz w:val="28"/>
              </w:rPr>
            </w:pPr>
          </w:p>
          <w:p>
            <w:pPr>
              <w:pStyle w:val="TableParagraph"/>
              <w:ind w:left="382"/>
              <w:rPr>
                <w:b/>
                <w:sz w:val="28"/>
              </w:rPr>
            </w:pPr>
            <w:r>
              <w:rPr>
                <w:b/>
                <w:sz w:val="28"/>
              </w:rPr>
              <w:t>Địa </w:t>
            </w:r>
            <w:r>
              <w:rPr>
                <w:b/>
                <w:spacing w:val="-4"/>
                <w:sz w:val="28"/>
              </w:rPr>
              <w:t>điểm</w:t>
            </w:r>
          </w:p>
        </w:tc>
        <w:tc>
          <w:tcPr>
            <w:tcW w:w="3686" w:type="dxa"/>
          </w:tcPr>
          <w:p>
            <w:pPr>
              <w:pStyle w:val="TableParagraph"/>
              <w:spacing w:before="119"/>
              <w:rPr>
                <w:sz w:val="28"/>
              </w:rPr>
            </w:pPr>
          </w:p>
          <w:p>
            <w:pPr>
              <w:pStyle w:val="TableParagraph"/>
              <w:ind w:left="48" w:right="34"/>
              <w:jc w:val="center"/>
              <w:rPr>
                <w:b/>
                <w:sz w:val="28"/>
              </w:rPr>
            </w:pPr>
            <w:r>
              <w:rPr>
                <w:b/>
                <w:sz w:val="28"/>
              </w:rPr>
              <w:t>Quy</w:t>
            </w:r>
            <w:r>
              <w:rPr>
                <w:b/>
                <w:spacing w:val="-8"/>
                <w:sz w:val="28"/>
              </w:rPr>
              <w:t> </w:t>
            </w:r>
            <w:r>
              <w:rPr>
                <w:b/>
                <w:sz w:val="28"/>
              </w:rPr>
              <w:t>mô/công</w:t>
            </w:r>
            <w:r>
              <w:rPr>
                <w:b/>
                <w:spacing w:val="-3"/>
                <w:sz w:val="28"/>
              </w:rPr>
              <w:t> </w:t>
            </w:r>
            <w:r>
              <w:rPr>
                <w:b/>
                <w:spacing w:val="-4"/>
                <w:sz w:val="28"/>
              </w:rPr>
              <w:t>suất</w:t>
            </w:r>
          </w:p>
        </w:tc>
        <w:tc>
          <w:tcPr>
            <w:tcW w:w="4075" w:type="dxa"/>
          </w:tcPr>
          <w:p>
            <w:pPr>
              <w:pStyle w:val="TableParagraph"/>
              <w:spacing w:line="322" w:lineRule="exact" w:before="120"/>
              <w:ind w:left="18" w:right="5"/>
              <w:jc w:val="center"/>
              <w:rPr>
                <w:b/>
                <w:sz w:val="28"/>
              </w:rPr>
            </w:pPr>
            <w:r>
              <w:rPr>
                <w:b/>
                <w:sz w:val="28"/>
              </w:rPr>
              <w:t>Điều</w:t>
            </w:r>
            <w:r>
              <w:rPr>
                <w:b/>
                <w:spacing w:val="-2"/>
                <w:sz w:val="28"/>
              </w:rPr>
              <w:t> </w:t>
            </w:r>
            <w:r>
              <w:rPr>
                <w:b/>
                <w:sz w:val="28"/>
              </w:rPr>
              <w:t>chỉnh,</w:t>
            </w:r>
            <w:r>
              <w:rPr>
                <w:b/>
                <w:spacing w:val="-4"/>
                <w:sz w:val="28"/>
              </w:rPr>
              <w:t> </w:t>
            </w:r>
            <w:r>
              <w:rPr>
                <w:b/>
                <w:sz w:val="28"/>
              </w:rPr>
              <w:t>bổ</w:t>
            </w:r>
            <w:r>
              <w:rPr>
                <w:b/>
                <w:spacing w:val="-1"/>
                <w:sz w:val="28"/>
              </w:rPr>
              <w:t> </w:t>
            </w:r>
            <w:r>
              <w:rPr>
                <w:b/>
                <w:sz w:val="28"/>
              </w:rPr>
              <w:t>sung</w:t>
            </w:r>
            <w:r>
              <w:rPr>
                <w:b/>
                <w:spacing w:val="-5"/>
                <w:sz w:val="28"/>
              </w:rPr>
              <w:t> </w:t>
            </w:r>
            <w:r>
              <w:rPr>
                <w:b/>
                <w:sz w:val="28"/>
              </w:rPr>
              <w:t>Phụ</w:t>
            </w:r>
            <w:r>
              <w:rPr>
                <w:b/>
                <w:spacing w:val="-2"/>
                <w:sz w:val="28"/>
              </w:rPr>
              <w:t> </w:t>
            </w:r>
            <w:r>
              <w:rPr>
                <w:b/>
                <w:spacing w:val="-5"/>
                <w:sz w:val="28"/>
              </w:rPr>
              <w:t>lục</w:t>
            </w:r>
          </w:p>
          <w:p>
            <w:pPr>
              <w:pStyle w:val="TableParagraph"/>
              <w:spacing w:line="242" w:lineRule="auto"/>
              <w:ind w:left="18"/>
              <w:jc w:val="center"/>
              <w:rPr>
                <w:b/>
                <w:sz w:val="28"/>
              </w:rPr>
            </w:pPr>
            <w:r>
              <w:rPr>
                <w:b/>
                <w:sz w:val="28"/>
              </w:rPr>
              <w:t>đính</w:t>
            </w:r>
            <w:r>
              <w:rPr>
                <w:b/>
                <w:spacing w:val="-10"/>
                <w:sz w:val="28"/>
              </w:rPr>
              <w:t> </w:t>
            </w:r>
            <w:r>
              <w:rPr>
                <w:b/>
                <w:sz w:val="28"/>
              </w:rPr>
              <w:t>kèm</w:t>
            </w:r>
            <w:r>
              <w:rPr>
                <w:b/>
                <w:spacing w:val="-10"/>
                <w:sz w:val="28"/>
              </w:rPr>
              <w:t> </w:t>
            </w:r>
            <w:r>
              <w:rPr>
                <w:b/>
                <w:sz w:val="28"/>
              </w:rPr>
              <w:t>Quyết</w:t>
            </w:r>
            <w:r>
              <w:rPr>
                <w:b/>
                <w:spacing w:val="-9"/>
                <w:sz w:val="28"/>
              </w:rPr>
              <w:t> </w:t>
            </w:r>
            <w:r>
              <w:rPr>
                <w:b/>
                <w:sz w:val="28"/>
              </w:rPr>
              <w:t>định</w:t>
            </w:r>
            <w:r>
              <w:rPr>
                <w:b/>
                <w:spacing w:val="-9"/>
                <w:sz w:val="28"/>
              </w:rPr>
              <w:t> </w:t>
            </w:r>
            <w:r>
              <w:rPr>
                <w:b/>
                <w:sz w:val="28"/>
              </w:rPr>
              <w:t>1289/QĐ- TTg ngày 03/11/2023</w:t>
            </w:r>
          </w:p>
        </w:tc>
      </w:tr>
      <w:tr>
        <w:trPr>
          <w:trHeight w:val="882" w:hRule="atLeast"/>
        </w:trPr>
        <w:tc>
          <w:tcPr>
            <w:tcW w:w="744" w:type="dxa"/>
          </w:tcPr>
          <w:p>
            <w:pPr>
              <w:pStyle w:val="TableParagraph"/>
              <w:spacing w:before="280"/>
              <w:ind w:left="15"/>
              <w:jc w:val="center"/>
              <w:rPr>
                <w:sz w:val="28"/>
              </w:rPr>
            </w:pPr>
            <w:r>
              <w:rPr>
                <w:spacing w:val="-10"/>
                <w:sz w:val="28"/>
              </w:rPr>
              <w:t>1</w:t>
            </w:r>
          </w:p>
        </w:tc>
        <w:tc>
          <w:tcPr>
            <w:tcW w:w="4214" w:type="dxa"/>
          </w:tcPr>
          <w:p>
            <w:pPr>
              <w:pStyle w:val="TableParagraph"/>
              <w:spacing w:before="120"/>
              <w:ind w:left="108"/>
              <w:rPr>
                <w:sz w:val="28"/>
              </w:rPr>
            </w:pPr>
            <w:r>
              <w:rPr>
                <w:sz w:val="28"/>
              </w:rPr>
              <w:t>Mở</w:t>
            </w:r>
            <w:r>
              <w:rPr>
                <w:spacing w:val="-5"/>
                <w:sz w:val="28"/>
              </w:rPr>
              <w:t> </w:t>
            </w:r>
            <w:r>
              <w:rPr>
                <w:sz w:val="28"/>
              </w:rPr>
              <w:t>rộng</w:t>
            </w:r>
            <w:r>
              <w:rPr>
                <w:spacing w:val="-3"/>
                <w:sz w:val="28"/>
              </w:rPr>
              <w:t> </w:t>
            </w:r>
            <w:r>
              <w:rPr>
                <w:sz w:val="28"/>
              </w:rPr>
              <w:t>Cảng</w:t>
            </w:r>
            <w:r>
              <w:rPr>
                <w:spacing w:val="-7"/>
                <w:sz w:val="28"/>
              </w:rPr>
              <w:t> </w:t>
            </w:r>
            <w:r>
              <w:rPr>
                <w:sz w:val="28"/>
              </w:rPr>
              <w:t>hàng</w:t>
            </w:r>
            <w:r>
              <w:rPr>
                <w:spacing w:val="-7"/>
                <w:sz w:val="28"/>
              </w:rPr>
              <w:t> </w:t>
            </w:r>
            <w:r>
              <w:rPr>
                <w:sz w:val="28"/>
              </w:rPr>
              <w:t>không</w:t>
            </w:r>
            <w:r>
              <w:rPr>
                <w:spacing w:val="-7"/>
                <w:sz w:val="28"/>
              </w:rPr>
              <w:t> </w:t>
            </w:r>
            <w:r>
              <w:rPr>
                <w:sz w:val="28"/>
              </w:rPr>
              <w:t>quốc</w:t>
            </w:r>
            <w:r>
              <w:rPr>
                <w:spacing w:val="-7"/>
                <w:sz w:val="28"/>
              </w:rPr>
              <w:t> </w:t>
            </w:r>
            <w:r>
              <w:rPr>
                <w:sz w:val="28"/>
              </w:rPr>
              <w:t>tế Phú Quốc</w:t>
            </w:r>
          </w:p>
        </w:tc>
        <w:tc>
          <w:tcPr>
            <w:tcW w:w="1840" w:type="dxa"/>
          </w:tcPr>
          <w:p>
            <w:pPr>
              <w:pStyle w:val="TableParagraph"/>
              <w:spacing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280"/>
              <w:ind w:left="48" w:right="38"/>
              <w:jc w:val="center"/>
              <w:rPr>
                <w:sz w:val="28"/>
              </w:rPr>
            </w:pPr>
            <w:r>
              <w:rPr>
                <w:sz w:val="28"/>
              </w:rPr>
              <w:t>Diện</w:t>
            </w:r>
            <w:r>
              <w:rPr>
                <w:spacing w:val="-5"/>
                <w:sz w:val="28"/>
              </w:rPr>
              <w:t> </w:t>
            </w:r>
            <w:r>
              <w:rPr>
                <w:sz w:val="28"/>
              </w:rPr>
              <w:t>tích</w:t>
            </w:r>
            <w:r>
              <w:rPr>
                <w:spacing w:val="-5"/>
                <w:sz w:val="28"/>
              </w:rPr>
              <w:t> </w:t>
            </w:r>
            <w:r>
              <w:rPr>
                <w:sz w:val="28"/>
              </w:rPr>
              <w:t>1.050</w:t>
            </w:r>
            <w:r>
              <w:rPr>
                <w:spacing w:val="-5"/>
                <w:sz w:val="28"/>
              </w:rPr>
              <w:t> </w:t>
            </w:r>
            <w:r>
              <w:rPr>
                <w:sz w:val="28"/>
              </w:rPr>
              <w:t>ha;</w:t>
            </w:r>
            <w:r>
              <w:rPr>
                <w:spacing w:val="-1"/>
                <w:sz w:val="28"/>
              </w:rPr>
              <w:t> </w:t>
            </w:r>
            <w:r>
              <w:rPr>
                <w:sz w:val="28"/>
              </w:rPr>
              <w:t>cấp </w:t>
            </w:r>
            <w:r>
              <w:rPr>
                <w:spacing w:val="-5"/>
                <w:sz w:val="28"/>
              </w:rPr>
              <w:t>4E</w:t>
            </w:r>
          </w:p>
        </w:tc>
        <w:tc>
          <w:tcPr>
            <w:tcW w:w="4075" w:type="dxa"/>
          </w:tcPr>
          <w:p>
            <w:pPr>
              <w:pStyle w:val="TableParagraph"/>
              <w:rPr>
                <w:sz w:val="28"/>
              </w:rPr>
            </w:pPr>
          </w:p>
        </w:tc>
      </w:tr>
      <w:tr>
        <w:trPr>
          <w:trHeight w:val="1528" w:hRule="atLeast"/>
        </w:trPr>
        <w:tc>
          <w:tcPr>
            <w:tcW w:w="744" w:type="dxa"/>
          </w:tcPr>
          <w:p>
            <w:pPr>
              <w:pStyle w:val="TableParagraph"/>
              <w:spacing w:before="282"/>
              <w:rPr>
                <w:sz w:val="28"/>
              </w:rPr>
            </w:pPr>
          </w:p>
          <w:p>
            <w:pPr>
              <w:pStyle w:val="TableParagraph"/>
              <w:spacing w:before="1"/>
              <w:ind w:left="15"/>
              <w:jc w:val="center"/>
              <w:rPr>
                <w:sz w:val="28"/>
              </w:rPr>
            </w:pPr>
            <w:r>
              <w:rPr>
                <w:spacing w:val="-10"/>
                <w:sz w:val="28"/>
              </w:rPr>
              <w:t>2</w:t>
            </w:r>
          </w:p>
        </w:tc>
        <w:tc>
          <w:tcPr>
            <w:tcW w:w="4214" w:type="dxa"/>
          </w:tcPr>
          <w:p>
            <w:pPr>
              <w:pStyle w:val="TableParagraph"/>
              <w:spacing w:before="282"/>
              <w:rPr>
                <w:sz w:val="28"/>
              </w:rPr>
            </w:pPr>
          </w:p>
          <w:p>
            <w:pPr>
              <w:pStyle w:val="TableParagraph"/>
              <w:spacing w:before="1"/>
              <w:ind w:left="108"/>
              <w:rPr>
                <w:sz w:val="28"/>
              </w:rPr>
            </w:pPr>
            <w:r>
              <w:rPr>
                <w:sz w:val="28"/>
              </w:rPr>
              <w:t>Tuyến</w:t>
            </w:r>
            <w:r>
              <w:rPr>
                <w:spacing w:val="-3"/>
                <w:sz w:val="28"/>
              </w:rPr>
              <w:t> </w:t>
            </w:r>
            <w:r>
              <w:rPr>
                <w:sz w:val="28"/>
              </w:rPr>
              <w:t>tàu</w:t>
            </w:r>
            <w:r>
              <w:rPr>
                <w:spacing w:val="-3"/>
                <w:sz w:val="28"/>
              </w:rPr>
              <w:t> </w:t>
            </w:r>
            <w:r>
              <w:rPr>
                <w:sz w:val="28"/>
              </w:rPr>
              <w:t>điện</w:t>
            </w:r>
            <w:r>
              <w:rPr>
                <w:spacing w:val="-5"/>
                <w:sz w:val="28"/>
              </w:rPr>
              <w:t> </w:t>
            </w:r>
            <w:r>
              <w:rPr>
                <w:sz w:val="28"/>
              </w:rPr>
              <w:t>đô</w:t>
            </w:r>
            <w:r>
              <w:rPr>
                <w:spacing w:val="-4"/>
                <w:sz w:val="28"/>
              </w:rPr>
              <w:t> </w:t>
            </w:r>
            <w:r>
              <w:rPr>
                <w:sz w:val="28"/>
              </w:rPr>
              <w:t>thị</w:t>
            </w:r>
            <w:r>
              <w:rPr>
                <w:spacing w:val="-3"/>
                <w:sz w:val="28"/>
              </w:rPr>
              <w:t> </w:t>
            </w:r>
            <w:r>
              <w:rPr>
                <w:sz w:val="28"/>
              </w:rPr>
              <w:t>đoạn</w:t>
            </w:r>
            <w:r>
              <w:rPr>
                <w:spacing w:val="-4"/>
                <w:sz w:val="28"/>
              </w:rPr>
              <w:t> </w:t>
            </w:r>
            <w:r>
              <w:rPr>
                <w:spacing w:val="-10"/>
                <w:sz w:val="28"/>
              </w:rPr>
              <w:t>1</w:t>
            </w:r>
          </w:p>
        </w:tc>
        <w:tc>
          <w:tcPr>
            <w:tcW w:w="1840" w:type="dxa"/>
          </w:tcPr>
          <w:p>
            <w:pPr>
              <w:pStyle w:val="TableParagraph"/>
              <w:spacing w:before="122"/>
              <w:rPr>
                <w:sz w:val="28"/>
              </w:rPr>
            </w:pPr>
          </w:p>
          <w:p>
            <w:pPr>
              <w:pStyle w:val="TableParagraph"/>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0"/>
              <w:ind w:left="117" w:right="101" w:hanging="3"/>
              <w:jc w:val="center"/>
              <w:rPr>
                <w:sz w:val="28"/>
              </w:rPr>
            </w:pPr>
            <w:r>
              <w:rPr>
                <w:sz w:val="28"/>
              </w:rPr>
              <w:t>Tổng chiều dài khoảng 20,2 km: đoạn từ Cảng hàng không Phú</w:t>
            </w:r>
            <w:r>
              <w:rPr>
                <w:spacing w:val="-8"/>
                <w:sz w:val="28"/>
              </w:rPr>
              <w:t> </w:t>
            </w:r>
            <w:r>
              <w:rPr>
                <w:sz w:val="28"/>
              </w:rPr>
              <w:t>Quốc</w:t>
            </w:r>
            <w:r>
              <w:rPr>
                <w:spacing w:val="-6"/>
                <w:sz w:val="28"/>
              </w:rPr>
              <w:t> </w:t>
            </w:r>
            <w:r>
              <w:rPr>
                <w:sz w:val="28"/>
              </w:rPr>
              <w:t>-</w:t>
            </w:r>
            <w:r>
              <w:rPr>
                <w:spacing w:val="-6"/>
                <w:sz w:val="28"/>
              </w:rPr>
              <w:t> </w:t>
            </w:r>
            <w:r>
              <w:rPr>
                <w:sz w:val="28"/>
              </w:rPr>
              <w:t>TT</w:t>
            </w:r>
            <w:r>
              <w:rPr>
                <w:spacing w:val="-4"/>
                <w:sz w:val="28"/>
              </w:rPr>
              <w:t> </w:t>
            </w:r>
            <w:r>
              <w:rPr>
                <w:sz w:val="28"/>
              </w:rPr>
              <w:t>Hội</w:t>
            </w:r>
            <w:r>
              <w:rPr>
                <w:spacing w:val="-4"/>
                <w:sz w:val="28"/>
              </w:rPr>
              <w:t> </w:t>
            </w:r>
            <w:r>
              <w:rPr>
                <w:sz w:val="28"/>
              </w:rPr>
              <w:t>nghị</w:t>
            </w:r>
            <w:r>
              <w:rPr>
                <w:spacing w:val="-5"/>
                <w:sz w:val="28"/>
              </w:rPr>
              <w:t> </w:t>
            </w:r>
            <w:r>
              <w:rPr>
                <w:sz w:val="28"/>
              </w:rPr>
              <w:t>và</w:t>
            </w:r>
            <w:r>
              <w:rPr>
                <w:spacing w:val="-5"/>
                <w:sz w:val="28"/>
              </w:rPr>
              <w:t> </w:t>
            </w:r>
            <w:r>
              <w:rPr>
                <w:sz w:val="28"/>
              </w:rPr>
              <w:t>tới </w:t>
            </w:r>
            <w:r>
              <w:rPr>
                <w:spacing w:val="-2"/>
                <w:sz w:val="28"/>
              </w:rPr>
              <w:t>ĐT.973</w:t>
            </w:r>
          </w:p>
        </w:tc>
        <w:tc>
          <w:tcPr>
            <w:tcW w:w="4075" w:type="dxa"/>
          </w:tcPr>
          <w:p>
            <w:pPr>
              <w:pStyle w:val="TableParagraph"/>
              <w:spacing w:before="282"/>
              <w:rPr>
                <w:sz w:val="28"/>
              </w:rPr>
            </w:pPr>
          </w:p>
          <w:p>
            <w:pPr>
              <w:pStyle w:val="TableParagraph"/>
              <w:spacing w:before="1"/>
              <w:ind w:left="110"/>
              <w:rPr>
                <w:sz w:val="28"/>
              </w:rPr>
            </w:pPr>
            <w:r>
              <w:rPr>
                <w:sz w:val="28"/>
              </w:rPr>
              <w:t>Bổ</w:t>
            </w:r>
            <w:r>
              <w:rPr>
                <w:spacing w:val="-1"/>
                <w:sz w:val="28"/>
              </w:rPr>
              <w:t> </w:t>
            </w:r>
            <w:r>
              <w:rPr>
                <w:sz w:val="28"/>
              </w:rPr>
              <w:t>sung mục</w:t>
            </w:r>
            <w:r>
              <w:rPr>
                <w:spacing w:val="-4"/>
                <w:sz w:val="28"/>
              </w:rPr>
              <w:t> </w:t>
            </w:r>
            <w:r>
              <w:rPr>
                <w:sz w:val="28"/>
              </w:rPr>
              <w:t>VI,</w:t>
            </w:r>
            <w:r>
              <w:rPr>
                <w:spacing w:val="-2"/>
                <w:sz w:val="28"/>
              </w:rPr>
              <w:t> </w:t>
            </w:r>
            <w:r>
              <w:rPr>
                <w:sz w:val="28"/>
              </w:rPr>
              <w:t>Phụ</w:t>
            </w:r>
            <w:r>
              <w:rPr>
                <w:spacing w:val="-3"/>
                <w:sz w:val="28"/>
              </w:rPr>
              <w:t> </w:t>
            </w:r>
            <w:r>
              <w:rPr>
                <w:sz w:val="28"/>
              </w:rPr>
              <w:t>lục</w:t>
            </w:r>
            <w:r>
              <w:rPr>
                <w:spacing w:val="-3"/>
                <w:sz w:val="28"/>
              </w:rPr>
              <w:t> </w:t>
            </w:r>
            <w:r>
              <w:rPr>
                <w:spacing w:val="-4"/>
                <w:sz w:val="28"/>
              </w:rPr>
              <w:t>XXVI</w:t>
            </w:r>
          </w:p>
        </w:tc>
      </w:tr>
      <w:tr>
        <w:trPr>
          <w:trHeight w:val="885" w:hRule="atLeast"/>
        </w:trPr>
        <w:tc>
          <w:tcPr>
            <w:tcW w:w="744" w:type="dxa"/>
          </w:tcPr>
          <w:p>
            <w:pPr>
              <w:pStyle w:val="TableParagraph"/>
              <w:spacing w:before="280"/>
              <w:ind w:left="15"/>
              <w:jc w:val="center"/>
              <w:rPr>
                <w:sz w:val="28"/>
              </w:rPr>
            </w:pPr>
            <w:r>
              <w:rPr>
                <w:spacing w:val="-10"/>
                <w:sz w:val="28"/>
              </w:rPr>
              <w:t>3</w:t>
            </w:r>
          </w:p>
        </w:tc>
        <w:tc>
          <w:tcPr>
            <w:tcW w:w="4214" w:type="dxa"/>
          </w:tcPr>
          <w:p>
            <w:pPr>
              <w:pStyle w:val="TableParagraph"/>
              <w:spacing w:before="280"/>
              <w:ind w:left="108"/>
              <w:rPr>
                <w:sz w:val="28"/>
              </w:rPr>
            </w:pPr>
            <w:r>
              <w:rPr>
                <w:sz w:val="28"/>
              </w:rPr>
              <w:t>Trạm</w:t>
            </w:r>
            <w:r>
              <w:rPr>
                <w:spacing w:val="-7"/>
                <w:sz w:val="28"/>
              </w:rPr>
              <w:t> </w:t>
            </w:r>
            <w:r>
              <w:rPr>
                <w:sz w:val="28"/>
              </w:rPr>
              <w:t>220</w:t>
            </w:r>
            <w:r>
              <w:rPr>
                <w:spacing w:val="-5"/>
                <w:sz w:val="28"/>
              </w:rPr>
              <w:t> </w:t>
            </w:r>
            <w:r>
              <w:rPr>
                <w:sz w:val="28"/>
              </w:rPr>
              <w:t>KV</w:t>
            </w:r>
            <w:r>
              <w:rPr>
                <w:spacing w:val="-1"/>
                <w:sz w:val="28"/>
              </w:rPr>
              <w:t> </w:t>
            </w:r>
            <w:r>
              <w:rPr>
                <w:sz w:val="28"/>
              </w:rPr>
              <w:t>Phú </w:t>
            </w:r>
            <w:r>
              <w:rPr>
                <w:spacing w:val="-4"/>
                <w:sz w:val="28"/>
              </w:rPr>
              <w:t>Quốc</w:t>
            </w:r>
          </w:p>
        </w:tc>
        <w:tc>
          <w:tcPr>
            <w:tcW w:w="1840" w:type="dxa"/>
          </w:tcPr>
          <w:p>
            <w:pPr>
              <w:pStyle w:val="TableParagraph"/>
              <w:spacing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280"/>
              <w:ind w:left="50" w:right="34"/>
              <w:jc w:val="center"/>
              <w:rPr>
                <w:sz w:val="28"/>
              </w:rPr>
            </w:pPr>
            <w:r>
              <w:rPr>
                <w:sz w:val="28"/>
              </w:rPr>
              <w:t>500</w:t>
            </w:r>
            <w:r>
              <w:rPr>
                <w:spacing w:val="-2"/>
                <w:sz w:val="28"/>
              </w:rPr>
              <w:t> </w:t>
            </w:r>
            <w:r>
              <w:rPr>
                <w:sz w:val="28"/>
              </w:rPr>
              <w:t>MVA;</w:t>
            </w:r>
            <w:r>
              <w:rPr>
                <w:spacing w:val="-5"/>
                <w:sz w:val="28"/>
              </w:rPr>
              <w:t> </w:t>
            </w:r>
            <w:r>
              <w:rPr>
                <w:sz w:val="28"/>
              </w:rPr>
              <w:t>xây</w:t>
            </w:r>
            <w:r>
              <w:rPr>
                <w:spacing w:val="-2"/>
                <w:sz w:val="28"/>
              </w:rPr>
              <w:t> </w:t>
            </w:r>
            <w:r>
              <w:rPr>
                <w:sz w:val="28"/>
              </w:rPr>
              <w:t>dựng</w:t>
            </w:r>
            <w:r>
              <w:rPr>
                <w:spacing w:val="-5"/>
                <w:sz w:val="28"/>
              </w:rPr>
              <w:t> mới</w:t>
            </w:r>
          </w:p>
        </w:tc>
        <w:tc>
          <w:tcPr>
            <w:tcW w:w="4075" w:type="dxa"/>
          </w:tcPr>
          <w:p>
            <w:pPr>
              <w:pStyle w:val="TableParagraph"/>
              <w:spacing w:before="280"/>
              <w:ind w:left="110"/>
              <w:rPr>
                <w:sz w:val="28"/>
              </w:rPr>
            </w:pPr>
            <w:r>
              <w:rPr>
                <w:sz w:val="28"/>
              </w:rPr>
              <w:t>Bổ</w:t>
            </w:r>
            <w:r>
              <w:rPr>
                <w:spacing w:val="-4"/>
                <w:sz w:val="28"/>
              </w:rPr>
              <w:t> </w:t>
            </w:r>
            <w:r>
              <w:rPr>
                <w:sz w:val="28"/>
              </w:rPr>
              <w:t>sung mục</w:t>
            </w:r>
            <w:r>
              <w:rPr>
                <w:spacing w:val="-1"/>
                <w:sz w:val="28"/>
              </w:rPr>
              <w:t> </w:t>
            </w:r>
            <w:r>
              <w:rPr>
                <w:sz w:val="28"/>
              </w:rPr>
              <w:t>B,</w:t>
            </w:r>
            <w:r>
              <w:rPr>
                <w:spacing w:val="-2"/>
                <w:sz w:val="28"/>
              </w:rPr>
              <w:t> </w:t>
            </w:r>
            <w:r>
              <w:rPr>
                <w:sz w:val="28"/>
              </w:rPr>
              <w:t>Phụ</w:t>
            </w:r>
            <w:r>
              <w:rPr>
                <w:spacing w:val="-3"/>
                <w:sz w:val="28"/>
              </w:rPr>
              <w:t> </w:t>
            </w:r>
            <w:r>
              <w:rPr>
                <w:sz w:val="28"/>
              </w:rPr>
              <w:t>lục</w:t>
            </w:r>
            <w:r>
              <w:rPr>
                <w:spacing w:val="-4"/>
                <w:sz w:val="28"/>
              </w:rPr>
              <w:t> </w:t>
            </w:r>
            <w:r>
              <w:rPr>
                <w:spacing w:val="-10"/>
                <w:sz w:val="28"/>
              </w:rPr>
              <w:t>X</w:t>
            </w:r>
          </w:p>
        </w:tc>
      </w:tr>
      <w:tr>
        <w:trPr>
          <w:trHeight w:val="1526" w:hRule="atLeast"/>
        </w:trPr>
        <w:tc>
          <w:tcPr>
            <w:tcW w:w="744" w:type="dxa"/>
          </w:tcPr>
          <w:p>
            <w:pPr>
              <w:pStyle w:val="TableParagraph"/>
              <w:spacing w:before="280"/>
              <w:rPr>
                <w:sz w:val="28"/>
              </w:rPr>
            </w:pPr>
          </w:p>
          <w:p>
            <w:pPr>
              <w:pStyle w:val="TableParagraph"/>
              <w:ind w:left="15"/>
              <w:jc w:val="center"/>
              <w:rPr>
                <w:sz w:val="28"/>
              </w:rPr>
            </w:pPr>
            <w:r>
              <w:rPr>
                <w:spacing w:val="-10"/>
                <w:sz w:val="28"/>
              </w:rPr>
              <w:t>4</w:t>
            </w:r>
          </w:p>
        </w:tc>
        <w:tc>
          <w:tcPr>
            <w:tcW w:w="4214" w:type="dxa"/>
          </w:tcPr>
          <w:p>
            <w:pPr>
              <w:pStyle w:val="TableParagraph"/>
              <w:spacing w:before="120"/>
              <w:ind w:left="108" w:right="177"/>
              <w:rPr>
                <w:sz w:val="28"/>
              </w:rPr>
            </w:pPr>
            <w:r>
              <w:rPr>
                <w:sz w:val="28"/>
              </w:rPr>
              <w:t>Đầu tư hạ tầng kỹ thuật, chuyển đổi số, xây dựng trung tâm giám sát</w:t>
            </w:r>
            <w:r>
              <w:rPr>
                <w:spacing w:val="-6"/>
                <w:sz w:val="28"/>
              </w:rPr>
              <w:t> </w:t>
            </w:r>
            <w:r>
              <w:rPr>
                <w:sz w:val="28"/>
              </w:rPr>
              <w:t>điều</w:t>
            </w:r>
            <w:r>
              <w:rPr>
                <w:spacing w:val="-6"/>
                <w:sz w:val="28"/>
              </w:rPr>
              <w:t> </w:t>
            </w:r>
            <w:r>
              <w:rPr>
                <w:sz w:val="28"/>
              </w:rPr>
              <w:t>hành</w:t>
            </w:r>
            <w:r>
              <w:rPr>
                <w:spacing w:val="-6"/>
                <w:sz w:val="28"/>
              </w:rPr>
              <w:t> </w:t>
            </w:r>
            <w:r>
              <w:rPr>
                <w:sz w:val="28"/>
              </w:rPr>
              <w:t>thông</w:t>
            </w:r>
            <w:r>
              <w:rPr>
                <w:spacing w:val="-6"/>
                <w:sz w:val="28"/>
              </w:rPr>
              <w:t> </w:t>
            </w:r>
            <w:r>
              <w:rPr>
                <w:sz w:val="28"/>
              </w:rPr>
              <w:t>minh</w:t>
            </w:r>
            <w:r>
              <w:rPr>
                <w:spacing w:val="-6"/>
                <w:sz w:val="28"/>
              </w:rPr>
              <w:t> </w:t>
            </w:r>
            <w:r>
              <w:rPr>
                <w:sz w:val="28"/>
              </w:rPr>
              <w:t>quản</w:t>
            </w:r>
            <w:r>
              <w:rPr>
                <w:spacing w:val="-6"/>
                <w:sz w:val="28"/>
              </w:rPr>
              <w:t> </w:t>
            </w:r>
            <w:r>
              <w:rPr>
                <w:sz w:val="28"/>
              </w:rPr>
              <w:t>lý toàn diện thành phố Phú Quốc</w:t>
            </w:r>
          </w:p>
        </w:tc>
        <w:tc>
          <w:tcPr>
            <w:tcW w:w="1840" w:type="dxa"/>
          </w:tcPr>
          <w:p>
            <w:pPr>
              <w:pStyle w:val="TableParagraph"/>
              <w:spacing w:before="119"/>
              <w:rPr>
                <w:sz w:val="28"/>
              </w:rPr>
            </w:pPr>
          </w:p>
          <w:p>
            <w:pPr>
              <w:pStyle w:val="TableParagraph"/>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0"/>
              <w:ind w:left="145" w:right="131" w:hanging="1"/>
              <w:jc w:val="center"/>
              <w:rPr>
                <w:sz w:val="28"/>
              </w:rPr>
            </w:pPr>
            <w:r>
              <w:rPr>
                <w:sz w:val="28"/>
              </w:rPr>
              <w:t>Bao gồm hạng mục: Trung tâm dữ liệu; trung tâm giám sát;</w:t>
            </w:r>
            <w:r>
              <w:rPr>
                <w:spacing w:val="-7"/>
                <w:sz w:val="28"/>
              </w:rPr>
              <w:t> </w:t>
            </w:r>
            <w:r>
              <w:rPr>
                <w:sz w:val="28"/>
              </w:rPr>
              <w:t>hệ</w:t>
            </w:r>
            <w:r>
              <w:rPr>
                <w:spacing w:val="-8"/>
                <w:sz w:val="28"/>
              </w:rPr>
              <w:t> </w:t>
            </w:r>
            <w:r>
              <w:rPr>
                <w:sz w:val="28"/>
              </w:rPr>
              <w:t>thống</w:t>
            </w:r>
            <w:r>
              <w:rPr>
                <w:spacing w:val="-7"/>
                <w:sz w:val="28"/>
              </w:rPr>
              <w:t> </w:t>
            </w:r>
            <w:r>
              <w:rPr>
                <w:sz w:val="28"/>
              </w:rPr>
              <w:t>camera</w:t>
            </w:r>
            <w:r>
              <w:rPr>
                <w:spacing w:val="-11"/>
                <w:sz w:val="28"/>
              </w:rPr>
              <w:t> </w:t>
            </w:r>
            <w:r>
              <w:rPr>
                <w:sz w:val="28"/>
              </w:rPr>
              <w:t>giám</w:t>
            </w:r>
            <w:r>
              <w:rPr>
                <w:spacing w:val="-8"/>
                <w:sz w:val="28"/>
              </w:rPr>
              <w:t> </w:t>
            </w:r>
            <w:r>
              <w:rPr>
                <w:sz w:val="28"/>
              </w:rPr>
              <w:t>sát; hệ thống thiết bị quan trắc…</w:t>
            </w:r>
          </w:p>
        </w:tc>
        <w:tc>
          <w:tcPr>
            <w:tcW w:w="4075" w:type="dxa"/>
          </w:tcPr>
          <w:p>
            <w:pPr>
              <w:pStyle w:val="TableParagraph"/>
              <w:spacing w:before="280"/>
              <w:rPr>
                <w:sz w:val="28"/>
              </w:rPr>
            </w:pPr>
          </w:p>
          <w:p>
            <w:pPr>
              <w:pStyle w:val="TableParagraph"/>
              <w:ind w:left="110"/>
              <w:rPr>
                <w:sz w:val="28"/>
              </w:rPr>
            </w:pPr>
            <w:r>
              <w:rPr>
                <w:sz w:val="28"/>
              </w:rPr>
              <w:t>Bổ</w:t>
            </w:r>
            <w:r>
              <w:rPr>
                <w:spacing w:val="-2"/>
                <w:sz w:val="28"/>
              </w:rPr>
              <w:t> </w:t>
            </w:r>
            <w:r>
              <w:rPr>
                <w:sz w:val="28"/>
              </w:rPr>
              <w:t>sung mục</w:t>
            </w:r>
            <w:r>
              <w:rPr>
                <w:spacing w:val="-3"/>
                <w:sz w:val="28"/>
              </w:rPr>
              <w:t> </w:t>
            </w:r>
            <w:r>
              <w:rPr>
                <w:sz w:val="28"/>
              </w:rPr>
              <w:t>IX,</w:t>
            </w:r>
            <w:r>
              <w:rPr>
                <w:spacing w:val="-2"/>
                <w:sz w:val="28"/>
              </w:rPr>
              <w:t> </w:t>
            </w:r>
            <w:r>
              <w:rPr>
                <w:sz w:val="28"/>
              </w:rPr>
              <w:t>Phụ</w:t>
            </w:r>
            <w:r>
              <w:rPr>
                <w:spacing w:val="-3"/>
                <w:sz w:val="28"/>
              </w:rPr>
              <w:t> </w:t>
            </w:r>
            <w:r>
              <w:rPr>
                <w:sz w:val="28"/>
              </w:rPr>
              <w:t>lục</w:t>
            </w:r>
            <w:r>
              <w:rPr>
                <w:spacing w:val="-4"/>
                <w:sz w:val="28"/>
              </w:rPr>
              <w:t> XXVI</w:t>
            </w:r>
          </w:p>
        </w:tc>
      </w:tr>
      <w:tr>
        <w:trPr>
          <w:trHeight w:val="885" w:hRule="atLeast"/>
        </w:trPr>
        <w:tc>
          <w:tcPr>
            <w:tcW w:w="744" w:type="dxa"/>
          </w:tcPr>
          <w:p>
            <w:pPr>
              <w:pStyle w:val="TableParagraph"/>
              <w:spacing w:before="283"/>
              <w:ind w:left="15"/>
              <w:jc w:val="center"/>
              <w:rPr>
                <w:sz w:val="28"/>
              </w:rPr>
            </w:pPr>
            <w:r>
              <w:rPr>
                <w:spacing w:val="-10"/>
                <w:sz w:val="28"/>
              </w:rPr>
              <w:t>5</w:t>
            </w:r>
          </w:p>
        </w:tc>
        <w:tc>
          <w:tcPr>
            <w:tcW w:w="4214" w:type="dxa"/>
          </w:tcPr>
          <w:p>
            <w:pPr>
              <w:pStyle w:val="TableParagraph"/>
              <w:spacing w:before="283"/>
              <w:ind w:left="108"/>
              <w:rPr>
                <w:sz w:val="28"/>
              </w:rPr>
            </w:pPr>
            <w:r>
              <w:rPr>
                <w:sz w:val="28"/>
              </w:rPr>
              <w:t>Hồ</w:t>
            </w:r>
            <w:r>
              <w:rPr>
                <w:spacing w:val="-3"/>
                <w:sz w:val="28"/>
              </w:rPr>
              <w:t> </w:t>
            </w:r>
            <w:r>
              <w:rPr>
                <w:sz w:val="28"/>
              </w:rPr>
              <w:t>nước Cửa </w:t>
            </w:r>
            <w:r>
              <w:rPr>
                <w:spacing w:val="-5"/>
                <w:sz w:val="28"/>
              </w:rPr>
              <w:t>Cạn</w:t>
            </w:r>
          </w:p>
        </w:tc>
        <w:tc>
          <w:tcPr>
            <w:tcW w:w="1840" w:type="dxa"/>
          </w:tcPr>
          <w:p>
            <w:pPr>
              <w:pStyle w:val="TableParagraph"/>
              <w:spacing w:line="242" w:lineRule="auto"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283"/>
              <w:ind w:left="48" w:right="37"/>
              <w:jc w:val="center"/>
              <w:rPr>
                <w:sz w:val="28"/>
              </w:rPr>
            </w:pPr>
            <w:r>
              <w:rPr>
                <w:sz w:val="28"/>
              </w:rPr>
              <w:t>Dung</w:t>
            </w:r>
            <w:r>
              <w:rPr>
                <w:spacing w:val="-3"/>
                <w:sz w:val="28"/>
              </w:rPr>
              <w:t> </w:t>
            </w:r>
            <w:r>
              <w:rPr>
                <w:sz w:val="28"/>
              </w:rPr>
              <w:t>tích</w:t>
            </w:r>
            <w:r>
              <w:rPr>
                <w:spacing w:val="-2"/>
                <w:sz w:val="28"/>
              </w:rPr>
              <w:t> </w:t>
            </w:r>
            <w:r>
              <w:rPr>
                <w:sz w:val="28"/>
              </w:rPr>
              <w:t>7,5</w:t>
            </w:r>
            <w:r>
              <w:rPr>
                <w:spacing w:val="-3"/>
                <w:sz w:val="28"/>
              </w:rPr>
              <w:t> </w:t>
            </w:r>
            <w:r>
              <w:rPr>
                <w:sz w:val="28"/>
              </w:rPr>
              <w:t>triệu</w:t>
            </w:r>
            <w:r>
              <w:rPr>
                <w:spacing w:val="-2"/>
                <w:sz w:val="28"/>
              </w:rPr>
              <w:t> </w:t>
            </w:r>
            <w:r>
              <w:rPr>
                <w:spacing w:val="-7"/>
                <w:sz w:val="28"/>
              </w:rPr>
              <w:t>m</w:t>
            </w:r>
            <w:r>
              <w:rPr>
                <w:spacing w:val="-7"/>
                <w:sz w:val="28"/>
                <w:vertAlign w:val="superscript"/>
              </w:rPr>
              <w:t>3</w:t>
            </w:r>
          </w:p>
        </w:tc>
        <w:tc>
          <w:tcPr>
            <w:tcW w:w="4075" w:type="dxa"/>
          </w:tcPr>
          <w:p>
            <w:pPr>
              <w:pStyle w:val="TableParagraph"/>
              <w:spacing w:before="120"/>
              <w:ind w:left="110"/>
              <w:rPr>
                <w:sz w:val="28"/>
              </w:rPr>
            </w:pPr>
            <w:r>
              <w:rPr>
                <w:sz w:val="28"/>
              </w:rPr>
              <w:t>Bổ</w:t>
            </w:r>
            <w:r>
              <w:rPr>
                <w:spacing w:val="47"/>
                <w:sz w:val="28"/>
              </w:rPr>
              <w:t> </w:t>
            </w:r>
            <w:r>
              <w:rPr>
                <w:sz w:val="28"/>
              </w:rPr>
              <w:t>sung</w:t>
            </w:r>
            <w:r>
              <w:rPr>
                <w:spacing w:val="47"/>
                <w:sz w:val="28"/>
              </w:rPr>
              <w:t> </w:t>
            </w:r>
            <w:r>
              <w:rPr>
                <w:sz w:val="28"/>
              </w:rPr>
              <w:t>mục</w:t>
            </w:r>
            <w:r>
              <w:rPr>
                <w:spacing w:val="46"/>
                <w:sz w:val="28"/>
              </w:rPr>
              <w:t> </w:t>
            </w:r>
            <w:r>
              <w:rPr>
                <w:sz w:val="28"/>
              </w:rPr>
              <w:t>IV,</w:t>
            </w:r>
            <w:r>
              <w:rPr>
                <w:spacing w:val="46"/>
                <w:sz w:val="28"/>
              </w:rPr>
              <w:t> </w:t>
            </w:r>
            <w:r>
              <w:rPr>
                <w:sz w:val="28"/>
              </w:rPr>
              <w:t>phụ</w:t>
            </w:r>
            <w:r>
              <w:rPr>
                <w:spacing w:val="47"/>
                <w:sz w:val="28"/>
              </w:rPr>
              <w:t> </w:t>
            </w:r>
            <w:r>
              <w:rPr>
                <w:sz w:val="28"/>
              </w:rPr>
              <w:t>lục</w:t>
            </w:r>
            <w:r>
              <w:rPr>
                <w:spacing w:val="46"/>
                <w:sz w:val="28"/>
              </w:rPr>
              <w:t> </w:t>
            </w:r>
            <w:r>
              <w:rPr>
                <w:sz w:val="28"/>
              </w:rPr>
              <w:t>XI</w:t>
            </w:r>
            <w:r>
              <w:rPr>
                <w:spacing w:val="47"/>
                <w:sz w:val="28"/>
              </w:rPr>
              <w:t> </w:t>
            </w:r>
            <w:r>
              <w:rPr>
                <w:spacing w:val="-5"/>
                <w:sz w:val="28"/>
              </w:rPr>
              <w:t>và</w:t>
            </w:r>
          </w:p>
          <w:p>
            <w:pPr>
              <w:pStyle w:val="TableParagraph"/>
              <w:spacing w:before="2"/>
              <w:ind w:left="110"/>
              <w:rPr>
                <w:sz w:val="28"/>
              </w:rPr>
            </w:pPr>
            <w:r>
              <w:rPr>
                <w:sz w:val="28"/>
              </w:rPr>
              <w:t>mục</w:t>
            </w:r>
            <w:r>
              <w:rPr>
                <w:spacing w:val="-4"/>
                <w:sz w:val="28"/>
              </w:rPr>
              <w:t> </w:t>
            </w:r>
            <w:r>
              <w:rPr>
                <w:sz w:val="28"/>
              </w:rPr>
              <w:t>VII.10,</w:t>
            </w:r>
            <w:r>
              <w:rPr>
                <w:spacing w:val="-2"/>
                <w:sz w:val="28"/>
              </w:rPr>
              <w:t> </w:t>
            </w:r>
            <w:r>
              <w:rPr>
                <w:sz w:val="28"/>
              </w:rPr>
              <w:t>Phụ</w:t>
            </w:r>
            <w:r>
              <w:rPr>
                <w:spacing w:val="-3"/>
                <w:sz w:val="28"/>
              </w:rPr>
              <w:t> </w:t>
            </w:r>
            <w:r>
              <w:rPr>
                <w:sz w:val="28"/>
              </w:rPr>
              <w:t>lục</w:t>
            </w:r>
            <w:r>
              <w:rPr>
                <w:spacing w:val="-1"/>
                <w:sz w:val="28"/>
              </w:rPr>
              <w:t> </w:t>
            </w:r>
            <w:r>
              <w:rPr>
                <w:spacing w:val="-4"/>
                <w:sz w:val="28"/>
              </w:rPr>
              <w:t>XXVI</w:t>
            </w:r>
          </w:p>
        </w:tc>
      </w:tr>
      <w:tr>
        <w:trPr>
          <w:trHeight w:val="883" w:hRule="atLeast"/>
        </w:trPr>
        <w:tc>
          <w:tcPr>
            <w:tcW w:w="744" w:type="dxa"/>
          </w:tcPr>
          <w:p>
            <w:pPr>
              <w:pStyle w:val="TableParagraph"/>
              <w:spacing w:before="280"/>
              <w:ind w:left="15"/>
              <w:jc w:val="center"/>
              <w:rPr>
                <w:sz w:val="28"/>
              </w:rPr>
            </w:pPr>
            <w:r>
              <w:rPr>
                <w:spacing w:val="-10"/>
                <w:sz w:val="28"/>
              </w:rPr>
              <w:t>6</w:t>
            </w:r>
          </w:p>
        </w:tc>
        <w:tc>
          <w:tcPr>
            <w:tcW w:w="4214" w:type="dxa"/>
          </w:tcPr>
          <w:p>
            <w:pPr>
              <w:pStyle w:val="TableParagraph"/>
              <w:spacing w:before="280"/>
              <w:ind w:left="108"/>
              <w:rPr>
                <w:sz w:val="28"/>
              </w:rPr>
            </w:pPr>
            <w:r>
              <w:rPr>
                <w:sz w:val="28"/>
              </w:rPr>
              <w:t>Hồ</w:t>
            </w:r>
            <w:r>
              <w:rPr>
                <w:spacing w:val="-4"/>
                <w:sz w:val="28"/>
              </w:rPr>
              <w:t> </w:t>
            </w:r>
            <w:r>
              <w:rPr>
                <w:sz w:val="28"/>
              </w:rPr>
              <w:t>nước</w:t>
            </w:r>
            <w:r>
              <w:rPr>
                <w:spacing w:val="-4"/>
                <w:sz w:val="28"/>
              </w:rPr>
              <w:t> </w:t>
            </w:r>
            <w:r>
              <w:rPr>
                <w:sz w:val="28"/>
              </w:rPr>
              <w:t>Dương</w:t>
            </w:r>
            <w:r>
              <w:rPr>
                <w:spacing w:val="-5"/>
                <w:sz w:val="28"/>
              </w:rPr>
              <w:t> </w:t>
            </w:r>
            <w:r>
              <w:rPr>
                <w:sz w:val="28"/>
              </w:rPr>
              <w:t>Đông </w:t>
            </w:r>
            <w:r>
              <w:rPr>
                <w:spacing w:val="-10"/>
                <w:sz w:val="28"/>
              </w:rPr>
              <w:t>2</w:t>
            </w:r>
          </w:p>
        </w:tc>
        <w:tc>
          <w:tcPr>
            <w:tcW w:w="1840" w:type="dxa"/>
          </w:tcPr>
          <w:p>
            <w:pPr>
              <w:pStyle w:val="TableParagraph"/>
              <w:spacing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280"/>
              <w:ind w:left="48" w:right="37"/>
              <w:jc w:val="center"/>
              <w:rPr>
                <w:sz w:val="28"/>
              </w:rPr>
            </w:pPr>
            <w:r>
              <w:rPr>
                <w:sz w:val="28"/>
              </w:rPr>
              <w:t>Dung</w:t>
            </w:r>
            <w:r>
              <w:rPr>
                <w:spacing w:val="-3"/>
                <w:sz w:val="28"/>
              </w:rPr>
              <w:t> </w:t>
            </w:r>
            <w:r>
              <w:rPr>
                <w:sz w:val="28"/>
              </w:rPr>
              <w:t>tích</w:t>
            </w:r>
            <w:r>
              <w:rPr>
                <w:spacing w:val="-2"/>
                <w:sz w:val="28"/>
              </w:rPr>
              <w:t> </w:t>
            </w:r>
            <w:r>
              <w:rPr>
                <w:sz w:val="28"/>
              </w:rPr>
              <w:t>7,5</w:t>
            </w:r>
            <w:r>
              <w:rPr>
                <w:spacing w:val="-3"/>
                <w:sz w:val="28"/>
              </w:rPr>
              <w:t> </w:t>
            </w:r>
            <w:r>
              <w:rPr>
                <w:sz w:val="28"/>
              </w:rPr>
              <w:t>triệu</w:t>
            </w:r>
            <w:r>
              <w:rPr>
                <w:spacing w:val="-2"/>
                <w:sz w:val="28"/>
              </w:rPr>
              <w:t> </w:t>
            </w:r>
            <w:r>
              <w:rPr>
                <w:spacing w:val="-7"/>
                <w:sz w:val="28"/>
              </w:rPr>
              <w:t>m</w:t>
            </w:r>
            <w:r>
              <w:rPr>
                <w:spacing w:val="-7"/>
                <w:sz w:val="28"/>
                <w:vertAlign w:val="superscript"/>
              </w:rPr>
              <w:t>3</w:t>
            </w:r>
          </w:p>
        </w:tc>
        <w:tc>
          <w:tcPr>
            <w:tcW w:w="4075" w:type="dxa"/>
          </w:tcPr>
          <w:p>
            <w:pPr>
              <w:pStyle w:val="TableParagraph"/>
              <w:spacing w:before="120"/>
              <w:ind w:left="110"/>
              <w:rPr>
                <w:sz w:val="28"/>
              </w:rPr>
            </w:pPr>
            <w:r>
              <w:rPr>
                <w:sz w:val="28"/>
              </w:rPr>
              <w:t>Bổ</w:t>
            </w:r>
            <w:r>
              <w:rPr>
                <w:spacing w:val="47"/>
                <w:sz w:val="28"/>
              </w:rPr>
              <w:t> </w:t>
            </w:r>
            <w:r>
              <w:rPr>
                <w:sz w:val="28"/>
              </w:rPr>
              <w:t>sung</w:t>
            </w:r>
            <w:r>
              <w:rPr>
                <w:spacing w:val="47"/>
                <w:sz w:val="28"/>
              </w:rPr>
              <w:t> </w:t>
            </w:r>
            <w:r>
              <w:rPr>
                <w:sz w:val="28"/>
              </w:rPr>
              <w:t>mục</w:t>
            </w:r>
            <w:r>
              <w:rPr>
                <w:spacing w:val="46"/>
                <w:sz w:val="28"/>
              </w:rPr>
              <w:t> </w:t>
            </w:r>
            <w:r>
              <w:rPr>
                <w:sz w:val="28"/>
              </w:rPr>
              <w:t>IV,</w:t>
            </w:r>
            <w:r>
              <w:rPr>
                <w:spacing w:val="46"/>
                <w:sz w:val="28"/>
              </w:rPr>
              <w:t> </w:t>
            </w:r>
            <w:r>
              <w:rPr>
                <w:sz w:val="28"/>
              </w:rPr>
              <w:t>phụ</w:t>
            </w:r>
            <w:r>
              <w:rPr>
                <w:spacing w:val="47"/>
                <w:sz w:val="28"/>
              </w:rPr>
              <w:t> </w:t>
            </w:r>
            <w:r>
              <w:rPr>
                <w:sz w:val="28"/>
              </w:rPr>
              <w:t>lục</w:t>
            </w:r>
            <w:r>
              <w:rPr>
                <w:spacing w:val="46"/>
                <w:sz w:val="28"/>
              </w:rPr>
              <w:t> </w:t>
            </w:r>
            <w:r>
              <w:rPr>
                <w:sz w:val="28"/>
              </w:rPr>
              <w:t>XI</w:t>
            </w:r>
            <w:r>
              <w:rPr>
                <w:spacing w:val="47"/>
                <w:sz w:val="28"/>
              </w:rPr>
              <w:t> </w:t>
            </w:r>
            <w:r>
              <w:rPr>
                <w:spacing w:val="-5"/>
                <w:sz w:val="28"/>
              </w:rPr>
              <w:t>và</w:t>
            </w:r>
          </w:p>
          <w:p>
            <w:pPr>
              <w:pStyle w:val="TableParagraph"/>
              <w:ind w:left="110"/>
              <w:rPr>
                <w:sz w:val="28"/>
              </w:rPr>
            </w:pPr>
            <w:r>
              <w:rPr>
                <w:sz w:val="28"/>
              </w:rPr>
              <w:t>mục</w:t>
            </w:r>
            <w:r>
              <w:rPr>
                <w:spacing w:val="-4"/>
                <w:sz w:val="28"/>
              </w:rPr>
              <w:t> </w:t>
            </w:r>
            <w:r>
              <w:rPr>
                <w:sz w:val="28"/>
              </w:rPr>
              <w:t>VII.10,</w:t>
            </w:r>
            <w:r>
              <w:rPr>
                <w:spacing w:val="-2"/>
                <w:sz w:val="28"/>
              </w:rPr>
              <w:t> </w:t>
            </w:r>
            <w:r>
              <w:rPr>
                <w:sz w:val="28"/>
              </w:rPr>
              <w:t>Phụ</w:t>
            </w:r>
            <w:r>
              <w:rPr>
                <w:spacing w:val="-3"/>
                <w:sz w:val="28"/>
              </w:rPr>
              <w:t> </w:t>
            </w:r>
            <w:r>
              <w:rPr>
                <w:sz w:val="28"/>
              </w:rPr>
              <w:t>lục</w:t>
            </w:r>
            <w:r>
              <w:rPr>
                <w:spacing w:val="-1"/>
                <w:sz w:val="28"/>
              </w:rPr>
              <w:t> </w:t>
            </w:r>
            <w:r>
              <w:rPr>
                <w:spacing w:val="-4"/>
                <w:sz w:val="28"/>
              </w:rPr>
              <w:t>XXVI</w:t>
            </w:r>
          </w:p>
        </w:tc>
      </w:tr>
    </w:tbl>
    <w:p>
      <w:pPr>
        <w:pStyle w:val="TableParagraph"/>
        <w:spacing w:after="0"/>
        <w:rPr>
          <w:sz w:val="28"/>
        </w:rPr>
        <w:sectPr>
          <w:footerReference w:type="default" r:id="rId22"/>
          <w:pgSz w:w="16840" w:h="11910" w:orient="landscape"/>
          <w:pgMar w:header="0" w:footer="738" w:top="1340" w:bottom="920" w:left="992" w:right="992"/>
          <w:pgNumType w:start="58"/>
        </w:sectPr>
      </w:pPr>
    </w:p>
    <w:p>
      <w:pPr>
        <w:pStyle w:val="BodyText"/>
        <w:spacing w:before="125"/>
        <w:ind w:left="0"/>
        <w:jc w:val="left"/>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4214"/>
        <w:gridCol w:w="1840"/>
        <w:gridCol w:w="3686"/>
        <w:gridCol w:w="4075"/>
      </w:tblGrid>
      <w:tr>
        <w:trPr>
          <w:trHeight w:val="1204" w:hRule="atLeast"/>
        </w:trPr>
        <w:tc>
          <w:tcPr>
            <w:tcW w:w="744" w:type="dxa"/>
          </w:tcPr>
          <w:p>
            <w:pPr>
              <w:pStyle w:val="TableParagraph"/>
              <w:spacing w:before="119"/>
              <w:rPr>
                <w:sz w:val="28"/>
              </w:rPr>
            </w:pPr>
          </w:p>
          <w:p>
            <w:pPr>
              <w:pStyle w:val="TableParagraph"/>
              <w:ind w:left="15" w:right="1"/>
              <w:jc w:val="center"/>
              <w:rPr>
                <w:b/>
                <w:sz w:val="28"/>
              </w:rPr>
            </w:pPr>
            <w:r>
              <w:rPr>
                <w:b/>
                <w:spacing w:val="-5"/>
                <w:sz w:val="28"/>
              </w:rPr>
              <w:t>TT</w:t>
            </w:r>
          </w:p>
        </w:tc>
        <w:tc>
          <w:tcPr>
            <w:tcW w:w="4214" w:type="dxa"/>
          </w:tcPr>
          <w:p>
            <w:pPr>
              <w:pStyle w:val="TableParagraph"/>
              <w:spacing w:before="119"/>
              <w:rPr>
                <w:sz w:val="28"/>
              </w:rPr>
            </w:pPr>
          </w:p>
          <w:p>
            <w:pPr>
              <w:pStyle w:val="TableParagraph"/>
              <w:ind w:left="12"/>
              <w:jc w:val="center"/>
              <w:rPr>
                <w:b/>
                <w:sz w:val="28"/>
              </w:rPr>
            </w:pPr>
            <w:r>
              <w:rPr>
                <w:b/>
                <w:sz w:val="28"/>
              </w:rPr>
              <w:t>Tên</w:t>
            </w:r>
            <w:r>
              <w:rPr>
                <w:b/>
                <w:spacing w:val="-2"/>
                <w:sz w:val="28"/>
              </w:rPr>
              <w:t> </w:t>
            </w:r>
            <w:r>
              <w:rPr>
                <w:b/>
                <w:sz w:val="28"/>
              </w:rPr>
              <w:t>dự</w:t>
            </w:r>
            <w:r>
              <w:rPr>
                <w:b/>
                <w:spacing w:val="-2"/>
                <w:sz w:val="28"/>
              </w:rPr>
              <w:t> </w:t>
            </w:r>
            <w:r>
              <w:rPr>
                <w:b/>
                <w:spacing w:val="-5"/>
                <w:sz w:val="28"/>
              </w:rPr>
              <w:t>án</w:t>
            </w:r>
          </w:p>
        </w:tc>
        <w:tc>
          <w:tcPr>
            <w:tcW w:w="1840" w:type="dxa"/>
          </w:tcPr>
          <w:p>
            <w:pPr>
              <w:pStyle w:val="TableParagraph"/>
              <w:spacing w:before="119"/>
              <w:rPr>
                <w:sz w:val="28"/>
              </w:rPr>
            </w:pPr>
          </w:p>
          <w:p>
            <w:pPr>
              <w:pStyle w:val="TableParagraph"/>
              <w:ind w:left="19"/>
              <w:jc w:val="center"/>
              <w:rPr>
                <w:b/>
                <w:sz w:val="28"/>
              </w:rPr>
            </w:pPr>
            <w:r>
              <w:rPr>
                <w:b/>
                <w:sz w:val="28"/>
              </w:rPr>
              <w:t>Địa </w:t>
            </w:r>
            <w:r>
              <w:rPr>
                <w:b/>
                <w:spacing w:val="-4"/>
                <w:sz w:val="28"/>
              </w:rPr>
              <w:t>điểm</w:t>
            </w:r>
          </w:p>
        </w:tc>
        <w:tc>
          <w:tcPr>
            <w:tcW w:w="3686" w:type="dxa"/>
          </w:tcPr>
          <w:p>
            <w:pPr>
              <w:pStyle w:val="TableParagraph"/>
              <w:spacing w:before="119"/>
              <w:rPr>
                <w:sz w:val="28"/>
              </w:rPr>
            </w:pPr>
          </w:p>
          <w:p>
            <w:pPr>
              <w:pStyle w:val="TableParagraph"/>
              <w:ind w:left="762"/>
              <w:rPr>
                <w:b/>
                <w:sz w:val="28"/>
              </w:rPr>
            </w:pPr>
            <w:r>
              <w:rPr>
                <w:b/>
                <w:sz w:val="28"/>
              </w:rPr>
              <w:t>Quy</w:t>
            </w:r>
            <w:r>
              <w:rPr>
                <w:b/>
                <w:spacing w:val="-8"/>
                <w:sz w:val="28"/>
              </w:rPr>
              <w:t> </w:t>
            </w:r>
            <w:r>
              <w:rPr>
                <w:b/>
                <w:sz w:val="28"/>
              </w:rPr>
              <w:t>mô/công</w:t>
            </w:r>
            <w:r>
              <w:rPr>
                <w:b/>
                <w:spacing w:val="-3"/>
                <w:sz w:val="28"/>
              </w:rPr>
              <w:t> </w:t>
            </w:r>
            <w:r>
              <w:rPr>
                <w:b/>
                <w:spacing w:val="-4"/>
                <w:sz w:val="28"/>
              </w:rPr>
              <w:t>suất</w:t>
            </w:r>
          </w:p>
        </w:tc>
        <w:tc>
          <w:tcPr>
            <w:tcW w:w="4075" w:type="dxa"/>
          </w:tcPr>
          <w:p>
            <w:pPr>
              <w:pStyle w:val="TableParagraph"/>
              <w:spacing w:line="322" w:lineRule="exact" w:before="120"/>
              <w:ind w:left="18" w:right="5"/>
              <w:jc w:val="center"/>
              <w:rPr>
                <w:b/>
                <w:sz w:val="28"/>
              </w:rPr>
            </w:pPr>
            <w:r>
              <w:rPr>
                <w:b/>
                <w:sz w:val="28"/>
              </w:rPr>
              <w:t>Điều</w:t>
            </w:r>
            <w:r>
              <w:rPr>
                <w:b/>
                <w:spacing w:val="-2"/>
                <w:sz w:val="28"/>
              </w:rPr>
              <w:t> </w:t>
            </w:r>
            <w:r>
              <w:rPr>
                <w:b/>
                <w:sz w:val="28"/>
              </w:rPr>
              <w:t>chỉnh,</w:t>
            </w:r>
            <w:r>
              <w:rPr>
                <w:b/>
                <w:spacing w:val="-4"/>
                <w:sz w:val="28"/>
              </w:rPr>
              <w:t> </w:t>
            </w:r>
            <w:r>
              <w:rPr>
                <w:b/>
                <w:sz w:val="28"/>
              </w:rPr>
              <w:t>bổ</w:t>
            </w:r>
            <w:r>
              <w:rPr>
                <w:b/>
                <w:spacing w:val="-1"/>
                <w:sz w:val="28"/>
              </w:rPr>
              <w:t> </w:t>
            </w:r>
            <w:r>
              <w:rPr>
                <w:b/>
                <w:sz w:val="28"/>
              </w:rPr>
              <w:t>sung</w:t>
            </w:r>
            <w:r>
              <w:rPr>
                <w:b/>
                <w:spacing w:val="-5"/>
                <w:sz w:val="28"/>
              </w:rPr>
              <w:t> </w:t>
            </w:r>
            <w:r>
              <w:rPr>
                <w:b/>
                <w:sz w:val="28"/>
              </w:rPr>
              <w:t>Phụ</w:t>
            </w:r>
            <w:r>
              <w:rPr>
                <w:b/>
                <w:spacing w:val="-2"/>
                <w:sz w:val="28"/>
              </w:rPr>
              <w:t> </w:t>
            </w:r>
            <w:r>
              <w:rPr>
                <w:b/>
                <w:spacing w:val="-5"/>
                <w:sz w:val="28"/>
              </w:rPr>
              <w:t>lục</w:t>
            </w:r>
          </w:p>
          <w:p>
            <w:pPr>
              <w:pStyle w:val="TableParagraph"/>
              <w:ind w:left="18"/>
              <w:jc w:val="center"/>
              <w:rPr>
                <w:b/>
                <w:sz w:val="28"/>
              </w:rPr>
            </w:pPr>
            <w:r>
              <w:rPr>
                <w:b/>
                <w:sz w:val="28"/>
              </w:rPr>
              <w:t>đính</w:t>
            </w:r>
            <w:r>
              <w:rPr>
                <w:b/>
                <w:spacing w:val="-10"/>
                <w:sz w:val="28"/>
              </w:rPr>
              <w:t> </w:t>
            </w:r>
            <w:r>
              <w:rPr>
                <w:b/>
                <w:sz w:val="28"/>
              </w:rPr>
              <w:t>kèm</w:t>
            </w:r>
            <w:r>
              <w:rPr>
                <w:b/>
                <w:spacing w:val="-10"/>
                <w:sz w:val="28"/>
              </w:rPr>
              <w:t> </w:t>
            </w:r>
            <w:r>
              <w:rPr>
                <w:b/>
                <w:sz w:val="28"/>
              </w:rPr>
              <w:t>Quyết</w:t>
            </w:r>
            <w:r>
              <w:rPr>
                <w:b/>
                <w:spacing w:val="-9"/>
                <w:sz w:val="28"/>
              </w:rPr>
              <w:t> </w:t>
            </w:r>
            <w:r>
              <w:rPr>
                <w:b/>
                <w:sz w:val="28"/>
              </w:rPr>
              <w:t>định</w:t>
            </w:r>
            <w:r>
              <w:rPr>
                <w:b/>
                <w:spacing w:val="-9"/>
                <w:sz w:val="28"/>
              </w:rPr>
              <w:t> </w:t>
            </w:r>
            <w:r>
              <w:rPr>
                <w:b/>
                <w:sz w:val="28"/>
              </w:rPr>
              <w:t>1289/QĐ- TTg ngày 03/11/2023</w:t>
            </w:r>
          </w:p>
        </w:tc>
      </w:tr>
      <w:tr>
        <w:trPr>
          <w:trHeight w:val="885" w:hRule="atLeast"/>
        </w:trPr>
        <w:tc>
          <w:tcPr>
            <w:tcW w:w="744" w:type="dxa"/>
          </w:tcPr>
          <w:p>
            <w:pPr>
              <w:pStyle w:val="TableParagraph"/>
              <w:spacing w:before="283"/>
              <w:ind w:left="15"/>
              <w:jc w:val="center"/>
              <w:rPr>
                <w:sz w:val="28"/>
              </w:rPr>
            </w:pPr>
            <w:r>
              <w:rPr>
                <w:spacing w:val="-10"/>
                <w:sz w:val="28"/>
              </w:rPr>
              <w:t>7</w:t>
            </w:r>
          </w:p>
        </w:tc>
        <w:tc>
          <w:tcPr>
            <w:tcW w:w="4214" w:type="dxa"/>
          </w:tcPr>
          <w:p>
            <w:pPr>
              <w:pStyle w:val="TableParagraph"/>
              <w:spacing w:before="283"/>
              <w:ind w:left="108"/>
              <w:rPr>
                <w:sz w:val="28"/>
              </w:rPr>
            </w:pPr>
            <w:r>
              <w:rPr>
                <w:sz w:val="28"/>
              </w:rPr>
              <w:t>Nhà</w:t>
            </w:r>
            <w:r>
              <w:rPr>
                <w:spacing w:val="-4"/>
                <w:sz w:val="28"/>
              </w:rPr>
              <w:t> </w:t>
            </w:r>
            <w:r>
              <w:rPr>
                <w:sz w:val="28"/>
              </w:rPr>
              <w:t>máy</w:t>
            </w:r>
            <w:r>
              <w:rPr>
                <w:spacing w:val="-2"/>
                <w:sz w:val="28"/>
              </w:rPr>
              <w:t> </w:t>
            </w:r>
            <w:r>
              <w:rPr>
                <w:sz w:val="28"/>
              </w:rPr>
              <w:t>nước</w:t>
            </w:r>
            <w:r>
              <w:rPr>
                <w:spacing w:val="-6"/>
                <w:sz w:val="28"/>
              </w:rPr>
              <w:t> </w:t>
            </w:r>
            <w:r>
              <w:rPr>
                <w:sz w:val="28"/>
              </w:rPr>
              <w:t>Dương</w:t>
            </w:r>
            <w:r>
              <w:rPr>
                <w:spacing w:val="-2"/>
                <w:sz w:val="28"/>
              </w:rPr>
              <w:t> </w:t>
            </w:r>
            <w:r>
              <w:rPr>
                <w:sz w:val="28"/>
              </w:rPr>
              <w:t>Đông</w:t>
            </w:r>
            <w:r>
              <w:rPr>
                <w:spacing w:val="-6"/>
                <w:sz w:val="28"/>
              </w:rPr>
              <w:t> </w:t>
            </w:r>
            <w:r>
              <w:rPr>
                <w:spacing w:val="-10"/>
                <w:sz w:val="28"/>
              </w:rPr>
              <w:t>2</w:t>
            </w:r>
          </w:p>
        </w:tc>
        <w:tc>
          <w:tcPr>
            <w:tcW w:w="1840" w:type="dxa"/>
          </w:tcPr>
          <w:p>
            <w:pPr>
              <w:pStyle w:val="TableParagraph"/>
              <w:spacing w:before="123"/>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3"/>
              <w:ind w:left="1603" w:hanging="1244"/>
              <w:rPr>
                <w:sz w:val="28"/>
              </w:rPr>
            </w:pPr>
            <w:r>
              <w:rPr>
                <w:sz w:val="28"/>
              </w:rPr>
              <w:t>Công</w:t>
            </w:r>
            <w:r>
              <w:rPr>
                <w:spacing w:val="-14"/>
                <w:sz w:val="28"/>
              </w:rPr>
              <w:t> </w:t>
            </w:r>
            <w:r>
              <w:rPr>
                <w:sz w:val="28"/>
              </w:rPr>
              <w:t>suất</w:t>
            </w:r>
            <w:r>
              <w:rPr>
                <w:spacing w:val="-13"/>
                <w:sz w:val="28"/>
              </w:rPr>
              <w:t> </w:t>
            </w:r>
            <w:r>
              <w:rPr>
                <w:sz w:val="28"/>
              </w:rPr>
              <w:t>36.000</w:t>
            </w:r>
            <w:r>
              <w:rPr>
                <w:spacing w:val="-10"/>
                <w:sz w:val="28"/>
              </w:rPr>
              <w:t> </w:t>
            </w:r>
            <w:r>
              <w:rPr>
                <w:sz w:val="28"/>
              </w:rPr>
              <w:t>m</w:t>
            </w:r>
            <w:r>
              <w:rPr>
                <w:sz w:val="28"/>
                <w:vertAlign w:val="superscript"/>
              </w:rPr>
              <w:t>3</w:t>
            </w:r>
            <w:r>
              <w:rPr>
                <w:sz w:val="28"/>
                <w:vertAlign w:val="baseline"/>
              </w:rPr>
              <w:t>/ngày </w:t>
            </w:r>
            <w:r>
              <w:rPr>
                <w:spacing w:val="-4"/>
                <w:sz w:val="28"/>
                <w:vertAlign w:val="baseline"/>
              </w:rPr>
              <w:t>đêm</w:t>
            </w:r>
          </w:p>
        </w:tc>
        <w:tc>
          <w:tcPr>
            <w:tcW w:w="4075" w:type="dxa"/>
          </w:tcPr>
          <w:p>
            <w:pPr>
              <w:pStyle w:val="TableParagraph"/>
              <w:spacing w:line="322" w:lineRule="exact" w:before="123"/>
              <w:ind w:left="110"/>
              <w:rPr>
                <w:sz w:val="28"/>
              </w:rPr>
            </w:pPr>
            <w:r>
              <w:rPr>
                <w:sz w:val="28"/>
              </w:rPr>
              <w:t>Bổ</w:t>
            </w:r>
            <w:r>
              <w:rPr>
                <w:spacing w:val="30"/>
                <w:sz w:val="28"/>
              </w:rPr>
              <w:t> </w:t>
            </w:r>
            <w:r>
              <w:rPr>
                <w:sz w:val="28"/>
              </w:rPr>
              <w:t>sung</w:t>
            </w:r>
            <w:r>
              <w:rPr>
                <w:spacing w:val="32"/>
                <w:sz w:val="28"/>
              </w:rPr>
              <w:t> </w:t>
            </w:r>
            <w:r>
              <w:rPr>
                <w:sz w:val="28"/>
              </w:rPr>
              <w:t>mục</w:t>
            </w:r>
            <w:r>
              <w:rPr>
                <w:spacing w:val="28"/>
                <w:sz w:val="28"/>
              </w:rPr>
              <w:t> </w:t>
            </w:r>
            <w:r>
              <w:rPr>
                <w:sz w:val="28"/>
              </w:rPr>
              <w:t>I.2,</w:t>
            </w:r>
            <w:r>
              <w:rPr>
                <w:spacing w:val="32"/>
                <w:sz w:val="28"/>
              </w:rPr>
              <w:t> </w:t>
            </w:r>
            <w:r>
              <w:rPr>
                <w:sz w:val="28"/>
              </w:rPr>
              <w:t>Phụ</w:t>
            </w:r>
            <w:r>
              <w:rPr>
                <w:spacing w:val="30"/>
                <w:sz w:val="28"/>
              </w:rPr>
              <w:t> </w:t>
            </w:r>
            <w:r>
              <w:rPr>
                <w:sz w:val="28"/>
              </w:rPr>
              <w:t>lục</w:t>
            </w:r>
            <w:r>
              <w:rPr>
                <w:spacing w:val="29"/>
                <w:sz w:val="28"/>
              </w:rPr>
              <w:t> </w:t>
            </w:r>
            <w:r>
              <w:rPr>
                <w:sz w:val="28"/>
              </w:rPr>
              <w:t>XII</w:t>
            </w:r>
            <w:r>
              <w:rPr>
                <w:spacing w:val="30"/>
                <w:sz w:val="28"/>
              </w:rPr>
              <w:t> </w:t>
            </w:r>
            <w:r>
              <w:rPr>
                <w:spacing w:val="-5"/>
                <w:sz w:val="28"/>
              </w:rPr>
              <w:t>và</w:t>
            </w:r>
          </w:p>
          <w:p>
            <w:pPr>
              <w:pStyle w:val="TableParagraph"/>
              <w:ind w:left="110"/>
              <w:rPr>
                <w:sz w:val="28"/>
              </w:rPr>
            </w:pPr>
            <w:r>
              <w:rPr>
                <w:sz w:val="28"/>
              </w:rPr>
              <w:t>mục</w:t>
            </w:r>
            <w:r>
              <w:rPr>
                <w:spacing w:val="-5"/>
                <w:sz w:val="28"/>
              </w:rPr>
              <w:t> </w:t>
            </w:r>
            <w:r>
              <w:rPr>
                <w:sz w:val="28"/>
              </w:rPr>
              <w:t>X.a.1,</w:t>
            </w:r>
            <w:r>
              <w:rPr>
                <w:spacing w:val="-1"/>
                <w:sz w:val="28"/>
              </w:rPr>
              <w:t> </w:t>
            </w:r>
            <w:r>
              <w:rPr>
                <w:sz w:val="28"/>
              </w:rPr>
              <w:t>Phụ</w:t>
            </w:r>
            <w:r>
              <w:rPr>
                <w:spacing w:val="-3"/>
                <w:sz w:val="28"/>
              </w:rPr>
              <w:t> </w:t>
            </w:r>
            <w:r>
              <w:rPr>
                <w:sz w:val="28"/>
              </w:rPr>
              <w:t>lục</w:t>
            </w:r>
            <w:r>
              <w:rPr>
                <w:spacing w:val="-1"/>
                <w:sz w:val="28"/>
              </w:rPr>
              <w:t> </w:t>
            </w:r>
            <w:r>
              <w:rPr>
                <w:spacing w:val="-4"/>
                <w:sz w:val="28"/>
              </w:rPr>
              <w:t>XXVI</w:t>
            </w:r>
          </w:p>
        </w:tc>
      </w:tr>
      <w:tr>
        <w:trPr>
          <w:trHeight w:val="882" w:hRule="atLeast"/>
        </w:trPr>
        <w:tc>
          <w:tcPr>
            <w:tcW w:w="744" w:type="dxa"/>
          </w:tcPr>
          <w:p>
            <w:pPr>
              <w:pStyle w:val="TableParagraph"/>
              <w:spacing w:before="280"/>
              <w:ind w:left="15"/>
              <w:jc w:val="center"/>
              <w:rPr>
                <w:sz w:val="28"/>
              </w:rPr>
            </w:pPr>
            <w:r>
              <w:rPr>
                <w:spacing w:val="-10"/>
                <w:sz w:val="28"/>
              </w:rPr>
              <w:t>8</w:t>
            </w:r>
          </w:p>
        </w:tc>
        <w:tc>
          <w:tcPr>
            <w:tcW w:w="4214" w:type="dxa"/>
          </w:tcPr>
          <w:p>
            <w:pPr>
              <w:pStyle w:val="TableParagraph"/>
              <w:spacing w:before="280"/>
              <w:ind w:left="108"/>
              <w:rPr>
                <w:sz w:val="28"/>
              </w:rPr>
            </w:pPr>
            <w:r>
              <w:rPr>
                <w:sz w:val="28"/>
              </w:rPr>
              <w:t>Nhà</w:t>
            </w:r>
            <w:r>
              <w:rPr>
                <w:spacing w:val="-2"/>
                <w:sz w:val="28"/>
              </w:rPr>
              <w:t> </w:t>
            </w:r>
            <w:r>
              <w:rPr>
                <w:sz w:val="28"/>
              </w:rPr>
              <w:t>máy nước</w:t>
            </w:r>
            <w:r>
              <w:rPr>
                <w:spacing w:val="-4"/>
                <w:sz w:val="28"/>
              </w:rPr>
              <w:t> </w:t>
            </w:r>
            <w:r>
              <w:rPr>
                <w:sz w:val="28"/>
              </w:rPr>
              <w:t>hồ</w:t>
            </w:r>
            <w:r>
              <w:rPr>
                <w:spacing w:val="-3"/>
                <w:sz w:val="28"/>
              </w:rPr>
              <w:t> </w:t>
            </w:r>
            <w:r>
              <w:rPr>
                <w:sz w:val="28"/>
              </w:rPr>
              <w:t>Cửa</w:t>
            </w:r>
            <w:r>
              <w:rPr>
                <w:spacing w:val="-1"/>
                <w:sz w:val="28"/>
              </w:rPr>
              <w:t> </w:t>
            </w:r>
            <w:r>
              <w:rPr>
                <w:spacing w:val="-5"/>
                <w:sz w:val="28"/>
              </w:rPr>
              <w:t>Cạn</w:t>
            </w:r>
          </w:p>
        </w:tc>
        <w:tc>
          <w:tcPr>
            <w:tcW w:w="1840" w:type="dxa"/>
          </w:tcPr>
          <w:p>
            <w:pPr>
              <w:pStyle w:val="TableParagraph"/>
              <w:spacing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0"/>
              <w:ind w:left="1603" w:hanging="1244"/>
              <w:rPr>
                <w:sz w:val="28"/>
              </w:rPr>
            </w:pPr>
            <w:r>
              <w:rPr>
                <w:sz w:val="28"/>
              </w:rPr>
              <w:t>Công</w:t>
            </w:r>
            <w:r>
              <w:rPr>
                <w:spacing w:val="-14"/>
                <w:sz w:val="28"/>
              </w:rPr>
              <w:t> </w:t>
            </w:r>
            <w:r>
              <w:rPr>
                <w:sz w:val="28"/>
              </w:rPr>
              <w:t>suất</w:t>
            </w:r>
            <w:r>
              <w:rPr>
                <w:spacing w:val="-13"/>
                <w:sz w:val="28"/>
              </w:rPr>
              <w:t> </w:t>
            </w:r>
            <w:r>
              <w:rPr>
                <w:sz w:val="28"/>
              </w:rPr>
              <w:t>50.000</w:t>
            </w:r>
            <w:r>
              <w:rPr>
                <w:spacing w:val="-10"/>
                <w:sz w:val="28"/>
              </w:rPr>
              <w:t> </w:t>
            </w:r>
            <w:r>
              <w:rPr>
                <w:sz w:val="28"/>
              </w:rPr>
              <w:t>m</w:t>
            </w:r>
            <w:r>
              <w:rPr>
                <w:sz w:val="28"/>
                <w:vertAlign w:val="superscript"/>
              </w:rPr>
              <w:t>3</w:t>
            </w:r>
            <w:r>
              <w:rPr>
                <w:sz w:val="28"/>
                <w:vertAlign w:val="baseline"/>
              </w:rPr>
              <w:t>/ngày </w:t>
            </w:r>
            <w:r>
              <w:rPr>
                <w:spacing w:val="-4"/>
                <w:sz w:val="28"/>
                <w:vertAlign w:val="baseline"/>
              </w:rPr>
              <w:t>đêm</w:t>
            </w:r>
          </w:p>
        </w:tc>
        <w:tc>
          <w:tcPr>
            <w:tcW w:w="4075" w:type="dxa"/>
          </w:tcPr>
          <w:p>
            <w:pPr>
              <w:pStyle w:val="TableParagraph"/>
              <w:spacing w:line="322" w:lineRule="exact" w:before="120"/>
              <w:ind w:left="110"/>
              <w:rPr>
                <w:sz w:val="28"/>
              </w:rPr>
            </w:pPr>
            <w:r>
              <w:rPr>
                <w:sz w:val="28"/>
              </w:rPr>
              <w:t>Điều</w:t>
            </w:r>
            <w:r>
              <w:rPr>
                <w:spacing w:val="-14"/>
                <w:sz w:val="28"/>
              </w:rPr>
              <w:t> </w:t>
            </w:r>
            <w:r>
              <w:rPr>
                <w:sz w:val="28"/>
              </w:rPr>
              <w:t>chỉnh</w:t>
            </w:r>
            <w:r>
              <w:rPr>
                <w:spacing w:val="-14"/>
                <w:sz w:val="28"/>
              </w:rPr>
              <w:t> </w:t>
            </w:r>
            <w:r>
              <w:rPr>
                <w:sz w:val="28"/>
              </w:rPr>
              <w:t>mục</w:t>
            </w:r>
            <w:r>
              <w:rPr>
                <w:spacing w:val="-14"/>
                <w:sz w:val="28"/>
              </w:rPr>
              <w:t> </w:t>
            </w:r>
            <w:r>
              <w:rPr>
                <w:sz w:val="28"/>
              </w:rPr>
              <w:t>I.2,</w:t>
            </w:r>
            <w:r>
              <w:rPr>
                <w:spacing w:val="-15"/>
                <w:sz w:val="28"/>
              </w:rPr>
              <w:t> </w:t>
            </w:r>
            <w:r>
              <w:rPr>
                <w:sz w:val="28"/>
              </w:rPr>
              <w:t>Phụ</w:t>
            </w:r>
            <w:r>
              <w:rPr>
                <w:spacing w:val="-15"/>
                <w:sz w:val="28"/>
              </w:rPr>
              <w:t> </w:t>
            </w:r>
            <w:r>
              <w:rPr>
                <w:sz w:val="28"/>
              </w:rPr>
              <w:t>lục</w:t>
            </w:r>
            <w:r>
              <w:rPr>
                <w:spacing w:val="-15"/>
                <w:sz w:val="28"/>
              </w:rPr>
              <w:t> </w:t>
            </w:r>
            <w:r>
              <w:rPr>
                <w:sz w:val="28"/>
              </w:rPr>
              <w:t>XII</w:t>
            </w:r>
            <w:r>
              <w:rPr>
                <w:spacing w:val="-16"/>
                <w:sz w:val="28"/>
              </w:rPr>
              <w:t> </w:t>
            </w:r>
            <w:r>
              <w:rPr>
                <w:spacing w:val="-5"/>
                <w:sz w:val="28"/>
              </w:rPr>
              <w:t>và</w:t>
            </w:r>
          </w:p>
          <w:p>
            <w:pPr>
              <w:pStyle w:val="TableParagraph"/>
              <w:ind w:left="110"/>
              <w:rPr>
                <w:sz w:val="28"/>
              </w:rPr>
            </w:pPr>
            <w:r>
              <w:rPr>
                <w:sz w:val="28"/>
              </w:rPr>
              <w:t>mục</w:t>
            </w:r>
            <w:r>
              <w:rPr>
                <w:spacing w:val="-5"/>
                <w:sz w:val="28"/>
              </w:rPr>
              <w:t> </w:t>
            </w:r>
            <w:r>
              <w:rPr>
                <w:sz w:val="28"/>
              </w:rPr>
              <w:t>X.a.7,</w:t>
            </w:r>
            <w:r>
              <w:rPr>
                <w:spacing w:val="-1"/>
                <w:sz w:val="28"/>
              </w:rPr>
              <w:t> </w:t>
            </w:r>
            <w:r>
              <w:rPr>
                <w:sz w:val="28"/>
              </w:rPr>
              <w:t>Phụ</w:t>
            </w:r>
            <w:r>
              <w:rPr>
                <w:spacing w:val="-3"/>
                <w:sz w:val="28"/>
              </w:rPr>
              <w:t> </w:t>
            </w:r>
            <w:r>
              <w:rPr>
                <w:sz w:val="28"/>
              </w:rPr>
              <w:t>lục</w:t>
            </w:r>
            <w:r>
              <w:rPr>
                <w:spacing w:val="-1"/>
                <w:sz w:val="28"/>
              </w:rPr>
              <w:t> </w:t>
            </w:r>
            <w:r>
              <w:rPr>
                <w:spacing w:val="-4"/>
                <w:sz w:val="28"/>
              </w:rPr>
              <w:t>XXVI</w:t>
            </w:r>
          </w:p>
        </w:tc>
      </w:tr>
      <w:tr>
        <w:trPr>
          <w:trHeight w:val="1528" w:hRule="atLeast"/>
        </w:trPr>
        <w:tc>
          <w:tcPr>
            <w:tcW w:w="744" w:type="dxa"/>
          </w:tcPr>
          <w:p>
            <w:pPr>
              <w:pStyle w:val="TableParagraph"/>
              <w:spacing w:before="283"/>
              <w:rPr>
                <w:sz w:val="28"/>
              </w:rPr>
            </w:pPr>
          </w:p>
          <w:p>
            <w:pPr>
              <w:pStyle w:val="TableParagraph"/>
              <w:ind w:left="15"/>
              <w:jc w:val="center"/>
              <w:rPr>
                <w:sz w:val="28"/>
              </w:rPr>
            </w:pPr>
            <w:r>
              <w:rPr>
                <w:spacing w:val="-10"/>
                <w:sz w:val="28"/>
              </w:rPr>
              <w:t>9</w:t>
            </w:r>
          </w:p>
        </w:tc>
        <w:tc>
          <w:tcPr>
            <w:tcW w:w="4214" w:type="dxa"/>
          </w:tcPr>
          <w:p>
            <w:pPr>
              <w:pStyle w:val="TableParagraph"/>
              <w:spacing w:before="122"/>
              <w:ind w:left="108" w:right="177"/>
              <w:rPr>
                <w:sz w:val="28"/>
              </w:rPr>
            </w:pPr>
            <w:r>
              <w:rPr>
                <w:sz w:val="28"/>
              </w:rPr>
              <w:t>Xây dựng kè và san lấp mặt bằng xây dựng Trung tâm tổ chức hội nghị</w:t>
            </w:r>
            <w:r>
              <w:rPr>
                <w:spacing w:val="-5"/>
                <w:sz w:val="28"/>
              </w:rPr>
              <w:t> </w:t>
            </w:r>
            <w:r>
              <w:rPr>
                <w:sz w:val="28"/>
              </w:rPr>
              <w:t>APEC</w:t>
            </w:r>
            <w:r>
              <w:rPr>
                <w:spacing w:val="-8"/>
                <w:sz w:val="28"/>
              </w:rPr>
              <w:t> </w:t>
            </w:r>
            <w:r>
              <w:rPr>
                <w:sz w:val="28"/>
              </w:rPr>
              <w:t>và</w:t>
            </w:r>
            <w:r>
              <w:rPr>
                <w:spacing w:val="-5"/>
                <w:sz w:val="28"/>
              </w:rPr>
              <w:t> </w:t>
            </w:r>
            <w:r>
              <w:rPr>
                <w:sz w:val="28"/>
              </w:rPr>
              <w:t>các</w:t>
            </w:r>
            <w:r>
              <w:rPr>
                <w:spacing w:val="-5"/>
                <w:sz w:val="28"/>
              </w:rPr>
              <w:t> </w:t>
            </w:r>
            <w:r>
              <w:rPr>
                <w:sz w:val="28"/>
              </w:rPr>
              <w:t>công</w:t>
            </w:r>
            <w:r>
              <w:rPr>
                <w:spacing w:val="-8"/>
                <w:sz w:val="28"/>
              </w:rPr>
              <w:t> </w:t>
            </w:r>
            <w:r>
              <w:rPr>
                <w:sz w:val="28"/>
              </w:rPr>
              <w:t>trình</w:t>
            </w:r>
            <w:r>
              <w:rPr>
                <w:spacing w:val="-4"/>
                <w:sz w:val="28"/>
              </w:rPr>
              <w:t> </w:t>
            </w:r>
            <w:r>
              <w:rPr>
                <w:sz w:val="28"/>
              </w:rPr>
              <w:t>chức </w:t>
            </w:r>
            <w:r>
              <w:rPr>
                <w:spacing w:val="-4"/>
                <w:sz w:val="28"/>
              </w:rPr>
              <w:t>năng</w:t>
            </w:r>
          </w:p>
        </w:tc>
        <w:tc>
          <w:tcPr>
            <w:tcW w:w="1840" w:type="dxa"/>
          </w:tcPr>
          <w:p>
            <w:pPr>
              <w:pStyle w:val="TableParagraph"/>
              <w:spacing w:before="283"/>
              <w:rPr>
                <w:sz w:val="28"/>
              </w:rPr>
            </w:pPr>
          </w:p>
          <w:p>
            <w:pPr>
              <w:pStyle w:val="TableParagraph"/>
              <w:ind w:left="19" w:right="4"/>
              <w:jc w:val="center"/>
              <w:rPr>
                <w:sz w:val="28"/>
              </w:rPr>
            </w:pPr>
            <w:r>
              <w:rPr>
                <w:sz w:val="28"/>
              </w:rPr>
              <w:t>Phú</w:t>
            </w:r>
            <w:r>
              <w:rPr>
                <w:spacing w:val="-5"/>
                <w:sz w:val="28"/>
              </w:rPr>
              <w:t> </w:t>
            </w:r>
            <w:r>
              <w:rPr>
                <w:spacing w:val="-4"/>
                <w:sz w:val="28"/>
              </w:rPr>
              <w:t>Quốc</w:t>
            </w:r>
          </w:p>
        </w:tc>
        <w:tc>
          <w:tcPr>
            <w:tcW w:w="3686" w:type="dxa"/>
          </w:tcPr>
          <w:p>
            <w:pPr>
              <w:pStyle w:val="TableParagraph"/>
              <w:spacing w:before="172"/>
              <w:ind w:left="50" w:right="34"/>
              <w:jc w:val="center"/>
              <w:rPr>
                <w:sz w:val="28"/>
              </w:rPr>
            </w:pPr>
            <w:r>
              <w:rPr>
                <w:sz w:val="28"/>
              </w:rPr>
              <w:t>Quy</w:t>
            </w:r>
            <w:r>
              <w:rPr>
                <w:spacing w:val="-2"/>
                <w:sz w:val="28"/>
              </w:rPr>
              <w:t> </w:t>
            </w:r>
            <w:r>
              <w:rPr>
                <w:sz w:val="28"/>
              </w:rPr>
              <w:t>mô</w:t>
            </w:r>
            <w:r>
              <w:rPr>
                <w:spacing w:val="-2"/>
                <w:sz w:val="28"/>
              </w:rPr>
              <w:t> </w:t>
            </w:r>
            <w:r>
              <w:rPr>
                <w:sz w:val="28"/>
              </w:rPr>
              <w:t>57</w:t>
            </w:r>
            <w:r>
              <w:rPr>
                <w:spacing w:val="-1"/>
                <w:sz w:val="28"/>
              </w:rPr>
              <w:t> </w:t>
            </w:r>
            <w:r>
              <w:rPr>
                <w:spacing w:val="-5"/>
                <w:sz w:val="28"/>
              </w:rPr>
              <w:t>ha</w:t>
            </w:r>
          </w:p>
          <w:p>
            <w:pPr>
              <w:pStyle w:val="TableParagraph"/>
              <w:spacing w:before="219"/>
              <w:ind w:left="48" w:right="34"/>
              <w:jc w:val="center"/>
              <w:rPr>
                <w:sz w:val="28"/>
              </w:rPr>
            </w:pPr>
            <w:r>
              <w:rPr>
                <w:sz w:val="28"/>
              </w:rPr>
              <w:t>(bao</w:t>
            </w:r>
            <w:r>
              <w:rPr>
                <w:spacing w:val="-6"/>
                <w:sz w:val="28"/>
              </w:rPr>
              <w:t> </w:t>
            </w:r>
            <w:r>
              <w:rPr>
                <w:sz w:val="28"/>
              </w:rPr>
              <w:t>gồm</w:t>
            </w:r>
            <w:r>
              <w:rPr>
                <w:spacing w:val="-10"/>
                <w:sz w:val="28"/>
              </w:rPr>
              <w:t> </w:t>
            </w:r>
            <w:r>
              <w:rPr>
                <w:sz w:val="28"/>
              </w:rPr>
              <w:t>hạng</w:t>
            </w:r>
            <w:r>
              <w:rPr>
                <w:spacing w:val="-6"/>
                <w:sz w:val="28"/>
              </w:rPr>
              <w:t> </w:t>
            </w:r>
            <w:r>
              <w:rPr>
                <w:sz w:val="28"/>
              </w:rPr>
              <w:t>mục:</w:t>
            </w:r>
            <w:r>
              <w:rPr>
                <w:spacing w:val="-7"/>
                <w:sz w:val="28"/>
              </w:rPr>
              <w:t> </w:t>
            </w:r>
            <w:r>
              <w:rPr>
                <w:sz w:val="28"/>
              </w:rPr>
              <w:t>xây</w:t>
            </w:r>
            <w:r>
              <w:rPr>
                <w:spacing w:val="-6"/>
                <w:sz w:val="28"/>
              </w:rPr>
              <w:t> </w:t>
            </w:r>
            <w:r>
              <w:rPr>
                <w:sz w:val="28"/>
              </w:rPr>
              <w:t>dựng kè và san lấp mặt bằng)</w:t>
            </w:r>
          </w:p>
        </w:tc>
        <w:tc>
          <w:tcPr>
            <w:tcW w:w="4075" w:type="dxa"/>
          </w:tcPr>
          <w:p>
            <w:pPr>
              <w:pStyle w:val="TableParagraph"/>
              <w:spacing w:before="283"/>
              <w:rPr>
                <w:sz w:val="28"/>
              </w:rPr>
            </w:pPr>
          </w:p>
          <w:p>
            <w:pPr>
              <w:pStyle w:val="TableParagraph"/>
              <w:ind w:left="110"/>
              <w:rPr>
                <w:sz w:val="28"/>
              </w:rPr>
            </w:pPr>
            <w:r>
              <w:rPr>
                <w:sz w:val="28"/>
              </w:rPr>
              <w:t>Bổ</w:t>
            </w:r>
            <w:r>
              <w:rPr>
                <w:spacing w:val="-2"/>
                <w:sz w:val="28"/>
              </w:rPr>
              <w:t> </w:t>
            </w:r>
            <w:r>
              <w:rPr>
                <w:sz w:val="28"/>
              </w:rPr>
              <w:t>sung</w:t>
            </w:r>
            <w:r>
              <w:rPr>
                <w:spacing w:val="-1"/>
                <w:sz w:val="28"/>
              </w:rPr>
              <w:t> </w:t>
            </w:r>
            <w:r>
              <w:rPr>
                <w:sz w:val="28"/>
              </w:rPr>
              <w:t>mục</w:t>
            </w:r>
            <w:r>
              <w:rPr>
                <w:spacing w:val="-1"/>
                <w:sz w:val="28"/>
              </w:rPr>
              <w:t> </w:t>
            </w:r>
            <w:r>
              <w:rPr>
                <w:sz w:val="28"/>
              </w:rPr>
              <w:t>III,</w:t>
            </w:r>
            <w:r>
              <w:rPr>
                <w:spacing w:val="-4"/>
                <w:sz w:val="28"/>
              </w:rPr>
              <w:t> </w:t>
            </w:r>
            <w:r>
              <w:rPr>
                <w:sz w:val="28"/>
              </w:rPr>
              <w:t>Phụ</w:t>
            </w:r>
            <w:r>
              <w:rPr>
                <w:spacing w:val="-3"/>
                <w:sz w:val="28"/>
              </w:rPr>
              <w:t> </w:t>
            </w:r>
            <w:r>
              <w:rPr>
                <w:sz w:val="28"/>
              </w:rPr>
              <w:t>lục</w:t>
            </w:r>
            <w:r>
              <w:rPr>
                <w:spacing w:val="-4"/>
                <w:sz w:val="28"/>
              </w:rPr>
              <w:t> XXVI</w:t>
            </w:r>
          </w:p>
        </w:tc>
      </w:tr>
      <w:tr>
        <w:trPr>
          <w:trHeight w:val="1206" w:hRule="atLeast"/>
        </w:trPr>
        <w:tc>
          <w:tcPr>
            <w:tcW w:w="744" w:type="dxa"/>
          </w:tcPr>
          <w:p>
            <w:pPr>
              <w:pStyle w:val="TableParagraph"/>
              <w:spacing w:before="119"/>
              <w:rPr>
                <w:sz w:val="28"/>
              </w:rPr>
            </w:pPr>
          </w:p>
          <w:p>
            <w:pPr>
              <w:pStyle w:val="TableParagraph"/>
              <w:ind w:left="15" w:right="1"/>
              <w:jc w:val="center"/>
              <w:rPr>
                <w:sz w:val="28"/>
              </w:rPr>
            </w:pPr>
            <w:r>
              <w:rPr>
                <w:spacing w:val="-5"/>
                <w:sz w:val="28"/>
              </w:rPr>
              <w:t>10</w:t>
            </w:r>
          </w:p>
        </w:tc>
        <w:tc>
          <w:tcPr>
            <w:tcW w:w="4214" w:type="dxa"/>
          </w:tcPr>
          <w:p>
            <w:pPr>
              <w:pStyle w:val="TableParagraph"/>
              <w:spacing w:before="119"/>
              <w:rPr>
                <w:sz w:val="28"/>
              </w:rPr>
            </w:pPr>
          </w:p>
          <w:p>
            <w:pPr>
              <w:pStyle w:val="TableParagraph"/>
              <w:ind w:left="108"/>
              <w:rPr>
                <w:sz w:val="28"/>
              </w:rPr>
            </w:pPr>
            <w:r>
              <w:rPr>
                <w:sz w:val="28"/>
              </w:rPr>
              <w:t>Trung</w:t>
            </w:r>
            <w:r>
              <w:rPr>
                <w:spacing w:val="-4"/>
                <w:sz w:val="28"/>
              </w:rPr>
              <w:t> </w:t>
            </w:r>
            <w:r>
              <w:rPr>
                <w:sz w:val="28"/>
              </w:rPr>
              <w:t>tâm</w:t>
            </w:r>
            <w:r>
              <w:rPr>
                <w:spacing w:val="-3"/>
                <w:sz w:val="28"/>
              </w:rPr>
              <w:t> </w:t>
            </w:r>
            <w:r>
              <w:rPr>
                <w:sz w:val="28"/>
              </w:rPr>
              <w:t>tổ</w:t>
            </w:r>
            <w:r>
              <w:rPr>
                <w:spacing w:val="-3"/>
                <w:sz w:val="28"/>
              </w:rPr>
              <w:t> </w:t>
            </w:r>
            <w:r>
              <w:rPr>
                <w:sz w:val="28"/>
              </w:rPr>
              <w:t>chức</w:t>
            </w:r>
            <w:r>
              <w:rPr>
                <w:spacing w:val="-2"/>
                <w:sz w:val="28"/>
              </w:rPr>
              <w:t> </w:t>
            </w:r>
            <w:r>
              <w:rPr>
                <w:sz w:val="28"/>
              </w:rPr>
              <w:t>Hội</w:t>
            </w:r>
            <w:r>
              <w:rPr>
                <w:spacing w:val="-5"/>
                <w:sz w:val="28"/>
              </w:rPr>
              <w:t> </w:t>
            </w:r>
            <w:r>
              <w:rPr>
                <w:sz w:val="28"/>
              </w:rPr>
              <w:t>nghị</w:t>
            </w:r>
            <w:r>
              <w:rPr>
                <w:spacing w:val="-2"/>
                <w:sz w:val="28"/>
              </w:rPr>
              <w:t> </w:t>
            </w:r>
            <w:r>
              <w:rPr>
                <w:spacing w:val="-4"/>
                <w:sz w:val="28"/>
              </w:rPr>
              <w:t>APEC</w:t>
            </w:r>
          </w:p>
        </w:tc>
        <w:tc>
          <w:tcPr>
            <w:tcW w:w="1840" w:type="dxa"/>
          </w:tcPr>
          <w:p>
            <w:pPr>
              <w:pStyle w:val="TableParagraph"/>
              <w:spacing w:line="242" w:lineRule="auto" w:before="28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0"/>
              <w:ind w:left="48" w:right="34"/>
              <w:jc w:val="center"/>
              <w:rPr>
                <w:sz w:val="28"/>
              </w:rPr>
            </w:pPr>
            <w:r>
              <w:rPr>
                <w:sz w:val="28"/>
              </w:rPr>
              <w:t>Xây</w:t>
            </w:r>
            <w:r>
              <w:rPr>
                <w:spacing w:val="-6"/>
                <w:sz w:val="28"/>
              </w:rPr>
              <w:t> </w:t>
            </w:r>
            <w:r>
              <w:rPr>
                <w:sz w:val="28"/>
              </w:rPr>
              <w:t>dựng</w:t>
            </w:r>
            <w:r>
              <w:rPr>
                <w:spacing w:val="-9"/>
                <w:sz w:val="28"/>
              </w:rPr>
              <w:t> </w:t>
            </w:r>
            <w:r>
              <w:rPr>
                <w:sz w:val="28"/>
              </w:rPr>
              <w:t>Trung</w:t>
            </w:r>
            <w:r>
              <w:rPr>
                <w:spacing w:val="-6"/>
                <w:sz w:val="28"/>
              </w:rPr>
              <w:t> </w:t>
            </w:r>
            <w:r>
              <w:rPr>
                <w:sz w:val="28"/>
              </w:rPr>
              <w:t>tâm</w:t>
            </w:r>
            <w:r>
              <w:rPr>
                <w:spacing w:val="-9"/>
                <w:sz w:val="28"/>
              </w:rPr>
              <w:t> </w:t>
            </w:r>
            <w:r>
              <w:rPr>
                <w:sz w:val="28"/>
              </w:rPr>
              <w:t>tổ</w:t>
            </w:r>
            <w:r>
              <w:rPr>
                <w:spacing w:val="-7"/>
                <w:sz w:val="28"/>
              </w:rPr>
              <w:t> </w:t>
            </w:r>
            <w:r>
              <w:rPr>
                <w:sz w:val="28"/>
              </w:rPr>
              <w:t>chức Hội nghị APEC và các công trình chức năng: 28 ha</w:t>
            </w:r>
          </w:p>
        </w:tc>
        <w:tc>
          <w:tcPr>
            <w:tcW w:w="4075" w:type="dxa"/>
          </w:tcPr>
          <w:p>
            <w:pPr>
              <w:pStyle w:val="TableParagraph"/>
              <w:spacing w:line="242" w:lineRule="auto" w:before="280"/>
              <w:ind w:left="110"/>
              <w:rPr>
                <w:sz w:val="28"/>
              </w:rPr>
            </w:pPr>
            <w:r>
              <w:rPr>
                <w:sz w:val="28"/>
              </w:rPr>
              <w:t>Bổ</w:t>
            </w:r>
            <w:r>
              <w:rPr>
                <w:spacing w:val="-17"/>
                <w:sz w:val="28"/>
              </w:rPr>
              <w:t> </w:t>
            </w:r>
            <w:r>
              <w:rPr>
                <w:sz w:val="28"/>
              </w:rPr>
              <w:t>sung</w:t>
            </w:r>
            <w:r>
              <w:rPr>
                <w:spacing w:val="-17"/>
                <w:sz w:val="28"/>
              </w:rPr>
              <w:t> </w:t>
            </w:r>
            <w:r>
              <w:rPr>
                <w:sz w:val="28"/>
              </w:rPr>
              <w:t>Phụ</w:t>
            </w:r>
            <w:r>
              <w:rPr>
                <w:spacing w:val="-16"/>
                <w:sz w:val="28"/>
              </w:rPr>
              <w:t> </w:t>
            </w:r>
            <w:r>
              <w:rPr>
                <w:sz w:val="28"/>
              </w:rPr>
              <w:t>lục</w:t>
            </w:r>
            <w:r>
              <w:rPr>
                <w:spacing w:val="-18"/>
                <w:sz w:val="28"/>
              </w:rPr>
              <w:t> </w:t>
            </w:r>
            <w:r>
              <w:rPr>
                <w:sz w:val="28"/>
              </w:rPr>
              <w:t>XIX</w:t>
            </w:r>
            <w:r>
              <w:rPr>
                <w:spacing w:val="-17"/>
                <w:sz w:val="28"/>
              </w:rPr>
              <w:t> </w:t>
            </w:r>
            <w:r>
              <w:rPr>
                <w:sz w:val="28"/>
              </w:rPr>
              <w:t>và</w:t>
            </w:r>
            <w:r>
              <w:rPr>
                <w:spacing w:val="-18"/>
                <w:sz w:val="28"/>
              </w:rPr>
              <w:t> </w:t>
            </w:r>
            <w:r>
              <w:rPr>
                <w:sz w:val="28"/>
              </w:rPr>
              <w:t>mục</w:t>
            </w:r>
            <w:r>
              <w:rPr>
                <w:spacing w:val="-17"/>
                <w:sz w:val="28"/>
              </w:rPr>
              <w:t> </w:t>
            </w:r>
            <w:r>
              <w:rPr>
                <w:sz w:val="28"/>
              </w:rPr>
              <w:t>IV.b, Phụ lục XXVI</w:t>
            </w:r>
          </w:p>
        </w:tc>
      </w:tr>
      <w:tr>
        <w:trPr>
          <w:trHeight w:val="883" w:hRule="atLeast"/>
        </w:trPr>
        <w:tc>
          <w:tcPr>
            <w:tcW w:w="744" w:type="dxa"/>
          </w:tcPr>
          <w:p>
            <w:pPr>
              <w:pStyle w:val="TableParagraph"/>
              <w:spacing w:before="281"/>
              <w:ind w:left="15" w:right="1"/>
              <w:jc w:val="center"/>
              <w:rPr>
                <w:sz w:val="28"/>
              </w:rPr>
            </w:pPr>
            <w:r>
              <w:rPr>
                <w:spacing w:val="-5"/>
                <w:sz w:val="28"/>
              </w:rPr>
              <w:t>11</w:t>
            </w:r>
          </w:p>
        </w:tc>
        <w:tc>
          <w:tcPr>
            <w:tcW w:w="4214" w:type="dxa"/>
          </w:tcPr>
          <w:p>
            <w:pPr>
              <w:pStyle w:val="TableParagraph"/>
              <w:spacing w:before="281"/>
              <w:ind w:left="108"/>
              <w:rPr>
                <w:sz w:val="28"/>
              </w:rPr>
            </w:pPr>
            <w:r>
              <w:rPr>
                <w:sz w:val="28"/>
              </w:rPr>
              <w:t>Khu</w:t>
            </w:r>
            <w:r>
              <w:rPr>
                <w:spacing w:val="-5"/>
                <w:sz w:val="28"/>
              </w:rPr>
              <w:t> </w:t>
            </w:r>
            <w:r>
              <w:rPr>
                <w:sz w:val="28"/>
              </w:rPr>
              <w:t>xử</w:t>
            </w:r>
            <w:r>
              <w:rPr>
                <w:spacing w:val="-4"/>
                <w:sz w:val="28"/>
              </w:rPr>
              <w:t> </w:t>
            </w:r>
            <w:r>
              <w:rPr>
                <w:sz w:val="28"/>
              </w:rPr>
              <w:t>lý</w:t>
            </w:r>
            <w:r>
              <w:rPr>
                <w:spacing w:val="-1"/>
                <w:sz w:val="28"/>
              </w:rPr>
              <w:t> </w:t>
            </w:r>
            <w:r>
              <w:rPr>
                <w:sz w:val="28"/>
              </w:rPr>
              <w:t>rác</w:t>
            </w:r>
            <w:r>
              <w:rPr>
                <w:spacing w:val="-2"/>
                <w:sz w:val="28"/>
              </w:rPr>
              <w:t> </w:t>
            </w:r>
            <w:r>
              <w:rPr>
                <w:sz w:val="28"/>
              </w:rPr>
              <w:t>Bãi</w:t>
            </w:r>
            <w:r>
              <w:rPr>
                <w:spacing w:val="-1"/>
                <w:sz w:val="28"/>
              </w:rPr>
              <w:t> </w:t>
            </w:r>
            <w:r>
              <w:rPr>
                <w:sz w:val="28"/>
              </w:rPr>
              <w:t>Bổn</w:t>
            </w:r>
            <w:r>
              <w:rPr>
                <w:spacing w:val="-1"/>
                <w:sz w:val="28"/>
              </w:rPr>
              <w:t> </w:t>
            </w:r>
            <w:r>
              <w:rPr>
                <w:sz w:val="28"/>
              </w:rPr>
              <w:t>(Hàm</w:t>
            </w:r>
            <w:r>
              <w:rPr>
                <w:spacing w:val="-1"/>
                <w:sz w:val="28"/>
              </w:rPr>
              <w:t> </w:t>
            </w:r>
            <w:r>
              <w:rPr>
                <w:spacing w:val="-2"/>
                <w:sz w:val="28"/>
              </w:rPr>
              <w:t>Ninh)</w:t>
            </w:r>
          </w:p>
        </w:tc>
        <w:tc>
          <w:tcPr>
            <w:tcW w:w="1840" w:type="dxa"/>
          </w:tcPr>
          <w:p>
            <w:pPr>
              <w:pStyle w:val="TableParagraph"/>
              <w:spacing w:before="120"/>
              <w:ind w:left="366" w:right="304" w:hanging="48"/>
              <w:rPr>
                <w:sz w:val="28"/>
              </w:rPr>
            </w:pPr>
            <w:r>
              <w:rPr>
                <w:sz w:val="28"/>
              </w:rPr>
              <w:t>Thành</w:t>
            </w:r>
            <w:r>
              <w:rPr>
                <w:spacing w:val="-18"/>
                <w:sz w:val="28"/>
              </w:rPr>
              <w:t> </w:t>
            </w:r>
            <w:r>
              <w:rPr>
                <w:sz w:val="28"/>
              </w:rPr>
              <w:t>phố Phú</w:t>
            </w:r>
            <w:r>
              <w:rPr>
                <w:spacing w:val="-5"/>
                <w:sz w:val="28"/>
              </w:rPr>
              <w:t> </w:t>
            </w:r>
            <w:r>
              <w:rPr>
                <w:spacing w:val="-4"/>
                <w:sz w:val="28"/>
              </w:rPr>
              <w:t>Quốc</w:t>
            </w:r>
          </w:p>
        </w:tc>
        <w:tc>
          <w:tcPr>
            <w:tcW w:w="3686" w:type="dxa"/>
          </w:tcPr>
          <w:p>
            <w:pPr>
              <w:pStyle w:val="TableParagraph"/>
              <w:spacing w:before="120"/>
              <w:ind w:left="1363" w:hanging="1230"/>
              <w:rPr>
                <w:sz w:val="28"/>
              </w:rPr>
            </w:pPr>
            <w:r>
              <w:rPr>
                <w:sz w:val="28"/>
              </w:rPr>
              <w:t>Diện</w:t>
            </w:r>
            <w:r>
              <w:rPr>
                <w:spacing w:val="-8"/>
                <w:sz w:val="28"/>
              </w:rPr>
              <w:t> </w:t>
            </w:r>
            <w:r>
              <w:rPr>
                <w:sz w:val="28"/>
              </w:rPr>
              <w:t>tích</w:t>
            </w:r>
            <w:r>
              <w:rPr>
                <w:spacing w:val="-8"/>
                <w:sz w:val="28"/>
              </w:rPr>
              <w:t> </w:t>
            </w:r>
            <w:r>
              <w:rPr>
                <w:sz w:val="28"/>
              </w:rPr>
              <w:t>15</w:t>
            </w:r>
            <w:r>
              <w:rPr>
                <w:spacing w:val="-8"/>
                <w:sz w:val="28"/>
              </w:rPr>
              <w:t> </w:t>
            </w:r>
            <w:r>
              <w:rPr>
                <w:sz w:val="28"/>
              </w:rPr>
              <w:t>ha;</w:t>
            </w:r>
            <w:r>
              <w:rPr>
                <w:spacing w:val="-4"/>
                <w:sz w:val="28"/>
              </w:rPr>
              <w:t> </w:t>
            </w:r>
            <w:r>
              <w:rPr>
                <w:sz w:val="28"/>
              </w:rPr>
              <w:t>công</w:t>
            </w:r>
            <w:r>
              <w:rPr>
                <w:spacing w:val="-6"/>
                <w:sz w:val="28"/>
              </w:rPr>
              <w:t> </w:t>
            </w:r>
            <w:r>
              <w:rPr>
                <w:sz w:val="28"/>
              </w:rPr>
              <w:t>suất</w:t>
            </w:r>
            <w:r>
              <w:rPr>
                <w:spacing w:val="-4"/>
                <w:sz w:val="28"/>
              </w:rPr>
              <w:t> </w:t>
            </w:r>
            <w:r>
              <w:rPr>
                <w:sz w:val="28"/>
              </w:rPr>
              <w:t>250 </w:t>
            </w:r>
            <w:r>
              <w:rPr>
                <w:spacing w:val="-2"/>
                <w:sz w:val="28"/>
              </w:rPr>
              <w:t>tấn/ngày</w:t>
            </w:r>
          </w:p>
        </w:tc>
        <w:tc>
          <w:tcPr>
            <w:tcW w:w="4075" w:type="dxa"/>
          </w:tcPr>
          <w:p>
            <w:pPr>
              <w:pStyle w:val="TableParagraph"/>
              <w:spacing w:before="120"/>
              <w:ind w:left="110"/>
              <w:rPr>
                <w:sz w:val="28"/>
              </w:rPr>
            </w:pPr>
            <w:r>
              <w:rPr>
                <w:sz w:val="28"/>
              </w:rPr>
              <w:t>Điều</w:t>
            </w:r>
            <w:r>
              <w:rPr>
                <w:spacing w:val="-2"/>
                <w:sz w:val="28"/>
              </w:rPr>
              <w:t> </w:t>
            </w:r>
            <w:r>
              <w:rPr>
                <w:sz w:val="28"/>
              </w:rPr>
              <w:t>chỉnh</w:t>
            </w:r>
            <w:r>
              <w:rPr>
                <w:spacing w:val="-2"/>
                <w:sz w:val="28"/>
              </w:rPr>
              <w:t> </w:t>
            </w:r>
            <w:r>
              <w:rPr>
                <w:sz w:val="28"/>
              </w:rPr>
              <w:t>tại</w:t>
            </w:r>
            <w:r>
              <w:rPr>
                <w:spacing w:val="-3"/>
                <w:sz w:val="28"/>
              </w:rPr>
              <w:t> </w:t>
            </w:r>
            <w:r>
              <w:rPr>
                <w:sz w:val="28"/>
              </w:rPr>
              <w:t>số</w:t>
            </w:r>
            <w:r>
              <w:rPr>
                <w:spacing w:val="-4"/>
                <w:sz w:val="28"/>
              </w:rPr>
              <w:t> </w:t>
            </w:r>
            <w:r>
              <w:rPr>
                <w:sz w:val="28"/>
              </w:rPr>
              <w:t>thứ</w:t>
            </w:r>
            <w:r>
              <w:rPr>
                <w:spacing w:val="-3"/>
                <w:sz w:val="28"/>
              </w:rPr>
              <w:t> </w:t>
            </w:r>
            <w:r>
              <w:rPr>
                <w:sz w:val="28"/>
              </w:rPr>
              <w:t>tự</w:t>
            </w:r>
            <w:r>
              <w:rPr>
                <w:spacing w:val="-3"/>
                <w:sz w:val="28"/>
              </w:rPr>
              <w:t> </w:t>
            </w:r>
            <w:r>
              <w:rPr>
                <w:sz w:val="28"/>
              </w:rPr>
              <w:t>7,</w:t>
            </w:r>
            <w:r>
              <w:rPr>
                <w:spacing w:val="-3"/>
                <w:sz w:val="28"/>
              </w:rPr>
              <w:t> </w:t>
            </w:r>
            <w:r>
              <w:rPr>
                <w:sz w:val="28"/>
              </w:rPr>
              <w:t>Phụ</w:t>
            </w:r>
            <w:r>
              <w:rPr>
                <w:spacing w:val="-4"/>
                <w:sz w:val="28"/>
              </w:rPr>
              <w:t> </w:t>
            </w:r>
            <w:r>
              <w:rPr>
                <w:sz w:val="28"/>
              </w:rPr>
              <w:t>lục </w:t>
            </w:r>
            <w:r>
              <w:rPr>
                <w:spacing w:val="-4"/>
                <w:sz w:val="28"/>
              </w:rPr>
              <w:t>XIII</w:t>
            </w:r>
          </w:p>
        </w:tc>
      </w:tr>
    </w:tbl>
    <w:p>
      <w:pPr>
        <w:pStyle w:val="TableParagraph"/>
        <w:spacing w:after="0"/>
        <w:rPr>
          <w:sz w:val="28"/>
        </w:rPr>
        <w:sectPr>
          <w:pgSz w:w="16840" w:h="11910" w:orient="landscape"/>
          <w:pgMar w:header="0" w:footer="738" w:top="1340" w:bottom="920" w:left="992" w:right="992"/>
        </w:sectPr>
      </w:pPr>
    </w:p>
    <w:p>
      <w:pPr>
        <w:pStyle w:val="BodyText"/>
        <w:spacing w:before="74"/>
        <w:ind w:left="3" w:right="418"/>
        <w:jc w:val="center"/>
      </w:pPr>
      <w:bookmarkStart w:name="_bookmark56" w:id="57"/>
      <w:bookmarkEnd w:id="57"/>
      <w:r>
        <w:rPr/>
      </w:r>
      <w:r>
        <w:rPr/>
        <w:t>Bảng</w:t>
      </w:r>
      <w:r>
        <w:rPr>
          <w:spacing w:val="-2"/>
        </w:rPr>
        <w:t> </w:t>
      </w:r>
      <w:r>
        <w:rPr/>
        <w:t>8:</w:t>
      </w:r>
      <w:r>
        <w:rPr>
          <w:spacing w:val="-2"/>
        </w:rPr>
        <w:t> </w:t>
      </w:r>
      <w:r>
        <w:rPr/>
        <w:t>Danh</w:t>
      </w:r>
      <w:r>
        <w:rPr>
          <w:spacing w:val="-1"/>
        </w:rPr>
        <w:t> </w:t>
      </w:r>
      <w:r>
        <w:rPr/>
        <w:t>mục</w:t>
      </w:r>
      <w:r>
        <w:rPr>
          <w:spacing w:val="-1"/>
        </w:rPr>
        <w:t> </w:t>
      </w:r>
      <w:r>
        <w:rPr/>
        <w:t>các</w:t>
      </w:r>
      <w:r>
        <w:rPr>
          <w:spacing w:val="-2"/>
        </w:rPr>
        <w:t> </w:t>
      </w:r>
      <w:r>
        <w:rPr/>
        <w:t>dự</w:t>
      </w:r>
      <w:r>
        <w:rPr>
          <w:spacing w:val="-4"/>
        </w:rPr>
        <w:t> </w:t>
      </w:r>
      <w:r>
        <w:rPr/>
        <w:t>án</w:t>
      </w:r>
      <w:r>
        <w:rPr>
          <w:spacing w:val="-1"/>
        </w:rPr>
        <w:t> </w:t>
      </w:r>
      <w:r>
        <w:rPr/>
        <w:t>ứu</w:t>
      </w:r>
      <w:r>
        <w:rPr>
          <w:spacing w:val="-5"/>
        </w:rPr>
        <w:t> </w:t>
      </w:r>
      <w:r>
        <w:rPr/>
        <w:t>tiên</w:t>
      </w:r>
      <w:r>
        <w:rPr>
          <w:spacing w:val="-3"/>
        </w:rPr>
        <w:t> </w:t>
      </w:r>
      <w:r>
        <w:rPr/>
        <w:t>kêu</w:t>
      </w:r>
      <w:r>
        <w:rPr>
          <w:spacing w:val="-1"/>
        </w:rPr>
        <w:t> </w:t>
      </w:r>
      <w:r>
        <w:rPr/>
        <w:t>gọi</w:t>
      </w:r>
      <w:r>
        <w:rPr>
          <w:spacing w:val="-4"/>
        </w:rPr>
        <w:t> </w:t>
      </w:r>
      <w:r>
        <w:rPr/>
        <w:t>đầu </w:t>
      </w:r>
      <w:r>
        <w:rPr>
          <w:spacing w:val="-5"/>
        </w:rPr>
        <w:t>tư</w:t>
      </w:r>
    </w:p>
    <w:p>
      <w:pPr>
        <w:pStyle w:val="BodyText"/>
        <w:ind w:left="0"/>
        <w:jc w:val="left"/>
        <w:rPr>
          <w:sz w:val="19"/>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725"/>
        <w:gridCol w:w="1558"/>
        <w:gridCol w:w="1844"/>
        <w:gridCol w:w="2506"/>
      </w:tblGrid>
      <w:tr>
        <w:trPr>
          <w:trHeight w:val="647" w:hRule="atLeast"/>
        </w:trPr>
        <w:tc>
          <w:tcPr>
            <w:tcW w:w="816" w:type="dxa"/>
          </w:tcPr>
          <w:p>
            <w:pPr>
              <w:pStyle w:val="TableParagraph"/>
              <w:spacing w:before="195"/>
              <w:ind w:left="9" w:right="1"/>
              <w:jc w:val="center"/>
              <w:rPr>
                <w:b/>
                <w:sz w:val="22"/>
              </w:rPr>
            </w:pPr>
            <w:r>
              <w:rPr>
                <w:b/>
                <w:spacing w:val="-5"/>
                <w:sz w:val="22"/>
              </w:rPr>
              <w:t>STT</w:t>
            </w:r>
          </w:p>
        </w:tc>
        <w:tc>
          <w:tcPr>
            <w:tcW w:w="2725" w:type="dxa"/>
          </w:tcPr>
          <w:p>
            <w:pPr>
              <w:pStyle w:val="TableParagraph"/>
              <w:spacing w:before="195"/>
              <w:ind w:left="881"/>
              <w:rPr>
                <w:b/>
                <w:sz w:val="22"/>
              </w:rPr>
            </w:pPr>
            <w:r>
              <w:rPr>
                <w:b/>
                <w:sz w:val="22"/>
              </w:rPr>
              <w:t>Tên</w:t>
            </w:r>
            <w:r>
              <w:rPr>
                <w:b/>
                <w:spacing w:val="-2"/>
                <w:sz w:val="22"/>
              </w:rPr>
              <w:t> </w:t>
            </w:r>
            <w:r>
              <w:rPr>
                <w:b/>
                <w:sz w:val="22"/>
              </w:rPr>
              <w:t>dự</w:t>
            </w:r>
            <w:r>
              <w:rPr>
                <w:b/>
                <w:spacing w:val="-2"/>
                <w:sz w:val="22"/>
              </w:rPr>
              <w:t> </w:t>
            </w:r>
            <w:r>
              <w:rPr>
                <w:b/>
                <w:spacing w:val="-5"/>
                <w:sz w:val="22"/>
              </w:rPr>
              <w:t>án</w:t>
            </w:r>
          </w:p>
        </w:tc>
        <w:tc>
          <w:tcPr>
            <w:tcW w:w="1558" w:type="dxa"/>
          </w:tcPr>
          <w:p>
            <w:pPr>
              <w:pStyle w:val="TableParagraph"/>
              <w:spacing w:before="195"/>
              <w:ind w:left="8"/>
              <w:jc w:val="center"/>
              <w:rPr>
                <w:b/>
                <w:sz w:val="22"/>
              </w:rPr>
            </w:pPr>
            <w:r>
              <w:rPr>
                <w:b/>
                <w:sz w:val="22"/>
              </w:rPr>
              <w:t>Địa</w:t>
            </w:r>
            <w:r>
              <w:rPr>
                <w:b/>
                <w:spacing w:val="-2"/>
                <w:sz w:val="22"/>
              </w:rPr>
              <w:t> </w:t>
            </w:r>
            <w:r>
              <w:rPr>
                <w:b/>
                <w:spacing w:val="-4"/>
                <w:sz w:val="22"/>
              </w:rPr>
              <w:t>điểm</w:t>
            </w:r>
          </w:p>
        </w:tc>
        <w:tc>
          <w:tcPr>
            <w:tcW w:w="1844" w:type="dxa"/>
          </w:tcPr>
          <w:p>
            <w:pPr>
              <w:pStyle w:val="TableParagraph"/>
              <w:spacing w:before="195"/>
              <w:ind w:left="10" w:right="2"/>
              <w:jc w:val="center"/>
              <w:rPr>
                <w:b/>
                <w:sz w:val="22"/>
              </w:rPr>
            </w:pPr>
            <w:r>
              <w:rPr>
                <w:b/>
                <w:sz w:val="22"/>
              </w:rPr>
              <w:t>Quy</w:t>
            </w:r>
            <w:r>
              <w:rPr>
                <w:b/>
                <w:spacing w:val="-3"/>
                <w:sz w:val="22"/>
              </w:rPr>
              <w:t> </w:t>
            </w:r>
            <w:r>
              <w:rPr>
                <w:b/>
                <w:sz w:val="22"/>
              </w:rPr>
              <w:t>mô </w:t>
            </w:r>
            <w:r>
              <w:rPr>
                <w:b/>
                <w:spacing w:val="-4"/>
                <w:sz w:val="22"/>
              </w:rPr>
              <w:t>(ha)</w:t>
            </w:r>
          </w:p>
        </w:tc>
        <w:tc>
          <w:tcPr>
            <w:tcW w:w="2506" w:type="dxa"/>
          </w:tcPr>
          <w:p>
            <w:pPr>
              <w:pStyle w:val="TableParagraph"/>
              <w:spacing w:before="195"/>
              <w:ind w:left="776"/>
              <w:rPr>
                <w:b/>
                <w:sz w:val="22"/>
              </w:rPr>
            </w:pPr>
            <w:r>
              <w:rPr>
                <w:b/>
                <w:sz w:val="22"/>
              </w:rPr>
              <w:t>Công</w:t>
            </w:r>
            <w:r>
              <w:rPr>
                <w:b/>
                <w:spacing w:val="-2"/>
                <w:sz w:val="22"/>
              </w:rPr>
              <w:t> </w:t>
            </w:r>
            <w:r>
              <w:rPr>
                <w:b/>
                <w:spacing w:val="-4"/>
                <w:sz w:val="22"/>
              </w:rPr>
              <w:t>suất</w:t>
            </w:r>
          </w:p>
        </w:tc>
      </w:tr>
      <w:tr>
        <w:trPr>
          <w:trHeight w:val="661" w:hRule="atLeast"/>
        </w:trPr>
        <w:tc>
          <w:tcPr>
            <w:tcW w:w="816" w:type="dxa"/>
          </w:tcPr>
          <w:p>
            <w:pPr>
              <w:pStyle w:val="TableParagraph"/>
              <w:spacing w:before="202"/>
              <w:ind w:left="9"/>
              <w:jc w:val="center"/>
              <w:rPr>
                <w:sz w:val="22"/>
              </w:rPr>
            </w:pPr>
            <w:r>
              <w:rPr>
                <w:spacing w:val="-10"/>
                <w:sz w:val="22"/>
              </w:rPr>
              <w:t>1</w:t>
            </w:r>
          </w:p>
        </w:tc>
        <w:tc>
          <w:tcPr>
            <w:tcW w:w="2725" w:type="dxa"/>
          </w:tcPr>
          <w:p>
            <w:pPr>
              <w:pStyle w:val="TableParagraph"/>
              <w:spacing w:before="75"/>
              <w:ind w:left="107"/>
              <w:rPr>
                <w:sz w:val="22"/>
              </w:rPr>
            </w:pPr>
            <w:r>
              <w:rPr>
                <w:sz w:val="22"/>
              </w:rPr>
              <w:t>Nhà</w:t>
            </w:r>
            <w:r>
              <w:rPr>
                <w:spacing w:val="-8"/>
                <w:sz w:val="22"/>
              </w:rPr>
              <w:t> </w:t>
            </w:r>
            <w:r>
              <w:rPr>
                <w:sz w:val="22"/>
              </w:rPr>
              <w:t>máy</w:t>
            </w:r>
            <w:r>
              <w:rPr>
                <w:spacing w:val="-8"/>
                <w:sz w:val="22"/>
              </w:rPr>
              <w:t> </w:t>
            </w:r>
            <w:r>
              <w:rPr>
                <w:sz w:val="22"/>
              </w:rPr>
              <w:t>điện</w:t>
            </w:r>
            <w:r>
              <w:rPr>
                <w:spacing w:val="-8"/>
                <w:sz w:val="22"/>
              </w:rPr>
              <w:t> </w:t>
            </w:r>
            <w:r>
              <w:rPr>
                <w:sz w:val="22"/>
              </w:rPr>
              <w:t>rác</w:t>
            </w:r>
            <w:r>
              <w:rPr>
                <w:spacing w:val="-8"/>
                <w:sz w:val="22"/>
              </w:rPr>
              <w:t> </w:t>
            </w:r>
            <w:r>
              <w:rPr>
                <w:sz w:val="22"/>
              </w:rPr>
              <w:t>Bãi</w:t>
            </w:r>
            <w:r>
              <w:rPr>
                <w:spacing w:val="-7"/>
                <w:sz w:val="22"/>
              </w:rPr>
              <w:t> </w:t>
            </w:r>
            <w:r>
              <w:rPr>
                <w:sz w:val="22"/>
              </w:rPr>
              <w:t>Bổn (Hàm Ninh)</w:t>
            </w:r>
          </w:p>
        </w:tc>
        <w:tc>
          <w:tcPr>
            <w:tcW w:w="1558" w:type="dxa"/>
          </w:tcPr>
          <w:p>
            <w:pPr>
              <w:pStyle w:val="TableParagraph"/>
              <w:spacing w:before="202"/>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before="202"/>
              <w:ind w:left="10" w:right="3"/>
              <w:jc w:val="center"/>
              <w:rPr>
                <w:sz w:val="22"/>
              </w:rPr>
            </w:pPr>
            <w:r>
              <w:rPr>
                <w:spacing w:val="-5"/>
                <w:sz w:val="22"/>
              </w:rPr>
              <w:t>10</w:t>
            </w:r>
          </w:p>
        </w:tc>
        <w:tc>
          <w:tcPr>
            <w:tcW w:w="2506" w:type="dxa"/>
          </w:tcPr>
          <w:p>
            <w:pPr>
              <w:pStyle w:val="TableParagraph"/>
              <w:spacing w:before="75"/>
              <w:ind w:left="287" w:right="278" w:firstLine="259"/>
              <w:rPr>
                <w:sz w:val="22"/>
              </w:rPr>
            </w:pPr>
            <w:r>
              <w:rPr>
                <w:sz w:val="22"/>
              </w:rPr>
              <w:t>công suất 4MW (từ</w:t>
            </w:r>
            <w:r>
              <w:rPr>
                <w:spacing w:val="-14"/>
                <w:sz w:val="22"/>
              </w:rPr>
              <w:t> </w:t>
            </w:r>
            <w:r>
              <w:rPr>
                <w:sz w:val="22"/>
              </w:rPr>
              <w:t>200-300</w:t>
            </w:r>
            <w:r>
              <w:rPr>
                <w:spacing w:val="-14"/>
                <w:sz w:val="22"/>
              </w:rPr>
              <w:t> </w:t>
            </w:r>
            <w:r>
              <w:rPr>
                <w:sz w:val="22"/>
              </w:rPr>
              <w:t>tấn/ngày)</w:t>
            </w:r>
          </w:p>
        </w:tc>
      </w:tr>
      <w:tr>
        <w:trPr>
          <w:trHeight w:val="853" w:hRule="atLeast"/>
        </w:trPr>
        <w:tc>
          <w:tcPr>
            <w:tcW w:w="816" w:type="dxa"/>
          </w:tcPr>
          <w:p>
            <w:pPr>
              <w:pStyle w:val="TableParagraph"/>
              <w:spacing w:before="45"/>
              <w:rPr>
                <w:sz w:val="22"/>
              </w:rPr>
            </w:pPr>
          </w:p>
          <w:p>
            <w:pPr>
              <w:pStyle w:val="TableParagraph"/>
              <w:ind w:left="9"/>
              <w:jc w:val="center"/>
              <w:rPr>
                <w:sz w:val="22"/>
              </w:rPr>
            </w:pPr>
            <w:r>
              <w:rPr>
                <w:spacing w:val="-10"/>
                <w:sz w:val="22"/>
              </w:rPr>
              <w:t>2</w:t>
            </w:r>
          </w:p>
        </w:tc>
        <w:tc>
          <w:tcPr>
            <w:tcW w:w="2725" w:type="dxa"/>
          </w:tcPr>
          <w:p>
            <w:pPr>
              <w:pStyle w:val="TableParagraph"/>
              <w:spacing w:before="173"/>
              <w:ind w:left="107"/>
              <w:rPr>
                <w:sz w:val="22"/>
              </w:rPr>
            </w:pPr>
            <w:r>
              <w:rPr>
                <w:sz w:val="22"/>
              </w:rPr>
              <w:t>Nhà</w:t>
            </w:r>
            <w:r>
              <w:rPr>
                <w:spacing w:val="-6"/>
                <w:sz w:val="22"/>
              </w:rPr>
              <w:t> </w:t>
            </w:r>
            <w:r>
              <w:rPr>
                <w:sz w:val="22"/>
              </w:rPr>
              <w:t>máy</w:t>
            </w:r>
            <w:r>
              <w:rPr>
                <w:spacing w:val="-6"/>
                <w:sz w:val="22"/>
              </w:rPr>
              <w:t> </w:t>
            </w:r>
            <w:r>
              <w:rPr>
                <w:sz w:val="22"/>
              </w:rPr>
              <w:t>xử</w:t>
            </w:r>
            <w:r>
              <w:rPr>
                <w:spacing w:val="-8"/>
                <w:sz w:val="22"/>
              </w:rPr>
              <w:t> </w:t>
            </w:r>
            <w:r>
              <w:rPr>
                <w:sz w:val="22"/>
              </w:rPr>
              <w:t>lý</w:t>
            </w:r>
            <w:r>
              <w:rPr>
                <w:spacing w:val="-6"/>
                <w:sz w:val="22"/>
              </w:rPr>
              <w:t> </w:t>
            </w:r>
            <w:r>
              <w:rPr>
                <w:sz w:val="22"/>
              </w:rPr>
              <w:t>chất</w:t>
            </w:r>
            <w:r>
              <w:rPr>
                <w:spacing w:val="-8"/>
                <w:sz w:val="22"/>
              </w:rPr>
              <w:t> </w:t>
            </w:r>
            <w:r>
              <w:rPr>
                <w:sz w:val="22"/>
              </w:rPr>
              <w:t>thải</w:t>
            </w:r>
            <w:r>
              <w:rPr>
                <w:spacing w:val="-5"/>
                <w:sz w:val="22"/>
              </w:rPr>
              <w:t> </w:t>
            </w:r>
            <w:r>
              <w:rPr>
                <w:sz w:val="22"/>
              </w:rPr>
              <w:t>rắn sinh hoạt An Thới</w:t>
            </w:r>
          </w:p>
        </w:tc>
        <w:tc>
          <w:tcPr>
            <w:tcW w:w="1558" w:type="dxa"/>
          </w:tcPr>
          <w:p>
            <w:pPr>
              <w:pStyle w:val="TableParagraph"/>
              <w:spacing w:before="45"/>
              <w:rPr>
                <w:sz w:val="22"/>
              </w:rPr>
            </w:pPr>
          </w:p>
          <w:p>
            <w:pPr>
              <w:pStyle w:val="TableParagraph"/>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before="45"/>
              <w:rPr>
                <w:sz w:val="22"/>
              </w:rPr>
            </w:pPr>
          </w:p>
          <w:p>
            <w:pPr>
              <w:pStyle w:val="TableParagraph"/>
              <w:ind w:left="10" w:right="5"/>
              <w:jc w:val="center"/>
              <w:rPr>
                <w:sz w:val="22"/>
              </w:rPr>
            </w:pPr>
            <w:r>
              <w:rPr>
                <w:spacing w:val="-5"/>
                <w:sz w:val="22"/>
              </w:rPr>
              <w:t>4,2</w:t>
            </w:r>
          </w:p>
        </w:tc>
        <w:tc>
          <w:tcPr>
            <w:tcW w:w="2506" w:type="dxa"/>
          </w:tcPr>
          <w:p>
            <w:pPr>
              <w:pStyle w:val="TableParagraph"/>
              <w:spacing w:before="173"/>
              <w:ind w:left="599" w:right="172" w:hanging="423"/>
              <w:rPr>
                <w:sz w:val="22"/>
              </w:rPr>
            </w:pPr>
            <w:r>
              <w:rPr>
                <w:sz w:val="22"/>
              </w:rPr>
              <w:t>Công</w:t>
            </w:r>
            <w:r>
              <w:rPr>
                <w:spacing w:val="-13"/>
                <w:sz w:val="22"/>
              </w:rPr>
              <w:t> </w:t>
            </w:r>
            <w:r>
              <w:rPr>
                <w:sz w:val="22"/>
              </w:rPr>
              <w:t>suất</w:t>
            </w:r>
            <w:r>
              <w:rPr>
                <w:spacing w:val="-12"/>
                <w:sz w:val="22"/>
              </w:rPr>
              <w:t> </w:t>
            </w:r>
            <w:r>
              <w:rPr>
                <w:sz w:val="22"/>
              </w:rPr>
              <w:t>110</w:t>
            </w:r>
            <w:r>
              <w:rPr>
                <w:spacing w:val="-14"/>
                <w:sz w:val="22"/>
              </w:rPr>
              <w:t> </w:t>
            </w:r>
            <w:r>
              <w:rPr>
                <w:sz w:val="22"/>
              </w:rPr>
              <w:t>tấn/ngày; diện tích 4,2ha</w:t>
            </w:r>
          </w:p>
        </w:tc>
      </w:tr>
      <w:tr>
        <w:trPr>
          <w:trHeight w:val="686" w:hRule="atLeast"/>
        </w:trPr>
        <w:tc>
          <w:tcPr>
            <w:tcW w:w="816" w:type="dxa"/>
          </w:tcPr>
          <w:p>
            <w:pPr>
              <w:pStyle w:val="TableParagraph"/>
              <w:spacing w:before="217"/>
              <w:ind w:left="9"/>
              <w:jc w:val="center"/>
              <w:rPr>
                <w:sz w:val="22"/>
              </w:rPr>
            </w:pPr>
            <w:r>
              <w:rPr>
                <w:spacing w:val="-10"/>
                <w:sz w:val="22"/>
              </w:rPr>
              <w:t>3</w:t>
            </w:r>
          </w:p>
        </w:tc>
        <w:tc>
          <w:tcPr>
            <w:tcW w:w="2725" w:type="dxa"/>
          </w:tcPr>
          <w:p>
            <w:pPr>
              <w:pStyle w:val="TableParagraph"/>
              <w:spacing w:before="89"/>
              <w:ind w:left="107" w:right="165"/>
              <w:rPr>
                <w:sz w:val="22"/>
              </w:rPr>
            </w:pPr>
            <w:r>
              <w:rPr>
                <w:sz w:val="22"/>
              </w:rPr>
              <w:t>Nhà máy xử lý nước thải tập</w:t>
            </w:r>
            <w:r>
              <w:rPr>
                <w:spacing w:val="-9"/>
                <w:sz w:val="22"/>
              </w:rPr>
              <w:t> </w:t>
            </w:r>
            <w:r>
              <w:rPr>
                <w:sz w:val="22"/>
              </w:rPr>
              <w:t>trung</w:t>
            </w:r>
            <w:r>
              <w:rPr>
                <w:spacing w:val="-7"/>
                <w:sz w:val="22"/>
              </w:rPr>
              <w:t> </w:t>
            </w:r>
            <w:r>
              <w:rPr>
                <w:sz w:val="22"/>
              </w:rPr>
              <w:t>khu</w:t>
            </w:r>
            <w:r>
              <w:rPr>
                <w:spacing w:val="-7"/>
                <w:sz w:val="22"/>
              </w:rPr>
              <w:t> </w:t>
            </w:r>
            <w:r>
              <w:rPr>
                <w:sz w:val="22"/>
              </w:rPr>
              <w:t>vực</w:t>
            </w:r>
            <w:r>
              <w:rPr>
                <w:spacing w:val="-7"/>
                <w:sz w:val="22"/>
              </w:rPr>
              <w:t> </w:t>
            </w:r>
            <w:r>
              <w:rPr>
                <w:sz w:val="22"/>
              </w:rPr>
              <w:t>An</w:t>
            </w:r>
            <w:r>
              <w:rPr>
                <w:spacing w:val="-6"/>
                <w:sz w:val="22"/>
              </w:rPr>
              <w:t> </w:t>
            </w:r>
            <w:r>
              <w:rPr>
                <w:sz w:val="22"/>
              </w:rPr>
              <w:t>Thới</w:t>
            </w:r>
          </w:p>
        </w:tc>
        <w:tc>
          <w:tcPr>
            <w:tcW w:w="1558" w:type="dxa"/>
          </w:tcPr>
          <w:p>
            <w:pPr>
              <w:pStyle w:val="TableParagraph"/>
              <w:spacing w:before="217"/>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line="252" w:lineRule="exact" w:before="89"/>
              <w:ind w:left="133"/>
              <w:rPr>
                <w:sz w:val="22"/>
              </w:rPr>
            </w:pPr>
            <w:r>
              <w:rPr>
                <w:sz w:val="22"/>
              </w:rPr>
              <w:t>02</w:t>
            </w:r>
            <w:r>
              <w:rPr>
                <w:spacing w:val="-3"/>
                <w:sz w:val="22"/>
              </w:rPr>
              <w:t> </w:t>
            </w:r>
            <w:r>
              <w:rPr>
                <w:sz w:val="22"/>
              </w:rPr>
              <w:t>trạm</w:t>
            </w:r>
            <w:r>
              <w:rPr>
                <w:spacing w:val="-3"/>
                <w:sz w:val="22"/>
              </w:rPr>
              <w:t> </w:t>
            </w:r>
            <w:r>
              <w:rPr>
                <w:sz w:val="22"/>
              </w:rPr>
              <w:t>công</w:t>
            </w:r>
            <w:r>
              <w:rPr>
                <w:spacing w:val="-2"/>
                <w:sz w:val="22"/>
              </w:rPr>
              <w:t> </w:t>
            </w:r>
            <w:r>
              <w:rPr>
                <w:spacing w:val="-4"/>
                <w:sz w:val="22"/>
              </w:rPr>
              <w:t>suất</w:t>
            </w:r>
          </w:p>
          <w:p>
            <w:pPr>
              <w:pStyle w:val="TableParagraph"/>
              <w:spacing w:line="252" w:lineRule="exact"/>
              <w:ind w:left="275"/>
              <w:rPr>
                <w:sz w:val="22"/>
              </w:rPr>
            </w:pPr>
            <w:r>
              <w:rPr>
                <w:sz w:val="22"/>
              </w:rPr>
              <w:t>15.000</w:t>
            </w:r>
            <w:r>
              <w:rPr>
                <w:spacing w:val="-3"/>
                <w:sz w:val="22"/>
              </w:rPr>
              <w:t> </w:t>
            </w:r>
            <w:r>
              <w:rPr>
                <w:spacing w:val="-2"/>
                <w:sz w:val="22"/>
              </w:rPr>
              <w:t>m³/ngđ</w:t>
            </w:r>
          </w:p>
        </w:tc>
        <w:tc>
          <w:tcPr>
            <w:tcW w:w="2506" w:type="dxa"/>
          </w:tcPr>
          <w:p>
            <w:pPr>
              <w:pStyle w:val="TableParagraph"/>
              <w:rPr>
                <w:sz w:val="22"/>
              </w:rPr>
            </w:pPr>
          </w:p>
        </w:tc>
      </w:tr>
      <w:tr>
        <w:trPr>
          <w:trHeight w:val="1120" w:hRule="atLeast"/>
        </w:trPr>
        <w:tc>
          <w:tcPr>
            <w:tcW w:w="816" w:type="dxa"/>
          </w:tcPr>
          <w:p>
            <w:pPr>
              <w:pStyle w:val="TableParagraph"/>
              <w:spacing w:before="179"/>
              <w:rPr>
                <w:sz w:val="22"/>
              </w:rPr>
            </w:pPr>
          </w:p>
          <w:p>
            <w:pPr>
              <w:pStyle w:val="TableParagraph"/>
              <w:spacing w:before="1"/>
              <w:ind w:left="9"/>
              <w:jc w:val="center"/>
              <w:rPr>
                <w:sz w:val="22"/>
              </w:rPr>
            </w:pPr>
            <w:r>
              <w:rPr>
                <w:spacing w:val="-10"/>
                <w:sz w:val="22"/>
              </w:rPr>
              <w:t>4</w:t>
            </w:r>
          </w:p>
        </w:tc>
        <w:tc>
          <w:tcPr>
            <w:tcW w:w="2725" w:type="dxa"/>
          </w:tcPr>
          <w:p>
            <w:pPr>
              <w:pStyle w:val="TableParagraph"/>
              <w:spacing w:before="178"/>
              <w:ind w:left="107" w:right="378"/>
              <w:jc w:val="both"/>
              <w:rPr>
                <w:sz w:val="22"/>
              </w:rPr>
            </w:pPr>
            <w:r>
              <w:rPr>
                <w:sz w:val="22"/>
              </w:rPr>
              <w:t>Nhà máy xử</w:t>
            </w:r>
            <w:r>
              <w:rPr>
                <w:spacing w:val="-2"/>
                <w:sz w:val="22"/>
              </w:rPr>
              <w:t> </w:t>
            </w:r>
            <w:r>
              <w:rPr>
                <w:sz w:val="22"/>
              </w:rPr>
              <w:t>lý nước</w:t>
            </w:r>
            <w:r>
              <w:rPr>
                <w:spacing w:val="-2"/>
                <w:sz w:val="22"/>
              </w:rPr>
              <w:t> </w:t>
            </w:r>
            <w:r>
              <w:rPr>
                <w:sz w:val="22"/>
              </w:rPr>
              <w:t>thải tập</w:t>
            </w:r>
            <w:r>
              <w:rPr>
                <w:spacing w:val="-10"/>
                <w:sz w:val="22"/>
              </w:rPr>
              <w:t> </w:t>
            </w:r>
            <w:r>
              <w:rPr>
                <w:sz w:val="22"/>
              </w:rPr>
              <w:t>trung</w:t>
            </w:r>
            <w:r>
              <w:rPr>
                <w:spacing w:val="-9"/>
                <w:sz w:val="22"/>
              </w:rPr>
              <w:t> </w:t>
            </w:r>
            <w:r>
              <w:rPr>
                <w:sz w:val="22"/>
              </w:rPr>
              <w:t>khu</w:t>
            </w:r>
            <w:r>
              <w:rPr>
                <w:spacing w:val="-9"/>
                <w:sz w:val="22"/>
              </w:rPr>
              <w:t> </w:t>
            </w:r>
            <w:r>
              <w:rPr>
                <w:sz w:val="22"/>
              </w:rPr>
              <w:t>vực</w:t>
            </w:r>
            <w:r>
              <w:rPr>
                <w:spacing w:val="-9"/>
                <w:sz w:val="22"/>
              </w:rPr>
              <w:t> </w:t>
            </w:r>
            <w:r>
              <w:rPr>
                <w:sz w:val="22"/>
              </w:rPr>
              <w:t>Dương </w:t>
            </w:r>
            <w:r>
              <w:rPr>
                <w:spacing w:val="-4"/>
                <w:sz w:val="22"/>
              </w:rPr>
              <w:t>Đông</w:t>
            </w:r>
          </w:p>
        </w:tc>
        <w:tc>
          <w:tcPr>
            <w:tcW w:w="1558" w:type="dxa"/>
          </w:tcPr>
          <w:p>
            <w:pPr>
              <w:pStyle w:val="TableParagraph"/>
              <w:spacing w:before="179"/>
              <w:rPr>
                <w:sz w:val="22"/>
              </w:rPr>
            </w:pPr>
          </w:p>
          <w:p>
            <w:pPr>
              <w:pStyle w:val="TableParagraph"/>
              <w:spacing w:before="1"/>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before="178"/>
              <w:ind w:left="234"/>
              <w:rPr>
                <w:sz w:val="22"/>
              </w:rPr>
            </w:pPr>
            <w:r>
              <w:rPr>
                <w:sz w:val="22"/>
              </w:rPr>
              <w:t>Trạm</w:t>
            </w:r>
            <w:r>
              <w:rPr>
                <w:spacing w:val="-2"/>
                <w:sz w:val="22"/>
              </w:rPr>
              <w:t> </w:t>
            </w:r>
            <w:r>
              <w:rPr>
                <w:sz w:val="22"/>
              </w:rPr>
              <w:t>công</w:t>
            </w:r>
            <w:r>
              <w:rPr>
                <w:spacing w:val="-2"/>
                <w:sz w:val="22"/>
              </w:rPr>
              <w:t> </w:t>
            </w:r>
            <w:r>
              <w:rPr>
                <w:spacing w:val="-4"/>
                <w:sz w:val="22"/>
              </w:rPr>
              <w:t>suất</w:t>
            </w:r>
          </w:p>
          <w:p>
            <w:pPr>
              <w:pStyle w:val="TableParagraph"/>
              <w:spacing w:line="253" w:lineRule="exact" w:before="2"/>
              <w:ind w:left="203"/>
              <w:rPr>
                <w:sz w:val="22"/>
              </w:rPr>
            </w:pPr>
            <w:r>
              <w:rPr>
                <w:sz w:val="22"/>
              </w:rPr>
              <w:t>15.000 – </w:t>
            </w:r>
            <w:r>
              <w:rPr>
                <w:spacing w:val="-2"/>
                <w:sz w:val="22"/>
              </w:rPr>
              <w:t>20.000</w:t>
            </w:r>
          </w:p>
          <w:p>
            <w:pPr>
              <w:pStyle w:val="TableParagraph"/>
              <w:ind w:left="606"/>
              <w:rPr>
                <w:sz w:val="22"/>
              </w:rPr>
            </w:pPr>
            <w:r>
              <w:rPr>
                <w:spacing w:val="-2"/>
                <w:sz w:val="22"/>
              </w:rPr>
              <w:t>m³/ngđ</w:t>
            </w:r>
          </w:p>
        </w:tc>
        <w:tc>
          <w:tcPr>
            <w:tcW w:w="2506" w:type="dxa"/>
          </w:tcPr>
          <w:p>
            <w:pPr>
              <w:pStyle w:val="TableParagraph"/>
              <w:rPr>
                <w:sz w:val="22"/>
              </w:rPr>
            </w:pPr>
          </w:p>
        </w:tc>
      </w:tr>
      <w:tr>
        <w:trPr>
          <w:trHeight w:val="710" w:hRule="atLeast"/>
        </w:trPr>
        <w:tc>
          <w:tcPr>
            <w:tcW w:w="816" w:type="dxa"/>
          </w:tcPr>
          <w:p>
            <w:pPr>
              <w:pStyle w:val="TableParagraph"/>
              <w:spacing w:before="226"/>
              <w:ind w:left="9"/>
              <w:jc w:val="center"/>
              <w:rPr>
                <w:sz w:val="22"/>
              </w:rPr>
            </w:pPr>
            <w:r>
              <w:rPr>
                <w:spacing w:val="-10"/>
                <w:sz w:val="22"/>
              </w:rPr>
              <w:t>5</w:t>
            </w:r>
          </w:p>
        </w:tc>
        <w:tc>
          <w:tcPr>
            <w:tcW w:w="2725" w:type="dxa"/>
          </w:tcPr>
          <w:p>
            <w:pPr>
              <w:pStyle w:val="TableParagraph"/>
              <w:spacing w:before="101"/>
              <w:ind w:left="107" w:right="165"/>
              <w:rPr>
                <w:sz w:val="22"/>
              </w:rPr>
            </w:pPr>
            <w:r>
              <w:rPr>
                <w:sz w:val="22"/>
              </w:rPr>
              <w:t>Khu</w:t>
            </w:r>
            <w:r>
              <w:rPr>
                <w:spacing w:val="-6"/>
                <w:sz w:val="22"/>
              </w:rPr>
              <w:t> </w:t>
            </w:r>
            <w:r>
              <w:rPr>
                <w:sz w:val="22"/>
              </w:rPr>
              <w:t>đô</w:t>
            </w:r>
            <w:r>
              <w:rPr>
                <w:spacing w:val="-6"/>
                <w:sz w:val="22"/>
              </w:rPr>
              <w:t> </w:t>
            </w:r>
            <w:r>
              <w:rPr>
                <w:sz w:val="22"/>
              </w:rPr>
              <w:t>thị</w:t>
            </w:r>
            <w:r>
              <w:rPr>
                <w:spacing w:val="-5"/>
                <w:sz w:val="22"/>
              </w:rPr>
              <w:t> </w:t>
            </w:r>
            <w:r>
              <w:rPr>
                <w:sz w:val="22"/>
              </w:rPr>
              <w:t>hỗn</w:t>
            </w:r>
            <w:r>
              <w:rPr>
                <w:spacing w:val="-9"/>
                <w:sz w:val="22"/>
              </w:rPr>
              <w:t> </w:t>
            </w:r>
            <w:r>
              <w:rPr>
                <w:sz w:val="22"/>
              </w:rPr>
              <w:t>hợp</w:t>
            </w:r>
            <w:r>
              <w:rPr>
                <w:spacing w:val="-5"/>
                <w:sz w:val="22"/>
              </w:rPr>
              <w:t> </w:t>
            </w:r>
            <w:r>
              <w:rPr>
                <w:sz w:val="22"/>
              </w:rPr>
              <w:t>-</w:t>
            </w:r>
            <w:r>
              <w:rPr>
                <w:spacing w:val="-8"/>
                <w:sz w:val="22"/>
              </w:rPr>
              <w:t> </w:t>
            </w:r>
            <w:r>
              <w:rPr>
                <w:sz w:val="22"/>
              </w:rPr>
              <w:t>Bãi Đất đỏ</w:t>
            </w:r>
          </w:p>
        </w:tc>
        <w:tc>
          <w:tcPr>
            <w:tcW w:w="1558" w:type="dxa"/>
          </w:tcPr>
          <w:p>
            <w:pPr>
              <w:pStyle w:val="TableParagraph"/>
              <w:spacing w:before="226"/>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before="226"/>
              <w:ind w:left="10"/>
              <w:jc w:val="center"/>
              <w:rPr>
                <w:sz w:val="22"/>
              </w:rPr>
            </w:pPr>
            <w:r>
              <w:rPr>
                <w:spacing w:val="-4"/>
                <w:sz w:val="22"/>
              </w:rPr>
              <w:t>88,5</w:t>
            </w:r>
          </w:p>
        </w:tc>
        <w:tc>
          <w:tcPr>
            <w:tcW w:w="2506" w:type="dxa"/>
          </w:tcPr>
          <w:p>
            <w:pPr>
              <w:pStyle w:val="TableParagraph"/>
              <w:rPr>
                <w:sz w:val="22"/>
              </w:rPr>
            </w:pPr>
          </w:p>
        </w:tc>
      </w:tr>
      <w:tr>
        <w:trPr>
          <w:trHeight w:val="976" w:hRule="atLeast"/>
        </w:trPr>
        <w:tc>
          <w:tcPr>
            <w:tcW w:w="816" w:type="dxa"/>
          </w:tcPr>
          <w:p>
            <w:pPr>
              <w:pStyle w:val="TableParagraph"/>
              <w:spacing w:before="107"/>
              <w:rPr>
                <w:sz w:val="22"/>
              </w:rPr>
            </w:pPr>
          </w:p>
          <w:p>
            <w:pPr>
              <w:pStyle w:val="TableParagraph"/>
              <w:spacing w:before="1"/>
              <w:ind w:left="9"/>
              <w:jc w:val="center"/>
              <w:rPr>
                <w:sz w:val="22"/>
              </w:rPr>
            </w:pPr>
            <w:r>
              <w:rPr>
                <w:spacing w:val="-10"/>
                <w:sz w:val="22"/>
              </w:rPr>
              <w:t>6</w:t>
            </w:r>
          </w:p>
        </w:tc>
        <w:tc>
          <w:tcPr>
            <w:tcW w:w="2725" w:type="dxa"/>
          </w:tcPr>
          <w:p>
            <w:pPr>
              <w:pStyle w:val="TableParagraph"/>
              <w:spacing w:before="233"/>
              <w:ind w:left="107"/>
              <w:rPr>
                <w:sz w:val="22"/>
              </w:rPr>
            </w:pPr>
            <w:r>
              <w:rPr>
                <w:sz w:val="22"/>
              </w:rPr>
              <w:t>Khu</w:t>
            </w:r>
            <w:r>
              <w:rPr>
                <w:spacing w:val="-5"/>
                <w:sz w:val="22"/>
              </w:rPr>
              <w:t> </w:t>
            </w:r>
            <w:r>
              <w:rPr>
                <w:sz w:val="22"/>
              </w:rPr>
              <w:t>đô</w:t>
            </w:r>
            <w:r>
              <w:rPr>
                <w:spacing w:val="-5"/>
                <w:sz w:val="22"/>
              </w:rPr>
              <w:t> </w:t>
            </w:r>
            <w:r>
              <w:rPr>
                <w:sz w:val="22"/>
              </w:rPr>
              <w:t>thị</w:t>
            </w:r>
            <w:r>
              <w:rPr>
                <w:spacing w:val="-5"/>
                <w:sz w:val="22"/>
              </w:rPr>
              <w:t> </w:t>
            </w:r>
            <w:r>
              <w:rPr>
                <w:sz w:val="22"/>
              </w:rPr>
              <w:t>hỗn</w:t>
            </w:r>
            <w:r>
              <w:rPr>
                <w:spacing w:val="-8"/>
                <w:sz w:val="22"/>
              </w:rPr>
              <w:t> </w:t>
            </w:r>
            <w:r>
              <w:rPr>
                <w:sz w:val="22"/>
              </w:rPr>
              <w:t>hợp</w:t>
            </w:r>
            <w:r>
              <w:rPr>
                <w:spacing w:val="-8"/>
                <w:sz w:val="22"/>
              </w:rPr>
              <w:t> </w:t>
            </w:r>
            <w:r>
              <w:rPr>
                <w:sz w:val="22"/>
              </w:rPr>
              <w:t>du</w:t>
            </w:r>
            <w:r>
              <w:rPr>
                <w:spacing w:val="-5"/>
                <w:sz w:val="22"/>
              </w:rPr>
              <w:t> </w:t>
            </w:r>
            <w:r>
              <w:rPr>
                <w:sz w:val="22"/>
              </w:rPr>
              <w:t>lịch sinh thái Núi Ông Quán</w:t>
            </w:r>
          </w:p>
        </w:tc>
        <w:tc>
          <w:tcPr>
            <w:tcW w:w="1558" w:type="dxa"/>
          </w:tcPr>
          <w:p>
            <w:pPr>
              <w:pStyle w:val="TableParagraph"/>
              <w:spacing w:before="107"/>
              <w:rPr>
                <w:sz w:val="22"/>
              </w:rPr>
            </w:pPr>
          </w:p>
          <w:p>
            <w:pPr>
              <w:pStyle w:val="TableParagraph"/>
              <w:spacing w:before="1"/>
              <w:ind w:left="8" w:right="3"/>
              <w:jc w:val="center"/>
              <w:rPr>
                <w:sz w:val="22"/>
              </w:rPr>
            </w:pPr>
            <w:r>
              <w:rPr>
                <w:sz w:val="22"/>
              </w:rPr>
              <w:t>TP.</w:t>
            </w:r>
            <w:r>
              <w:rPr>
                <w:spacing w:val="-3"/>
                <w:sz w:val="22"/>
              </w:rPr>
              <w:t> </w:t>
            </w:r>
            <w:r>
              <w:rPr>
                <w:sz w:val="22"/>
              </w:rPr>
              <w:t>Phú</w:t>
            </w:r>
            <w:r>
              <w:rPr>
                <w:spacing w:val="-1"/>
                <w:sz w:val="22"/>
              </w:rPr>
              <w:t> </w:t>
            </w:r>
            <w:r>
              <w:rPr>
                <w:spacing w:val="-4"/>
                <w:sz w:val="22"/>
              </w:rPr>
              <w:t>Quốc</w:t>
            </w:r>
          </w:p>
        </w:tc>
        <w:tc>
          <w:tcPr>
            <w:tcW w:w="1844" w:type="dxa"/>
          </w:tcPr>
          <w:p>
            <w:pPr>
              <w:pStyle w:val="TableParagraph"/>
              <w:spacing w:before="107"/>
              <w:rPr>
                <w:sz w:val="22"/>
              </w:rPr>
            </w:pPr>
          </w:p>
          <w:p>
            <w:pPr>
              <w:pStyle w:val="TableParagraph"/>
              <w:spacing w:before="1"/>
              <w:ind w:left="10" w:right="3"/>
              <w:jc w:val="center"/>
              <w:rPr>
                <w:sz w:val="22"/>
              </w:rPr>
            </w:pPr>
            <w:r>
              <w:rPr>
                <w:spacing w:val="-5"/>
                <w:sz w:val="22"/>
              </w:rPr>
              <w:t>22</w:t>
            </w:r>
          </w:p>
        </w:tc>
        <w:tc>
          <w:tcPr>
            <w:tcW w:w="2506" w:type="dxa"/>
          </w:tcPr>
          <w:p>
            <w:pPr>
              <w:pStyle w:val="TableParagraph"/>
              <w:rPr>
                <w:sz w:val="22"/>
              </w:rPr>
            </w:pPr>
          </w:p>
        </w:tc>
      </w:tr>
    </w:tbl>
    <w:p>
      <w:pPr>
        <w:pStyle w:val="TableParagraph"/>
        <w:spacing w:after="0"/>
        <w:rPr>
          <w:sz w:val="22"/>
        </w:rPr>
        <w:sectPr>
          <w:footerReference w:type="default" r:id="rId23"/>
          <w:pgSz w:w="11910" w:h="16840"/>
          <w:pgMar w:header="0" w:footer="738" w:top="1040" w:bottom="920" w:left="1700" w:right="708"/>
        </w:sectPr>
      </w:pPr>
    </w:p>
    <w:p>
      <w:pPr>
        <w:pStyle w:val="BodyText"/>
        <w:spacing w:line="314" w:lineRule="auto" w:before="74"/>
        <w:ind w:left="0" w:right="418"/>
        <w:jc w:val="center"/>
      </w:pPr>
      <w:bookmarkStart w:name="_bookmark57" w:id="58"/>
      <w:bookmarkEnd w:id="58"/>
      <w:r>
        <w:rPr/>
      </w:r>
      <w:r>
        <w:rPr/>
        <w:t>Hình</w:t>
      </w:r>
      <w:r>
        <w:rPr>
          <w:spacing w:val="-2"/>
        </w:rPr>
        <w:t> </w:t>
      </w:r>
      <w:r>
        <w:rPr/>
        <w:t>6:</w:t>
      </w:r>
      <w:r>
        <w:rPr>
          <w:spacing w:val="-2"/>
        </w:rPr>
        <w:t> </w:t>
      </w:r>
      <w:r>
        <w:rPr/>
        <w:t>Sơ</w:t>
      </w:r>
      <w:r>
        <w:rPr>
          <w:spacing w:val="-2"/>
        </w:rPr>
        <w:t> </w:t>
      </w:r>
      <w:r>
        <w:rPr/>
        <w:t>đồ</w:t>
      </w:r>
      <w:r>
        <w:rPr>
          <w:spacing w:val="-4"/>
        </w:rPr>
        <w:t> </w:t>
      </w:r>
      <w:r>
        <w:rPr/>
        <w:t>điều</w:t>
      </w:r>
      <w:r>
        <w:rPr>
          <w:spacing w:val="-1"/>
        </w:rPr>
        <w:t> </w:t>
      </w:r>
      <w:r>
        <w:rPr/>
        <w:t>chỉnh,</w:t>
      </w:r>
      <w:r>
        <w:rPr>
          <w:spacing w:val="-3"/>
        </w:rPr>
        <w:t> </w:t>
      </w:r>
      <w:r>
        <w:rPr/>
        <w:t>bổ</w:t>
      </w:r>
      <w:r>
        <w:rPr>
          <w:spacing w:val="-2"/>
        </w:rPr>
        <w:t> </w:t>
      </w:r>
      <w:r>
        <w:rPr/>
        <w:t>sung</w:t>
      </w:r>
      <w:r>
        <w:rPr>
          <w:spacing w:val="-1"/>
        </w:rPr>
        <w:t> </w:t>
      </w:r>
      <w:r>
        <w:rPr/>
        <w:t>danh</w:t>
      </w:r>
      <w:r>
        <w:rPr>
          <w:spacing w:val="-1"/>
        </w:rPr>
        <w:t> </w:t>
      </w:r>
      <w:r>
        <w:rPr/>
        <w:t>mục</w:t>
      </w:r>
      <w:r>
        <w:rPr>
          <w:spacing w:val="-2"/>
        </w:rPr>
        <w:t> </w:t>
      </w:r>
      <w:r>
        <w:rPr/>
        <w:t>dự</w:t>
      </w:r>
      <w:r>
        <w:rPr>
          <w:spacing w:val="-6"/>
        </w:rPr>
        <w:t> </w:t>
      </w:r>
      <w:r>
        <w:rPr/>
        <w:t>kiến</w:t>
      </w:r>
      <w:r>
        <w:rPr>
          <w:spacing w:val="-1"/>
        </w:rPr>
        <w:t> </w:t>
      </w:r>
      <w:r>
        <w:rPr/>
        <w:t>các</w:t>
      </w:r>
      <w:r>
        <w:rPr>
          <w:spacing w:val="-2"/>
        </w:rPr>
        <w:t> </w:t>
      </w:r>
      <w:r>
        <w:rPr/>
        <w:t>dự</w:t>
      </w:r>
      <w:r>
        <w:rPr>
          <w:spacing w:val="-4"/>
        </w:rPr>
        <w:t> </w:t>
      </w:r>
      <w:r>
        <w:rPr/>
        <w:t>án</w:t>
      </w:r>
      <w:r>
        <w:rPr>
          <w:spacing w:val="-1"/>
        </w:rPr>
        <w:t> </w:t>
      </w:r>
      <w:r>
        <w:rPr/>
        <w:t>ưu</w:t>
      </w:r>
      <w:r>
        <w:rPr>
          <w:spacing w:val="-1"/>
        </w:rPr>
        <w:t> </w:t>
      </w:r>
      <w:r>
        <w:rPr/>
        <w:t>tiên</w:t>
      </w:r>
      <w:r>
        <w:rPr>
          <w:spacing w:val="-5"/>
        </w:rPr>
        <w:t> </w:t>
      </w:r>
      <w:r>
        <w:rPr/>
        <w:t>đầu</w:t>
      </w:r>
      <w:r>
        <w:rPr>
          <w:spacing w:val="-1"/>
        </w:rPr>
        <w:t> </w:t>
      </w:r>
      <w:r>
        <w:rPr/>
        <w:t>tư trong kỳ điều chỉnh quy hoạch tỉnh Kiên Giang thời kỳ 2021-2030</w:t>
      </w:r>
    </w:p>
    <w:p>
      <w:pPr>
        <w:pStyle w:val="BodyText"/>
        <w:spacing w:line="316" w:lineRule="exact"/>
        <w:ind w:left="0" w:right="418"/>
        <w:jc w:val="center"/>
      </w:pPr>
      <w:r>
        <w:rPr/>
        <w:t>(trên</w:t>
      </w:r>
      <w:r>
        <w:rPr>
          <w:spacing w:val="-8"/>
        </w:rPr>
        <w:t> </w:t>
      </w:r>
      <w:r>
        <w:rPr/>
        <w:t>địa</w:t>
      </w:r>
      <w:r>
        <w:rPr>
          <w:spacing w:val="-11"/>
        </w:rPr>
        <w:t> </w:t>
      </w:r>
      <w:r>
        <w:rPr/>
        <w:t>bàn</w:t>
      </w:r>
      <w:r>
        <w:rPr>
          <w:spacing w:val="-13"/>
        </w:rPr>
        <w:t> </w:t>
      </w:r>
      <w:r>
        <w:rPr/>
        <w:t>TP.</w:t>
      </w:r>
      <w:r>
        <w:rPr>
          <w:spacing w:val="-9"/>
        </w:rPr>
        <w:t> </w:t>
      </w:r>
      <w:r>
        <w:rPr/>
        <w:t>Phú</w:t>
      </w:r>
      <w:r>
        <w:rPr>
          <w:spacing w:val="-11"/>
        </w:rPr>
        <w:t> </w:t>
      </w:r>
      <w:r>
        <w:rPr>
          <w:spacing w:val="-4"/>
        </w:rPr>
        <w:t>Quốc)</w:t>
      </w:r>
    </w:p>
    <w:p>
      <w:pPr>
        <w:pStyle w:val="BodyText"/>
        <w:spacing w:before="2"/>
        <w:ind w:left="0"/>
        <w:jc w:val="left"/>
        <w:rPr>
          <w:sz w:val="17"/>
        </w:rPr>
      </w:pPr>
      <w:r>
        <w:rPr>
          <w:sz w:val="17"/>
        </w:rPr>
        <mc:AlternateContent>
          <mc:Choice Requires="wps">
            <w:drawing>
              <wp:anchor distT="0" distB="0" distL="0" distR="0" allowOverlap="1" layoutInCell="1" locked="0" behindDoc="1" simplePos="0" relativeHeight="487593984">
                <wp:simplePos x="0" y="0"/>
                <wp:positionH relativeFrom="page">
                  <wp:posOffset>1747202</wp:posOffset>
                </wp:positionH>
                <wp:positionV relativeFrom="paragraph">
                  <wp:posOffset>140959</wp:posOffset>
                </wp:positionV>
                <wp:extent cx="4427855" cy="8283575"/>
                <wp:effectExtent l="0" t="0" r="0" b="0"/>
                <wp:wrapTopAndBottom/>
                <wp:docPr id="37" name="Group 37" descr="A map of the world with different colored circles  AI-generated content may be incorrect. (Rectangle)"/>
                <wp:cNvGraphicFramePr>
                  <a:graphicFrameLocks/>
                </wp:cNvGraphicFramePr>
                <a:graphic>
                  <a:graphicData uri="http://schemas.microsoft.com/office/word/2010/wordprocessingGroup">
                    <wpg:wgp>
                      <wpg:cNvPr id="37" name="Group 37" descr="A map of the world with different colored circles  AI-generated content may be incorrect. (Rectangle)"/>
                      <wpg:cNvGrpSpPr/>
                      <wpg:grpSpPr>
                        <a:xfrm>
                          <a:off x="0" y="0"/>
                          <a:ext cx="4427855" cy="8283575"/>
                          <a:chExt cx="4427855" cy="8283575"/>
                        </a:xfrm>
                      </wpg:grpSpPr>
                      <pic:pic>
                        <pic:nvPicPr>
                          <pic:cNvPr id="38" name="Image 38" descr="A map of the world with different colored circles  AI-generated content may be incorrect. (Rectangle)"/>
                          <pic:cNvPicPr/>
                        </pic:nvPicPr>
                        <pic:blipFill>
                          <a:blip r:embed="rId24" cstate="print"/>
                          <a:stretch>
                            <a:fillRect/>
                          </a:stretch>
                        </pic:blipFill>
                        <pic:spPr>
                          <a:xfrm>
                            <a:off x="22791" y="9525"/>
                            <a:ext cx="4395475" cy="8264004"/>
                          </a:xfrm>
                          <a:prstGeom prst="rect">
                            <a:avLst/>
                          </a:prstGeom>
                        </pic:spPr>
                      </pic:pic>
                      <wps:wsp>
                        <wps:cNvPr id="39" name="Graphic 39"/>
                        <wps:cNvSpPr/>
                        <wps:spPr>
                          <a:xfrm>
                            <a:off x="4762" y="4762"/>
                            <a:ext cx="4418330" cy="8274050"/>
                          </a:xfrm>
                          <a:custGeom>
                            <a:avLst/>
                            <a:gdLst/>
                            <a:ahLst/>
                            <a:cxnLst/>
                            <a:rect l="l" t="t" r="r" b="b"/>
                            <a:pathLst>
                              <a:path w="4418330" h="8274050">
                                <a:moveTo>
                                  <a:pt x="0" y="8273542"/>
                                </a:moveTo>
                                <a:lnTo>
                                  <a:pt x="4418330" y="8273542"/>
                                </a:lnTo>
                                <a:lnTo>
                                  <a:pt x="4418330" y="0"/>
                                </a:lnTo>
                                <a:lnTo>
                                  <a:pt x="0" y="0"/>
                                </a:lnTo>
                                <a:lnTo>
                                  <a:pt x="0" y="8273542"/>
                                </a:lnTo>
                                <a:close/>
                              </a:path>
                            </a:pathLst>
                          </a:custGeom>
                          <a:ln w="9525">
                            <a:solidFill>
                              <a:srgbClr val="155F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574997pt;margin-top:11.09917pt;width:348.65pt;height:652.25pt;mso-position-horizontal-relative:page;mso-position-vertical-relative:paragraph;z-index:-15722496;mso-wrap-distance-left:0;mso-wrap-distance-right:0" id="docshapegroup37" coordorigin="2751,222" coordsize="6973,13045" alt="A map of the world with different colored circles  AI-generated content may be incorrect. (Rectangle)">
                <v:shape style="position:absolute;left:2787;top:236;width:6922;height:13015" type="#_x0000_t75" id="docshape38" alt="A map of the world with different colored circles  AI-generated content may be incorrect. (Rectangle)" stroked="false">
                  <v:imagedata r:id="rId24" o:title=""/>
                </v:shape>
                <v:rect style="position:absolute;left:2759;top:229;width:6958;height:13030" id="docshape39" filled="false" stroked="true" strokeweight=".75pt" strokecolor="#155f82">
                  <v:stroke dashstyle="solid"/>
                </v:rect>
                <w10:wrap type="topAndBottom"/>
              </v:group>
            </w:pict>
          </mc:Fallback>
        </mc:AlternateContent>
      </w:r>
    </w:p>
    <w:p>
      <w:pPr>
        <w:pStyle w:val="BodyText"/>
        <w:spacing w:after="0"/>
        <w:jc w:val="left"/>
        <w:rPr>
          <w:sz w:val="17"/>
        </w:rPr>
        <w:sectPr>
          <w:pgSz w:w="11910" w:h="16840"/>
          <w:pgMar w:header="0" w:footer="738" w:top="1040" w:bottom="920" w:left="1700" w:right="708"/>
        </w:sectPr>
      </w:pPr>
    </w:p>
    <w:p>
      <w:pPr>
        <w:pStyle w:val="Heading2"/>
        <w:numPr>
          <w:ilvl w:val="0"/>
          <w:numId w:val="13"/>
        </w:numPr>
        <w:tabs>
          <w:tab w:pos="1149" w:val="left" w:leader="none"/>
        </w:tabs>
        <w:spacing w:line="314" w:lineRule="auto" w:before="74" w:after="0"/>
        <w:ind w:left="2" w:right="420" w:firstLine="566"/>
        <w:jc w:val="both"/>
      </w:pPr>
      <w:bookmarkStart w:name="_bookmark58" w:id="59"/>
      <w:bookmarkEnd w:id="59"/>
      <w:r>
        <w:rPr>
          <w:b w:val="0"/>
        </w:rPr>
      </w:r>
      <w:r>
        <w:rPr/>
        <w:t>Điều chỉnh, bổ sung giải pháp về nguồn lực và tổ chức thực hiện quy hoạch tỉnh</w:t>
      </w:r>
    </w:p>
    <w:p>
      <w:pPr>
        <w:pStyle w:val="BodyText"/>
        <w:spacing w:line="312" w:lineRule="auto" w:before="115"/>
        <w:ind w:right="417" w:firstLine="566"/>
      </w:pPr>
      <w:r>
        <w:rPr/>
        <w:t>Trên</w:t>
      </w:r>
      <w:r>
        <w:rPr>
          <w:spacing w:val="-8"/>
        </w:rPr>
        <w:t> </w:t>
      </w:r>
      <w:r>
        <w:rPr/>
        <w:t>cơ</w:t>
      </w:r>
      <w:r>
        <w:rPr>
          <w:spacing w:val="-9"/>
        </w:rPr>
        <w:t> </w:t>
      </w:r>
      <w:r>
        <w:rPr/>
        <w:t>sở</w:t>
      </w:r>
      <w:r>
        <w:rPr>
          <w:spacing w:val="-11"/>
        </w:rPr>
        <w:t> </w:t>
      </w:r>
      <w:r>
        <w:rPr/>
        <w:t>danh</w:t>
      </w:r>
      <w:r>
        <w:rPr>
          <w:spacing w:val="-8"/>
        </w:rPr>
        <w:t> </w:t>
      </w:r>
      <w:r>
        <w:rPr/>
        <w:t>mục</w:t>
      </w:r>
      <w:r>
        <w:rPr>
          <w:spacing w:val="-11"/>
        </w:rPr>
        <w:t> </w:t>
      </w:r>
      <w:r>
        <w:rPr/>
        <w:t>các</w:t>
      </w:r>
      <w:r>
        <w:rPr>
          <w:spacing w:val="-9"/>
        </w:rPr>
        <w:t> </w:t>
      </w:r>
      <w:r>
        <w:rPr/>
        <w:t>dự</w:t>
      </w:r>
      <w:r>
        <w:rPr>
          <w:spacing w:val="-10"/>
        </w:rPr>
        <w:t> </w:t>
      </w:r>
      <w:r>
        <w:rPr/>
        <w:t>án,</w:t>
      </w:r>
      <w:r>
        <w:rPr>
          <w:spacing w:val="-10"/>
        </w:rPr>
        <w:t> </w:t>
      </w:r>
      <w:r>
        <w:rPr/>
        <w:t>công</w:t>
      </w:r>
      <w:r>
        <w:rPr>
          <w:spacing w:val="-8"/>
        </w:rPr>
        <w:t> </w:t>
      </w:r>
      <w:r>
        <w:rPr/>
        <w:t>trình</w:t>
      </w:r>
      <w:r>
        <w:rPr>
          <w:spacing w:val="-11"/>
        </w:rPr>
        <w:t> </w:t>
      </w:r>
      <w:r>
        <w:rPr/>
        <w:t>cấp</w:t>
      </w:r>
      <w:r>
        <w:rPr>
          <w:spacing w:val="-8"/>
        </w:rPr>
        <w:t> </w:t>
      </w:r>
      <w:r>
        <w:rPr/>
        <w:t>thiết</w:t>
      </w:r>
      <w:r>
        <w:rPr>
          <w:spacing w:val="-11"/>
        </w:rPr>
        <w:t> </w:t>
      </w:r>
      <w:r>
        <w:rPr/>
        <w:t>đề</w:t>
      </w:r>
      <w:r>
        <w:rPr>
          <w:spacing w:val="-9"/>
        </w:rPr>
        <w:t> </w:t>
      </w:r>
      <w:r>
        <w:rPr/>
        <w:t>xuất</w:t>
      </w:r>
      <w:r>
        <w:rPr>
          <w:spacing w:val="-8"/>
        </w:rPr>
        <w:t> </w:t>
      </w:r>
      <w:r>
        <w:rPr/>
        <w:t>điều</w:t>
      </w:r>
      <w:r>
        <w:rPr>
          <w:spacing w:val="-11"/>
        </w:rPr>
        <w:t> </w:t>
      </w:r>
      <w:r>
        <w:rPr/>
        <w:t>chỉnh</w:t>
      </w:r>
      <w:r>
        <w:rPr>
          <w:spacing w:val="-8"/>
        </w:rPr>
        <w:t> </w:t>
      </w:r>
      <w:r>
        <w:rPr/>
        <w:t>và</w:t>
      </w:r>
      <w:r>
        <w:rPr>
          <w:spacing w:val="-11"/>
        </w:rPr>
        <w:t> </w:t>
      </w:r>
      <w:r>
        <w:rPr/>
        <w:t>bổ sung</w:t>
      </w:r>
      <w:r>
        <w:rPr>
          <w:spacing w:val="-4"/>
        </w:rPr>
        <w:t> </w:t>
      </w:r>
      <w:r>
        <w:rPr/>
        <w:t>vào</w:t>
      </w:r>
      <w:r>
        <w:rPr>
          <w:spacing w:val="-4"/>
        </w:rPr>
        <w:t> </w:t>
      </w:r>
      <w:r>
        <w:rPr/>
        <w:t>Quy</w:t>
      </w:r>
      <w:r>
        <w:rPr>
          <w:spacing w:val="-4"/>
        </w:rPr>
        <w:t> </w:t>
      </w:r>
      <w:r>
        <w:rPr/>
        <w:t>hoạch</w:t>
      </w:r>
      <w:r>
        <w:rPr>
          <w:spacing w:val="-4"/>
        </w:rPr>
        <w:t> </w:t>
      </w:r>
      <w:r>
        <w:rPr/>
        <w:t>tỉnh</w:t>
      </w:r>
      <w:r>
        <w:rPr>
          <w:spacing w:val="-4"/>
        </w:rPr>
        <w:t> </w:t>
      </w:r>
      <w:r>
        <w:rPr/>
        <w:t>Kiên</w:t>
      </w:r>
      <w:r>
        <w:rPr>
          <w:spacing w:val="-4"/>
        </w:rPr>
        <w:t> </w:t>
      </w:r>
      <w:r>
        <w:rPr/>
        <w:t>Giang</w:t>
      </w:r>
      <w:r>
        <w:rPr>
          <w:spacing w:val="-6"/>
        </w:rPr>
        <w:t> </w:t>
      </w:r>
      <w:r>
        <w:rPr/>
        <w:t>thời</w:t>
      </w:r>
      <w:r>
        <w:rPr>
          <w:spacing w:val="-3"/>
        </w:rPr>
        <w:t> </w:t>
      </w:r>
      <w:r>
        <w:rPr/>
        <w:t>kỳ</w:t>
      </w:r>
      <w:r>
        <w:rPr>
          <w:spacing w:val="-3"/>
        </w:rPr>
        <w:t> </w:t>
      </w:r>
      <w:r>
        <w:rPr/>
        <w:t>2021-2030,</w:t>
      </w:r>
      <w:r>
        <w:rPr>
          <w:spacing w:val="-5"/>
        </w:rPr>
        <w:t> </w:t>
      </w:r>
      <w:r>
        <w:rPr/>
        <w:t>tầm</w:t>
      </w:r>
      <w:r>
        <w:rPr>
          <w:spacing w:val="-7"/>
        </w:rPr>
        <w:t> </w:t>
      </w:r>
      <w:r>
        <w:rPr/>
        <w:t>nhìn</w:t>
      </w:r>
      <w:r>
        <w:rPr>
          <w:spacing w:val="-4"/>
        </w:rPr>
        <w:t> </w:t>
      </w:r>
      <w:r>
        <w:rPr/>
        <w:t>đến</w:t>
      </w:r>
      <w:r>
        <w:rPr>
          <w:spacing w:val="-4"/>
        </w:rPr>
        <w:t> </w:t>
      </w:r>
      <w:r>
        <w:rPr/>
        <w:t>năm</w:t>
      </w:r>
      <w:r>
        <w:rPr>
          <w:spacing w:val="-4"/>
        </w:rPr>
        <w:t> </w:t>
      </w:r>
      <w:r>
        <w:rPr/>
        <w:t>2050 thuộc</w:t>
      </w:r>
      <w:r>
        <w:rPr>
          <w:spacing w:val="-11"/>
        </w:rPr>
        <w:t> </w:t>
      </w:r>
      <w:r>
        <w:rPr/>
        <w:t>phạm</w:t>
      </w:r>
      <w:r>
        <w:rPr>
          <w:spacing w:val="-14"/>
        </w:rPr>
        <w:t> </w:t>
      </w:r>
      <w:r>
        <w:rPr/>
        <w:t>vi</w:t>
      </w:r>
      <w:r>
        <w:rPr>
          <w:spacing w:val="-13"/>
        </w:rPr>
        <w:t> </w:t>
      </w:r>
      <w:r>
        <w:rPr/>
        <w:t>điều</w:t>
      </w:r>
      <w:r>
        <w:rPr>
          <w:spacing w:val="-11"/>
        </w:rPr>
        <w:t> </w:t>
      </w:r>
      <w:r>
        <w:rPr/>
        <w:t>chỉnh</w:t>
      </w:r>
      <w:r>
        <w:rPr>
          <w:spacing w:val="-11"/>
        </w:rPr>
        <w:t> </w:t>
      </w:r>
      <w:r>
        <w:rPr/>
        <w:t>quy</w:t>
      </w:r>
      <w:r>
        <w:rPr>
          <w:spacing w:val="-11"/>
        </w:rPr>
        <w:t> </w:t>
      </w:r>
      <w:r>
        <w:rPr/>
        <w:t>hoạch</w:t>
      </w:r>
      <w:r>
        <w:rPr>
          <w:spacing w:val="-11"/>
        </w:rPr>
        <w:t> </w:t>
      </w:r>
      <w:r>
        <w:rPr/>
        <w:t>tỉnh,</w:t>
      </w:r>
      <w:r>
        <w:rPr>
          <w:spacing w:val="-12"/>
        </w:rPr>
        <w:t> </w:t>
      </w:r>
      <w:r>
        <w:rPr/>
        <w:t>dự</w:t>
      </w:r>
      <w:r>
        <w:rPr>
          <w:spacing w:val="-12"/>
        </w:rPr>
        <w:t> </w:t>
      </w:r>
      <w:r>
        <w:rPr/>
        <w:t>kiến</w:t>
      </w:r>
      <w:r>
        <w:rPr>
          <w:spacing w:val="-11"/>
        </w:rPr>
        <w:t> </w:t>
      </w:r>
      <w:r>
        <w:rPr/>
        <w:t>tổng</w:t>
      </w:r>
      <w:r>
        <w:rPr>
          <w:spacing w:val="-11"/>
        </w:rPr>
        <w:t> </w:t>
      </w:r>
      <w:r>
        <w:rPr/>
        <w:t>nguồn</w:t>
      </w:r>
      <w:r>
        <w:rPr>
          <w:spacing w:val="-13"/>
        </w:rPr>
        <w:t> </w:t>
      </w:r>
      <w:r>
        <w:rPr/>
        <w:t>vốn</w:t>
      </w:r>
      <w:r>
        <w:rPr>
          <w:spacing w:val="-11"/>
        </w:rPr>
        <w:t> </w:t>
      </w:r>
      <w:r>
        <w:rPr/>
        <w:t>đầu</w:t>
      </w:r>
      <w:r>
        <w:rPr>
          <w:spacing w:val="-11"/>
        </w:rPr>
        <w:t> </w:t>
      </w:r>
      <w:r>
        <w:rPr/>
        <w:t>tư</w:t>
      </w:r>
      <w:r>
        <w:rPr>
          <w:spacing w:val="-13"/>
        </w:rPr>
        <w:t> </w:t>
      </w:r>
      <w:r>
        <w:rPr/>
        <w:t>các</w:t>
      </w:r>
      <w:r>
        <w:rPr>
          <w:spacing w:val="-11"/>
        </w:rPr>
        <w:t> </w:t>
      </w:r>
      <w:r>
        <w:rPr/>
        <w:t>công trình,</w:t>
      </w:r>
      <w:r>
        <w:rPr>
          <w:spacing w:val="-2"/>
        </w:rPr>
        <w:t> </w:t>
      </w:r>
      <w:r>
        <w:rPr/>
        <w:t>dự</w:t>
      </w:r>
      <w:r>
        <w:rPr>
          <w:spacing w:val="-3"/>
        </w:rPr>
        <w:t> </w:t>
      </w:r>
      <w:r>
        <w:rPr/>
        <w:t>án</w:t>
      </w:r>
      <w:r>
        <w:rPr>
          <w:spacing w:val="-4"/>
        </w:rPr>
        <w:t> </w:t>
      </w:r>
      <w:r>
        <w:rPr/>
        <w:t>trên</w:t>
      </w:r>
      <w:r>
        <w:rPr>
          <w:spacing w:val="-4"/>
        </w:rPr>
        <w:t> </w:t>
      </w:r>
      <w:r>
        <w:rPr/>
        <w:t>khoảng</w:t>
      </w:r>
      <w:r>
        <w:rPr>
          <w:spacing w:val="-3"/>
        </w:rPr>
        <w:t> </w:t>
      </w:r>
      <w:r>
        <w:rPr/>
        <w:t>60.000 tỷ</w:t>
      </w:r>
      <w:r>
        <w:rPr>
          <w:spacing w:val="-3"/>
        </w:rPr>
        <w:t> </w:t>
      </w:r>
      <w:r>
        <w:rPr/>
        <w:t>đồng,</w:t>
      </w:r>
      <w:r>
        <w:rPr>
          <w:spacing w:val="-2"/>
        </w:rPr>
        <w:t> </w:t>
      </w:r>
      <w:r>
        <w:rPr/>
        <w:t>trong</w:t>
      </w:r>
      <w:r>
        <w:rPr>
          <w:spacing w:val="-4"/>
        </w:rPr>
        <w:t> </w:t>
      </w:r>
      <w:r>
        <w:rPr/>
        <w:t>đó</w:t>
      </w:r>
      <w:r>
        <w:rPr>
          <w:spacing w:val="-2"/>
        </w:rPr>
        <w:t> </w:t>
      </w:r>
      <w:r>
        <w:rPr/>
        <w:t>nguồn</w:t>
      </w:r>
      <w:r>
        <w:rPr>
          <w:spacing w:val="-4"/>
        </w:rPr>
        <w:t> </w:t>
      </w:r>
      <w:r>
        <w:rPr/>
        <w:t>vốn</w:t>
      </w:r>
      <w:r>
        <w:rPr>
          <w:spacing w:val="-4"/>
        </w:rPr>
        <w:t> </w:t>
      </w:r>
      <w:r>
        <w:rPr/>
        <w:t>ngân</w:t>
      </w:r>
      <w:r>
        <w:rPr>
          <w:spacing w:val="-3"/>
        </w:rPr>
        <w:t> </w:t>
      </w:r>
      <w:r>
        <w:rPr/>
        <w:t>sách</w:t>
      </w:r>
      <w:r>
        <w:rPr>
          <w:spacing w:val="-4"/>
        </w:rPr>
        <w:t> </w:t>
      </w:r>
      <w:r>
        <w:rPr/>
        <w:t>nhà</w:t>
      </w:r>
      <w:r>
        <w:rPr>
          <w:spacing w:val="-3"/>
        </w:rPr>
        <w:t> </w:t>
      </w:r>
      <w:r>
        <w:rPr/>
        <w:t>nước khoảng</w:t>
      </w:r>
      <w:r>
        <w:rPr>
          <w:spacing w:val="-7"/>
        </w:rPr>
        <w:t> </w:t>
      </w:r>
      <w:r>
        <w:rPr/>
        <w:t>14.876</w:t>
      </w:r>
      <w:r>
        <w:rPr>
          <w:spacing w:val="-8"/>
        </w:rPr>
        <w:t> </w:t>
      </w:r>
      <w:r>
        <w:rPr/>
        <w:t>tỷ</w:t>
      </w:r>
      <w:r>
        <w:rPr>
          <w:spacing w:val="-9"/>
        </w:rPr>
        <w:t> </w:t>
      </w:r>
      <w:r>
        <w:rPr/>
        <w:t>đồng,</w:t>
      </w:r>
      <w:r>
        <w:rPr>
          <w:spacing w:val="-8"/>
        </w:rPr>
        <w:t> </w:t>
      </w:r>
      <w:r>
        <w:rPr/>
        <w:t>chiếm</w:t>
      </w:r>
      <w:r>
        <w:rPr>
          <w:spacing w:val="-8"/>
        </w:rPr>
        <w:t> </w:t>
      </w:r>
      <w:r>
        <w:rPr/>
        <w:t>24,8%,</w:t>
      </w:r>
      <w:r>
        <w:rPr>
          <w:spacing w:val="-8"/>
        </w:rPr>
        <w:t> </w:t>
      </w:r>
      <w:r>
        <w:rPr/>
        <w:t>nguồn</w:t>
      </w:r>
      <w:r>
        <w:rPr>
          <w:spacing w:val="-7"/>
        </w:rPr>
        <w:t> </w:t>
      </w:r>
      <w:r>
        <w:rPr/>
        <w:t>vốn</w:t>
      </w:r>
      <w:r>
        <w:rPr>
          <w:spacing w:val="-9"/>
        </w:rPr>
        <w:t> </w:t>
      </w:r>
      <w:r>
        <w:rPr/>
        <w:t>ngoài</w:t>
      </w:r>
      <w:r>
        <w:rPr>
          <w:spacing w:val="-9"/>
        </w:rPr>
        <w:t> </w:t>
      </w:r>
      <w:r>
        <w:rPr/>
        <w:t>ngân</w:t>
      </w:r>
      <w:r>
        <w:rPr>
          <w:spacing w:val="-9"/>
        </w:rPr>
        <w:t> </w:t>
      </w:r>
      <w:r>
        <w:rPr/>
        <w:t>sách</w:t>
      </w:r>
      <w:r>
        <w:rPr>
          <w:spacing w:val="-7"/>
        </w:rPr>
        <w:t> </w:t>
      </w:r>
      <w:r>
        <w:rPr/>
        <w:t>khoảng</w:t>
      </w:r>
      <w:r>
        <w:rPr>
          <w:spacing w:val="-9"/>
        </w:rPr>
        <w:t> </w:t>
      </w:r>
      <w:r>
        <w:rPr/>
        <w:t>45.124 tỷ đồng, chiếm 75,2%. Như vậy, so với tổng nguồn vốn đầu tư toàn xã hội giai đoạn 2026-2030 đã được xác định trong QH-2021 là 448.387 tỷ đồng, trong đó vốn</w:t>
      </w:r>
      <w:r>
        <w:rPr>
          <w:spacing w:val="-18"/>
        </w:rPr>
        <w:t> </w:t>
      </w:r>
      <w:r>
        <w:rPr/>
        <w:t>ngân</w:t>
      </w:r>
      <w:r>
        <w:rPr>
          <w:spacing w:val="-15"/>
        </w:rPr>
        <w:t> </w:t>
      </w:r>
      <w:r>
        <w:rPr/>
        <w:t>sách</w:t>
      </w:r>
      <w:r>
        <w:rPr>
          <w:spacing w:val="-18"/>
        </w:rPr>
        <w:t> </w:t>
      </w:r>
      <w:r>
        <w:rPr/>
        <w:t>nhà</w:t>
      </w:r>
      <w:r>
        <w:rPr>
          <w:spacing w:val="-17"/>
        </w:rPr>
        <w:t> </w:t>
      </w:r>
      <w:r>
        <w:rPr/>
        <w:t>nước</w:t>
      </w:r>
      <w:r>
        <w:rPr>
          <w:spacing w:val="-16"/>
        </w:rPr>
        <w:t> </w:t>
      </w:r>
      <w:r>
        <w:rPr/>
        <w:t>103.041</w:t>
      </w:r>
      <w:r>
        <w:rPr>
          <w:spacing w:val="-16"/>
        </w:rPr>
        <w:t> </w:t>
      </w:r>
      <w:r>
        <w:rPr/>
        <w:t>tỷ</w:t>
      </w:r>
      <w:r>
        <w:rPr>
          <w:spacing w:val="-16"/>
        </w:rPr>
        <w:t> </w:t>
      </w:r>
      <w:r>
        <w:rPr/>
        <w:t>đồng,</w:t>
      </w:r>
      <w:r>
        <w:rPr>
          <w:spacing w:val="-17"/>
        </w:rPr>
        <w:t> </w:t>
      </w:r>
      <w:r>
        <w:rPr/>
        <w:t>vốn</w:t>
      </w:r>
      <w:r>
        <w:rPr>
          <w:spacing w:val="-18"/>
        </w:rPr>
        <w:t> </w:t>
      </w:r>
      <w:r>
        <w:rPr/>
        <w:t>ngoài</w:t>
      </w:r>
      <w:r>
        <w:rPr>
          <w:spacing w:val="-15"/>
        </w:rPr>
        <w:t> </w:t>
      </w:r>
      <w:r>
        <w:rPr/>
        <w:t>ngân</w:t>
      </w:r>
      <w:r>
        <w:rPr>
          <w:spacing w:val="-16"/>
        </w:rPr>
        <w:t> </w:t>
      </w:r>
      <w:r>
        <w:rPr/>
        <w:t>sách</w:t>
      </w:r>
      <w:r>
        <w:rPr>
          <w:spacing w:val="-16"/>
        </w:rPr>
        <w:t> </w:t>
      </w:r>
      <w:r>
        <w:rPr/>
        <w:t>là</w:t>
      </w:r>
      <w:r>
        <w:rPr>
          <w:spacing w:val="-16"/>
        </w:rPr>
        <w:t> </w:t>
      </w:r>
      <w:r>
        <w:rPr/>
        <w:t>345.346</w:t>
      </w:r>
      <w:r>
        <w:rPr>
          <w:spacing w:val="-16"/>
        </w:rPr>
        <w:t> </w:t>
      </w:r>
      <w:r>
        <w:rPr/>
        <w:t>tỷ</w:t>
      </w:r>
      <w:r>
        <w:rPr>
          <w:spacing w:val="-16"/>
        </w:rPr>
        <w:t> </w:t>
      </w:r>
      <w:r>
        <w:rPr/>
        <w:t>đồng, tổng</w:t>
      </w:r>
      <w:r>
        <w:rPr>
          <w:spacing w:val="-6"/>
        </w:rPr>
        <w:t> </w:t>
      </w:r>
      <w:r>
        <w:rPr/>
        <w:t>nguồn</w:t>
      </w:r>
      <w:r>
        <w:rPr>
          <w:spacing w:val="-6"/>
        </w:rPr>
        <w:t> </w:t>
      </w:r>
      <w:r>
        <w:rPr/>
        <w:t>vốn</w:t>
      </w:r>
      <w:r>
        <w:rPr>
          <w:spacing w:val="-6"/>
        </w:rPr>
        <w:t> </w:t>
      </w:r>
      <w:r>
        <w:rPr/>
        <w:t>đầu</w:t>
      </w:r>
      <w:r>
        <w:rPr>
          <w:spacing w:val="-8"/>
        </w:rPr>
        <w:t> </w:t>
      </w:r>
      <w:r>
        <w:rPr/>
        <w:t>tư</w:t>
      </w:r>
      <w:r>
        <w:rPr>
          <w:spacing w:val="-8"/>
        </w:rPr>
        <w:t> </w:t>
      </w:r>
      <w:r>
        <w:rPr/>
        <w:t>điều</w:t>
      </w:r>
      <w:r>
        <w:rPr>
          <w:spacing w:val="-6"/>
        </w:rPr>
        <w:t> </w:t>
      </w:r>
      <w:r>
        <w:rPr/>
        <w:t>chỉnh,</w:t>
      </w:r>
      <w:r>
        <w:rPr>
          <w:spacing w:val="-7"/>
        </w:rPr>
        <w:t> </w:t>
      </w:r>
      <w:r>
        <w:rPr/>
        <w:t>bổ</w:t>
      </w:r>
      <w:r>
        <w:rPr>
          <w:spacing w:val="-5"/>
        </w:rPr>
        <w:t> </w:t>
      </w:r>
      <w:r>
        <w:rPr/>
        <w:t>sung</w:t>
      </w:r>
      <w:r>
        <w:rPr>
          <w:spacing w:val="-8"/>
        </w:rPr>
        <w:t> </w:t>
      </w:r>
      <w:r>
        <w:rPr/>
        <w:t>các</w:t>
      </w:r>
      <w:r>
        <w:rPr>
          <w:spacing w:val="-6"/>
        </w:rPr>
        <w:t> </w:t>
      </w:r>
      <w:r>
        <w:rPr/>
        <w:t>công</w:t>
      </w:r>
      <w:r>
        <w:rPr>
          <w:spacing w:val="-6"/>
        </w:rPr>
        <w:t> </w:t>
      </w:r>
      <w:r>
        <w:rPr/>
        <w:t>trình,</w:t>
      </w:r>
      <w:r>
        <w:rPr>
          <w:spacing w:val="-10"/>
        </w:rPr>
        <w:t> </w:t>
      </w:r>
      <w:r>
        <w:rPr/>
        <w:t>dự</w:t>
      </w:r>
      <w:r>
        <w:rPr>
          <w:spacing w:val="-8"/>
        </w:rPr>
        <w:t> </w:t>
      </w:r>
      <w:r>
        <w:rPr/>
        <w:t>án</w:t>
      </w:r>
      <w:r>
        <w:rPr>
          <w:spacing w:val="-8"/>
        </w:rPr>
        <w:t> </w:t>
      </w:r>
      <w:r>
        <w:rPr/>
        <w:t>điều</w:t>
      </w:r>
      <w:r>
        <w:rPr>
          <w:spacing w:val="-6"/>
        </w:rPr>
        <w:t> </w:t>
      </w:r>
      <w:r>
        <w:rPr/>
        <w:t>chỉnh</w:t>
      </w:r>
      <w:r>
        <w:rPr>
          <w:spacing w:val="-8"/>
        </w:rPr>
        <w:t> </w:t>
      </w:r>
      <w:r>
        <w:rPr/>
        <w:t>và</w:t>
      </w:r>
      <w:r>
        <w:rPr>
          <w:spacing w:val="-7"/>
        </w:rPr>
        <w:t> </w:t>
      </w:r>
      <w:r>
        <w:rPr/>
        <w:t>bổ sung</w:t>
      </w:r>
      <w:r>
        <w:rPr>
          <w:spacing w:val="-4"/>
        </w:rPr>
        <w:t> </w:t>
      </w:r>
      <w:r>
        <w:rPr/>
        <w:t>vào</w:t>
      </w:r>
      <w:r>
        <w:rPr>
          <w:spacing w:val="-4"/>
        </w:rPr>
        <w:t> </w:t>
      </w:r>
      <w:r>
        <w:rPr/>
        <w:t>QH-2021</w:t>
      </w:r>
      <w:r>
        <w:rPr>
          <w:spacing w:val="-4"/>
        </w:rPr>
        <w:t> </w:t>
      </w:r>
      <w:r>
        <w:rPr/>
        <w:t>nằm</w:t>
      </w:r>
      <w:r>
        <w:rPr>
          <w:spacing w:val="-4"/>
        </w:rPr>
        <w:t> </w:t>
      </w:r>
      <w:r>
        <w:rPr/>
        <w:t>trong</w:t>
      </w:r>
      <w:r>
        <w:rPr>
          <w:spacing w:val="-4"/>
        </w:rPr>
        <w:t> </w:t>
      </w:r>
      <w:r>
        <w:rPr/>
        <w:t>phạm</w:t>
      </w:r>
      <w:r>
        <w:rPr>
          <w:spacing w:val="-4"/>
        </w:rPr>
        <w:t> </w:t>
      </w:r>
      <w:r>
        <w:rPr/>
        <w:t>vi</w:t>
      </w:r>
      <w:r>
        <w:rPr>
          <w:spacing w:val="-3"/>
        </w:rPr>
        <w:t> </w:t>
      </w:r>
      <w:r>
        <w:rPr/>
        <w:t>nguồn</w:t>
      </w:r>
      <w:r>
        <w:rPr>
          <w:spacing w:val="-4"/>
        </w:rPr>
        <w:t> </w:t>
      </w:r>
      <w:r>
        <w:rPr/>
        <w:t>vốn</w:t>
      </w:r>
      <w:r>
        <w:rPr>
          <w:spacing w:val="-4"/>
        </w:rPr>
        <w:t> </w:t>
      </w:r>
      <w:r>
        <w:rPr/>
        <w:t>đầu</w:t>
      </w:r>
      <w:r>
        <w:rPr>
          <w:spacing w:val="-4"/>
        </w:rPr>
        <w:t> </w:t>
      </w:r>
      <w:r>
        <w:rPr/>
        <w:t>tư</w:t>
      </w:r>
      <w:r>
        <w:rPr>
          <w:spacing w:val="-5"/>
        </w:rPr>
        <w:t> </w:t>
      </w:r>
      <w:r>
        <w:rPr/>
        <w:t>toàn</w:t>
      </w:r>
      <w:r>
        <w:rPr>
          <w:spacing w:val="-3"/>
        </w:rPr>
        <w:t> </w:t>
      </w:r>
      <w:r>
        <w:rPr/>
        <w:t>xã</w:t>
      </w:r>
      <w:r>
        <w:rPr>
          <w:spacing w:val="-4"/>
        </w:rPr>
        <w:t> </w:t>
      </w:r>
      <w:r>
        <w:rPr/>
        <w:t>hội</w:t>
      </w:r>
      <w:r>
        <w:rPr>
          <w:spacing w:val="-3"/>
        </w:rPr>
        <w:t> </w:t>
      </w:r>
      <w:r>
        <w:rPr/>
        <w:t>đã</w:t>
      </w:r>
      <w:r>
        <w:rPr>
          <w:spacing w:val="-4"/>
        </w:rPr>
        <w:t> </w:t>
      </w:r>
      <w:r>
        <w:rPr/>
        <w:t>được</w:t>
      </w:r>
      <w:r>
        <w:rPr>
          <w:spacing w:val="-4"/>
        </w:rPr>
        <w:t> </w:t>
      </w:r>
      <w:r>
        <w:rPr/>
        <w:t>xác định trong QH-2021.</w:t>
      </w:r>
    </w:p>
    <w:p>
      <w:pPr>
        <w:pStyle w:val="BodyText"/>
        <w:spacing w:line="312" w:lineRule="auto" w:before="122"/>
        <w:ind w:right="419" w:firstLine="566"/>
      </w:pPr>
      <w:r>
        <w:rPr/>
        <w:t>Ủy</w:t>
      </w:r>
      <w:r>
        <w:rPr>
          <w:spacing w:val="-14"/>
        </w:rPr>
        <w:t> </w:t>
      </w:r>
      <w:r>
        <w:rPr/>
        <w:t>ban</w:t>
      </w:r>
      <w:r>
        <w:rPr>
          <w:spacing w:val="-14"/>
        </w:rPr>
        <w:t> </w:t>
      </w:r>
      <w:r>
        <w:rPr/>
        <w:t>nhân</w:t>
      </w:r>
      <w:r>
        <w:rPr>
          <w:spacing w:val="-14"/>
        </w:rPr>
        <w:t> </w:t>
      </w:r>
      <w:r>
        <w:rPr/>
        <w:t>dân</w:t>
      </w:r>
      <w:r>
        <w:rPr>
          <w:spacing w:val="-14"/>
        </w:rPr>
        <w:t> </w:t>
      </w:r>
      <w:r>
        <w:rPr/>
        <w:t>tỉnh</w:t>
      </w:r>
      <w:r>
        <w:rPr>
          <w:spacing w:val="-16"/>
        </w:rPr>
        <w:t> </w:t>
      </w:r>
      <w:r>
        <w:rPr/>
        <w:t>ban</w:t>
      </w:r>
      <w:r>
        <w:rPr>
          <w:spacing w:val="-14"/>
        </w:rPr>
        <w:t> </w:t>
      </w:r>
      <w:r>
        <w:rPr/>
        <w:t>hành</w:t>
      </w:r>
      <w:r>
        <w:rPr>
          <w:spacing w:val="-14"/>
        </w:rPr>
        <w:t> </w:t>
      </w:r>
      <w:r>
        <w:rPr/>
        <w:t>Điều</w:t>
      </w:r>
      <w:r>
        <w:rPr>
          <w:spacing w:val="-14"/>
        </w:rPr>
        <w:t> </w:t>
      </w:r>
      <w:r>
        <w:rPr/>
        <w:t>chỉnh</w:t>
      </w:r>
      <w:r>
        <w:rPr>
          <w:spacing w:val="-16"/>
        </w:rPr>
        <w:t> </w:t>
      </w:r>
      <w:r>
        <w:rPr/>
        <w:t>kế</w:t>
      </w:r>
      <w:r>
        <w:rPr>
          <w:spacing w:val="-15"/>
        </w:rPr>
        <w:t> </w:t>
      </w:r>
      <w:r>
        <w:rPr/>
        <w:t>hoạch</w:t>
      </w:r>
      <w:r>
        <w:rPr>
          <w:spacing w:val="-14"/>
        </w:rPr>
        <w:t> </w:t>
      </w:r>
      <w:r>
        <w:rPr/>
        <w:t>triển</w:t>
      </w:r>
      <w:r>
        <w:rPr>
          <w:spacing w:val="-14"/>
        </w:rPr>
        <w:t> </w:t>
      </w:r>
      <w:r>
        <w:rPr/>
        <w:t>khai</w:t>
      </w:r>
      <w:r>
        <w:rPr>
          <w:spacing w:val="-14"/>
        </w:rPr>
        <w:t> </w:t>
      </w:r>
      <w:r>
        <w:rPr/>
        <w:t>thực</w:t>
      </w:r>
      <w:r>
        <w:rPr>
          <w:spacing w:val="-15"/>
        </w:rPr>
        <w:t> </w:t>
      </w:r>
      <w:r>
        <w:rPr/>
        <w:t>hiện</w:t>
      </w:r>
      <w:r>
        <w:rPr>
          <w:spacing w:val="-14"/>
        </w:rPr>
        <w:t> </w:t>
      </w:r>
      <w:r>
        <w:rPr/>
        <w:t>Quy hoạch tỉnh thời kỳ 2021-2030, tầm nhìn đến năm 2050, tập trung cho giai đoạn 2026-2030, tạo cơ sở, căn cứ pháp lý quan trọng để triển khai kịp thời, hiệu quả các dự án trong danh mục dự án dự kiến ưu tiên đầu tư trong Quyết định số 1289/QĐ-TTg ngày 03/11/2023 của Thủ tướng Chính phủ phê duyệt Quy hoạch tỉnh</w:t>
      </w:r>
      <w:r>
        <w:rPr>
          <w:spacing w:val="-4"/>
        </w:rPr>
        <w:t> </w:t>
      </w:r>
      <w:r>
        <w:rPr/>
        <w:t>Kiên</w:t>
      </w:r>
      <w:r>
        <w:rPr>
          <w:spacing w:val="-4"/>
        </w:rPr>
        <w:t> </w:t>
      </w:r>
      <w:r>
        <w:rPr/>
        <w:t>Giang</w:t>
      </w:r>
      <w:r>
        <w:rPr>
          <w:spacing w:val="-6"/>
        </w:rPr>
        <w:t> </w:t>
      </w:r>
      <w:r>
        <w:rPr/>
        <w:t>thời</w:t>
      </w:r>
      <w:r>
        <w:rPr>
          <w:spacing w:val="-6"/>
        </w:rPr>
        <w:t> </w:t>
      </w:r>
      <w:r>
        <w:rPr/>
        <w:t>kỳ</w:t>
      </w:r>
      <w:r>
        <w:rPr>
          <w:spacing w:val="-5"/>
        </w:rPr>
        <w:t> </w:t>
      </w:r>
      <w:r>
        <w:rPr/>
        <w:t>2021-2030,</w:t>
      </w:r>
      <w:r>
        <w:rPr>
          <w:spacing w:val="-5"/>
        </w:rPr>
        <w:t> </w:t>
      </w:r>
      <w:r>
        <w:rPr/>
        <w:t>tầm</w:t>
      </w:r>
      <w:r>
        <w:rPr>
          <w:spacing w:val="-7"/>
        </w:rPr>
        <w:t> </w:t>
      </w:r>
      <w:r>
        <w:rPr/>
        <w:t>nhìn</w:t>
      </w:r>
      <w:r>
        <w:rPr>
          <w:spacing w:val="-4"/>
        </w:rPr>
        <w:t> </w:t>
      </w:r>
      <w:r>
        <w:rPr/>
        <w:t>đến</w:t>
      </w:r>
      <w:r>
        <w:rPr>
          <w:spacing w:val="-6"/>
        </w:rPr>
        <w:t> </w:t>
      </w:r>
      <w:r>
        <w:rPr/>
        <w:t>năm</w:t>
      </w:r>
      <w:r>
        <w:rPr>
          <w:spacing w:val="-7"/>
        </w:rPr>
        <w:t> </w:t>
      </w:r>
      <w:r>
        <w:rPr/>
        <w:t>2050,</w:t>
      </w:r>
      <w:r>
        <w:rPr>
          <w:spacing w:val="-3"/>
        </w:rPr>
        <w:t> </w:t>
      </w:r>
      <w:r>
        <w:rPr/>
        <w:t>danh</w:t>
      </w:r>
      <w:r>
        <w:rPr>
          <w:spacing w:val="-4"/>
        </w:rPr>
        <w:t> </w:t>
      </w:r>
      <w:r>
        <w:rPr/>
        <w:t>mục</w:t>
      </w:r>
      <w:r>
        <w:rPr>
          <w:spacing w:val="-7"/>
        </w:rPr>
        <w:t> </w:t>
      </w:r>
      <w:r>
        <w:rPr/>
        <w:t>các</w:t>
      </w:r>
      <w:r>
        <w:rPr>
          <w:spacing w:val="-6"/>
        </w:rPr>
        <w:t> </w:t>
      </w:r>
      <w:r>
        <w:rPr/>
        <w:t>dự</w:t>
      </w:r>
      <w:r>
        <w:rPr>
          <w:spacing w:val="-5"/>
        </w:rPr>
        <w:t> </w:t>
      </w:r>
      <w:r>
        <w:rPr/>
        <w:t>án đính kèm Quyết định số 948/QĐ-TTg ngày 17/5/2025 của</w:t>
      </w:r>
      <w:r>
        <w:rPr>
          <w:spacing w:val="-2"/>
        </w:rPr>
        <w:t> </w:t>
      </w:r>
      <w:r>
        <w:rPr/>
        <w:t>Thủ tướng Chính phủ về giao nhiệm vụ chuẩn bị các điều kiện và thực hiện một số biện pháp để triển khai</w:t>
      </w:r>
      <w:r>
        <w:rPr>
          <w:spacing w:val="-4"/>
        </w:rPr>
        <w:t> </w:t>
      </w:r>
      <w:r>
        <w:rPr/>
        <w:t>nhanh</w:t>
      </w:r>
      <w:r>
        <w:rPr>
          <w:spacing w:val="-1"/>
        </w:rPr>
        <w:t> </w:t>
      </w:r>
      <w:r>
        <w:rPr/>
        <w:t>các</w:t>
      </w:r>
      <w:r>
        <w:rPr>
          <w:spacing w:val="-5"/>
        </w:rPr>
        <w:t> </w:t>
      </w:r>
      <w:r>
        <w:rPr/>
        <w:t>dự</w:t>
      </w:r>
      <w:r>
        <w:rPr>
          <w:spacing w:val="-4"/>
        </w:rPr>
        <w:t> </w:t>
      </w:r>
      <w:r>
        <w:rPr/>
        <w:t>án</w:t>
      </w:r>
      <w:r>
        <w:rPr>
          <w:spacing w:val="-4"/>
        </w:rPr>
        <w:t> </w:t>
      </w:r>
      <w:r>
        <w:rPr/>
        <w:t>phục</w:t>
      </w:r>
      <w:r>
        <w:rPr>
          <w:spacing w:val="-5"/>
        </w:rPr>
        <w:t> </w:t>
      </w:r>
      <w:r>
        <w:rPr/>
        <w:t>vụ</w:t>
      </w:r>
      <w:r>
        <w:rPr>
          <w:spacing w:val="-2"/>
        </w:rPr>
        <w:t> </w:t>
      </w:r>
      <w:r>
        <w:rPr/>
        <w:t>Hội</w:t>
      </w:r>
      <w:r>
        <w:rPr>
          <w:spacing w:val="-4"/>
        </w:rPr>
        <w:t> </w:t>
      </w:r>
      <w:r>
        <w:rPr/>
        <w:t>nghị</w:t>
      </w:r>
      <w:r>
        <w:rPr>
          <w:spacing w:val="-15"/>
        </w:rPr>
        <w:t> </w:t>
      </w:r>
      <w:r>
        <w:rPr/>
        <w:t>APEC</w:t>
      </w:r>
      <w:r>
        <w:rPr>
          <w:spacing w:val="-2"/>
        </w:rPr>
        <w:t> </w:t>
      </w:r>
      <w:r>
        <w:rPr/>
        <w:t>tại</w:t>
      </w:r>
      <w:r>
        <w:rPr>
          <w:spacing w:val="-4"/>
        </w:rPr>
        <w:t> </w:t>
      </w:r>
      <w:r>
        <w:rPr/>
        <w:t>thành</w:t>
      </w:r>
      <w:r>
        <w:rPr>
          <w:spacing w:val="-1"/>
        </w:rPr>
        <w:t> </w:t>
      </w:r>
      <w:r>
        <w:rPr/>
        <w:t>phố</w:t>
      </w:r>
      <w:r>
        <w:rPr>
          <w:spacing w:val="-2"/>
        </w:rPr>
        <w:t> </w:t>
      </w:r>
      <w:r>
        <w:rPr/>
        <w:t>Phú</w:t>
      </w:r>
      <w:r>
        <w:rPr>
          <w:spacing w:val="-3"/>
        </w:rPr>
        <w:t> </w:t>
      </w:r>
      <w:r>
        <w:rPr/>
        <w:t>Quốc,</w:t>
      </w:r>
      <w:r>
        <w:rPr>
          <w:spacing w:val="-3"/>
        </w:rPr>
        <w:t> </w:t>
      </w:r>
      <w:r>
        <w:rPr/>
        <w:t>tỉnh</w:t>
      </w:r>
      <w:r>
        <w:rPr>
          <w:spacing w:val="-1"/>
        </w:rPr>
        <w:t> </w:t>
      </w:r>
      <w:r>
        <w:rPr/>
        <w:t>Kiên </w:t>
      </w:r>
      <w:r>
        <w:rPr>
          <w:spacing w:val="-2"/>
        </w:rPr>
        <w:t>Giang.</w:t>
      </w:r>
    </w:p>
    <w:p>
      <w:pPr>
        <w:pStyle w:val="Heading2"/>
        <w:numPr>
          <w:ilvl w:val="0"/>
          <w:numId w:val="13"/>
        </w:numPr>
        <w:tabs>
          <w:tab w:pos="1235" w:val="left" w:leader="none"/>
        </w:tabs>
        <w:spacing w:line="240" w:lineRule="auto" w:before="120" w:after="0"/>
        <w:ind w:left="1235" w:right="0" w:hanging="667"/>
        <w:jc w:val="both"/>
      </w:pPr>
      <w:bookmarkStart w:name="_bookmark59" w:id="60"/>
      <w:bookmarkEnd w:id="60"/>
      <w:r>
        <w:rPr>
          <w:b w:val="0"/>
        </w:rPr>
      </w:r>
      <w:r>
        <w:rPr/>
        <w:t>Biên</w:t>
      </w:r>
      <w:r>
        <w:rPr>
          <w:spacing w:val="-3"/>
        </w:rPr>
        <w:t> </w:t>
      </w:r>
      <w:r>
        <w:rPr/>
        <w:t>tập</w:t>
      </w:r>
      <w:r>
        <w:rPr>
          <w:spacing w:val="-3"/>
        </w:rPr>
        <w:t> </w:t>
      </w:r>
      <w:r>
        <w:rPr/>
        <w:t>sơ</w:t>
      </w:r>
      <w:r>
        <w:rPr>
          <w:spacing w:val="-2"/>
        </w:rPr>
        <w:t> </w:t>
      </w:r>
      <w:r>
        <w:rPr/>
        <w:t>đồ</w:t>
      </w:r>
      <w:r>
        <w:rPr>
          <w:spacing w:val="-4"/>
        </w:rPr>
        <w:t> </w:t>
      </w:r>
      <w:r>
        <w:rPr/>
        <w:t>điều</w:t>
      </w:r>
      <w:r>
        <w:rPr>
          <w:spacing w:val="-3"/>
        </w:rPr>
        <w:t> </w:t>
      </w:r>
      <w:r>
        <w:rPr/>
        <w:t>chỉnh</w:t>
      </w:r>
      <w:r>
        <w:rPr>
          <w:spacing w:val="-3"/>
        </w:rPr>
        <w:t> </w:t>
      </w:r>
      <w:r>
        <w:rPr/>
        <w:t>quy</w:t>
      </w:r>
      <w:r>
        <w:rPr>
          <w:spacing w:val="-1"/>
        </w:rPr>
        <w:t> </w:t>
      </w:r>
      <w:r>
        <w:rPr/>
        <w:t>hoạch</w:t>
      </w:r>
      <w:r>
        <w:rPr>
          <w:spacing w:val="-3"/>
        </w:rPr>
        <w:t> </w:t>
      </w:r>
      <w:r>
        <w:rPr>
          <w:spacing w:val="-4"/>
        </w:rPr>
        <w:t>tỉnh</w:t>
      </w:r>
    </w:p>
    <w:p>
      <w:pPr>
        <w:pStyle w:val="BodyText"/>
        <w:spacing w:line="312" w:lineRule="auto" w:before="216"/>
        <w:ind w:right="423" w:firstLine="566"/>
      </w:pPr>
      <w:r>
        <w:rPr/>
        <w:t>Bổ</w:t>
      </w:r>
      <w:r>
        <w:rPr>
          <w:spacing w:val="-2"/>
        </w:rPr>
        <w:t> </w:t>
      </w:r>
      <w:r>
        <w:rPr/>
        <w:t>sung</w:t>
      </w:r>
      <w:r>
        <w:rPr>
          <w:spacing w:val="-5"/>
        </w:rPr>
        <w:t> </w:t>
      </w:r>
      <w:r>
        <w:rPr/>
        <w:t>01</w:t>
      </w:r>
      <w:r>
        <w:rPr>
          <w:spacing w:val="-1"/>
        </w:rPr>
        <w:t> </w:t>
      </w:r>
      <w:r>
        <w:rPr/>
        <w:t>sơ</w:t>
      </w:r>
      <w:r>
        <w:rPr>
          <w:spacing w:val="-4"/>
        </w:rPr>
        <w:t> </w:t>
      </w:r>
      <w:r>
        <w:rPr/>
        <w:t>đồ:</w:t>
      </w:r>
      <w:r>
        <w:rPr>
          <w:spacing w:val="-2"/>
        </w:rPr>
        <w:t> </w:t>
      </w:r>
      <w:r>
        <w:rPr/>
        <w:t>Sơ</w:t>
      </w:r>
      <w:r>
        <w:rPr>
          <w:spacing w:val="-4"/>
        </w:rPr>
        <w:t> </w:t>
      </w:r>
      <w:r>
        <w:rPr/>
        <w:t>đồ</w:t>
      </w:r>
      <w:r>
        <w:rPr>
          <w:spacing w:val="-2"/>
        </w:rPr>
        <w:t> </w:t>
      </w:r>
      <w:r>
        <w:rPr/>
        <w:t>rà</w:t>
      </w:r>
      <w:r>
        <w:rPr>
          <w:spacing w:val="-2"/>
        </w:rPr>
        <w:t> </w:t>
      </w:r>
      <w:r>
        <w:rPr/>
        <w:t>soát,</w:t>
      </w:r>
      <w:r>
        <w:rPr>
          <w:spacing w:val="-3"/>
        </w:rPr>
        <w:t> </w:t>
      </w:r>
      <w:r>
        <w:rPr/>
        <w:t>điều</w:t>
      </w:r>
      <w:r>
        <w:rPr>
          <w:spacing w:val="-5"/>
        </w:rPr>
        <w:t> </w:t>
      </w:r>
      <w:r>
        <w:rPr/>
        <w:t>chỉnh</w:t>
      </w:r>
      <w:r>
        <w:rPr>
          <w:spacing w:val="-1"/>
        </w:rPr>
        <w:t> </w:t>
      </w:r>
      <w:r>
        <w:rPr/>
        <w:t>và</w:t>
      </w:r>
      <w:r>
        <w:rPr>
          <w:spacing w:val="-4"/>
        </w:rPr>
        <w:t> </w:t>
      </w:r>
      <w:r>
        <w:rPr/>
        <w:t>bổ</w:t>
      </w:r>
      <w:r>
        <w:rPr>
          <w:spacing w:val="-2"/>
        </w:rPr>
        <w:t> </w:t>
      </w:r>
      <w:r>
        <w:rPr/>
        <w:t>sung</w:t>
      </w:r>
      <w:r>
        <w:rPr>
          <w:spacing w:val="-5"/>
        </w:rPr>
        <w:t> </w:t>
      </w:r>
      <w:r>
        <w:rPr/>
        <w:t>quy</w:t>
      </w:r>
      <w:r>
        <w:rPr>
          <w:spacing w:val="-5"/>
        </w:rPr>
        <w:t> </w:t>
      </w:r>
      <w:r>
        <w:rPr/>
        <w:t>hoạch</w:t>
      </w:r>
      <w:r>
        <w:rPr>
          <w:spacing w:val="-1"/>
        </w:rPr>
        <w:t> </w:t>
      </w:r>
      <w:r>
        <w:rPr/>
        <w:t>tỉnh</w:t>
      </w:r>
      <w:r>
        <w:rPr>
          <w:spacing w:val="-1"/>
        </w:rPr>
        <w:t> </w:t>
      </w:r>
      <w:r>
        <w:rPr/>
        <w:t>Kiên Giang thời kỳ 2021-2030, tầm nhìn đến năm 2050.</w:t>
      </w:r>
    </w:p>
    <w:p>
      <w:pPr>
        <w:pStyle w:val="BodyText"/>
        <w:spacing w:after="0" w:line="312" w:lineRule="auto"/>
        <w:sectPr>
          <w:pgSz w:w="11910" w:h="16840"/>
          <w:pgMar w:header="0" w:footer="738" w:top="1040" w:bottom="920" w:left="1700" w:right="708"/>
        </w:sectPr>
      </w:pPr>
    </w:p>
    <w:p>
      <w:pPr>
        <w:pStyle w:val="BodyText"/>
        <w:spacing w:before="33"/>
        <w:ind w:left="0"/>
        <w:jc w:val="left"/>
      </w:pPr>
    </w:p>
    <w:p>
      <w:pPr>
        <w:pStyle w:val="BodyText"/>
        <w:spacing w:before="1"/>
        <w:ind w:left="68"/>
        <w:jc w:val="left"/>
      </w:pPr>
      <w:bookmarkStart w:name="_bookmark60" w:id="61"/>
      <w:bookmarkEnd w:id="61"/>
      <w:r>
        <w:rPr/>
      </w:r>
      <w:r>
        <w:rPr/>
        <w:t>Hình</w:t>
      </w:r>
      <w:r>
        <w:rPr>
          <w:spacing w:val="-5"/>
        </w:rPr>
        <w:t> </w:t>
      </w:r>
      <w:r>
        <w:rPr/>
        <w:t>7:</w:t>
      </w:r>
      <w:r>
        <w:rPr>
          <w:spacing w:val="-2"/>
        </w:rPr>
        <w:t> </w:t>
      </w:r>
      <w:r>
        <w:rPr/>
        <w:t>Sơ</w:t>
      </w:r>
      <w:r>
        <w:rPr>
          <w:spacing w:val="-2"/>
        </w:rPr>
        <w:t> </w:t>
      </w:r>
      <w:r>
        <w:rPr/>
        <w:t>đồ</w:t>
      </w:r>
      <w:r>
        <w:rPr>
          <w:spacing w:val="-2"/>
        </w:rPr>
        <w:t> </w:t>
      </w:r>
      <w:r>
        <w:rPr/>
        <w:t>rà</w:t>
      </w:r>
      <w:r>
        <w:rPr>
          <w:spacing w:val="-5"/>
        </w:rPr>
        <w:t> </w:t>
      </w:r>
      <w:r>
        <w:rPr/>
        <w:t>soát,</w:t>
      </w:r>
      <w:r>
        <w:rPr>
          <w:spacing w:val="-5"/>
        </w:rPr>
        <w:t> </w:t>
      </w:r>
      <w:r>
        <w:rPr/>
        <w:t>điều</w:t>
      </w:r>
      <w:r>
        <w:rPr>
          <w:spacing w:val="-1"/>
        </w:rPr>
        <w:t> </w:t>
      </w:r>
      <w:r>
        <w:rPr/>
        <w:t>chỉnh</w:t>
      </w:r>
      <w:r>
        <w:rPr>
          <w:spacing w:val="-1"/>
        </w:rPr>
        <w:t> </w:t>
      </w:r>
      <w:r>
        <w:rPr/>
        <w:t>và</w:t>
      </w:r>
      <w:r>
        <w:rPr>
          <w:spacing w:val="-4"/>
        </w:rPr>
        <w:t> </w:t>
      </w:r>
      <w:r>
        <w:rPr/>
        <w:t>bổ</w:t>
      </w:r>
      <w:r>
        <w:rPr>
          <w:spacing w:val="-4"/>
        </w:rPr>
        <w:t> </w:t>
      </w:r>
      <w:r>
        <w:rPr/>
        <w:t>sung</w:t>
      </w:r>
      <w:r>
        <w:rPr>
          <w:spacing w:val="-2"/>
        </w:rPr>
        <w:t> </w:t>
      </w:r>
      <w:r>
        <w:rPr/>
        <w:t>quy</w:t>
      </w:r>
      <w:r>
        <w:rPr>
          <w:spacing w:val="-5"/>
        </w:rPr>
        <w:t> </w:t>
      </w:r>
      <w:r>
        <w:rPr/>
        <w:t>hoạch</w:t>
      </w:r>
      <w:r>
        <w:rPr>
          <w:spacing w:val="-1"/>
        </w:rPr>
        <w:t> </w:t>
      </w:r>
      <w:r>
        <w:rPr/>
        <w:t>tỉnh</w:t>
      </w:r>
      <w:r>
        <w:rPr>
          <w:spacing w:val="-1"/>
        </w:rPr>
        <w:t> </w:t>
      </w:r>
      <w:r>
        <w:rPr/>
        <w:t>Kiên</w:t>
      </w:r>
      <w:r>
        <w:rPr>
          <w:spacing w:val="-1"/>
        </w:rPr>
        <w:t> </w:t>
      </w:r>
      <w:r>
        <w:rPr/>
        <w:t>Giang</w:t>
      </w:r>
      <w:r>
        <w:rPr>
          <w:spacing w:val="-5"/>
        </w:rPr>
        <w:t> </w:t>
      </w:r>
      <w:r>
        <w:rPr/>
        <w:t>thời</w:t>
      </w:r>
      <w:r>
        <w:rPr>
          <w:spacing w:val="-4"/>
        </w:rPr>
        <w:t> </w:t>
      </w:r>
      <w:r>
        <w:rPr/>
        <w:t>kỳ</w:t>
      </w:r>
      <w:r>
        <w:rPr>
          <w:spacing w:val="-4"/>
        </w:rPr>
        <w:t> </w:t>
      </w:r>
      <w:r>
        <w:rPr/>
        <w:t>2021-2030,</w:t>
      </w:r>
      <w:r>
        <w:rPr>
          <w:spacing w:val="-3"/>
        </w:rPr>
        <w:t> </w:t>
      </w:r>
      <w:r>
        <w:rPr/>
        <w:t>tầm</w:t>
      </w:r>
      <w:r>
        <w:rPr>
          <w:spacing w:val="-5"/>
        </w:rPr>
        <w:t> </w:t>
      </w:r>
      <w:r>
        <w:rPr/>
        <w:t>nhìn</w:t>
      </w:r>
      <w:r>
        <w:rPr>
          <w:spacing w:val="-1"/>
        </w:rPr>
        <w:t> </w:t>
      </w:r>
      <w:r>
        <w:rPr/>
        <w:t>đến</w:t>
      </w:r>
      <w:r>
        <w:rPr>
          <w:spacing w:val="-5"/>
        </w:rPr>
        <w:t> </w:t>
      </w:r>
      <w:r>
        <w:rPr/>
        <w:t>năm</w:t>
      </w:r>
      <w:r>
        <w:rPr>
          <w:spacing w:val="-5"/>
        </w:rPr>
        <w:t> </w:t>
      </w:r>
      <w:r>
        <w:rPr>
          <w:spacing w:val="-4"/>
        </w:rPr>
        <w:t>2050</w:t>
      </w:r>
    </w:p>
    <w:p>
      <w:pPr>
        <w:pStyle w:val="BodyText"/>
        <w:spacing w:before="7"/>
        <w:ind w:left="0"/>
        <w:jc w:val="left"/>
        <w:rPr>
          <w:sz w:val="16"/>
        </w:rPr>
      </w:pPr>
      <w:r>
        <w:rPr>
          <w:sz w:val="16"/>
        </w:rPr>
        <w:drawing>
          <wp:anchor distT="0" distB="0" distL="0" distR="0" allowOverlap="1" layoutInCell="1" locked="0" behindDoc="1" simplePos="0" relativeHeight="487594496">
            <wp:simplePos x="0" y="0"/>
            <wp:positionH relativeFrom="page">
              <wp:posOffset>1717039</wp:posOffset>
            </wp:positionH>
            <wp:positionV relativeFrom="paragraph">
              <wp:posOffset>136661</wp:posOffset>
            </wp:positionV>
            <wp:extent cx="7157491" cy="5173218"/>
            <wp:effectExtent l="0" t="0" r="0" b="0"/>
            <wp:wrapTopAndBottom/>
            <wp:docPr id="41" name="Image 41" descr="A map of the united states  AI-generated content may be incorrect."/>
            <wp:cNvGraphicFramePr>
              <a:graphicFrameLocks/>
            </wp:cNvGraphicFramePr>
            <a:graphic>
              <a:graphicData uri="http://schemas.openxmlformats.org/drawingml/2006/picture">
                <pic:pic>
                  <pic:nvPicPr>
                    <pic:cNvPr id="41" name="Image 41" descr="A map of the united states  AI-generated content may be incorrect."/>
                    <pic:cNvPicPr/>
                  </pic:nvPicPr>
                  <pic:blipFill>
                    <a:blip r:embed="rId26" cstate="print"/>
                    <a:stretch>
                      <a:fillRect/>
                    </a:stretch>
                  </pic:blipFill>
                  <pic:spPr>
                    <a:xfrm>
                      <a:off x="0" y="0"/>
                      <a:ext cx="7157491" cy="5173218"/>
                    </a:xfrm>
                    <a:prstGeom prst="rect">
                      <a:avLst/>
                    </a:prstGeom>
                  </pic:spPr>
                </pic:pic>
              </a:graphicData>
            </a:graphic>
          </wp:anchor>
        </w:drawing>
      </w:r>
    </w:p>
    <w:p>
      <w:pPr>
        <w:pStyle w:val="BodyText"/>
        <w:spacing w:after="0"/>
        <w:jc w:val="left"/>
        <w:rPr>
          <w:sz w:val="16"/>
        </w:rPr>
        <w:sectPr>
          <w:footerReference w:type="default" r:id="rId25"/>
          <w:pgSz w:w="16840" w:h="11910" w:orient="landscape"/>
          <w:pgMar w:header="0" w:footer="738" w:top="1340" w:bottom="920" w:left="1842" w:right="1842"/>
        </w:sectPr>
      </w:pPr>
    </w:p>
    <w:p>
      <w:pPr>
        <w:pStyle w:val="Heading1"/>
        <w:ind w:right="0"/>
      </w:pPr>
      <w:bookmarkStart w:name="_bookmark61" w:id="62"/>
      <w:bookmarkEnd w:id="62"/>
      <w:r>
        <w:rPr>
          <w:b w:val="0"/>
        </w:rPr>
      </w:r>
      <w:r>
        <w:rPr/>
        <w:t>PHỤ</w:t>
      </w:r>
      <w:r>
        <w:rPr>
          <w:spacing w:val="-5"/>
        </w:rPr>
        <w:t> LỤC</w:t>
      </w:r>
    </w:p>
    <w:p>
      <w:pPr>
        <w:pStyle w:val="Heading1"/>
        <w:spacing w:after="0"/>
        <w:sectPr>
          <w:footerReference w:type="default" r:id="rId27"/>
          <w:pgSz w:w="11910" w:h="16840"/>
          <w:pgMar w:header="0" w:footer="738" w:top="1040" w:bottom="920" w:left="850" w:right="283"/>
          <w:pgNumType w:start="64"/>
        </w:sectPr>
      </w:pPr>
    </w:p>
    <w:p>
      <w:pPr>
        <w:pStyle w:val="BodyText"/>
        <w:spacing w:line="314" w:lineRule="auto" w:before="74"/>
        <w:ind w:left="5108" w:right="407" w:hanging="4213"/>
        <w:jc w:val="left"/>
      </w:pPr>
      <w:r>
        <w:rPr/>
        <w:t>Phụ</w:t>
      </w:r>
      <w:r>
        <w:rPr>
          <w:spacing w:val="-4"/>
        </w:rPr>
        <w:t> </w:t>
      </w:r>
      <w:r>
        <w:rPr/>
        <w:t>lục</w:t>
      </w:r>
      <w:r>
        <w:rPr>
          <w:spacing w:val="-3"/>
        </w:rPr>
        <w:t> </w:t>
      </w:r>
      <w:r>
        <w:rPr/>
        <w:t>1:</w:t>
      </w:r>
      <w:r>
        <w:rPr>
          <w:spacing w:val="-2"/>
        </w:rPr>
        <w:t> </w:t>
      </w:r>
      <w:r>
        <w:rPr/>
        <w:t>Hiện</w:t>
      </w:r>
      <w:r>
        <w:rPr>
          <w:spacing w:val="-1"/>
        </w:rPr>
        <w:t> </w:t>
      </w:r>
      <w:r>
        <w:rPr/>
        <w:t>trạng</w:t>
      </w:r>
      <w:r>
        <w:rPr>
          <w:spacing w:val="-3"/>
        </w:rPr>
        <w:t> </w:t>
      </w:r>
      <w:r>
        <w:rPr/>
        <w:t>và</w:t>
      </w:r>
      <w:r>
        <w:rPr>
          <w:spacing w:val="-2"/>
        </w:rPr>
        <w:t> </w:t>
      </w:r>
      <w:r>
        <w:rPr/>
        <w:t>biến</w:t>
      </w:r>
      <w:r>
        <w:rPr>
          <w:spacing w:val="-1"/>
        </w:rPr>
        <w:t> </w:t>
      </w:r>
      <w:r>
        <w:rPr/>
        <w:t>động</w:t>
      </w:r>
      <w:r>
        <w:rPr>
          <w:spacing w:val="-5"/>
        </w:rPr>
        <w:t> </w:t>
      </w:r>
      <w:r>
        <w:rPr/>
        <w:t>sử</w:t>
      </w:r>
      <w:r>
        <w:rPr>
          <w:spacing w:val="-4"/>
        </w:rPr>
        <w:t> </w:t>
      </w:r>
      <w:r>
        <w:rPr/>
        <w:t>dụng</w:t>
      </w:r>
      <w:r>
        <w:rPr>
          <w:spacing w:val="-1"/>
        </w:rPr>
        <w:t> </w:t>
      </w:r>
      <w:r>
        <w:rPr/>
        <w:t>đất</w:t>
      </w:r>
      <w:r>
        <w:rPr>
          <w:spacing w:val="-2"/>
        </w:rPr>
        <w:t> </w:t>
      </w:r>
      <w:r>
        <w:rPr/>
        <w:t>tỉnh</w:t>
      </w:r>
      <w:r>
        <w:rPr>
          <w:spacing w:val="-1"/>
        </w:rPr>
        <w:t> </w:t>
      </w:r>
      <w:r>
        <w:rPr/>
        <w:t>Kiên</w:t>
      </w:r>
      <w:r>
        <w:rPr>
          <w:spacing w:val="-1"/>
        </w:rPr>
        <w:t> </w:t>
      </w:r>
      <w:r>
        <w:rPr/>
        <w:t>Giang</w:t>
      </w:r>
      <w:r>
        <w:rPr>
          <w:spacing w:val="-3"/>
        </w:rPr>
        <w:t> </w:t>
      </w:r>
      <w:r>
        <w:rPr/>
        <w:t>giai</w:t>
      </w:r>
      <w:r>
        <w:rPr>
          <w:spacing w:val="-1"/>
        </w:rPr>
        <w:t> </w:t>
      </w:r>
      <w:r>
        <w:rPr/>
        <w:t>đoạn</w:t>
      </w:r>
      <w:r>
        <w:rPr>
          <w:spacing w:val="-1"/>
        </w:rPr>
        <w:t> </w:t>
      </w:r>
      <w:r>
        <w:rPr/>
        <w:t>2021- </w:t>
      </w:r>
      <w:r>
        <w:rPr>
          <w:spacing w:val="-4"/>
        </w:rPr>
        <w:t>2024</w:t>
      </w:r>
    </w:p>
    <w:p>
      <w:pPr>
        <w:pStyle w:val="BodyText"/>
        <w:spacing w:before="11"/>
        <w:ind w:left="0"/>
        <w:jc w:val="left"/>
        <w:rPr>
          <w:sz w:val="9"/>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5281"/>
        <w:gridCol w:w="1441"/>
        <w:gridCol w:w="1642"/>
        <w:gridCol w:w="1320"/>
      </w:tblGrid>
      <w:tr>
        <w:trPr>
          <w:trHeight w:val="719" w:hRule="atLeast"/>
        </w:trPr>
        <w:tc>
          <w:tcPr>
            <w:tcW w:w="860" w:type="dxa"/>
            <w:vMerge w:val="restart"/>
          </w:tcPr>
          <w:p>
            <w:pPr>
              <w:pStyle w:val="TableParagraph"/>
              <w:rPr>
                <w:sz w:val="24"/>
              </w:rPr>
            </w:pPr>
          </w:p>
          <w:p>
            <w:pPr>
              <w:pStyle w:val="TableParagraph"/>
              <w:spacing w:before="174"/>
              <w:rPr>
                <w:sz w:val="24"/>
              </w:rPr>
            </w:pPr>
          </w:p>
          <w:p>
            <w:pPr>
              <w:pStyle w:val="TableParagraph"/>
              <w:ind w:left="201"/>
              <w:rPr>
                <w:b/>
                <w:sz w:val="24"/>
              </w:rPr>
            </w:pPr>
            <w:r>
              <w:rPr>
                <w:b/>
                <w:spacing w:val="-5"/>
                <w:sz w:val="24"/>
              </w:rPr>
              <w:t>STT</w:t>
            </w:r>
          </w:p>
        </w:tc>
        <w:tc>
          <w:tcPr>
            <w:tcW w:w="5281" w:type="dxa"/>
            <w:vMerge w:val="restart"/>
          </w:tcPr>
          <w:p>
            <w:pPr>
              <w:pStyle w:val="TableParagraph"/>
              <w:rPr>
                <w:sz w:val="24"/>
              </w:rPr>
            </w:pPr>
          </w:p>
          <w:p>
            <w:pPr>
              <w:pStyle w:val="TableParagraph"/>
              <w:spacing w:before="174"/>
              <w:rPr>
                <w:sz w:val="24"/>
              </w:rPr>
            </w:pPr>
          </w:p>
          <w:p>
            <w:pPr>
              <w:pStyle w:val="TableParagraph"/>
              <w:ind w:left="1593"/>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441" w:type="dxa"/>
            <w:vMerge w:val="restart"/>
          </w:tcPr>
          <w:p>
            <w:pPr>
              <w:pStyle w:val="TableParagraph"/>
              <w:rPr>
                <w:sz w:val="24"/>
              </w:rPr>
            </w:pPr>
          </w:p>
          <w:p>
            <w:pPr>
              <w:pStyle w:val="TableParagraph"/>
              <w:spacing w:before="37"/>
              <w:rPr>
                <w:sz w:val="24"/>
              </w:rPr>
            </w:pPr>
          </w:p>
          <w:p>
            <w:pPr>
              <w:pStyle w:val="TableParagraph"/>
              <w:ind w:left="222" w:firstLine="33"/>
              <w:rPr>
                <w:b/>
                <w:sz w:val="24"/>
              </w:rPr>
            </w:pPr>
            <w:r>
              <w:rPr>
                <w:b/>
                <w:sz w:val="24"/>
              </w:rPr>
              <w:t>Diện</w:t>
            </w:r>
            <w:r>
              <w:rPr>
                <w:b/>
                <w:spacing w:val="-1"/>
                <w:sz w:val="24"/>
              </w:rPr>
              <w:t> </w:t>
            </w:r>
            <w:r>
              <w:rPr>
                <w:b/>
                <w:sz w:val="24"/>
              </w:rPr>
              <w:t>tích năm</w:t>
            </w:r>
            <w:r>
              <w:rPr>
                <w:b/>
                <w:spacing w:val="1"/>
                <w:sz w:val="24"/>
              </w:rPr>
              <w:t> </w:t>
            </w:r>
            <w:r>
              <w:rPr>
                <w:b/>
                <w:spacing w:val="-4"/>
                <w:sz w:val="24"/>
              </w:rPr>
              <w:t>2020</w:t>
            </w:r>
          </w:p>
        </w:tc>
        <w:tc>
          <w:tcPr>
            <w:tcW w:w="2962" w:type="dxa"/>
            <w:gridSpan w:val="2"/>
          </w:tcPr>
          <w:p>
            <w:pPr>
              <w:pStyle w:val="TableParagraph"/>
              <w:spacing w:before="83"/>
              <w:ind w:left="678" w:right="334" w:firstLine="79"/>
              <w:rPr>
                <w:b/>
                <w:sz w:val="24"/>
              </w:rPr>
            </w:pPr>
            <w:r>
              <w:rPr>
                <w:b/>
                <w:sz w:val="24"/>
              </w:rPr>
              <w:t>Diện tích năm hiện</w:t>
            </w:r>
            <w:r>
              <w:rPr>
                <w:b/>
                <w:spacing w:val="-4"/>
                <w:sz w:val="24"/>
              </w:rPr>
              <w:t> </w:t>
            </w:r>
            <w:r>
              <w:rPr>
                <w:b/>
                <w:sz w:val="24"/>
              </w:rPr>
              <w:t>trạng</w:t>
            </w:r>
            <w:r>
              <w:rPr>
                <w:b/>
                <w:spacing w:val="-2"/>
                <w:sz w:val="24"/>
              </w:rPr>
              <w:t> </w:t>
            </w:r>
            <w:r>
              <w:rPr>
                <w:b/>
                <w:spacing w:val="-4"/>
                <w:sz w:val="24"/>
              </w:rPr>
              <w:t>2024</w:t>
            </w:r>
          </w:p>
        </w:tc>
      </w:tr>
      <w:tr>
        <w:trPr>
          <w:trHeight w:val="1000" w:hRule="atLeast"/>
        </w:trPr>
        <w:tc>
          <w:tcPr>
            <w:tcW w:w="860" w:type="dxa"/>
            <w:vMerge/>
            <w:tcBorders>
              <w:top w:val="nil"/>
            </w:tcBorders>
          </w:tcPr>
          <w:p>
            <w:pPr>
              <w:rPr>
                <w:sz w:val="2"/>
                <w:szCs w:val="2"/>
              </w:rPr>
            </w:pPr>
          </w:p>
        </w:tc>
        <w:tc>
          <w:tcPr>
            <w:tcW w:w="5281" w:type="dxa"/>
            <w:vMerge/>
            <w:tcBorders>
              <w:top w:val="nil"/>
            </w:tcBorders>
          </w:tcPr>
          <w:p>
            <w:pPr>
              <w:rPr>
                <w:sz w:val="2"/>
                <w:szCs w:val="2"/>
              </w:rPr>
            </w:pPr>
          </w:p>
        </w:tc>
        <w:tc>
          <w:tcPr>
            <w:tcW w:w="1441" w:type="dxa"/>
            <w:vMerge/>
            <w:tcBorders>
              <w:top w:val="nil"/>
            </w:tcBorders>
          </w:tcPr>
          <w:p>
            <w:pPr>
              <w:rPr>
                <w:sz w:val="2"/>
                <w:szCs w:val="2"/>
              </w:rPr>
            </w:pPr>
          </w:p>
        </w:tc>
        <w:tc>
          <w:tcPr>
            <w:tcW w:w="1642" w:type="dxa"/>
          </w:tcPr>
          <w:p>
            <w:pPr>
              <w:pStyle w:val="TableParagraph"/>
              <w:spacing w:before="224"/>
              <w:ind w:left="65" w:right="64"/>
              <w:jc w:val="center"/>
              <w:rPr>
                <w:b/>
                <w:sz w:val="24"/>
              </w:rPr>
            </w:pPr>
            <w:r>
              <w:rPr>
                <w:b/>
                <w:sz w:val="24"/>
              </w:rPr>
              <w:t>Diện</w:t>
            </w:r>
            <w:r>
              <w:rPr>
                <w:b/>
                <w:spacing w:val="-3"/>
                <w:sz w:val="24"/>
              </w:rPr>
              <w:t> </w:t>
            </w:r>
            <w:r>
              <w:rPr>
                <w:b/>
                <w:spacing w:val="-4"/>
                <w:sz w:val="24"/>
              </w:rPr>
              <w:t>tích</w:t>
            </w:r>
          </w:p>
          <w:p>
            <w:pPr>
              <w:pStyle w:val="TableParagraph"/>
              <w:ind w:left="65"/>
              <w:jc w:val="center"/>
              <w:rPr>
                <w:b/>
                <w:sz w:val="24"/>
              </w:rPr>
            </w:pPr>
            <w:r>
              <w:rPr>
                <w:b/>
                <w:spacing w:val="-4"/>
                <w:sz w:val="24"/>
              </w:rPr>
              <w:t>(ha)</w:t>
            </w:r>
          </w:p>
        </w:tc>
        <w:tc>
          <w:tcPr>
            <w:tcW w:w="1320" w:type="dxa"/>
          </w:tcPr>
          <w:p>
            <w:pPr>
              <w:pStyle w:val="TableParagraph"/>
              <w:spacing w:before="224"/>
              <w:ind w:left="402" w:right="348" w:hanging="44"/>
              <w:rPr>
                <w:b/>
                <w:sz w:val="24"/>
              </w:rPr>
            </w:pPr>
            <w:r>
              <w:rPr>
                <w:b/>
                <w:spacing w:val="-2"/>
                <w:sz w:val="24"/>
              </w:rPr>
              <w:t>Tăng, </w:t>
            </w:r>
            <w:r>
              <w:rPr>
                <w:b/>
                <w:spacing w:val="-4"/>
                <w:sz w:val="24"/>
              </w:rPr>
              <w:t>giảm</w:t>
            </w:r>
          </w:p>
        </w:tc>
      </w:tr>
      <w:tr>
        <w:trPr>
          <w:trHeight w:val="311" w:hRule="atLeast"/>
        </w:trPr>
        <w:tc>
          <w:tcPr>
            <w:tcW w:w="860" w:type="dxa"/>
          </w:tcPr>
          <w:p>
            <w:pPr>
              <w:pStyle w:val="TableParagraph"/>
              <w:spacing w:line="273" w:lineRule="exact" w:before="18"/>
              <w:ind w:left="13" w:right="7"/>
              <w:jc w:val="center"/>
              <w:rPr>
                <w:sz w:val="24"/>
              </w:rPr>
            </w:pPr>
            <w:r>
              <w:rPr>
                <w:spacing w:val="-5"/>
                <w:sz w:val="24"/>
              </w:rPr>
              <w:t>(1)</w:t>
            </w:r>
          </w:p>
        </w:tc>
        <w:tc>
          <w:tcPr>
            <w:tcW w:w="5281" w:type="dxa"/>
          </w:tcPr>
          <w:p>
            <w:pPr>
              <w:pStyle w:val="TableParagraph"/>
              <w:spacing w:line="273" w:lineRule="exact" w:before="18"/>
              <w:ind w:left="5"/>
              <w:jc w:val="center"/>
              <w:rPr>
                <w:sz w:val="24"/>
              </w:rPr>
            </w:pPr>
            <w:r>
              <w:rPr>
                <w:spacing w:val="-5"/>
                <w:sz w:val="24"/>
              </w:rPr>
              <w:t>(2)</w:t>
            </w:r>
          </w:p>
        </w:tc>
        <w:tc>
          <w:tcPr>
            <w:tcW w:w="1441" w:type="dxa"/>
          </w:tcPr>
          <w:p>
            <w:pPr>
              <w:pStyle w:val="TableParagraph"/>
              <w:spacing w:line="273" w:lineRule="exact" w:before="18"/>
              <w:ind w:left="5"/>
              <w:jc w:val="center"/>
              <w:rPr>
                <w:sz w:val="24"/>
              </w:rPr>
            </w:pPr>
            <w:r>
              <w:rPr>
                <w:spacing w:val="-5"/>
                <w:sz w:val="24"/>
              </w:rPr>
              <w:t>(3)</w:t>
            </w:r>
          </w:p>
        </w:tc>
        <w:tc>
          <w:tcPr>
            <w:tcW w:w="1642" w:type="dxa"/>
          </w:tcPr>
          <w:p>
            <w:pPr>
              <w:pStyle w:val="TableParagraph"/>
              <w:spacing w:line="273" w:lineRule="exact" w:before="18"/>
              <w:ind w:left="65" w:right="61"/>
              <w:jc w:val="center"/>
              <w:rPr>
                <w:sz w:val="24"/>
              </w:rPr>
            </w:pPr>
            <w:r>
              <w:rPr>
                <w:spacing w:val="-5"/>
                <w:sz w:val="24"/>
              </w:rPr>
              <w:t>(4)</w:t>
            </w:r>
          </w:p>
        </w:tc>
        <w:tc>
          <w:tcPr>
            <w:tcW w:w="1320" w:type="dxa"/>
          </w:tcPr>
          <w:p>
            <w:pPr>
              <w:pStyle w:val="TableParagraph"/>
              <w:spacing w:line="273" w:lineRule="exact" w:before="18"/>
              <w:ind w:right="125"/>
              <w:jc w:val="right"/>
              <w:rPr>
                <w:sz w:val="24"/>
              </w:rPr>
            </w:pPr>
            <w:r>
              <w:rPr>
                <w:spacing w:val="-2"/>
                <w:sz w:val="24"/>
              </w:rPr>
              <w:t>(5)=(4)-</w:t>
            </w:r>
            <w:r>
              <w:rPr>
                <w:spacing w:val="-5"/>
                <w:sz w:val="24"/>
              </w:rPr>
              <w:t>(3)</w:t>
            </w:r>
          </w:p>
        </w:tc>
      </w:tr>
      <w:tr>
        <w:trPr>
          <w:trHeight w:val="479" w:hRule="atLeast"/>
        </w:trPr>
        <w:tc>
          <w:tcPr>
            <w:tcW w:w="860" w:type="dxa"/>
          </w:tcPr>
          <w:p>
            <w:pPr>
              <w:pStyle w:val="TableParagraph"/>
              <w:spacing w:before="99"/>
              <w:ind w:left="13" w:right="4"/>
              <w:jc w:val="center"/>
              <w:rPr>
                <w:b/>
                <w:sz w:val="24"/>
              </w:rPr>
            </w:pPr>
            <w:r>
              <w:rPr>
                <w:b/>
                <w:spacing w:val="-10"/>
                <w:sz w:val="24"/>
              </w:rPr>
              <w:t>1</w:t>
            </w:r>
          </w:p>
        </w:tc>
        <w:tc>
          <w:tcPr>
            <w:tcW w:w="5281" w:type="dxa"/>
          </w:tcPr>
          <w:p>
            <w:pPr>
              <w:pStyle w:val="TableParagraph"/>
              <w:spacing w:before="99"/>
              <w:ind w:left="107"/>
              <w:rPr>
                <w:b/>
                <w:sz w:val="24"/>
              </w:rPr>
            </w:pPr>
            <w:r>
              <w:rPr>
                <w:b/>
                <w:sz w:val="24"/>
              </w:rPr>
              <w:t>Nhóm</w:t>
            </w:r>
            <w:r>
              <w:rPr>
                <w:b/>
                <w:spacing w:val="-1"/>
                <w:sz w:val="24"/>
              </w:rPr>
              <w:t> </w:t>
            </w:r>
            <w:r>
              <w:rPr>
                <w:b/>
                <w:sz w:val="24"/>
              </w:rPr>
              <w:t>đất nông</w:t>
            </w:r>
            <w:r>
              <w:rPr>
                <w:b/>
                <w:spacing w:val="-1"/>
                <w:sz w:val="24"/>
              </w:rPr>
              <w:t> </w:t>
            </w:r>
            <w:r>
              <w:rPr>
                <w:b/>
                <w:spacing w:val="-2"/>
                <w:sz w:val="24"/>
              </w:rPr>
              <w:t>nghiệp</w:t>
            </w:r>
          </w:p>
        </w:tc>
        <w:tc>
          <w:tcPr>
            <w:tcW w:w="1441" w:type="dxa"/>
          </w:tcPr>
          <w:p>
            <w:pPr>
              <w:pStyle w:val="TableParagraph"/>
              <w:spacing w:before="99"/>
              <w:ind w:right="97"/>
              <w:jc w:val="right"/>
              <w:rPr>
                <w:b/>
                <w:sz w:val="24"/>
              </w:rPr>
            </w:pPr>
            <w:r>
              <w:rPr>
                <w:b/>
                <w:spacing w:val="-2"/>
                <w:sz w:val="24"/>
              </w:rPr>
              <w:t>566,715</w:t>
            </w:r>
          </w:p>
        </w:tc>
        <w:tc>
          <w:tcPr>
            <w:tcW w:w="1642" w:type="dxa"/>
          </w:tcPr>
          <w:p>
            <w:pPr>
              <w:pStyle w:val="TableParagraph"/>
              <w:spacing w:before="99"/>
              <w:ind w:right="99"/>
              <w:jc w:val="right"/>
              <w:rPr>
                <w:b/>
                <w:sz w:val="24"/>
              </w:rPr>
            </w:pPr>
            <w:r>
              <w:rPr>
                <w:b/>
                <w:spacing w:val="-2"/>
                <w:sz w:val="24"/>
              </w:rPr>
              <w:t>565,894</w:t>
            </w:r>
          </w:p>
        </w:tc>
        <w:tc>
          <w:tcPr>
            <w:tcW w:w="1320" w:type="dxa"/>
          </w:tcPr>
          <w:p>
            <w:pPr>
              <w:pStyle w:val="TableParagraph"/>
              <w:spacing w:before="99"/>
              <w:ind w:right="99"/>
              <w:jc w:val="right"/>
              <w:rPr>
                <w:b/>
                <w:sz w:val="24"/>
              </w:rPr>
            </w:pPr>
            <w:r>
              <w:rPr>
                <w:b/>
                <w:spacing w:val="-2"/>
                <w:sz w:val="24"/>
              </w:rPr>
              <w:t>-</w:t>
            </w:r>
            <w:r>
              <w:rPr>
                <w:b/>
                <w:spacing w:val="-5"/>
                <w:sz w:val="24"/>
              </w:rPr>
              <w:t>821</w:t>
            </w:r>
          </w:p>
        </w:tc>
      </w:tr>
      <w:tr>
        <w:trPr>
          <w:trHeight w:val="479" w:hRule="atLeast"/>
        </w:trPr>
        <w:tc>
          <w:tcPr>
            <w:tcW w:w="860" w:type="dxa"/>
          </w:tcPr>
          <w:p>
            <w:pPr>
              <w:pStyle w:val="TableParagraph"/>
              <w:rPr>
                <w:sz w:val="24"/>
              </w:rPr>
            </w:pPr>
          </w:p>
        </w:tc>
        <w:tc>
          <w:tcPr>
            <w:tcW w:w="5281" w:type="dxa"/>
          </w:tcPr>
          <w:p>
            <w:pPr>
              <w:pStyle w:val="TableParagraph"/>
              <w:spacing w:before="99"/>
              <w:ind w:left="107"/>
              <w:rPr>
                <w:i/>
                <w:sz w:val="24"/>
              </w:rPr>
            </w:pPr>
            <w:r>
              <w:rPr>
                <w:i/>
                <w:sz w:val="24"/>
              </w:rPr>
              <w:t>Trong </w:t>
            </w:r>
            <w:r>
              <w:rPr>
                <w:i/>
                <w:spacing w:val="-5"/>
                <w:sz w:val="24"/>
              </w:rPr>
              <w:t>đó:</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80" w:hRule="atLeast"/>
        </w:trPr>
        <w:tc>
          <w:tcPr>
            <w:tcW w:w="860" w:type="dxa"/>
          </w:tcPr>
          <w:p>
            <w:pPr>
              <w:pStyle w:val="TableParagraph"/>
              <w:spacing w:before="102"/>
              <w:ind w:left="13" w:right="6"/>
              <w:jc w:val="center"/>
              <w:rPr>
                <w:sz w:val="24"/>
              </w:rPr>
            </w:pPr>
            <w:r>
              <w:rPr>
                <w:spacing w:val="-5"/>
                <w:sz w:val="24"/>
              </w:rPr>
              <w:t>1.1</w:t>
            </w:r>
          </w:p>
        </w:tc>
        <w:tc>
          <w:tcPr>
            <w:tcW w:w="5281" w:type="dxa"/>
          </w:tcPr>
          <w:p>
            <w:pPr>
              <w:pStyle w:val="TableParagraph"/>
              <w:spacing w:before="102"/>
              <w:ind w:left="107"/>
              <w:rPr>
                <w:sz w:val="24"/>
              </w:rPr>
            </w:pPr>
            <w:r>
              <w:rPr>
                <w:sz w:val="24"/>
              </w:rPr>
              <w:t>Đất</w:t>
            </w:r>
            <w:r>
              <w:rPr>
                <w:spacing w:val="-1"/>
                <w:sz w:val="24"/>
              </w:rPr>
              <w:t> </w:t>
            </w:r>
            <w:r>
              <w:rPr>
                <w:sz w:val="24"/>
              </w:rPr>
              <w:t>trồng</w:t>
            </w:r>
            <w:r>
              <w:rPr>
                <w:spacing w:val="-2"/>
                <w:sz w:val="24"/>
              </w:rPr>
              <w:t> </w:t>
            </w:r>
            <w:r>
              <w:rPr>
                <w:spacing w:val="-5"/>
                <w:sz w:val="24"/>
              </w:rPr>
              <w:t>lúa</w:t>
            </w:r>
          </w:p>
        </w:tc>
        <w:tc>
          <w:tcPr>
            <w:tcW w:w="1441" w:type="dxa"/>
          </w:tcPr>
          <w:p>
            <w:pPr>
              <w:pStyle w:val="TableParagraph"/>
              <w:spacing w:before="102"/>
              <w:ind w:right="97"/>
              <w:jc w:val="right"/>
              <w:rPr>
                <w:sz w:val="24"/>
              </w:rPr>
            </w:pPr>
            <w:r>
              <w:rPr>
                <w:spacing w:val="-2"/>
                <w:sz w:val="24"/>
              </w:rPr>
              <w:t>382,387</w:t>
            </w:r>
          </w:p>
        </w:tc>
        <w:tc>
          <w:tcPr>
            <w:tcW w:w="1642" w:type="dxa"/>
          </w:tcPr>
          <w:p>
            <w:pPr>
              <w:pStyle w:val="TableParagraph"/>
              <w:spacing w:before="102"/>
              <w:ind w:right="99"/>
              <w:jc w:val="right"/>
              <w:rPr>
                <w:sz w:val="24"/>
              </w:rPr>
            </w:pPr>
            <w:r>
              <w:rPr>
                <w:spacing w:val="-2"/>
                <w:sz w:val="24"/>
              </w:rPr>
              <w:t>381,901</w:t>
            </w:r>
          </w:p>
        </w:tc>
        <w:tc>
          <w:tcPr>
            <w:tcW w:w="1320" w:type="dxa"/>
          </w:tcPr>
          <w:p>
            <w:pPr>
              <w:pStyle w:val="TableParagraph"/>
              <w:spacing w:before="102"/>
              <w:ind w:right="99"/>
              <w:jc w:val="right"/>
              <w:rPr>
                <w:sz w:val="24"/>
              </w:rPr>
            </w:pPr>
            <w:r>
              <w:rPr>
                <w:spacing w:val="-2"/>
                <w:sz w:val="24"/>
              </w:rPr>
              <w:t>-</w:t>
            </w:r>
            <w:r>
              <w:rPr>
                <w:spacing w:val="-5"/>
                <w:sz w:val="24"/>
              </w:rPr>
              <w:t>486</w:t>
            </w:r>
          </w:p>
        </w:tc>
      </w:tr>
      <w:tr>
        <w:trPr>
          <w:trHeight w:val="479" w:hRule="atLeast"/>
        </w:trPr>
        <w:tc>
          <w:tcPr>
            <w:tcW w:w="860" w:type="dxa"/>
          </w:tcPr>
          <w:p>
            <w:pPr>
              <w:pStyle w:val="TableParagraph"/>
              <w:spacing w:before="102"/>
              <w:ind w:left="13" w:right="4"/>
              <w:jc w:val="center"/>
              <w:rPr>
                <w:i/>
                <w:sz w:val="24"/>
              </w:rPr>
            </w:pPr>
            <w:r>
              <w:rPr>
                <w:i/>
                <w:spacing w:val="-2"/>
                <w:sz w:val="24"/>
              </w:rPr>
              <w:t>1.1.1</w:t>
            </w:r>
          </w:p>
        </w:tc>
        <w:tc>
          <w:tcPr>
            <w:tcW w:w="5281" w:type="dxa"/>
          </w:tcPr>
          <w:p>
            <w:pPr>
              <w:pStyle w:val="TableParagraph"/>
              <w:spacing w:before="102"/>
              <w:ind w:left="107"/>
              <w:rPr>
                <w:i/>
                <w:sz w:val="24"/>
              </w:rPr>
            </w:pPr>
            <w:r>
              <w:rPr>
                <w:i/>
                <w:sz w:val="24"/>
              </w:rPr>
              <w:t>Đất</w:t>
            </w:r>
            <w:r>
              <w:rPr>
                <w:i/>
                <w:spacing w:val="-3"/>
                <w:sz w:val="24"/>
              </w:rPr>
              <w:t> </w:t>
            </w:r>
            <w:r>
              <w:rPr>
                <w:i/>
                <w:sz w:val="24"/>
              </w:rPr>
              <w:t>chuyên</w:t>
            </w:r>
            <w:r>
              <w:rPr>
                <w:i/>
                <w:spacing w:val="-1"/>
                <w:sz w:val="24"/>
              </w:rPr>
              <w:t> </w:t>
            </w:r>
            <w:r>
              <w:rPr>
                <w:i/>
                <w:sz w:val="24"/>
              </w:rPr>
              <w:t>trồng</w:t>
            </w:r>
            <w:r>
              <w:rPr>
                <w:i/>
                <w:spacing w:val="-1"/>
                <w:sz w:val="24"/>
              </w:rPr>
              <w:t> </w:t>
            </w:r>
            <w:r>
              <w:rPr>
                <w:i/>
                <w:spacing w:val="-5"/>
                <w:sz w:val="24"/>
              </w:rPr>
              <w:t>lúa</w:t>
            </w:r>
          </w:p>
        </w:tc>
        <w:tc>
          <w:tcPr>
            <w:tcW w:w="1441" w:type="dxa"/>
          </w:tcPr>
          <w:p>
            <w:pPr>
              <w:pStyle w:val="TableParagraph"/>
              <w:spacing w:before="102"/>
              <w:ind w:right="97"/>
              <w:jc w:val="right"/>
              <w:rPr>
                <w:i/>
                <w:sz w:val="24"/>
              </w:rPr>
            </w:pPr>
            <w:r>
              <w:rPr>
                <w:i/>
                <w:spacing w:val="-2"/>
                <w:sz w:val="24"/>
              </w:rPr>
              <w:t>296,700</w:t>
            </w:r>
          </w:p>
        </w:tc>
        <w:tc>
          <w:tcPr>
            <w:tcW w:w="1642" w:type="dxa"/>
          </w:tcPr>
          <w:p>
            <w:pPr>
              <w:pStyle w:val="TableParagraph"/>
              <w:spacing w:before="102"/>
              <w:ind w:right="99"/>
              <w:jc w:val="right"/>
              <w:rPr>
                <w:i/>
                <w:sz w:val="24"/>
              </w:rPr>
            </w:pPr>
            <w:r>
              <w:rPr>
                <w:i/>
                <w:spacing w:val="-2"/>
                <w:sz w:val="24"/>
              </w:rPr>
              <w:t>294,938</w:t>
            </w:r>
          </w:p>
        </w:tc>
        <w:tc>
          <w:tcPr>
            <w:tcW w:w="1320" w:type="dxa"/>
          </w:tcPr>
          <w:p>
            <w:pPr>
              <w:pStyle w:val="TableParagraph"/>
              <w:spacing w:before="102"/>
              <w:ind w:right="99"/>
              <w:jc w:val="right"/>
              <w:rPr>
                <w:i/>
                <w:sz w:val="24"/>
              </w:rPr>
            </w:pPr>
            <w:r>
              <w:rPr>
                <w:i/>
                <w:spacing w:val="-2"/>
                <w:sz w:val="24"/>
              </w:rPr>
              <w:t>-1,762</w:t>
            </w:r>
          </w:p>
        </w:tc>
      </w:tr>
      <w:tr>
        <w:trPr>
          <w:trHeight w:val="479" w:hRule="atLeast"/>
        </w:trPr>
        <w:tc>
          <w:tcPr>
            <w:tcW w:w="860" w:type="dxa"/>
          </w:tcPr>
          <w:p>
            <w:pPr>
              <w:pStyle w:val="TableParagraph"/>
              <w:spacing w:before="102"/>
              <w:ind w:left="13" w:right="4"/>
              <w:jc w:val="center"/>
              <w:rPr>
                <w:i/>
                <w:sz w:val="24"/>
              </w:rPr>
            </w:pPr>
            <w:r>
              <w:rPr>
                <w:i/>
                <w:spacing w:val="-2"/>
                <w:sz w:val="24"/>
              </w:rPr>
              <w:t>1.1.2</w:t>
            </w:r>
          </w:p>
        </w:tc>
        <w:tc>
          <w:tcPr>
            <w:tcW w:w="5281" w:type="dxa"/>
          </w:tcPr>
          <w:p>
            <w:pPr>
              <w:pStyle w:val="TableParagraph"/>
              <w:spacing w:before="102"/>
              <w:ind w:left="107"/>
              <w:rPr>
                <w:i/>
                <w:sz w:val="24"/>
              </w:rPr>
            </w:pPr>
            <w:r>
              <w:rPr>
                <w:i/>
                <w:sz w:val="24"/>
              </w:rPr>
              <w:t>Đất</w:t>
            </w:r>
            <w:r>
              <w:rPr>
                <w:i/>
                <w:spacing w:val="-1"/>
                <w:sz w:val="24"/>
              </w:rPr>
              <w:t> </w:t>
            </w:r>
            <w:r>
              <w:rPr>
                <w:i/>
                <w:sz w:val="24"/>
              </w:rPr>
              <w:t>trồng lúa còn </w:t>
            </w:r>
            <w:r>
              <w:rPr>
                <w:i/>
                <w:spacing w:val="-5"/>
                <w:sz w:val="24"/>
              </w:rPr>
              <w:t>lại</w:t>
            </w:r>
          </w:p>
        </w:tc>
        <w:tc>
          <w:tcPr>
            <w:tcW w:w="1441" w:type="dxa"/>
          </w:tcPr>
          <w:p>
            <w:pPr>
              <w:pStyle w:val="TableParagraph"/>
              <w:spacing w:before="102"/>
              <w:ind w:right="98"/>
              <w:jc w:val="right"/>
              <w:rPr>
                <w:i/>
                <w:sz w:val="24"/>
              </w:rPr>
            </w:pPr>
            <w:r>
              <w:rPr>
                <w:i/>
                <w:spacing w:val="-2"/>
                <w:sz w:val="24"/>
              </w:rPr>
              <w:t>85,686</w:t>
            </w:r>
          </w:p>
        </w:tc>
        <w:tc>
          <w:tcPr>
            <w:tcW w:w="1642" w:type="dxa"/>
          </w:tcPr>
          <w:p>
            <w:pPr>
              <w:pStyle w:val="TableParagraph"/>
              <w:spacing w:before="102"/>
              <w:ind w:right="99"/>
              <w:jc w:val="right"/>
              <w:rPr>
                <w:i/>
                <w:sz w:val="24"/>
              </w:rPr>
            </w:pPr>
            <w:r>
              <w:rPr>
                <w:i/>
                <w:spacing w:val="-2"/>
                <w:sz w:val="24"/>
              </w:rPr>
              <w:t>86,963</w:t>
            </w:r>
          </w:p>
        </w:tc>
        <w:tc>
          <w:tcPr>
            <w:tcW w:w="1320" w:type="dxa"/>
          </w:tcPr>
          <w:p>
            <w:pPr>
              <w:pStyle w:val="TableParagraph"/>
              <w:spacing w:before="102"/>
              <w:ind w:right="99"/>
              <w:jc w:val="right"/>
              <w:rPr>
                <w:i/>
                <w:sz w:val="24"/>
              </w:rPr>
            </w:pPr>
            <w:r>
              <w:rPr>
                <w:i/>
                <w:spacing w:val="-2"/>
                <w:sz w:val="24"/>
              </w:rPr>
              <w:t>1,277</w:t>
            </w:r>
          </w:p>
        </w:tc>
      </w:tr>
      <w:tr>
        <w:trPr>
          <w:trHeight w:val="482" w:hRule="atLeast"/>
        </w:trPr>
        <w:tc>
          <w:tcPr>
            <w:tcW w:w="860" w:type="dxa"/>
          </w:tcPr>
          <w:p>
            <w:pPr>
              <w:pStyle w:val="TableParagraph"/>
              <w:spacing w:before="102"/>
              <w:ind w:left="13" w:right="6"/>
              <w:jc w:val="center"/>
              <w:rPr>
                <w:sz w:val="24"/>
              </w:rPr>
            </w:pPr>
            <w:r>
              <w:rPr>
                <w:spacing w:val="-5"/>
                <w:sz w:val="24"/>
              </w:rPr>
              <w:t>1.2</w:t>
            </w:r>
          </w:p>
        </w:tc>
        <w:tc>
          <w:tcPr>
            <w:tcW w:w="5281" w:type="dxa"/>
          </w:tcPr>
          <w:p>
            <w:pPr>
              <w:pStyle w:val="TableParagraph"/>
              <w:spacing w:before="102"/>
              <w:ind w:left="107"/>
              <w:rPr>
                <w:sz w:val="24"/>
              </w:rPr>
            </w:pPr>
            <w:r>
              <w:rPr>
                <w:sz w:val="24"/>
              </w:rPr>
              <w:t>Đất</w:t>
            </w:r>
            <w:r>
              <w:rPr>
                <w:spacing w:val="-1"/>
                <w:sz w:val="24"/>
              </w:rPr>
              <w:t> </w:t>
            </w:r>
            <w:r>
              <w:rPr>
                <w:sz w:val="24"/>
              </w:rPr>
              <w:t>trồng</w:t>
            </w:r>
            <w:r>
              <w:rPr>
                <w:spacing w:val="-2"/>
                <w:sz w:val="24"/>
              </w:rPr>
              <w:t> </w:t>
            </w:r>
            <w:r>
              <w:rPr>
                <w:sz w:val="24"/>
              </w:rPr>
              <w:t>cây</w:t>
            </w:r>
            <w:r>
              <w:rPr>
                <w:spacing w:val="-1"/>
                <w:sz w:val="24"/>
              </w:rPr>
              <w:t> </w:t>
            </w:r>
            <w:r>
              <w:rPr>
                <w:sz w:val="24"/>
              </w:rPr>
              <w:t>hằng</w:t>
            </w:r>
            <w:r>
              <w:rPr>
                <w:spacing w:val="-1"/>
                <w:sz w:val="24"/>
              </w:rPr>
              <w:t> </w:t>
            </w:r>
            <w:r>
              <w:rPr>
                <w:sz w:val="24"/>
              </w:rPr>
              <w:t>năm</w:t>
            </w:r>
            <w:r>
              <w:rPr>
                <w:spacing w:val="2"/>
                <w:sz w:val="24"/>
              </w:rPr>
              <w:t> </w:t>
            </w:r>
            <w:r>
              <w:rPr>
                <w:spacing w:val="-4"/>
                <w:sz w:val="24"/>
              </w:rPr>
              <w:t>khác</w:t>
            </w:r>
          </w:p>
        </w:tc>
        <w:tc>
          <w:tcPr>
            <w:tcW w:w="1441" w:type="dxa"/>
          </w:tcPr>
          <w:p>
            <w:pPr>
              <w:pStyle w:val="TableParagraph"/>
              <w:spacing w:before="102"/>
              <w:ind w:right="98"/>
              <w:jc w:val="right"/>
              <w:rPr>
                <w:sz w:val="24"/>
              </w:rPr>
            </w:pPr>
            <w:r>
              <w:rPr>
                <w:spacing w:val="-2"/>
                <w:sz w:val="24"/>
              </w:rPr>
              <w:t>10,834</w:t>
            </w:r>
          </w:p>
        </w:tc>
        <w:tc>
          <w:tcPr>
            <w:tcW w:w="1642" w:type="dxa"/>
          </w:tcPr>
          <w:p>
            <w:pPr>
              <w:pStyle w:val="TableParagraph"/>
              <w:spacing w:before="102"/>
              <w:ind w:right="99"/>
              <w:jc w:val="right"/>
              <w:rPr>
                <w:sz w:val="24"/>
              </w:rPr>
            </w:pPr>
            <w:r>
              <w:rPr>
                <w:spacing w:val="-2"/>
                <w:sz w:val="24"/>
              </w:rPr>
              <w:t>10,819</w:t>
            </w:r>
          </w:p>
        </w:tc>
        <w:tc>
          <w:tcPr>
            <w:tcW w:w="1320" w:type="dxa"/>
          </w:tcPr>
          <w:p>
            <w:pPr>
              <w:pStyle w:val="TableParagraph"/>
              <w:spacing w:before="102"/>
              <w:ind w:right="99"/>
              <w:jc w:val="right"/>
              <w:rPr>
                <w:sz w:val="24"/>
              </w:rPr>
            </w:pPr>
            <w:r>
              <w:rPr>
                <w:spacing w:val="-2"/>
                <w:sz w:val="24"/>
              </w:rPr>
              <w:t>-</w:t>
            </w:r>
            <w:r>
              <w:rPr>
                <w:spacing w:val="-7"/>
                <w:sz w:val="24"/>
              </w:rPr>
              <w:t>15</w:t>
            </w:r>
          </w:p>
        </w:tc>
      </w:tr>
      <w:tr>
        <w:trPr>
          <w:trHeight w:val="479" w:hRule="atLeast"/>
        </w:trPr>
        <w:tc>
          <w:tcPr>
            <w:tcW w:w="860" w:type="dxa"/>
          </w:tcPr>
          <w:p>
            <w:pPr>
              <w:pStyle w:val="TableParagraph"/>
              <w:spacing w:before="99"/>
              <w:ind w:left="13" w:right="6"/>
              <w:jc w:val="center"/>
              <w:rPr>
                <w:sz w:val="24"/>
              </w:rPr>
            </w:pPr>
            <w:r>
              <w:rPr>
                <w:spacing w:val="-5"/>
                <w:sz w:val="24"/>
              </w:rPr>
              <w:t>1.3</w:t>
            </w:r>
          </w:p>
        </w:tc>
        <w:tc>
          <w:tcPr>
            <w:tcW w:w="5281" w:type="dxa"/>
          </w:tcPr>
          <w:p>
            <w:pPr>
              <w:pStyle w:val="TableParagraph"/>
              <w:spacing w:before="99"/>
              <w:ind w:left="107"/>
              <w:rPr>
                <w:sz w:val="24"/>
              </w:rPr>
            </w:pPr>
            <w:r>
              <w:rPr>
                <w:sz w:val="24"/>
              </w:rPr>
              <w:t>Đất</w:t>
            </w:r>
            <w:r>
              <w:rPr>
                <w:spacing w:val="-1"/>
                <w:sz w:val="24"/>
              </w:rPr>
              <w:t> </w:t>
            </w:r>
            <w:r>
              <w:rPr>
                <w:sz w:val="24"/>
              </w:rPr>
              <w:t>trồng</w:t>
            </w:r>
            <w:r>
              <w:rPr>
                <w:spacing w:val="-2"/>
                <w:sz w:val="24"/>
              </w:rPr>
              <w:t> </w:t>
            </w:r>
            <w:r>
              <w:rPr>
                <w:sz w:val="24"/>
              </w:rPr>
              <w:t>cây</w:t>
            </w:r>
            <w:r>
              <w:rPr>
                <w:spacing w:val="-1"/>
                <w:sz w:val="24"/>
              </w:rPr>
              <w:t> </w:t>
            </w:r>
            <w:r>
              <w:rPr>
                <w:sz w:val="24"/>
              </w:rPr>
              <w:t>lâu</w:t>
            </w:r>
            <w:r>
              <w:rPr>
                <w:spacing w:val="-1"/>
                <w:sz w:val="24"/>
              </w:rPr>
              <w:t> </w:t>
            </w:r>
            <w:r>
              <w:rPr>
                <w:spacing w:val="-5"/>
                <w:sz w:val="24"/>
              </w:rPr>
              <w:t>năm</w:t>
            </w:r>
          </w:p>
        </w:tc>
        <w:tc>
          <w:tcPr>
            <w:tcW w:w="1441" w:type="dxa"/>
          </w:tcPr>
          <w:p>
            <w:pPr>
              <w:pStyle w:val="TableParagraph"/>
              <w:spacing w:before="99"/>
              <w:ind w:right="98"/>
              <w:jc w:val="right"/>
              <w:rPr>
                <w:sz w:val="24"/>
              </w:rPr>
            </w:pPr>
            <w:r>
              <w:rPr>
                <w:spacing w:val="-2"/>
                <w:sz w:val="24"/>
              </w:rPr>
              <w:t>62,954</w:t>
            </w:r>
          </w:p>
        </w:tc>
        <w:tc>
          <w:tcPr>
            <w:tcW w:w="1642" w:type="dxa"/>
          </w:tcPr>
          <w:p>
            <w:pPr>
              <w:pStyle w:val="TableParagraph"/>
              <w:spacing w:before="99"/>
              <w:ind w:right="99"/>
              <w:jc w:val="right"/>
              <w:rPr>
                <w:sz w:val="24"/>
              </w:rPr>
            </w:pPr>
            <w:r>
              <w:rPr>
                <w:spacing w:val="-2"/>
                <w:sz w:val="24"/>
              </w:rPr>
              <w:t>62,580</w:t>
            </w:r>
          </w:p>
        </w:tc>
        <w:tc>
          <w:tcPr>
            <w:tcW w:w="1320" w:type="dxa"/>
          </w:tcPr>
          <w:p>
            <w:pPr>
              <w:pStyle w:val="TableParagraph"/>
              <w:spacing w:before="99"/>
              <w:ind w:right="99"/>
              <w:jc w:val="right"/>
              <w:rPr>
                <w:sz w:val="24"/>
              </w:rPr>
            </w:pPr>
            <w:r>
              <w:rPr>
                <w:spacing w:val="-2"/>
                <w:sz w:val="24"/>
              </w:rPr>
              <w:t>-</w:t>
            </w:r>
            <w:r>
              <w:rPr>
                <w:spacing w:val="-5"/>
                <w:sz w:val="24"/>
              </w:rPr>
              <w:t>374</w:t>
            </w:r>
          </w:p>
        </w:tc>
      </w:tr>
      <w:tr>
        <w:trPr>
          <w:trHeight w:val="479" w:hRule="atLeast"/>
        </w:trPr>
        <w:tc>
          <w:tcPr>
            <w:tcW w:w="860" w:type="dxa"/>
          </w:tcPr>
          <w:p>
            <w:pPr>
              <w:pStyle w:val="TableParagraph"/>
              <w:spacing w:before="99"/>
              <w:ind w:left="13" w:right="6"/>
              <w:jc w:val="center"/>
              <w:rPr>
                <w:sz w:val="24"/>
              </w:rPr>
            </w:pPr>
            <w:r>
              <w:rPr>
                <w:spacing w:val="-5"/>
                <w:sz w:val="24"/>
              </w:rPr>
              <w:t>1.4</w:t>
            </w:r>
          </w:p>
        </w:tc>
        <w:tc>
          <w:tcPr>
            <w:tcW w:w="5281" w:type="dxa"/>
          </w:tcPr>
          <w:p>
            <w:pPr>
              <w:pStyle w:val="TableParagraph"/>
              <w:spacing w:before="99"/>
              <w:ind w:left="107"/>
              <w:rPr>
                <w:sz w:val="24"/>
              </w:rPr>
            </w:pPr>
            <w:r>
              <w:rPr>
                <w:sz w:val="24"/>
              </w:rPr>
              <w:t>Đất</w:t>
            </w:r>
            <w:r>
              <w:rPr>
                <w:spacing w:val="-3"/>
                <w:sz w:val="24"/>
              </w:rPr>
              <w:t> </w:t>
            </w:r>
            <w:r>
              <w:rPr>
                <w:sz w:val="24"/>
              </w:rPr>
              <w:t>rừng</w:t>
            </w:r>
            <w:r>
              <w:rPr>
                <w:spacing w:val="-1"/>
                <w:sz w:val="24"/>
              </w:rPr>
              <w:t> </w:t>
            </w:r>
            <w:r>
              <w:rPr>
                <w:sz w:val="24"/>
              </w:rPr>
              <w:t>đặc</w:t>
            </w:r>
            <w:r>
              <w:rPr>
                <w:spacing w:val="-1"/>
                <w:sz w:val="24"/>
              </w:rPr>
              <w:t> </w:t>
            </w:r>
            <w:r>
              <w:rPr>
                <w:spacing w:val="-4"/>
                <w:sz w:val="24"/>
              </w:rPr>
              <w:t>dụng</w:t>
            </w:r>
          </w:p>
        </w:tc>
        <w:tc>
          <w:tcPr>
            <w:tcW w:w="1441" w:type="dxa"/>
          </w:tcPr>
          <w:p>
            <w:pPr>
              <w:pStyle w:val="TableParagraph"/>
              <w:spacing w:before="99"/>
              <w:ind w:right="98"/>
              <w:jc w:val="right"/>
              <w:rPr>
                <w:sz w:val="24"/>
              </w:rPr>
            </w:pPr>
            <w:r>
              <w:rPr>
                <w:spacing w:val="-2"/>
                <w:sz w:val="24"/>
              </w:rPr>
              <w:t>39,297</w:t>
            </w:r>
          </w:p>
        </w:tc>
        <w:tc>
          <w:tcPr>
            <w:tcW w:w="1642" w:type="dxa"/>
          </w:tcPr>
          <w:p>
            <w:pPr>
              <w:pStyle w:val="TableParagraph"/>
              <w:spacing w:before="99"/>
              <w:ind w:right="99"/>
              <w:jc w:val="right"/>
              <w:rPr>
                <w:sz w:val="24"/>
              </w:rPr>
            </w:pPr>
            <w:r>
              <w:rPr>
                <w:spacing w:val="-2"/>
                <w:sz w:val="24"/>
              </w:rPr>
              <w:t>39,336</w:t>
            </w:r>
          </w:p>
        </w:tc>
        <w:tc>
          <w:tcPr>
            <w:tcW w:w="1320" w:type="dxa"/>
          </w:tcPr>
          <w:p>
            <w:pPr>
              <w:pStyle w:val="TableParagraph"/>
              <w:spacing w:before="99"/>
              <w:ind w:right="99"/>
              <w:jc w:val="right"/>
              <w:rPr>
                <w:sz w:val="24"/>
              </w:rPr>
            </w:pPr>
            <w:r>
              <w:rPr>
                <w:spacing w:val="-5"/>
                <w:sz w:val="24"/>
              </w:rPr>
              <w:t>39</w:t>
            </w:r>
          </w:p>
        </w:tc>
      </w:tr>
      <w:tr>
        <w:trPr>
          <w:trHeight w:val="479" w:hRule="atLeast"/>
        </w:trPr>
        <w:tc>
          <w:tcPr>
            <w:tcW w:w="860" w:type="dxa"/>
          </w:tcPr>
          <w:p>
            <w:pPr>
              <w:pStyle w:val="TableParagraph"/>
              <w:spacing w:before="102"/>
              <w:ind w:left="13" w:right="6"/>
              <w:jc w:val="center"/>
              <w:rPr>
                <w:sz w:val="24"/>
              </w:rPr>
            </w:pPr>
            <w:r>
              <w:rPr>
                <w:spacing w:val="-5"/>
                <w:sz w:val="24"/>
              </w:rPr>
              <w:t>1.5</w:t>
            </w:r>
          </w:p>
        </w:tc>
        <w:tc>
          <w:tcPr>
            <w:tcW w:w="5281" w:type="dxa"/>
          </w:tcPr>
          <w:p>
            <w:pPr>
              <w:pStyle w:val="TableParagraph"/>
              <w:spacing w:before="102"/>
              <w:ind w:left="107"/>
              <w:rPr>
                <w:sz w:val="24"/>
              </w:rPr>
            </w:pPr>
            <w:r>
              <w:rPr>
                <w:sz w:val="24"/>
              </w:rPr>
              <w:t>Đất</w:t>
            </w:r>
            <w:r>
              <w:rPr>
                <w:spacing w:val="-1"/>
                <w:sz w:val="24"/>
              </w:rPr>
              <w:t> </w:t>
            </w:r>
            <w:r>
              <w:rPr>
                <w:sz w:val="24"/>
              </w:rPr>
              <w:t>rừng</w:t>
            </w:r>
            <w:r>
              <w:rPr>
                <w:spacing w:val="-1"/>
                <w:sz w:val="24"/>
              </w:rPr>
              <w:t> </w:t>
            </w:r>
            <w:r>
              <w:rPr>
                <w:sz w:val="24"/>
              </w:rPr>
              <w:t>phòng </w:t>
            </w:r>
            <w:r>
              <w:rPr>
                <w:spacing w:val="-5"/>
                <w:sz w:val="24"/>
              </w:rPr>
              <w:t>hộ</w:t>
            </w:r>
          </w:p>
        </w:tc>
        <w:tc>
          <w:tcPr>
            <w:tcW w:w="1441" w:type="dxa"/>
          </w:tcPr>
          <w:p>
            <w:pPr>
              <w:pStyle w:val="TableParagraph"/>
              <w:spacing w:before="102"/>
              <w:ind w:right="98"/>
              <w:jc w:val="right"/>
              <w:rPr>
                <w:sz w:val="24"/>
              </w:rPr>
            </w:pPr>
            <w:r>
              <w:rPr>
                <w:spacing w:val="-2"/>
                <w:sz w:val="24"/>
              </w:rPr>
              <w:t>26,481</w:t>
            </w:r>
          </w:p>
        </w:tc>
        <w:tc>
          <w:tcPr>
            <w:tcW w:w="1642" w:type="dxa"/>
          </w:tcPr>
          <w:p>
            <w:pPr>
              <w:pStyle w:val="TableParagraph"/>
              <w:spacing w:before="102"/>
              <w:ind w:right="99"/>
              <w:jc w:val="right"/>
              <w:rPr>
                <w:sz w:val="24"/>
              </w:rPr>
            </w:pPr>
            <w:r>
              <w:rPr>
                <w:spacing w:val="-2"/>
                <w:sz w:val="24"/>
              </w:rPr>
              <w:t>26,452</w:t>
            </w:r>
          </w:p>
        </w:tc>
        <w:tc>
          <w:tcPr>
            <w:tcW w:w="1320" w:type="dxa"/>
          </w:tcPr>
          <w:p>
            <w:pPr>
              <w:pStyle w:val="TableParagraph"/>
              <w:spacing w:before="102"/>
              <w:ind w:right="99"/>
              <w:jc w:val="right"/>
              <w:rPr>
                <w:sz w:val="24"/>
              </w:rPr>
            </w:pPr>
            <w:r>
              <w:rPr>
                <w:spacing w:val="-2"/>
                <w:sz w:val="24"/>
              </w:rPr>
              <w:t>-</w:t>
            </w:r>
            <w:r>
              <w:rPr>
                <w:spacing w:val="-7"/>
                <w:sz w:val="24"/>
              </w:rPr>
              <w:t>28</w:t>
            </w:r>
          </w:p>
        </w:tc>
      </w:tr>
      <w:tr>
        <w:trPr>
          <w:trHeight w:val="480" w:hRule="atLeast"/>
        </w:trPr>
        <w:tc>
          <w:tcPr>
            <w:tcW w:w="860" w:type="dxa"/>
          </w:tcPr>
          <w:p>
            <w:pPr>
              <w:pStyle w:val="TableParagraph"/>
              <w:spacing w:before="102"/>
              <w:ind w:left="13" w:right="6"/>
              <w:jc w:val="center"/>
              <w:rPr>
                <w:sz w:val="24"/>
              </w:rPr>
            </w:pPr>
            <w:r>
              <w:rPr>
                <w:spacing w:val="-5"/>
                <w:sz w:val="24"/>
              </w:rPr>
              <w:t>1.6</w:t>
            </w:r>
          </w:p>
        </w:tc>
        <w:tc>
          <w:tcPr>
            <w:tcW w:w="5281" w:type="dxa"/>
          </w:tcPr>
          <w:p>
            <w:pPr>
              <w:pStyle w:val="TableParagraph"/>
              <w:spacing w:before="102"/>
              <w:ind w:left="107"/>
              <w:rPr>
                <w:sz w:val="24"/>
              </w:rPr>
            </w:pPr>
            <w:r>
              <w:rPr>
                <w:sz w:val="24"/>
              </w:rPr>
              <w:t>Đất</w:t>
            </w:r>
            <w:r>
              <w:rPr>
                <w:spacing w:val="-4"/>
                <w:sz w:val="24"/>
              </w:rPr>
              <w:t> </w:t>
            </w:r>
            <w:r>
              <w:rPr>
                <w:sz w:val="24"/>
              </w:rPr>
              <w:t>rừng</w:t>
            </w:r>
            <w:r>
              <w:rPr>
                <w:spacing w:val="-1"/>
                <w:sz w:val="24"/>
              </w:rPr>
              <w:t> </w:t>
            </w:r>
            <w:r>
              <w:rPr>
                <w:sz w:val="24"/>
              </w:rPr>
              <w:t>sản</w:t>
            </w:r>
            <w:r>
              <w:rPr>
                <w:spacing w:val="-1"/>
                <w:sz w:val="24"/>
              </w:rPr>
              <w:t> </w:t>
            </w:r>
            <w:r>
              <w:rPr>
                <w:spacing w:val="-4"/>
                <w:sz w:val="24"/>
              </w:rPr>
              <w:t>xuất</w:t>
            </w:r>
          </w:p>
        </w:tc>
        <w:tc>
          <w:tcPr>
            <w:tcW w:w="1441" w:type="dxa"/>
          </w:tcPr>
          <w:p>
            <w:pPr>
              <w:pStyle w:val="TableParagraph"/>
              <w:spacing w:before="102"/>
              <w:ind w:right="98"/>
              <w:jc w:val="right"/>
              <w:rPr>
                <w:sz w:val="24"/>
              </w:rPr>
            </w:pPr>
            <w:r>
              <w:rPr>
                <w:spacing w:val="-2"/>
                <w:sz w:val="24"/>
              </w:rPr>
              <w:t>5,907</w:t>
            </w:r>
          </w:p>
        </w:tc>
        <w:tc>
          <w:tcPr>
            <w:tcW w:w="1642" w:type="dxa"/>
          </w:tcPr>
          <w:p>
            <w:pPr>
              <w:pStyle w:val="TableParagraph"/>
              <w:spacing w:before="102"/>
              <w:ind w:right="99"/>
              <w:jc w:val="right"/>
              <w:rPr>
                <w:sz w:val="24"/>
              </w:rPr>
            </w:pPr>
            <w:r>
              <w:rPr>
                <w:spacing w:val="-2"/>
                <w:sz w:val="24"/>
              </w:rPr>
              <w:t>5,936</w:t>
            </w:r>
          </w:p>
        </w:tc>
        <w:tc>
          <w:tcPr>
            <w:tcW w:w="1320" w:type="dxa"/>
          </w:tcPr>
          <w:p>
            <w:pPr>
              <w:pStyle w:val="TableParagraph"/>
              <w:spacing w:before="102"/>
              <w:ind w:right="99"/>
              <w:jc w:val="right"/>
              <w:rPr>
                <w:sz w:val="24"/>
              </w:rPr>
            </w:pPr>
            <w:r>
              <w:rPr>
                <w:spacing w:val="-5"/>
                <w:sz w:val="24"/>
              </w:rPr>
              <w:t>29</w:t>
            </w:r>
          </w:p>
        </w:tc>
      </w:tr>
      <w:tr>
        <w:trPr>
          <w:trHeight w:val="479" w:hRule="atLeast"/>
        </w:trPr>
        <w:tc>
          <w:tcPr>
            <w:tcW w:w="860" w:type="dxa"/>
          </w:tcPr>
          <w:p>
            <w:pPr>
              <w:pStyle w:val="TableParagraph"/>
              <w:rPr>
                <w:sz w:val="24"/>
              </w:rPr>
            </w:pPr>
          </w:p>
        </w:tc>
        <w:tc>
          <w:tcPr>
            <w:tcW w:w="5281" w:type="dxa"/>
          </w:tcPr>
          <w:p>
            <w:pPr>
              <w:pStyle w:val="TableParagraph"/>
              <w:spacing w:before="102"/>
              <w:ind w:left="107"/>
              <w:rPr>
                <w:i/>
                <w:sz w:val="24"/>
              </w:rPr>
            </w:pPr>
            <w:r>
              <w:rPr>
                <w:i/>
                <w:sz w:val="24"/>
              </w:rPr>
              <w:t>Trong</w:t>
            </w:r>
            <w:r>
              <w:rPr>
                <w:i/>
                <w:spacing w:val="-1"/>
                <w:sz w:val="24"/>
              </w:rPr>
              <w:t> </w:t>
            </w:r>
            <w:r>
              <w:rPr>
                <w:i/>
                <w:sz w:val="24"/>
              </w:rPr>
              <w:t>đó: Đất rừng</w:t>
            </w:r>
            <w:r>
              <w:rPr>
                <w:i/>
                <w:spacing w:val="-1"/>
                <w:sz w:val="24"/>
              </w:rPr>
              <w:t> </w:t>
            </w:r>
            <w:r>
              <w:rPr>
                <w:i/>
                <w:sz w:val="24"/>
              </w:rPr>
              <w:t>sản</w:t>
            </w:r>
            <w:r>
              <w:rPr>
                <w:i/>
                <w:spacing w:val="-3"/>
                <w:sz w:val="24"/>
              </w:rPr>
              <w:t> </w:t>
            </w:r>
            <w:r>
              <w:rPr>
                <w:i/>
                <w:sz w:val="24"/>
              </w:rPr>
              <w:t>xuất là</w:t>
            </w:r>
            <w:r>
              <w:rPr>
                <w:i/>
                <w:spacing w:val="-1"/>
                <w:sz w:val="24"/>
              </w:rPr>
              <w:t> </w:t>
            </w:r>
            <w:r>
              <w:rPr>
                <w:i/>
                <w:sz w:val="24"/>
              </w:rPr>
              <w:t>rừng tự</w:t>
            </w:r>
            <w:r>
              <w:rPr>
                <w:i/>
                <w:spacing w:val="1"/>
                <w:sz w:val="24"/>
              </w:rPr>
              <w:t> </w:t>
            </w:r>
            <w:r>
              <w:rPr>
                <w:i/>
                <w:spacing w:val="-2"/>
                <w:sz w:val="24"/>
              </w:rPr>
              <w:t>nhiên</w:t>
            </w:r>
          </w:p>
        </w:tc>
        <w:tc>
          <w:tcPr>
            <w:tcW w:w="1441" w:type="dxa"/>
          </w:tcPr>
          <w:p>
            <w:pPr>
              <w:pStyle w:val="TableParagraph"/>
              <w:spacing w:before="102"/>
              <w:ind w:right="98"/>
              <w:jc w:val="right"/>
              <w:rPr>
                <w:i/>
                <w:sz w:val="24"/>
              </w:rPr>
            </w:pPr>
            <w:r>
              <w:rPr>
                <w:i/>
                <w:spacing w:val="-5"/>
                <w:sz w:val="24"/>
              </w:rPr>
              <w:t>613</w:t>
            </w:r>
          </w:p>
        </w:tc>
        <w:tc>
          <w:tcPr>
            <w:tcW w:w="1642" w:type="dxa"/>
          </w:tcPr>
          <w:p>
            <w:pPr>
              <w:pStyle w:val="TableParagraph"/>
              <w:rPr>
                <w:sz w:val="24"/>
              </w:rPr>
            </w:pPr>
          </w:p>
        </w:tc>
        <w:tc>
          <w:tcPr>
            <w:tcW w:w="1320" w:type="dxa"/>
          </w:tcPr>
          <w:p>
            <w:pPr>
              <w:pStyle w:val="TableParagraph"/>
              <w:spacing w:before="102"/>
              <w:ind w:right="99"/>
              <w:jc w:val="right"/>
              <w:rPr>
                <w:i/>
                <w:sz w:val="24"/>
              </w:rPr>
            </w:pPr>
            <w:r>
              <w:rPr>
                <w:i/>
                <w:spacing w:val="-2"/>
                <w:sz w:val="24"/>
              </w:rPr>
              <w:t>-</w:t>
            </w:r>
            <w:r>
              <w:rPr>
                <w:i/>
                <w:spacing w:val="-5"/>
                <w:sz w:val="24"/>
              </w:rPr>
              <w:t>613</w:t>
            </w:r>
          </w:p>
        </w:tc>
      </w:tr>
      <w:tr>
        <w:trPr>
          <w:trHeight w:val="482" w:hRule="atLeast"/>
        </w:trPr>
        <w:tc>
          <w:tcPr>
            <w:tcW w:w="860" w:type="dxa"/>
          </w:tcPr>
          <w:p>
            <w:pPr>
              <w:pStyle w:val="TableParagraph"/>
              <w:spacing w:before="102"/>
              <w:ind w:left="13" w:right="6"/>
              <w:jc w:val="center"/>
              <w:rPr>
                <w:sz w:val="24"/>
              </w:rPr>
            </w:pPr>
            <w:r>
              <w:rPr>
                <w:spacing w:val="-5"/>
                <w:sz w:val="24"/>
              </w:rPr>
              <w:t>1.7</w:t>
            </w:r>
          </w:p>
        </w:tc>
        <w:tc>
          <w:tcPr>
            <w:tcW w:w="5281" w:type="dxa"/>
          </w:tcPr>
          <w:p>
            <w:pPr>
              <w:pStyle w:val="TableParagraph"/>
              <w:spacing w:before="102"/>
              <w:ind w:left="107"/>
              <w:rPr>
                <w:sz w:val="24"/>
              </w:rPr>
            </w:pPr>
            <w:r>
              <w:rPr>
                <w:sz w:val="24"/>
              </w:rPr>
              <w:t>Đất</w:t>
            </w:r>
            <w:r>
              <w:rPr>
                <w:spacing w:val="-1"/>
                <w:sz w:val="24"/>
              </w:rPr>
              <w:t> </w:t>
            </w:r>
            <w:r>
              <w:rPr>
                <w:sz w:val="24"/>
              </w:rPr>
              <w:t>nuôi trồng</w:t>
            </w:r>
            <w:r>
              <w:rPr>
                <w:spacing w:val="-1"/>
                <w:sz w:val="24"/>
              </w:rPr>
              <w:t> </w:t>
            </w:r>
            <w:r>
              <w:rPr>
                <w:sz w:val="24"/>
              </w:rPr>
              <w:t>thủy </w:t>
            </w:r>
            <w:r>
              <w:rPr>
                <w:spacing w:val="-5"/>
                <w:sz w:val="24"/>
              </w:rPr>
              <w:t>sản</w:t>
            </w:r>
          </w:p>
        </w:tc>
        <w:tc>
          <w:tcPr>
            <w:tcW w:w="1441" w:type="dxa"/>
          </w:tcPr>
          <w:p>
            <w:pPr>
              <w:pStyle w:val="TableParagraph"/>
              <w:spacing w:before="102"/>
              <w:ind w:right="98"/>
              <w:jc w:val="right"/>
              <w:rPr>
                <w:sz w:val="24"/>
              </w:rPr>
            </w:pPr>
            <w:r>
              <w:rPr>
                <w:spacing w:val="-2"/>
                <w:sz w:val="24"/>
              </w:rPr>
              <w:t>38,635</w:t>
            </w:r>
          </w:p>
        </w:tc>
        <w:tc>
          <w:tcPr>
            <w:tcW w:w="1642" w:type="dxa"/>
          </w:tcPr>
          <w:p>
            <w:pPr>
              <w:pStyle w:val="TableParagraph"/>
              <w:spacing w:before="102"/>
              <w:ind w:right="99"/>
              <w:jc w:val="right"/>
              <w:rPr>
                <w:sz w:val="24"/>
              </w:rPr>
            </w:pPr>
            <w:r>
              <w:rPr>
                <w:spacing w:val="-2"/>
                <w:sz w:val="24"/>
              </w:rPr>
              <w:t>38,604</w:t>
            </w:r>
          </w:p>
        </w:tc>
        <w:tc>
          <w:tcPr>
            <w:tcW w:w="1320" w:type="dxa"/>
          </w:tcPr>
          <w:p>
            <w:pPr>
              <w:pStyle w:val="TableParagraph"/>
              <w:spacing w:before="102"/>
              <w:ind w:right="99"/>
              <w:jc w:val="right"/>
              <w:rPr>
                <w:sz w:val="24"/>
              </w:rPr>
            </w:pPr>
            <w:r>
              <w:rPr>
                <w:spacing w:val="-2"/>
                <w:sz w:val="24"/>
              </w:rPr>
              <w:t>-</w:t>
            </w:r>
            <w:r>
              <w:rPr>
                <w:spacing w:val="-7"/>
                <w:sz w:val="24"/>
              </w:rPr>
              <w:t>31</w:t>
            </w:r>
          </w:p>
        </w:tc>
      </w:tr>
      <w:tr>
        <w:trPr>
          <w:trHeight w:val="479" w:hRule="atLeast"/>
        </w:trPr>
        <w:tc>
          <w:tcPr>
            <w:tcW w:w="860" w:type="dxa"/>
          </w:tcPr>
          <w:p>
            <w:pPr>
              <w:pStyle w:val="TableParagraph"/>
              <w:spacing w:before="99"/>
              <w:ind w:left="13" w:right="6"/>
              <w:jc w:val="center"/>
              <w:rPr>
                <w:sz w:val="24"/>
              </w:rPr>
            </w:pPr>
            <w:r>
              <w:rPr>
                <w:spacing w:val="-5"/>
                <w:sz w:val="24"/>
              </w:rPr>
              <w:t>1.8</w:t>
            </w:r>
          </w:p>
        </w:tc>
        <w:tc>
          <w:tcPr>
            <w:tcW w:w="5281" w:type="dxa"/>
          </w:tcPr>
          <w:p>
            <w:pPr>
              <w:pStyle w:val="TableParagraph"/>
              <w:spacing w:before="99"/>
              <w:ind w:left="107"/>
              <w:rPr>
                <w:sz w:val="24"/>
              </w:rPr>
            </w:pPr>
            <w:r>
              <w:rPr>
                <w:sz w:val="24"/>
              </w:rPr>
              <w:t>Đất</w:t>
            </w:r>
            <w:r>
              <w:rPr>
                <w:spacing w:val="-2"/>
                <w:sz w:val="24"/>
              </w:rPr>
              <w:t> </w:t>
            </w:r>
            <w:r>
              <w:rPr>
                <w:sz w:val="24"/>
              </w:rPr>
              <w:t>chăn</w:t>
            </w:r>
            <w:r>
              <w:rPr>
                <w:spacing w:val="-1"/>
                <w:sz w:val="24"/>
              </w:rPr>
              <w:t> </w:t>
            </w:r>
            <w:r>
              <w:rPr>
                <w:sz w:val="24"/>
              </w:rPr>
              <w:t>nuôi</w:t>
            </w:r>
            <w:r>
              <w:rPr>
                <w:spacing w:val="-1"/>
                <w:sz w:val="24"/>
              </w:rPr>
              <w:t> </w:t>
            </w:r>
            <w:r>
              <w:rPr>
                <w:sz w:val="24"/>
              </w:rPr>
              <w:t>tập</w:t>
            </w:r>
            <w:r>
              <w:rPr>
                <w:spacing w:val="-1"/>
                <w:sz w:val="24"/>
              </w:rPr>
              <w:t> </w:t>
            </w:r>
            <w:r>
              <w:rPr>
                <w:spacing w:val="-2"/>
                <w:sz w:val="24"/>
              </w:rPr>
              <w:t>trung</w:t>
            </w:r>
          </w:p>
        </w:tc>
        <w:tc>
          <w:tcPr>
            <w:tcW w:w="1441" w:type="dxa"/>
          </w:tcPr>
          <w:p>
            <w:pPr>
              <w:pStyle w:val="TableParagraph"/>
              <w:rPr>
                <w:sz w:val="24"/>
              </w:rPr>
            </w:pPr>
          </w:p>
        </w:tc>
        <w:tc>
          <w:tcPr>
            <w:tcW w:w="1642" w:type="dxa"/>
          </w:tcPr>
          <w:p>
            <w:pPr>
              <w:pStyle w:val="TableParagraph"/>
              <w:spacing w:before="99"/>
              <w:ind w:right="99"/>
              <w:jc w:val="right"/>
              <w:rPr>
                <w:sz w:val="24"/>
              </w:rPr>
            </w:pPr>
            <w:r>
              <w:rPr>
                <w:spacing w:val="-10"/>
                <w:sz w:val="24"/>
              </w:rPr>
              <w:t>4</w:t>
            </w:r>
          </w:p>
        </w:tc>
        <w:tc>
          <w:tcPr>
            <w:tcW w:w="1320" w:type="dxa"/>
          </w:tcPr>
          <w:p>
            <w:pPr>
              <w:pStyle w:val="TableParagraph"/>
              <w:spacing w:before="99"/>
              <w:ind w:right="99"/>
              <w:jc w:val="right"/>
              <w:rPr>
                <w:sz w:val="24"/>
              </w:rPr>
            </w:pPr>
            <w:r>
              <w:rPr>
                <w:spacing w:val="-10"/>
                <w:sz w:val="24"/>
              </w:rPr>
              <w:t>4</w:t>
            </w:r>
          </w:p>
        </w:tc>
      </w:tr>
      <w:tr>
        <w:trPr>
          <w:trHeight w:val="479" w:hRule="atLeast"/>
        </w:trPr>
        <w:tc>
          <w:tcPr>
            <w:tcW w:w="860" w:type="dxa"/>
          </w:tcPr>
          <w:p>
            <w:pPr>
              <w:pStyle w:val="TableParagraph"/>
              <w:spacing w:before="99"/>
              <w:ind w:left="13" w:right="6"/>
              <w:jc w:val="center"/>
              <w:rPr>
                <w:sz w:val="24"/>
              </w:rPr>
            </w:pPr>
            <w:r>
              <w:rPr>
                <w:spacing w:val="-5"/>
                <w:sz w:val="24"/>
              </w:rPr>
              <w:t>1.9</w:t>
            </w:r>
          </w:p>
        </w:tc>
        <w:tc>
          <w:tcPr>
            <w:tcW w:w="5281" w:type="dxa"/>
          </w:tcPr>
          <w:p>
            <w:pPr>
              <w:pStyle w:val="TableParagraph"/>
              <w:spacing w:before="99"/>
              <w:ind w:left="107"/>
              <w:rPr>
                <w:sz w:val="24"/>
              </w:rPr>
            </w:pPr>
            <w:r>
              <w:rPr>
                <w:sz w:val="24"/>
              </w:rPr>
              <w:t>Đất</w:t>
            </w:r>
            <w:r>
              <w:rPr>
                <w:spacing w:val="-3"/>
                <w:sz w:val="24"/>
              </w:rPr>
              <w:t> </w:t>
            </w:r>
            <w:r>
              <w:rPr>
                <w:sz w:val="24"/>
              </w:rPr>
              <w:t>làm</w:t>
            </w:r>
            <w:r>
              <w:rPr>
                <w:spacing w:val="-1"/>
                <w:sz w:val="24"/>
              </w:rPr>
              <w:t> </w:t>
            </w:r>
            <w:r>
              <w:rPr>
                <w:spacing w:val="-4"/>
                <w:sz w:val="24"/>
              </w:rPr>
              <w:t>muối</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79" w:hRule="atLeast"/>
        </w:trPr>
        <w:tc>
          <w:tcPr>
            <w:tcW w:w="860" w:type="dxa"/>
          </w:tcPr>
          <w:p>
            <w:pPr>
              <w:pStyle w:val="TableParagraph"/>
              <w:spacing w:before="102"/>
              <w:ind w:left="13" w:right="6"/>
              <w:jc w:val="center"/>
              <w:rPr>
                <w:sz w:val="24"/>
              </w:rPr>
            </w:pPr>
            <w:r>
              <w:rPr>
                <w:spacing w:val="-4"/>
                <w:sz w:val="24"/>
              </w:rPr>
              <w:t>1.10</w:t>
            </w:r>
          </w:p>
        </w:tc>
        <w:tc>
          <w:tcPr>
            <w:tcW w:w="5281" w:type="dxa"/>
          </w:tcPr>
          <w:p>
            <w:pPr>
              <w:pStyle w:val="TableParagraph"/>
              <w:spacing w:before="102"/>
              <w:ind w:left="107"/>
              <w:rPr>
                <w:sz w:val="24"/>
              </w:rPr>
            </w:pPr>
            <w:r>
              <w:rPr>
                <w:sz w:val="24"/>
              </w:rPr>
              <w:t>Đất</w:t>
            </w:r>
            <w:r>
              <w:rPr>
                <w:spacing w:val="-3"/>
                <w:sz w:val="24"/>
              </w:rPr>
              <w:t> </w:t>
            </w:r>
            <w:r>
              <w:rPr>
                <w:sz w:val="24"/>
              </w:rPr>
              <w:t>nông</w:t>
            </w:r>
            <w:r>
              <w:rPr>
                <w:spacing w:val="-1"/>
                <w:sz w:val="24"/>
              </w:rPr>
              <w:t> </w:t>
            </w:r>
            <w:r>
              <w:rPr>
                <w:sz w:val="24"/>
              </w:rPr>
              <w:t>nghiệp</w:t>
            </w:r>
            <w:r>
              <w:rPr>
                <w:spacing w:val="-1"/>
                <w:sz w:val="24"/>
              </w:rPr>
              <w:t> </w:t>
            </w:r>
            <w:r>
              <w:rPr>
                <w:spacing w:val="-4"/>
                <w:sz w:val="24"/>
              </w:rPr>
              <w:t>khác</w:t>
            </w:r>
          </w:p>
        </w:tc>
        <w:tc>
          <w:tcPr>
            <w:tcW w:w="1441" w:type="dxa"/>
          </w:tcPr>
          <w:p>
            <w:pPr>
              <w:pStyle w:val="TableParagraph"/>
              <w:spacing w:before="102"/>
              <w:ind w:right="98"/>
              <w:jc w:val="right"/>
              <w:rPr>
                <w:sz w:val="24"/>
              </w:rPr>
            </w:pPr>
            <w:r>
              <w:rPr>
                <w:spacing w:val="-5"/>
                <w:sz w:val="24"/>
              </w:rPr>
              <w:t>220</w:t>
            </w:r>
          </w:p>
        </w:tc>
        <w:tc>
          <w:tcPr>
            <w:tcW w:w="1642" w:type="dxa"/>
          </w:tcPr>
          <w:p>
            <w:pPr>
              <w:pStyle w:val="TableParagraph"/>
              <w:spacing w:before="102"/>
              <w:ind w:right="99"/>
              <w:jc w:val="right"/>
              <w:rPr>
                <w:sz w:val="24"/>
              </w:rPr>
            </w:pPr>
            <w:r>
              <w:rPr>
                <w:spacing w:val="-5"/>
                <w:sz w:val="24"/>
              </w:rPr>
              <w:t>261</w:t>
            </w:r>
          </w:p>
        </w:tc>
        <w:tc>
          <w:tcPr>
            <w:tcW w:w="1320" w:type="dxa"/>
          </w:tcPr>
          <w:p>
            <w:pPr>
              <w:pStyle w:val="TableParagraph"/>
              <w:spacing w:before="102"/>
              <w:ind w:right="99"/>
              <w:jc w:val="right"/>
              <w:rPr>
                <w:sz w:val="24"/>
              </w:rPr>
            </w:pPr>
            <w:r>
              <w:rPr>
                <w:spacing w:val="-5"/>
                <w:sz w:val="24"/>
              </w:rPr>
              <w:t>41</w:t>
            </w:r>
          </w:p>
        </w:tc>
      </w:tr>
      <w:tr>
        <w:trPr>
          <w:trHeight w:val="479" w:hRule="atLeast"/>
        </w:trPr>
        <w:tc>
          <w:tcPr>
            <w:tcW w:w="860" w:type="dxa"/>
          </w:tcPr>
          <w:p>
            <w:pPr>
              <w:pStyle w:val="TableParagraph"/>
              <w:spacing w:before="102"/>
              <w:ind w:left="13" w:right="4"/>
              <w:jc w:val="center"/>
              <w:rPr>
                <w:b/>
                <w:sz w:val="24"/>
              </w:rPr>
            </w:pPr>
            <w:r>
              <w:rPr>
                <w:b/>
                <w:spacing w:val="-10"/>
                <w:sz w:val="24"/>
              </w:rPr>
              <w:t>2</w:t>
            </w:r>
          </w:p>
        </w:tc>
        <w:tc>
          <w:tcPr>
            <w:tcW w:w="5281" w:type="dxa"/>
          </w:tcPr>
          <w:p>
            <w:pPr>
              <w:pStyle w:val="TableParagraph"/>
              <w:spacing w:before="102"/>
              <w:ind w:left="107"/>
              <w:rPr>
                <w:b/>
                <w:sz w:val="24"/>
              </w:rPr>
            </w:pPr>
            <w:r>
              <w:rPr>
                <w:b/>
                <w:sz w:val="24"/>
              </w:rPr>
              <w:t>Nhóm</w:t>
            </w:r>
            <w:r>
              <w:rPr>
                <w:b/>
                <w:spacing w:val="-3"/>
                <w:sz w:val="24"/>
              </w:rPr>
              <w:t> </w:t>
            </w:r>
            <w:r>
              <w:rPr>
                <w:b/>
                <w:sz w:val="24"/>
              </w:rPr>
              <w:t>đất</w:t>
            </w:r>
            <w:r>
              <w:rPr>
                <w:b/>
                <w:spacing w:val="-1"/>
                <w:sz w:val="24"/>
              </w:rPr>
              <w:t> </w:t>
            </w:r>
            <w:r>
              <w:rPr>
                <w:b/>
                <w:sz w:val="24"/>
              </w:rPr>
              <w:t>phi</w:t>
            </w:r>
            <w:r>
              <w:rPr>
                <w:b/>
                <w:spacing w:val="-1"/>
                <w:sz w:val="24"/>
              </w:rPr>
              <w:t> </w:t>
            </w:r>
            <w:r>
              <w:rPr>
                <w:b/>
                <w:sz w:val="24"/>
              </w:rPr>
              <w:t>nông</w:t>
            </w:r>
            <w:r>
              <w:rPr>
                <w:b/>
                <w:spacing w:val="-1"/>
                <w:sz w:val="24"/>
              </w:rPr>
              <w:t> </w:t>
            </w:r>
            <w:r>
              <w:rPr>
                <w:b/>
                <w:spacing w:val="-2"/>
                <w:sz w:val="24"/>
              </w:rPr>
              <w:t>nghiệp</w:t>
            </w:r>
          </w:p>
        </w:tc>
        <w:tc>
          <w:tcPr>
            <w:tcW w:w="1441" w:type="dxa"/>
          </w:tcPr>
          <w:p>
            <w:pPr>
              <w:pStyle w:val="TableParagraph"/>
              <w:spacing w:before="102"/>
              <w:ind w:right="98"/>
              <w:jc w:val="right"/>
              <w:rPr>
                <w:b/>
                <w:sz w:val="24"/>
              </w:rPr>
            </w:pPr>
            <w:r>
              <w:rPr>
                <w:b/>
                <w:spacing w:val="-2"/>
                <w:sz w:val="24"/>
              </w:rPr>
              <w:t>65,732</w:t>
            </w:r>
          </w:p>
        </w:tc>
        <w:tc>
          <w:tcPr>
            <w:tcW w:w="1642" w:type="dxa"/>
          </w:tcPr>
          <w:p>
            <w:pPr>
              <w:pStyle w:val="TableParagraph"/>
              <w:spacing w:before="102"/>
              <w:ind w:right="99"/>
              <w:jc w:val="right"/>
              <w:rPr>
                <w:b/>
                <w:sz w:val="24"/>
              </w:rPr>
            </w:pPr>
            <w:r>
              <w:rPr>
                <w:b/>
                <w:spacing w:val="-2"/>
                <w:sz w:val="24"/>
              </w:rPr>
              <w:t>66,784</w:t>
            </w:r>
          </w:p>
        </w:tc>
        <w:tc>
          <w:tcPr>
            <w:tcW w:w="1320" w:type="dxa"/>
          </w:tcPr>
          <w:p>
            <w:pPr>
              <w:pStyle w:val="TableParagraph"/>
              <w:spacing w:before="102"/>
              <w:ind w:right="99"/>
              <w:jc w:val="right"/>
              <w:rPr>
                <w:b/>
                <w:sz w:val="24"/>
              </w:rPr>
            </w:pPr>
            <w:r>
              <w:rPr>
                <w:b/>
                <w:spacing w:val="-2"/>
                <w:sz w:val="24"/>
              </w:rPr>
              <w:t>1,052</w:t>
            </w:r>
          </w:p>
        </w:tc>
      </w:tr>
      <w:tr>
        <w:trPr>
          <w:trHeight w:val="480" w:hRule="atLeast"/>
        </w:trPr>
        <w:tc>
          <w:tcPr>
            <w:tcW w:w="860" w:type="dxa"/>
          </w:tcPr>
          <w:p>
            <w:pPr>
              <w:pStyle w:val="TableParagraph"/>
              <w:rPr>
                <w:sz w:val="24"/>
              </w:rPr>
            </w:pPr>
          </w:p>
        </w:tc>
        <w:tc>
          <w:tcPr>
            <w:tcW w:w="5281" w:type="dxa"/>
          </w:tcPr>
          <w:p>
            <w:pPr>
              <w:pStyle w:val="TableParagraph"/>
              <w:spacing w:before="102"/>
              <w:ind w:left="107"/>
              <w:rPr>
                <w:i/>
                <w:sz w:val="24"/>
              </w:rPr>
            </w:pPr>
            <w:r>
              <w:rPr>
                <w:i/>
                <w:sz w:val="24"/>
              </w:rPr>
              <w:t>Trong </w:t>
            </w:r>
            <w:r>
              <w:rPr>
                <w:i/>
                <w:spacing w:val="-5"/>
                <w:sz w:val="24"/>
              </w:rPr>
              <w:t>đó:</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81" w:hRule="atLeast"/>
        </w:trPr>
        <w:tc>
          <w:tcPr>
            <w:tcW w:w="860" w:type="dxa"/>
          </w:tcPr>
          <w:p>
            <w:pPr>
              <w:pStyle w:val="TableParagraph"/>
              <w:spacing w:before="102"/>
              <w:ind w:left="13" w:right="6"/>
              <w:jc w:val="center"/>
              <w:rPr>
                <w:sz w:val="24"/>
              </w:rPr>
            </w:pPr>
            <w:r>
              <w:rPr>
                <w:spacing w:val="-5"/>
                <w:sz w:val="24"/>
              </w:rPr>
              <w:t>2.1</w:t>
            </w:r>
          </w:p>
        </w:tc>
        <w:tc>
          <w:tcPr>
            <w:tcW w:w="5281" w:type="dxa"/>
          </w:tcPr>
          <w:p>
            <w:pPr>
              <w:pStyle w:val="TableParagraph"/>
              <w:spacing w:before="102"/>
              <w:ind w:left="107"/>
              <w:rPr>
                <w:sz w:val="24"/>
              </w:rPr>
            </w:pPr>
            <w:r>
              <w:rPr>
                <w:sz w:val="24"/>
              </w:rPr>
              <w:t>Đất</w:t>
            </w:r>
            <w:r>
              <w:rPr>
                <w:spacing w:val="-1"/>
                <w:sz w:val="24"/>
              </w:rPr>
              <w:t> </w:t>
            </w:r>
            <w:r>
              <w:rPr>
                <w:sz w:val="24"/>
              </w:rPr>
              <w:t>ở tại</w:t>
            </w:r>
            <w:r>
              <w:rPr>
                <w:spacing w:val="-1"/>
                <w:sz w:val="24"/>
              </w:rPr>
              <w:t> </w:t>
            </w:r>
            <w:r>
              <w:rPr>
                <w:sz w:val="24"/>
              </w:rPr>
              <w:t>nông </w:t>
            </w:r>
            <w:r>
              <w:rPr>
                <w:spacing w:val="-4"/>
                <w:sz w:val="24"/>
              </w:rPr>
              <w:t>thôn</w:t>
            </w:r>
          </w:p>
        </w:tc>
        <w:tc>
          <w:tcPr>
            <w:tcW w:w="1441" w:type="dxa"/>
          </w:tcPr>
          <w:p>
            <w:pPr>
              <w:pStyle w:val="TableParagraph"/>
              <w:spacing w:before="102"/>
              <w:ind w:right="98"/>
              <w:jc w:val="right"/>
              <w:rPr>
                <w:sz w:val="24"/>
              </w:rPr>
            </w:pPr>
            <w:r>
              <w:rPr>
                <w:spacing w:val="-2"/>
                <w:sz w:val="24"/>
              </w:rPr>
              <w:t>10,846</w:t>
            </w:r>
          </w:p>
        </w:tc>
        <w:tc>
          <w:tcPr>
            <w:tcW w:w="1642" w:type="dxa"/>
          </w:tcPr>
          <w:p>
            <w:pPr>
              <w:pStyle w:val="TableParagraph"/>
              <w:spacing w:before="102"/>
              <w:ind w:right="99"/>
              <w:jc w:val="right"/>
              <w:rPr>
                <w:sz w:val="24"/>
              </w:rPr>
            </w:pPr>
            <w:r>
              <w:rPr>
                <w:spacing w:val="-2"/>
                <w:sz w:val="24"/>
              </w:rPr>
              <w:t>10,960</w:t>
            </w:r>
          </w:p>
        </w:tc>
        <w:tc>
          <w:tcPr>
            <w:tcW w:w="1320" w:type="dxa"/>
          </w:tcPr>
          <w:p>
            <w:pPr>
              <w:pStyle w:val="TableParagraph"/>
              <w:spacing w:before="102"/>
              <w:ind w:right="99"/>
              <w:jc w:val="right"/>
              <w:rPr>
                <w:sz w:val="24"/>
              </w:rPr>
            </w:pPr>
            <w:r>
              <w:rPr>
                <w:spacing w:val="-5"/>
                <w:sz w:val="24"/>
              </w:rPr>
              <w:t>115</w:t>
            </w:r>
          </w:p>
        </w:tc>
      </w:tr>
      <w:tr>
        <w:trPr>
          <w:trHeight w:val="479" w:hRule="atLeast"/>
        </w:trPr>
        <w:tc>
          <w:tcPr>
            <w:tcW w:w="860" w:type="dxa"/>
          </w:tcPr>
          <w:p>
            <w:pPr>
              <w:pStyle w:val="TableParagraph"/>
              <w:spacing w:before="99"/>
              <w:ind w:left="13" w:right="6"/>
              <w:jc w:val="center"/>
              <w:rPr>
                <w:sz w:val="24"/>
              </w:rPr>
            </w:pPr>
            <w:r>
              <w:rPr>
                <w:spacing w:val="-5"/>
                <w:sz w:val="24"/>
              </w:rPr>
              <w:t>2.2</w:t>
            </w:r>
          </w:p>
        </w:tc>
        <w:tc>
          <w:tcPr>
            <w:tcW w:w="5281" w:type="dxa"/>
          </w:tcPr>
          <w:p>
            <w:pPr>
              <w:pStyle w:val="TableParagraph"/>
              <w:spacing w:before="99"/>
              <w:ind w:left="107"/>
              <w:rPr>
                <w:sz w:val="24"/>
              </w:rPr>
            </w:pPr>
            <w:r>
              <w:rPr>
                <w:sz w:val="24"/>
              </w:rPr>
              <w:t>Đất</w:t>
            </w:r>
            <w:r>
              <w:rPr>
                <w:spacing w:val="-1"/>
                <w:sz w:val="24"/>
              </w:rPr>
              <w:t> </w:t>
            </w:r>
            <w:r>
              <w:rPr>
                <w:sz w:val="24"/>
              </w:rPr>
              <w:t>ở tại</w:t>
            </w:r>
            <w:r>
              <w:rPr>
                <w:spacing w:val="-1"/>
                <w:sz w:val="24"/>
              </w:rPr>
              <w:t> </w:t>
            </w:r>
            <w:r>
              <w:rPr>
                <w:sz w:val="24"/>
              </w:rPr>
              <w:t>đô </w:t>
            </w:r>
            <w:r>
              <w:rPr>
                <w:spacing w:val="-5"/>
                <w:sz w:val="24"/>
              </w:rPr>
              <w:t>thị</w:t>
            </w:r>
          </w:p>
        </w:tc>
        <w:tc>
          <w:tcPr>
            <w:tcW w:w="1441" w:type="dxa"/>
          </w:tcPr>
          <w:p>
            <w:pPr>
              <w:pStyle w:val="TableParagraph"/>
              <w:spacing w:before="99"/>
              <w:ind w:right="98"/>
              <w:jc w:val="right"/>
              <w:rPr>
                <w:sz w:val="24"/>
              </w:rPr>
            </w:pPr>
            <w:r>
              <w:rPr>
                <w:spacing w:val="-2"/>
                <w:sz w:val="24"/>
              </w:rPr>
              <w:t>3,431</w:t>
            </w:r>
          </w:p>
        </w:tc>
        <w:tc>
          <w:tcPr>
            <w:tcW w:w="1642" w:type="dxa"/>
          </w:tcPr>
          <w:p>
            <w:pPr>
              <w:pStyle w:val="TableParagraph"/>
              <w:spacing w:before="99"/>
              <w:ind w:right="99"/>
              <w:jc w:val="right"/>
              <w:rPr>
                <w:sz w:val="24"/>
              </w:rPr>
            </w:pPr>
            <w:r>
              <w:rPr>
                <w:spacing w:val="-2"/>
                <w:sz w:val="24"/>
              </w:rPr>
              <w:t>3,547</w:t>
            </w:r>
          </w:p>
        </w:tc>
        <w:tc>
          <w:tcPr>
            <w:tcW w:w="1320" w:type="dxa"/>
          </w:tcPr>
          <w:p>
            <w:pPr>
              <w:pStyle w:val="TableParagraph"/>
              <w:spacing w:before="99"/>
              <w:ind w:right="99"/>
              <w:jc w:val="right"/>
              <w:rPr>
                <w:sz w:val="24"/>
              </w:rPr>
            </w:pPr>
            <w:r>
              <w:rPr>
                <w:spacing w:val="-5"/>
                <w:sz w:val="24"/>
              </w:rPr>
              <w:t>116</w:t>
            </w:r>
          </w:p>
        </w:tc>
      </w:tr>
      <w:tr>
        <w:trPr>
          <w:trHeight w:val="479" w:hRule="atLeast"/>
        </w:trPr>
        <w:tc>
          <w:tcPr>
            <w:tcW w:w="860" w:type="dxa"/>
          </w:tcPr>
          <w:p>
            <w:pPr>
              <w:pStyle w:val="TableParagraph"/>
              <w:spacing w:before="99"/>
              <w:ind w:left="13" w:right="6"/>
              <w:jc w:val="center"/>
              <w:rPr>
                <w:sz w:val="24"/>
              </w:rPr>
            </w:pPr>
            <w:r>
              <w:rPr>
                <w:spacing w:val="-5"/>
                <w:sz w:val="24"/>
              </w:rPr>
              <w:t>2.3</w:t>
            </w:r>
          </w:p>
        </w:tc>
        <w:tc>
          <w:tcPr>
            <w:tcW w:w="5281" w:type="dxa"/>
          </w:tcPr>
          <w:p>
            <w:pPr>
              <w:pStyle w:val="TableParagraph"/>
              <w:spacing w:before="99"/>
              <w:ind w:left="107"/>
              <w:rPr>
                <w:sz w:val="24"/>
              </w:rPr>
            </w:pPr>
            <w:r>
              <w:rPr>
                <w:sz w:val="24"/>
              </w:rPr>
              <w:t>Đất</w:t>
            </w:r>
            <w:r>
              <w:rPr>
                <w:spacing w:val="-1"/>
                <w:sz w:val="24"/>
              </w:rPr>
              <w:t> </w:t>
            </w:r>
            <w:r>
              <w:rPr>
                <w:sz w:val="24"/>
              </w:rPr>
              <w:t>xây</w:t>
            </w:r>
            <w:r>
              <w:rPr>
                <w:spacing w:val="-1"/>
                <w:sz w:val="24"/>
              </w:rPr>
              <w:t> </w:t>
            </w:r>
            <w:r>
              <w:rPr>
                <w:sz w:val="24"/>
              </w:rPr>
              <w:t>dựng trụ</w:t>
            </w:r>
            <w:r>
              <w:rPr>
                <w:spacing w:val="-1"/>
                <w:sz w:val="24"/>
              </w:rPr>
              <w:t> </w:t>
            </w:r>
            <w:r>
              <w:rPr>
                <w:sz w:val="24"/>
              </w:rPr>
              <w:t>sở</w:t>
            </w:r>
            <w:r>
              <w:rPr>
                <w:spacing w:val="-1"/>
                <w:sz w:val="24"/>
              </w:rPr>
              <w:t> </w:t>
            </w:r>
            <w:r>
              <w:rPr>
                <w:sz w:val="24"/>
              </w:rPr>
              <w:t>cơ </w:t>
            </w:r>
            <w:r>
              <w:rPr>
                <w:spacing w:val="-4"/>
                <w:sz w:val="24"/>
              </w:rPr>
              <w:t>quan</w:t>
            </w:r>
          </w:p>
        </w:tc>
        <w:tc>
          <w:tcPr>
            <w:tcW w:w="1441" w:type="dxa"/>
          </w:tcPr>
          <w:p>
            <w:pPr>
              <w:pStyle w:val="TableParagraph"/>
              <w:spacing w:before="99"/>
              <w:ind w:right="98"/>
              <w:jc w:val="right"/>
              <w:rPr>
                <w:sz w:val="24"/>
              </w:rPr>
            </w:pPr>
            <w:r>
              <w:rPr>
                <w:spacing w:val="-5"/>
                <w:sz w:val="24"/>
              </w:rPr>
              <w:t>214</w:t>
            </w:r>
          </w:p>
        </w:tc>
        <w:tc>
          <w:tcPr>
            <w:tcW w:w="1642" w:type="dxa"/>
          </w:tcPr>
          <w:p>
            <w:pPr>
              <w:pStyle w:val="TableParagraph"/>
              <w:spacing w:before="99"/>
              <w:ind w:right="99"/>
              <w:jc w:val="right"/>
              <w:rPr>
                <w:sz w:val="24"/>
              </w:rPr>
            </w:pPr>
            <w:r>
              <w:rPr>
                <w:spacing w:val="-5"/>
                <w:sz w:val="24"/>
              </w:rPr>
              <w:t>226</w:t>
            </w:r>
          </w:p>
        </w:tc>
        <w:tc>
          <w:tcPr>
            <w:tcW w:w="1320" w:type="dxa"/>
          </w:tcPr>
          <w:p>
            <w:pPr>
              <w:pStyle w:val="TableParagraph"/>
              <w:spacing w:before="99"/>
              <w:ind w:right="99"/>
              <w:jc w:val="right"/>
              <w:rPr>
                <w:sz w:val="24"/>
              </w:rPr>
            </w:pPr>
            <w:r>
              <w:rPr>
                <w:spacing w:val="-5"/>
                <w:sz w:val="24"/>
              </w:rPr>
              <w:t>12</w:t>
            </w:r>
          </w:p>
        </w:tc>
      </w:tr>
      <w:tr>
        <w:trPr>
          <w:trHeight w:val="479" w:hRule="atLeast"/>
        </w:trPr>
        <w:tc>
          <w:tcPr>
            <w:tcW w:w="860" w:type="dxa"/>
          </w:tcPr>
          <w:p>
            <w:pPr>
              <w:pStyle w:val="TableParagraph"/>
              <w:spacing w:before="102"/>
              <w:ind w:left="13" w:right="6"/>
              <w:jc w:val="center"/>
              <w:rPr>
                <w:sz w:val="24"/>
              </w:rPr>
            </w:pPr>
            <w:r>
              <w:rPr>
                <w:spacing w:val="-5"/>
                <w:sz w:val="24"/>
              </w:rPr>
              <w:t>2.4</w:t>
            </w:r>
          </w:p>
        </w:tc>
        <w:tc>
          <w:tcPr>
            <w:tcW w:w="5281" w:type="dxa"/>
          </w:tcPr>
          <w:p>
            <w:pPr>
              <w:pStyle w:val="TableParagraph"/>
              <w:spacing w:before="102"/>
              <w:ind w:left="107"/>
              <w:rPr>
                <w:sz w:val="24"/>
              </w:rPr>
            </w:pPr>
            <w:r>
              <w:rPr>
                <w:sz w:val="24"/>
              </w:rPr>
              <w:t>Đất</w:t>
            </w:r>
            <w:r>
              <w:rPr>
                <w:spacing w:val="-1"/>
                <w:sz w:val="24"/>
              </w:rPr>
              <w:t> </w:t>
            </w:r>
            <w:r>
              <w:rPr>
                <w:sz w:val="24"/>
              </w:rPr>
              <w:t>quốc</w:t>
            </w:r>
            <w:r>
              <w:rPr>
                <w:spacing w:val="-2"/>
                <w:sz w:val="24"/>
              </w:rPr>
              <w:t> phòng</w:t>
            </w:r>
          </w:p>
        </w:tc>
        <w:tc>
          <w:tcPr>
            <w:tcW w:w="1441" w:type="dxa"/>
          </w:tcPr>
          <w:p>
            <w:pPr>
              <w:pStyle w:val="TableParagraph"/>
              <w:spacing w:before="102"/>
              <w:ind w:right="98"/>
              <w:jc w:val="right"/>
              <w:rPr>
                <w:sz w:val="24"/>
              </w:rPr>
            </w:pPr>
            <w:r>
              <w:rPr>
                <w:spacing w:val="-2"/>
                <w:sz w:val="24"/>
              </w:rPr>
              <w:t>1,711</w:t>
            </w:r>
          </w:p>
        </w:tc>
        <w:tc>
          <w:tcPr>
            <w:tcW w:w="1642" w:type="dxa"/>
          </w:tcPr>
          <w:p>
            <w:pPr>
              <w:pStyle w:val="TableParagraph"/>
              <w:spacing w:before="102"/>
              <w:ind w:right="99"/>
              <w:jc w:val="right"/>
              <w:rPr>
                <w:sz w:val="24"/>
              </w:rPr>
            </w:pPr>
            <w:r>
              <w:rPr>
                <w:spacing w:val="-2"/>
                <w:sz w:val="24"/>
              </w:rPr>
              <w:t>1,736</w:t>
            </w:r>
          </w:p>
        </w:tc>
        <w:tc>
          <w:tcPr>
            <w:tcW w:w="1320" w:type="dxa"/>
          </w:tcPr>
          <w:p>
            <w:pPr>
              <w:pStyle w:val="TableParagraph"/>
              <w:spacing w:before="102"/>
              <w:ind w:right="99"/>
              <w:jc w:val="right"/>
              <w:rPr>
                <w:sz w:val="24"/>
              </w:rPr>
            </w:pPr>
            <w:r>
              <w:rPr>
                <w:spacing w:val="-5"/>
                <w:sz w:val="24"/>
              </w:rPr>
              <w:t>25</w:t>
            </w:r>
          </w:p>
        </w:tc>
      </w:tr>
      <w:tr>
        <w:trPr>
          <w:trHeight w:val="479" w:hRule="atLeast"/>
        </w:trPr>
        <w:tc>
          <w:tcPr>
            <w:tcW w:w="860" w:type="dxa"/>
          </w:tcPr>
          <w:p>
            <w:pPr>
              <w:pStyle w:val="TableParagraph"/>
              <w:spacing w:before="102"/>
              <w:ind w:left="13" w:right="6"/>
              <w:jc w:val="center"/>
              <w:rPr>
                <w:sz w:val="24"/>
              </w:rPr>
            </w:pPr>
            <w:r>
              <w:rPr>
                <w:spacing w:val="-5"/>
                <w:sz w:val="24"/>
              </w:rPr>
              <w:t>2.5</w:t>
            </w:r>
          </w:p>
        </w:tc>
        <w:tc>
          <w:tcPr>
            <w:tcW w:w="5281" w:type="dxa"/>
          </w:tcPr>
          <w:p>
            <w:pPr>
              <w:pStyle w:val="TableParagraph"/>
              <w:spacing w:before="102"/>
              <w:ind w:left="107"/>
              <w:rPr>
                <w:sz w:val="24"/>
              </w:rPr>
            </w:pPr>
            <w:r>
              <w:rPr>
                <w:sz w:val="24"/>
              </w:rPr>
              <w:t>Đất</w:t>
            </w:r>
            <w:r>
              <w:rPr>
                <w:spacing w:val="-1"/>
                <w:sz w:val="24"/>
              </w:rPr>
              <w:t> </w:t>
            </w:r>
            <w:r>
              <w:rPr>
                <w:sz w:val="24"/>
              </w:rPr>
              <w:t>an</w:t>
            </w:r>
            <w:r>
              <w:rPr>
                <w:spacing w:val="-1"/>
                <w:sz w:val="24"/>
              </w:rPr>
              <w:t> </w:t>
            </w:r>
            <w:r>
              <w:rPr>
                <w:spacing w:val="-4"/>
                <w:sz w:val="24"/>
              </w:rPr>
              <w:t>ninh</w:t>
            </w:r>
          </w:p>
        </w:tc>
        <w:tc>
          <w:tcPr>
            <w:tcW w:w="1441" w:type="dxa"/>
          </w:tcPr>
          <w:p>
            <w:pPr>
              <w:pStyle w:val="TableParagraph"/>
              <w:spacing w:before="102"/>
              <w:ind w:right="98"/>
              <w:jc w:val="right"/>
              <w:rPr>
                <w:sz w:val="24"/>
              </w:rPr>
            </w:pPr>
            <w:r>
              <w:rPr>
                <w:spacing w:val="-5"/>
                <w:sz w:val="24"/>
              </w:rPr>
              <w:t>87</w:t>
            </w:r>
          </w:p>
        </w:tc>
        <w:tc>
          <w:tcPr>
            <w:tcW w:w="1642" w:type="dxa"/>
          </w:tcPr>
          <w:p>
            <w:pPr>
              <w:pStyle w:val="TableParagraph"/>
              <w:spacing w:before="102"/>
              <w:ind w:right="99"/>
              <w:jc w:val="right"/>
              <w:rPr>
                <w:sz w:val="24"/>
              </w:rPr>
            </w:pPr>
            <w:r>
              <w:rPr>
                <w:spacing w:val="-5"/>
                <w:sz w:val="24"/>
              </w:rPr>
              <w:t>97</w:t>
            </w:r>
          </w:p>
        </w:tc>
        <w:tc>
          <w:tcPr>
            <w:tcW w:w="1320" w:type="dxa"/>
          </w:tcPr>
          <w:p>
            <w:pPr>
              <w:pStyle w:val="TableParagraph"/>
              <w:spacing w:before="102"/>
              <w:ind w:right="99"/>
              <w:jc w:val="right"/>
              <w:rPr>
                <w:sz w:val="24"/>
              </w:rPr>
            </w:pPr>
            <w:r>
              <w:rPr>
                <w:spacing w:val="-5"/>
                <w:sz w:val="24"/>
              </w:rPr>
              <w:t>11</w:t>
            </w:r>
          </w:p>
        </w:tc>
      </w:tr>
      <w:tr>
        <w:trPr>
          <w:trHeight w:val="481" w:hRule="atLeast"/>
        </w:trPr>
        <w:tc>
          <w:tcPr>
            <w:tcW w:w="860" w:type="dxa"/>
          </w:tcPr>
          <w:p>
            <w:pPr>
              <w:pStyle w:val="TableParagraph"/>
              <w:spacing w:before="102"/>
              <w:ind w:left="13" w:right="6"/>
              <w:jc w:val="center"/>
              <w:rPr>
                <w:sz w:val="24"/>
              </w:rPr>
            </w:pPr>
            <w:r>
              <w:rPr>
                <w:spacing w:val="-5"/>
                <w:sz w:val="24"/>
              </w:rPr>
              <w:t>2.6</w:t>
            </w:r>
          </w:p>
        </w:tc>
        <w:tc>
          <w:tcPr>
            <w:tcW w:w="5281" w:type="dxa"/>
          </w:tcPr>
          <w:p>
            <w:pPr>
              <w:pStyle w:val="TableParagraph"/>
              <w:spacing w:before="102"/>
              <w:ind w:left="107"/>
              <w:rPr>
                <w:sz w:val="24"/>
              </w:rPr>
            </w:pPr>
            <w:r>
              <w:rPr>
                <w:sz w:val="24"/>
              </w:rPr>
              <w:t>Đất</w:t>
            </w:r>
            <w:r>
              <w:rPr>
                <w:spacing w:val="-3"/>
                <w:sz w:val="24"/>
              </w:rPr>
              <w:t> </w:t>
            </w:r>
            <w:r>
              <w:rPr>
                <w:sz w:val="24"/>
              </w:rPr>
              <w:t>xây dựng công</w:t>
            </w:r>
            <w:r>
              <w:rPr>
                <w:spacing w:val="-1"/>
                <w:sz w:val="24"/>
              </w:rPr>
              <w:t> </w:t>
            </w:r>
            <w:r>
              <w:rPr>
                <w:sz w:val="24"/>
              </w:rPr>
              <w:t>trình sự </w:t>
            </w:r>
            <w:r>
              <w:rPr>
                <w:spacing w:val="-2"/>
                <w:sz w:val="24"/>
              </w:rPr>
              <w:t>nghiệp</w:t>
            </w:r>
          </w:p>
        </w:tc>
        <w:tc>
          <w:tcPr>
            <w:tcW w:w="1441" w:type="dxa"/>
          </w:tcPr>
          <w:p>
            <w:pPr>
              <w:pStyle w:val="TableParagraph"/>
              <w:spacing w:before="102"/>
              <w:ind w:right="98"/>
              <w:jc w:val="right"/>
              <w:rPr>
                <w:sz w:val="24"/>
              </w:rPr>
            </w:pPr>
            <w:r>
              <w:rPr>
                <w:spacing w:val="-2"/>
                <w:sz w:val="24"/>
              </w:rPr>
              <w:t>1,037</w:t>
            </w:r>
          </w:p>
        </w:tc>
        <w:tc>
          <w:tcPr>
            <w:tcW w:w="1642" w:type="dxa"/>
          </w:tcPr>
          <w:p>
            <w:pPr>
              <w:pStyle w:val="TableParagraph"/>
              <w:spacing w:before="102"/>
              <w:ind w:right="99"/>
              <w:jc w:val="right"/>
              <w:rPr>
                <w:sz w:val="24"/>
              </w:rPr>
            </w:pPr>
            <w:r>
              <w:rPr>
                <w:spacing w:val="-2"/>
                <w:sz w:val="24"/>
              </w:rPr>
              <w:t>1,065</w:t>
            </w:r>
          </w:p>
        </w:tc>
        <w:tc>
          <w:tcPr>
            <w:tcW w:w="1320" w:type="dxa"/>
          </w:tcPr>
          <w:p>
            <w:pPr>
              <w:pStyle w:val="TableParagraph"/>
              <w:spacing w:before="102"/>
              <w:ind w:right="99"/>
              <w:jc w:val="right"/>
              <w:rPr>
                <w:sz w:val="24"/>
              </w:rPr>
            </w:pPr>
            <w:r>
              <w:rPr>
                <w:spacing w:val="-5"/>
                <w:sz w:val="24"/>
              </w:rPr>
              <w:t>29</w:t>
            </w:r>
          </w:p>
        </w:tc>
      </w:tr>
    </w:tbl>
    <w:p>
      <w:pPr>
        <w:pStyle w:val="TableParagraph"/>
        <w:spacing w:after="0"/>
        <w:jc w:val="right"/>
        <w:rPr>
          <w:sz w:val="24"/>
        </w:rPr>
        <w:sectPr>
          <w:pgSz w:w="11910" w:h="16840"/>
          <w:pgMar w:header="0" w:footer="738" w:top="1040" w:bottom="920" w:left="850" w:right="283"/>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5281"/>
        <w:gridCol w:w="1441"/>
        <w:gridCol w:w="1642"/>
        <w:gridCol w:w="1320"/>
      </w:tblGrid>
      <w:tr>
        <w:trPr>
          <w:trHeight w:val="722" w:hRule="atLeast"/>
        </w:trPr>
        <w:tc>
          <w:tcPr>
            <w:tcW w:w="860" w:type="dxa"/>
            <w:vMerge w:val="restart"/>
          </w:tcPr>
          <w:p>
            <w:pPr>
              <w:pStyle w:val="TableParagraph"/>
              <w:rPr>
                <w:sz w:val="24"/>
              </w:rPr>
            </w:pPr>
          </w:p>
          <w:p>
            <w:pPr>
              <w:pStyle w:val="TableParagraph"/>
              <w:spacing w:before="176"/>
              <w:rPr>
                <w:sz w:val="24"/>
              </w:rPr>
            </w:pPr>
          </w:p>
          <w:p>
            <w:pPr>
              <w:pStyle w:val="TableParagraph"/>
              <w:spacing w:before="1"/>
              <w:ind w:left="201"/>
              <w:rPr>
                <w:b/>
                <w:sz w:val="24"/>
              </w:rPr>
            </w:pPr>
            <w:r>
              <w:rPr>
                <w:b/>
                <w:spacing w:val="-5"/>
                <w:sz w:val="24"/>
              </w:rPr>
              <w:t>STT</w:t>
            </w:r>
          </w:p>
        </w:tc>
        <w:tc>
          <w:tcPr>
            <w:tcW w:w="5281" w:type="dxa"/>
            <w:vMerge w:val="restart"/>
          </w:tcPr>
          <w:p>
            <w:pPr>
              <w:pStyle w:val="TableParagraph"/>
              <w:rPr>
                <w:sz w:val="24"/>
              </w:rPr>
            </w:pPr>
          </w:p>
          <w:p>
            <w:pPr>
              <w:pStyle w:val="TableParagraph"/>
              <w:spacing w:before="176"/>
              <w:rPr>
                <w:sz w:val="24"/>
              </w:rPr>
            </w:pPr>
          </w:p>
          <w:p>
            <w:pPr>
              <w:pStyle w:val="TableParagraph"/>
              <w:spacing w:before="1"/>
              <w:ind w:left="1593"/>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441" w:type="dxa"/>
            <w:vMerge w:val="restart"/>
          </w:tcPr>
          <w:p>
            <w:pPr>
              <w:pStyle w:val="TableParagraph"/>
              <w:rPr>
                <w:sz w:val="24"/>
              </w:rPr>
            </w:pPr>
          </w:p>
          <w:p>
            <w:pPr>
              <w:pStyle w:val="TableParagraph"/>
              <w:spacing w:before="37"/>
              <w:rPr>
                <w:sz w:val="24"/>
              </w:rPr>
            </w:pPr>
          </w:p>
          <w:p>
            <w:pPr>
              <w:pStyle w:val="TableParagraph"/>
              <w:ind w:left="222" w:firstLine="33"/>
              <w:rPr>
                <w:b/>
                <w:sz w:val="24"/>
              </w:rPr>
            </w:pPr>
            <w:r>
              <w:rPr>
                <w:b/>
                <w:sz w:val="24"/>
              </w:rPr>
              <w:t>Diện</w:t>
            </w:r>
            <w:r>
              <w:rPr>
                <w:b/>
                <w:spacing w:val="-1"/>
                <w:sz w:val="24"/>
              </w:rPr>
              <w:t> </w:t>
            </w:r>
            <w:r>
              <w:rPr>
                <w:b/>
                <w:sz w:val="24"/>
              </w:rPr>
              <w:t>tích năm</w:t>
            </w:r>
            <w:r>
              <w:rPr>
                <w:b/>
                <w:spacing w:val="1"/>
                <w:sz w:val="24"/>
              </w:rPr>
              <w:t> </w:t>
            </w:r>
            <w:r>
              <w:rPr>
                <w:b/>
                <w:spacing w:val="-4"/>
                <w:sz w:val="24"/>
              </w:rPr>
              <w:t>2020</w:t>
            </w:r>
          </w:p>
        </w:tc>
        <w:tc>
          <w:tcPr>
            <w:tcW w:w="2962" w:type="dxa"/>
            <w:gridSpan w:val="2"/>
          </w:tcPr>
          <w:p>
            <w:pPr>
              <w:pStyle w:val="TableParagraph"/>
              <w:spacing w:before="85"/>
              <w:ind w:left="678" w:right="334" w:firstLine="79"/>
              <w:rPr>
                <w:b/>
                <w:sz w:val="24"/>
              </w:rPr>
            </w:pPr>
            <w:r>
              <w:rPr>
                <w:b/>
                <w:sz w:val="24"/>
              </w:rPr>
              <w:t>Diện tích năm hiện</w:t>
            </w:r>
            <w:r>
              <w:rPr>
                <w:b/>
                <w:spacing w:val="-4"/>
                <w:sz w:val="24"/>
              </w:rPr>
              <w:t> </w:t>
            </w:r>
            <w:r>
              <w:rPr>
                <w:b/>
                <w:sz w:val="24"/>
              </w:rPr>
              <w:t>trạng</w:t>
            </w:r>
            <w:r>
              <w:rPr>
                <w:b/>
                <w:spacing w:val="-2"/>
                <w:sz w:val="24"/>
              </w:rPr>
              <w:t> </w:t>
            </w:r>
            <w:r>
              <w:rPr>
                <w:b/>
                <w:spacing w:val="-4"/>
                <w:sz w:val="24"/>
              </w:rPr>
              <w:t>2024</w:t>
            </w:r>
          </w:p>
        </w:tc>
      </w:tr>
      <w:tr>
        <w:trPr>
          <w:trHeight w:val="997" w:hRule="atLeast"/>
        </w:trPr>
        <w:tc>
          <w:tcPr>
            <w:tcW w:w="860" w:type="dxa"/>
            <w:vMerge/>
            <w:tcBorders>
              <w:top w:val="nil"/>
            </w:tcBorders>
          </w:tcPr>
          <w:p>
            <w:pPr>
              <w:rPr>
                <w:sz w:val="2"/>
                <w:szCs w:val="2"/>
              </w:rPr>
            </w:pPr>
          </w:p>
        </w:tc>
        <w:tc>
          <w:tcPr>
            <w:tcW w:w="5281" w:type="dxa"/>
            <w:vMerge/>
            <w:tcBorders>
              <w:top w:val="nil"/>
            </w:tcBorders>
          </w:tcPr>
          <w:p>
            <w:pPr>
              <w:rPr>
                <w:sz w:val="2"/>
                <w:szCs w:val="2"/>
              </w:rPr>
            </w:pPr>
          </w:p>
        </w:tc>
        <w:tc>
          <w:tcPr>
            <w:tcW w:w="1441" w:type="dxa"/>
            <w:vMerge/>
            <w:tcBorders>
              <w:top w:val="nil"/>
            </w:tcBorders>
          </w:tcPr>
          <w:p>
            <w:pPr>
              <w:rPr>
                <w:sz w:val="2"/>
                <w:szCs w:val="2"/>
              </w:rPr>
            </w:pPr>
          </w:p>
        </w:tc>
        <w:tc>
          <w:tcPr>
            <w:tcW w:w="1642" w:type="dxa"/>
          </w:tcPr>
          <w:p>
            <w:pPr>
              <w:pStyle w:val="TableParagraph"/>
              <w:spacing w:before="222"/>
              <w:ind w:left="65" w:right="64"/>
              <w:jc w:val="center"/>
              <w:rPr>
                <w:b/>
                <w:sz w:val="24"/>
              </w:rPr>
            </w:pPr>
            <w:r>
              <w:rPr>
                <w:b/>
                <w:sz w:val="24"/>
              </w:rPr>
              <w:t>Diện</w:t>
            </w:r>
            <w:r>
              <w:rPr>
                <w:b/>
                <w:spacing w:val="-3"/>
                <w:sz w:val="24"/>
              </w:rPr>
              <w:t> </w:t>
            </w:r>
            <w:r>
              <w:rPr>
                <w:b/>
                <w:spacing w:val="-4"/>
                <w:sz w:val="24"/>
              </w:rPr>
              <w:t>tích</w:t>
            </w:r>
          </w:p>
          <w:p>
            <w:pPr>
              <w:pStyle w:val="TableParagraph"/>
              <w:ind w:left="65"/>
              <w:jc w:val="center"/>
              <w:rPr>
                <w:b/>
                <w:sz w:val="24"/>
              </w:rPr>
            </w:pPr>
            <w:r>
              <w:rPr>
                <w:b/>
                <w:spacing w:val="-4"/>
                <w:sz w:val="24"/>
              </w:rPr>
              <w:t>(ha)</w:t>
            </w:r>
          </w:p>
        </w:tc>
        <w:tc>
          <w:tcPr>
            <w:tcW w:w="1320" w:type="dxa"/>
          </w:tcPr>
          <w:p>
            <w:pPr>
              <w:pStyle w:val="TableParagraph"/>
              <w:spacing w:before="222"/>
              <w:ind w:left="402" w:right="348" w:hanging="44"/>
              <w:rPr>
                <w:b/>
                <w:sz w:val="24"/>
              </w:rPr>
            </w:pPr>
            <w:r>
              <w:rPr>
                <w:b/>
                <w:spacing w:val="-2"/>
                <w:sz w:val="24"/>
              </w:rPr>
              <w:t>Tăng, </w:t>
            </w:r>
            <w:r>
              <w:rPr>
                <w:b/>
                <w:spacing w:val="-4"/>
                <w:sz w:val="24"/>
              </w:rPr>
              <w:t>giảm</w:t>
            </w:r>
          </w:p>
        </w:tc>
      </w:tr>
      <w:tr>
        <w:trPr>
          <w:trHeight w:val="482" w:hRule="atLeast"/>
        </w:trPr>
        <w:tc>
          <w:tcPr>
            <w:tcW w:w="860" w:type="dxa"/>
          </w:tcPr>
          <w:p>
            <w:pPr>
              <w:pStyle w:val="TableParagraph"/>
              <w:spacing w:before="102"/>
              <w:ind w:left="13" w:right="4"/>
              <w:jc w:val="center"/>
              <w:rPr>
                <w:sz w:val="24"/>
              </w:rPr>
            </w:pPr>
            <w:r>
              <w:rPr>
                <w:spacing w:val="-2"/>
                <w:sz w:val="24"/>
              </w:rPr>
              <w:t>2.6.1</w:t>
            </w:r>
          </w:p>
        </w:tc>
        <w:tc>
          <w:tcPr>
            <w:tcW w:w="5281" w:type="dxa"/>
          </w:tcPr>
          <w:p>
            <w:pPr>
              <w:pStyle w:val="TableParagraph"/>
              <w:spacing w:before="102"/>
              <w:ind w:left="107"/>
              <w:rPr>
                <w:sz w:val="24"/>
              </w:rPr>
            </w:pPr>
            <w:r>
              <w:rPr>
                <w:sz w:val="24"/>
              </w:rPr>
              <w:t>Đất</w:t>
            </w:r>
            <w:r>
              <w:rPr>
                <w:spacing w:val="56"/>
                <w:sz w:val="24"/>
              </w:rPr>
              <w:t> </w:t>
            </w:r>
            <w:r>
              <w:rPr>
                <w:sz w:val="24"/>
              </w:rPr>
              <w:t>xây dựng</w:t>
            </w:r>
            <w:r>
              <w:rPr>
                <w:spacing w:val="-1"/>
                <w:sz w:val="24"/>
              </w:rPr>
              <w:t> </w:t>
            </w:r>
            <w:r>
              <w:rPr>
                <w:sz w:val="24"/>
              </w:rPr>
              <w:t>cơ sở</w:t>
            </w:r>
            <w:r>
              <w:rPr>
                <w:spacing w:val="-1"/>
                <w:sz w:val="24"/>
              </w:rPr>
              <w:t> </w:t>
            </w:r>
            <w:r>
              <w:rPr>
                <w:sz w:val="24"/>
              </w:rPr>
              <w:t>văn</w:t>
            </w:r>
            <w:r>
              <w:rPr>
                <w:spacing w:val="1"/>
                <w:sz w:val="24"/>
              </w:rPr>
              <w:t> </w:t>
            </w:r>
            <w:r>
              <w:rPr>
                <w:spacing w:val="-5"/>
                <w:sz w:val="24"/>
              </w:rPr>
              <w:t>hóa</w:t>
            </w:r>
          </w:p>
        </w:tc>
        <w:tc>
          <w:tcPr>
            <w:tcW w:w="1441" w:type="dxa"/>
          </w:tcPr>
          <w:p>
            <w:pPr>
              <w:pStyle w:val="TableParagraph"/>
              <w:spacing w:before="102"/>
              <w:ind w:right="98"/>
              <w:jc w:val="right"/>
              <w:rPr>
                <w:sz w:val="24"/>
              </w:rPr>
            </w:pPr>
            <w:r>
              <w:rPr>
                <w:spacing w:val="-5"/>
                <w:sz w:val="24"/>
              </w:rPr>
              <w:t>93</w:t>
            </w:r>
          </w:p>
        </w:tc>
        <w:tc>
          <w:tcPr>
            <w:tcW w:w="1642" w:type="dxa"/>
          </w:tcPr>
          <w:p>
            <w:pPr>
              <w:pStyle w:val="TableParagraph"/>
              <w:spacing w:before="102"/>
              <w:ind w:right="99"/>
              <w:jc w:val="right"/>
              <w:rPr>
                <w:sz w:val="24"/>
              </w:rPr>
            </w:pPr>
            <w:r>
              <w:rPr>
                <w:spacing w:val="-5"/>
                <w:sz w:val="24"/>
              </w:rPr>
              <w:t>102</w:t>
            </w:r>
          </w:p>
        </w:tc>
        <w:tc>
          <w:tcPr>
            <w:tcW w:w="1320" w:type="dxa"/>
          </w:tcPr>
          <w:p>
            <w:pPr>
              <w:pStyle w:val="TableParagraph"/>
              <w:spacing w:before="102"/>
              <w:ind w:right="99"/>
              <w:jc w:val="right"/>
              <w:rPr>
                <w:sz w:val="24"/>
              </w:rPr>
            </w:pPr>
            <w:r>
              <w:rPr>
                <w:spacing w:val="-10"/>
                <w:sz w:val="24"/>
              </w:rPr>
              <w:t>9</w:t>
            </w:r>
          </w:p>
        </w:tc>
      </w:tr>
      <w:tr>
        <w:trPr>
          <w:trHeight w:val="479" w:hRule="atLeast"/>
        </w:trPr>
        <w:tc>
          <w:tcPr>
            <w:tcW w:w="860" w:type="dxa"/>
          </w:tcPr>
          <w:p>
            <w:pPr>
              <w:pStyle w:val="TableParagraph"/>
              <w:spacing w:before="99"/>
              <w:ind w:left="13" w:right="4"/>
              <w:jc w:val="center"/>
              <w:rPr>
                <w:sz w:val="24"/>
              </w:rPr>
            </w:pPr>
            <w:r>
              <w:rPr>
                <w:spacing w:val="-2"/>
                <w:sz w:val="24"/>
              </w:rPr>
              <w:t>2.6.2</w:t>
            </w:r>
          </w:p>
        </w:tc>
        <w:tc>
          <w:tcPr>
            <w:tcW w:w="5281" w:type="dxa"/>
          </w:tcPr>
          <w:p>
            <w:pPr>
              <w:pStyle w:val="TableParagraph"/>
              <w:spacing w:before="99"/>
              <w:ind w:left="107"/>
              <w:rPr>
                <w:sz w:val="24"/>
              </w:rPr>
            </w:pPr>
            <w:r>
              <w:rPr>
                <w:sz w:val="24"/>
              </w:rPr>
              <w:t>Đất</w:t>
            </w:r>
            <w:r>
              <w:rPr>
                <w:spacing w:val="-3"/>
                <w:sz w:val="24"/>
              </w:rPr>
              <w:t> </w:t>
            </w:r>
            <w:r>
              <w:rPr>
                <w:sz w:val="24"/>
              </w:rPr>
              <w:t>xây</w:t>
            </w:r>
            <w:r>
              <w:rPr>
                <w:spacing w:val="-1"/>
                <w:sz w:val="24"/>
              </w:rPr>
              <w:t> </w:t>
            </w:r>
            <w:r>
              <w:rPr>
                <w:sz w:val="24"/>
              </w:rPr>
              <w:t>dựng cơ</w:t>
            </w:r>
            <w:r>
              <w:rPr>
                <w:spacing w:val="-1"/>
                <w:sz w:val="24"/>
              </w:rPr>
              <w:t> </w:t>
            </w:r>
            <w:r>
              <w:rPr>
                <w:sz w:val="24"/>
              </w:rPr>
              <w:t>sở</w:t>
            </w:r>
            <w:r>
              <w:rPr>
                <w:spacing w:val="-1"/>
                <w:sz w:val="24"/>
              </w:rPr>
              <w:t> </w:t>
            </w:r>
            <w:r>
              <w:rPr>
                <w:sz w:val="24"/>
              </w:rPr>
              <w:t>xã </w:t>
            </w:r>
            <w:r>
              <w:rPr>
                <w:spacing w:val="-5"/>
                <w:sz w:val="24"/>
              </w:rPr>
              <w:t>hội</w:t>
            </w:r>
          </w:p>
        </w:tc>
        <w:tc>
          <w:tcPr>
            <w:tcW w:w="1441" w:type="dxa"/>
          </w:tcPr>
          <w:p>
            <w:pPr>
              <w:pStyle w:val="TableParagraph"/>
              <w:spacing w:before="99"/>
              <w:ind w:right="98"/>
              <w:jc w:val="right"/>
              <w:rPr>
                <w:sz w:val="24"/>
              </w:rPr>
            </w:pPr>
            <w:r>
              <w:rPr>
                <w:spacing w:val="-5"/>
                <w:sz w:val="24"/>
              </w:rPr>
              <w:t>16</w:t>
            </w:r>
          </w:p>
        </w:tc>
        <w:tc>
          <w:tcPr>
            <w:tcW w:w="1642" w:type="dxa"/>
          </w:tcPr>
          <w:p>
            <w:pPr>
              <w:pStyle w:val="TableParagraph"/>
              <w:spacing w:before="99"/>
              <w:ind w:right="99"/>
              <w:jc w:val="right"/>
              <w:rPr>
                <w:sz w:val="24"/>
              </w:rPr>
            </w:pPr>
            <w:r>
              <w:rPr>
                <w:spacing w:val="-5"/>
                <w:sz w:val="24"/>
              </w:rPr>
              <w:t>16</w:t>
            </w:r>
          </w:p>
        </w:tc>
        <w:tc>
          <w:tcPr>
            <w:tcW w:w="1320" w:type="dxa"/>
          </w:tcPr>
          <w:p>
            <w:pPr>
              <w:pStyle w:val="TableParagraph"/>
              <w:rPr>
                <w:sz w:val="24"/>
              </w:rPr>
            </w:pPr>
          </w:p>
        </w:tc>
      </w:tr>
      <w:tr>
        <w:trPr>
          <w:trHeight w:val="479" w:hRule="atLeast"/>
        </w:trPr>
        <w:tc>
          <w:tcPr>
            <w:tcW w:w="860" w:type="dxa"/>
          </w:tcPr>
          <w:p>
            <w:pPr>
              <w:pStyle w:val="TableParagraph"/>
              <w:spacing w:before="99"/>
              <w:ind w:left="13" w:right="4"/>
              <w:jc w:val="center"/>
              <w:rPr>
                <w:sz w:val="24"/>
              </w:rPr>
            </w:pPr>
            <w:r>
              <w:rPr>
                <w:spacing w:val="-2"/>
                <w:sz w:val="24"/>
              </w:rPr>
              <w:t>2.6.3</w:t>
            </w:r>
          </w:p>
        </w:tc>
        <w:tc>
          <w:tcPr>
            <w:tcW w:w="5281" w:type="dxa"/>
          </w:tcPr>
          <w:p>
            <w:pPr>
              <w:pStyle w:val="TableParagraph"/>
              <w:spacing w:before="99"/>
              <w:ind w:left="107"/>
              <w:rPr>
                <w:sz w:val="24"/>
              </w:rPr>
            </w:pPr>
            <w:r>
              <w:rPr>
                <w:sz w:val="24"/>
              </w:rPr>
              <w:t>Đất</w:t>
            </w:r>
            <w:r>
              <w:rPr>
                <w:spacing w:val="-3"/>
                <w:sz w:val="24"/>
              </w:rPr>
              <w:t> </w:t>
            </w:r>
            <w:r>
              <w:rPr>
                <w:sz w:val="24"/>
              </w:rPr>
              <w:t>xây</w:t>
            </w:r>
            <w:r>
              <w:rPr>
                <w:spacing w:val="-1"/>
                <w:sz w:val="24"/>
              </w:rPr>
              <w:t> </w:t>
            </w:r>
            <w:r>
              <w:rPr>
                <w:sz w:val="24"/>
              </w:rPr>
              <w:t>dựng cơ</w:t>
            </w:r>
            <w:r>
              <w:rPr>
                <w:spacing w:val="-1"/>
                <w:sz w:val="24"/>
              </w:rPr>
              <w:t> </w:t>
            </w:r>
            <w:r>
              <w:rPr>
                <w:sz w:val="24"/>
              </w:rPr>
              <w:t>sở</w:t>
            </w:r>
            <w:r>
              <w:rPr>
                <w:spacing w:val="-1"/>
                <w:sz w:val="24"/>
              </w:rPr>
              <w:t> </w:t>
            </w:r>
            <w:r>
              <w:rPr>
                <w:sz w:val="24"/>
              </w:rPr>
              <w:t>y </w:t>
            </w:r>
            <w:r>
              <w:rPr>
                <w:spacing w:val="-5"/>
                <w:sz w:val="24"/>
              </w:rPr>
              <w:t>tế</w:t>
            </w:r>
          </w:p>
        </w:tc>
        <w:tc>
          <w:tcPr>
            <w:tcW w:w="1441" w:type="dxa"/>
          </w:tcPr>
          <w:p>
            <w:pPr>
              <w:pStyle w:val="TableParagraph"/>
              <w:spacing w:before="99"/>
              <w:ind w:right="98"/>
              <w:jc w:val="right"/>
              <w:rPr>
                <w:sz w:val="24"/>
              </w:rPr>
            </w:pPr>
            <w:r>
              <w:rPr>
                <w:spacing w:val="-5"/>
                <w:sz w:val="24"/>
              </w:rPr>
              <w:t>74</w:t>
            </w:r>
          </w:p>
        </w:tc>
        <w:tc>
          <w:tcPr>
            <w:tcW w:w="1642" w:type="dxa"/>
          </w:tcPr>
          <w:p>
            <w:pPr>
              <w:pStyle w:val="TableParagraph"/>
              <w:spacing w:before="99"/>
              <w:ind w:right="99"/>
              <w:jc w:val="right"/>
              <w:rPr>
                <w:sz w:val="24"/>
              </w:rPr>
            </w:pPr>
            <w:r>
              <w:rPr>
                <w:spacing w:val="-5"/>
                <w:sz w:val="24"/>
              </w:rPr>
              <w:t>74</w:t>
            </w:r>
          </w:p>
        </w:tc>
        <w:tc>
          <w:tcPr>
            <w:tcW w:w="1320" w:type="dxa"/>
          </w:tcPr>
          <w:p>
            <w:pPr>
              <w:pStyle w:val="TableParagraph"/>
              <w:spacing w:before="99"/>
              <w:ind w:right="99"/>
              <w:jc w:val="right"/>
              <w:rPr>
                <w:sz w:val="24"/>
              </w:rPr>
            </w:pPr>
            <w:r>
              <w:rPr>
                <w:spacing w:val="-10"/>
                <w:sz w:val="24"/>
              </w:rPr>
              <w:t>0</w:t>
            </w:r>
          </w:p>
        </w:tc>
      </w:tr>
      <w:tr>
        <w:trPr>
          <w:trHeight w:val="479" w:hRule="atLeast"/>
        </w:trPr>
        <w:tc>
          <w:tcPr>
            <w:tcW w:w="860" w:type="dxa"/>
          </w:tcPr>
          <w:p>
            <w:pPr>
              <w:pStyle w:val="TableParagraph"/>
              <w:spacing w:before="102"/>
              <w:ind w:left="13" w:right="4"/>
              <w:jc w:val="center"/>
              <w:rPr>
                <w:sz w:val="24"/>
              </w:rPr>
            </w:pPr>
            <w:r>
              <w:rPr>
                <w:spacing w:val="-2"/>
                <w:sz w:val="24"/>
              </w:rPr>
              <w:t>2.6.4</w:t>
            </w:r>
          </w:p>
        </w:tc>
        <w:tc>
          <w:tcPr>
            <w:tcW w:w="5281" w:type="dxa"/>
          </w:tcPr>
          <w:p>
            <w:pPr>
              <w:pStyle w:val="TableParagraph"/>
              <w:spacing w:before="102"/>
              <w:ind w:left="107"/>
              <w:rPr>
                <w:sz w:val="24"/>
              </w:rPr>
            </w:pPr>
            <w:r>
              <w:rPr>
                <w:sz w:val="24"/>
              </w:rPr>
              <w:t>Đất</w:t>
            </w:r>
            <w:r>
              <w:rPr>
                <w:spacing w:val="-3"/>
                <w:sz w:val="24"/>
              </w:rPr>
              <w:t> </w:t>
            </w:r>
            <w:r>
              <w:rPr>
                <w:sz w:val="24"/>
              </w:rPr>
              <w:t>xây</w:t>
            </w:r>
            <w:r>
              <w:rPr>
                <w:spacing w:val="-1"/>
                <w:sz w:val="24"/>
              </w:rPr>
              <w:t> </w:t>
            </w:r>
            <w:r>
              <w:rPr>
                <w:sz w:val="24"/>
              </w:rPr>
              <w:t>dựng cơ</w:t>
            </w:r>
            <w:r>
              <w:rPr>
                <w:spacing w:val="-1"/>
                <w:sz w:val="24"/>
              </w:rPr>
              <w:t> </w:t>
            </w:r>
            <w:r>
              <w:rPr>
                <w:sz w:val="24"/>
              </w:rPr>
              <w:t>sở</w:t>
            </w:r>
            <w:r>
              <w:rPr>
                <w:spacing w:val="-1"/>
                <w:sz w:val="24"/>
              </w:rPr>
              <w:t> </w:t>
            </w:r>
            <w:r>
              <w:rPr>
                <w:sz w:val="24"/>
              </w:rPr>
              <w:t>giáo</w:t>
            </w:r>
            <w:r>
              <w:rPr>
                <w:spacing w:val="1"/>
                <w:sz w:val="24"/>
              </w:rPr>
              <w:t> </w:t>
            </w:r>
            <w:r>
              <w:rPr>
                <w:sz w:val="24"/>
              </w:rPr>
              <w:t>dục</w:t>
            </w:r>
            <w:r>
              <w:rPr>
                <w:spacing w:val="-1"/>
                <w:sz w:val="24"/>
              </w:rPr>
              <w:t> </w:t>
            </w:r>
            <w:r>
              <w:rPr>
                <w:sz w:val="24"/>
              </w:rPr>
              <w:t>và</w:t>
            </w:r>
            <w:r>
              <w:rPr>
                <w:spacing w:val="-2"/>
                <w:sz w:val="24"/>
              </w:rPr>
              <w:t> </w:t>
            </w:r>
            <w:r>
              <w:rPr>
                <w:sz w:val="24"/>
              </w:rPr>
              <w:t>đào </w:t>
            </w:r>
            <w:r>
              <w:rPr>
                <w:spacing w:val="-5"/>
                <w:sz w:val="24"/>
              </w:rPr>
              <w:t>tạo</w:t>
            </w:r>
          </w:p>
        </w:tc>
        <w:tc>
          <w:tcPr>
            <w:tcW w:w="1441" w:type="dxa"/>
          </w:tcPr>
          <w:p>
            <w:pPr>
              <w:pStyle w:val="TableParagraph"/>
              <w:spacing w:before="102"/>
              <w:ind w:right="98"/>
              <w:jc w:val="right"/>
              <w:rPr>
                <w:sz w:val="24"/>
              </w:rPr>
            </w:pPr>
            <w:r>
              <w:rPr>
                <w:spacing w:val="-5"/>
                <w:sz w:val="24"/>
              </w:rPr>
              <w:t>733</w:t>
            </w:r>
          </w:p>
        </w:tc>
        <w:tc>
          <w:tcPr>
            <w:tcW w:w="1642" w:type="dxa"/>
          </w:tcPr>
          <w:p>
            <w:pPr>
              <w:pStyle w:val="TableParagraph"/>
              <w:spacing w:before="102"/>
              <w:ind w:right="99"/>
              <w:jc w:val="right"/>
              <w:rPr>
                <w:sz w:val="24"/>
              </w:rPr>
            </w:pPr>
            <w:r>
              <w:rPr>
                <w:spacing w:val="-5"/>
                <w:sz w:val="24"/>
              </w:rPr>
              <w:t>744</w:t>
            </w:r>
          </w:p>
        </w:tc>
        <w:tc>
          <w:tcPr>
            <w:tcW w:w="1320" w:type="dxa"/>
          </w:tcPr>
          <w:p>
            <w:pPr>
              <w:pStyle w:val="TableParagraph"/>
              <w:spacing w:before="102"/>
              <w:ind w:right="99"/>
              <w:jc w:val="right"/>
              <w:rPr>
                <w:sz w:val="24"/>
              </w:rPr>
            </w:pPr>
            <w:r>
              <w:rPr>
                <w:spacing w:val="-5"/>
                <w:sz w:val="24"/>
              </w:rPr>
              <w:t>11</w:t>
            </w:r>
          </w:p>
        </w:tc>
      </w:tr>
      <w:tr>
        <w:trPr>
          <w:trHeight w:val="480" w:hRule="atLeast"/>
        </w:trPr>
        <w:tc>
          <w:tcPr>
            <w:tcW w:w="860" w:type="dxa"/>
          </w:tcPr>
          <w:p>
            <w:pPr>
              <w:pStyle w:val="TableParagraph"/>
              <w:spacing w:before="102"/>
              <w:ind w:left="13" w:right="4"/>
              <w:jc w:val="center"/>
              <w:rPr>
                <w:sz w:val="24"/>
              </w:rPr>
            </w:pPr>
            <w:r>
              <w:rPr>
                <w:spacing w:val="-2"/>
                <w:sz w:val="24"/>
              </w:rPr>
              <w:t>2.6.5</w:t>
            </w:r>
          </w:p>
        </w:tc>
        <w:tc>
          <w:tcPr>
            <w:tcW w:w="5281" w:type="dxa"/>
          </w:tcPr>
          <w:p>
            <w:pPr>
              <w:pStyle w:val="TableParagraph"/>
              <w:spacing w:before="102"/>
              <w:ind w:left="107"/>
              <w:rPr>
                <w:sz w:val="24"/>
              </w:rPr>
            </w:pPr>
            <w:r>
              <w:rPr>
                <w:sz w:val="24"/>
              </w:rPr>
              <w:t>Đất</w:t>
            </w:r>
            <w:r>
              <w:rPr>
                <w:spacing w:val="-1"/>
                <w:sz w:val="24"/>
              </w:rPr>
              <w:t> </w:t>
            </w:r>
            <w:r>
              <w:rPr>
                <w:sz w:val="24"/>
              </w:rPr>
              <w:t>xây dựng cơ sở</w:t>
            </w:r>
            <w:r>
              <w:rPr>
                <w:spacing w:val="-1"/>
                <w:sz w:val="24"/>
              </w:rPr>
              <w:t> </w:t>
            </w:r>
            <w:r>
              <w:rPr>
                <w:sz w:val="24"/>
              </w:rPr>
              <w:t>thể</w:t>
            </w:r>
            <w:r>
              <w:rPr>
                <w:spacing w:val="-1"/>
                <w:sz w:val="24"/>
              </w:rPr>
              <w:t> </w:t>
            </w:r>
            <w:r>
              <w:rPr>
                <w:sz w:val="24"/>
              </w:rPr>
              <w:t>dục, thể </w:t>
            </w:r>
            <w:r>
              <w:rPr>
                <w:spacing w:val="-4"/>
                <w:sz w:val="24"/>
              </w:rPr>
              <w:t>thao</w:t>
            </w:r>
          </w:p>
        </w:tc>
        <w:tc>
          <w:tcPr>
            <w:tcW w:w="1441" w:type="dxa"/>
          </w:tcPr>
          <w:p>
            <w:pPr>
              <w:pStyle w:val="TableParagraph"/>
              <w:spacing w:before="102"/>
              <w:ind w:right="98"/>
              <w:jc w:val="right"/>
              <w:rPr>
                <w:sz w:val="24"/>
              </w:rPr>
            </w:pPr>
            <w:r>
              <w:rPr>
                <w:spacing w:val="-5"/>
                <w:sz w:val="24"/>
              </w:rPr>
              <w:t>80</w:t>
            </w:r>
          </w:p>
        </w:tc>
        <w:tc>
          <w:tcPr>
            <w:tcW w:w="1642" w:type="dxa"/>
          </w:tcPr>
          <w:p>
            <w:pPr>
              <w:pStyle w:val="TableParagraph"/>
              <w:spacing w:before="102"/>
              <w:ind w:right="99"/>
              <w:jc w:val="right"/>
              <w:rPr>
                <w:sz w:val="24"/>
              </w:rPr>
            </w:pPr>
            <w:r>
              <w:rPr>
                <w:spacing w:val="-5"/>
                <w:sz w:val="24"/>
              </w:rPr>
              <w:t>85</w:t>
            </w:r>
          </w:p>
        </w:tc>
        <w:tc>
          <w:tcPr>
            <w:tcW w:w="1320" w:type="dxa"/>
          </w:tcPr>
          <w:p>
            <w:pPr>
              <w:pStyle w:val="TableParagraph"/>
              <w:spacing w:before="102"/>
              <w:ind w:right="99"/>
              <w:jc w:val="right"/>
              <w:rPr>
                <w:sz w:val="24"/>
              </w:rPr>
            </w:pPr>
            <w:r>
              <w:rPr>
                <w:spacing w:val="-10"/>
                <w:sz w:val="24"/>
              </w:rPr>
              <w:t>5</w:t>
            </w:r>
          </w:p>
        </w:tc>
      </w:tr>
      <w:tr>
        <w:trPr>
          <w:trHeight w:val="479" w:hRule="atLeast"/>
        </w:trPr>
        <w:tc>
          <w:tcPr>
            <w:tcW w:w="860" w:type="dxa"/>
          </w:tcPr>
          <w:p>
            <w:pPr>
              <w:pStyle w:val="TableParagraph"/>
              <w:spacing w:before="102"/>
              <w:ind w:left="13" w:right="4"/>
              <w:jc w:val="center"/>
              <w:rPr>
                <w:sz w:val="24"/>
              </w:rPr>
            </w:pPr>
            <w:r>
              <w:rPr>
                <w:spacing w:val="-2"/>
                <w:sz w:val="24"/>
              </w:rPr>
              <w:t>2.6.6</w:t>
            </w:r>
          </w:p>
        </w:tc>
        <w:tc>
          <w:tcPr>
            <w:tcW w:w="5281" w:type="dxa"/>
          </w:tcPr>
          <w:p>
            <w:pPr>
              <w:pStyle w:val="TableParagraph"/>
              <w:spacing w:before="102"/>
              <w:ind w:left="107"/>
              <w:rPr>
                <w:sz w:val="24"/>
              </w:rPr>
            </w:pPr>
            <w:r>
              <w:rPr>
                <w:sz w:val="24"/>
              </w:rPr>
              <w:t>Đất</w:t>
            </w:r>
            <w:r>
              <w:rPr>
                <w:spacing w:val="-3"/>
                <w:sz w:val="24"/>
              </w:rPr>
              <w:t> </w:t>
            </w:r>
            <w:r>
              <w:rPr>
                <w:sz w:val="24"/>
              </w:rPr>
              <w:t>xây</w:t>
            </w:r>
            <w:r>
              <w:rPr>
                <w:spacing w:val="-1"/>
                <w:sz w:val="24"/>
              </w:rPr>
              <w:t> </w:t>
            </w:r>
            <w:r>
              <w:rPr>
                <w:sz w:val="24"/>
              </w:rPr>
              <w:t>dựng cơ</w:t>
            </w:r>
            <w:r>
              <w:rPr>
                <w:spacing w:val="-1"/>
                <w:sz w:val="24"/>
              </w:rPr>
              <w:t> </w:t>
            </w:r>
            <w:r>
              <w:rPr>
                <w:sz w:val="24"/>
              </w:rPr>
              <w:t>sở khoa học</w:t>
            </w:r>
            <w:r>
              <w:rPr>
                <w:spacing w:val="-1"/>
                <w:sz w:val="24"/>
              </w:rPr>
              <w:t> </w:t>
            </w:r>
            <w:r>
              <w:rPr>
                <w:sz w:val="24"/>
              </w:rPr>
              <w:t>và</w:t>
            </w:r>
            <w:r>
              <w:rPr>
                <w:spacing w:val="-2"/>
                <w:sz w:val="24"/>
              </w:rPr>
              <w:t> </w:t>
            </w:r>
            <w:r>
              <w:rPr>
                <w:sz w:val="24"/>
              </w:rPr>
              <w:t>công </w:t>
            </w:r>
            <w:r>
              <w:rPr>
                <w:spacing w:val="-4"/>
                <w:sz w:val="24"/>
              </w:rPr>
              <w:t>nghệ</w:t>
            </w:r>
          </w:p>
        </w:tc>
        <w:tc>
          <w:tcPr>
            <w:tcW w:w="1441" w:type="dxa"/>
          </w:tcPr>
          <w:p>
            <w:pPr>
              <w:pStyle w:val="TableParagraph"/>
              <w:spacing w:before="102"/>
              <w:ind w:right="98"/>
              <w:jc w:val="right"/>
              <w:rPr>
                <w:sz w:val="24"/>
              </w:rPr>
            </w:pPr>
            <w:r>
              <w:rPr>
                <w:spacing w:val="-5"/>
                <w:sz w:val="24"/>
              </w:rPr>
              <w:t>17</w:t>
            </w:r>
          </w:p>
        </w:tc>
        <w:tc>
          <w:tcPr>
            <w:tcW w:w="1642" w:type="dxa"/>
          </w:tcPr>
          <w:p>
            <w:pPr>
              <w:pStyle w:val="TableParagraph"/>
              <w:spacing w:before="102"/>
              <w:ind w:right="99"/>
              <w:jc w:val="right"/>
              <w:rPr>
                <w:sz w:val="24"/>
              </w:rPr>
            </w:pPr>
            <w:r>
              <w:rPr>
                <w:spacing w:val="-5"/>
                <w:sz w:val="24"/>
              </w:rPr>
              <w:t>17</w:t>
            </w:r>
          </w:p>
        </w:tc>
        <w:tc>
          <w:tcPr>
            <w:tcW w:w="1320" w:type="dxa"/>
          </w:tcPr>
          <w:p>
            <w:pPr>
              <w:pStyle w:val="TableParagraph"/>
              <w:spacing w:before="102"/>
              <w:ind w:right="99"/>
              <w:jc w:val="right"/>
              <w:rPr>
                <w:sz w:val="24"/>
              </w:rPr>
            </w:pPr>
            <w:r>
              <w:rPr>
                <w:spacing w:val="-10"/>
                <w:sz w:val="24"/>
              </w:rPr>
              <w:t>0</w:t>
            </w:r>
          </w:p>
        </w:tc>
      </w:tr>
      <w:tr>
        <w:trPr>
          <w:trHeight w:val="482" w:hRule="atLeast"/>
        </w:trPr>
        <w:tc>
          <w:tcPr>
            <w:tcW w:w="860" w:type="dxa"/>
          </w:tcPr>
          <w:p>
            <w:pPr>
              <w:pStyle w:val="TableParagraph"/>
              <w:spacing w:before="102"/>
              <w:ind w:left="13" w:right="4"/>
              <w:jc w:val="center"/>
              <w:rPr>
                <w:sz w:val="24"/>
              </w:rPr>
            </w:pPr>
            <w:r>
              <w:rPr>
                <w:spacing w:val="-2"/>
                <w:sz w:val="24"/>
              </w:rPr>
              <w:t>2.6.7</w:t>
            </w:r>
          </w:p>
        </w:tc>
        <w:tc>
          <w:tcPr>
            <w:tcW w:w="5281" w:type="dxa"/>
          </w:tcPr>
          <w:p>
            <w:pPr>
              <w:pStyle w:val="TableParagraph"/>
              <w:spacing w:before="102"/>
              <w:ind w:left="107"/>
              <w:rPr>
                <w:sz w:val="24"/>
              </w:rPr>
            </w:pPr>
            <w:r>
              <w:rPr>
                <w:sz w:val="24"/>
              </w:rPr>
              <w:t>Đất</w:t>
            </w:r>
            <w:r>
              <w:rPr>
                <w:spacing w:val="-1"/>
                <w:sz w:val="24"/>
              </w:rPr>
              <w:t> </w:t>
            </w:r>
            <w:r>
              <w:rPr>
                <w:sz w:val="24"/>
              </w:rPr>
              <w:t>xây dựng</w:t>
            </w:r>
            <w:r>
              <w:rPr>
                <w:spacing w:val="-1"/>
                <w:sz w:val="24"/>
              </w:rPr>
              <w:t> </w:t>
            </w:r>
            <w:r>
              <w:rPr>
                <w:sz w:val="24"/>
              </w:rPr>
              <w:t>cơ sở</w:t>
            </w:r>
            <w:r>
              <w:rPr>
                <w:spacing w:val="-1"/>
                <w:sz w:val="24"/>
              </w:rPr>
              <w:t> </w:t>
            </w:r>
            <w:r>
              <w:rPr>
                <w:sz w:val="24"/>
              </w:rPr>
              <w:t>môi </w:t>
            </w:r>
            <w:r>
              <w:rPr>
                <w:spacing w:val="-2"/>
                <w:sz w:val="24"/>
              </w:rPr>
              <w:t>trường</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79" w:hRule="atLeast"/>
        </w:trPr>
        <w:tc>
          <w:tcPr>
            <w:tcW w:w="860" w:type="dxa"/>
          </w:tcPr>
          <w:p>
            <w:pPr>
              <w:pStyle w:val="TableParagraph"/>
              <w:spacing w:before="99"/>
              <w:ind w:left="13" w:right="4"/>
              <w:jc w:val="center"/>
              <w:rPr>
                <w:sz w:val="24"/>
              </w:rPr>
            </w:pPr>
            <w:r>
              <w:rPr>
                <w:spacing w:val="-2"/>
                <w:sz w:val="24"/>
              </w:rPr>
              <w:t>2.6.8</w:t>
            </w:r>
          </w:p>
        </w:tc>
        <w:tc>
          <w:tcPr>
            <w:tcW w:w="5281" w:type="dxa"/>
          </w:tcPr>
          <w:p>
            <w:pPr>
              <w:pStyle w:val="TableParagraph"/>
              <w:spacing w:before="99"/>
              <w:ind w:left="107"/>
              <w:rPr>
                <w:sz w:val="24"/>
              </w:rPr>
            </w:pPr>
            <w:r>
              <w:rPr>
                <w:sz w:val="24"/>
              </w:rPr>
              <w:t>Đất</w:t>
            </w:r>
            <w:r>
              <w:rPr>
                <w:spacing w:val="-1"/>
                <w:sz w:val="24"/>
              </w:rPr>
              <w:t> </w:t>
            </w:r>
            <w:r>
              <w:rPr>
                <w:sz w:val="24"/>
              </w:rPr>
              <w:t>xây dựng cơ sở</w:t>
            </w:r>
            <w:r>
              <w:rPr>
                <w:spacing w:val="-1"/>
                <w:sz w:val="24"/>
              </w:rPr>
              <w:t> </w:t>
            </w:r>
            <w:r>
              <w:rPr>
                <w:sz w:val="24"/>
              </w:rPr>
              <w:t>khí</w:t>
            </w:r>
            <w:r>
              <w:rPr>
                <w:spacing w:val="1"/>
                <w:sz w:val="24"/>
              </w:rPr>
              <w:t> </w:t>
            </w:r>
            <w:r>
              <w:rPr>
                <w:sz w:val="24"/>
              </w:rPr>
              <w:t>tượng thủy </w:t>
            </w:r>
            <w:r>
              <w:rPr>
                <w:spacing w:val="-5"/>
                <w:sz w:val="24"/>
              </w:rPr>
              <w:t>văn</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79" w:hRule="atLeast"/>
        </w:trPr>
        <w:tc>
          <w:tcPr>
            <w:tcW w:w="860" w:type="dxa"/>
          </w:tcPr>
          <w:p>
            <w:pPr>
              <w:pStyle w:val="TableParagraph"/>
              <w:spacing w:before="99"/>
              <w:ind w:left="13" w:right="4"/>
              <w:jc w:val="center"/>
              <w:rPr>
                <w:sz w:val="24"/>
              </w:rPr>
            </w:pPr>
            <w:r>
              <w:rPr>
                <w:spacing w:val="-2"/>
                <w:sz w:val="24"/>
              </w:rPr>
              <w:t>2.6.9</w:t>
            </w:r>
          </w:p>
        </w:tc>
        <w:tc>
          <w:tcPr>
            <w:tcW w:w="5281" w:type="dxa"/>
          </w:tcPr>
          <w:p>
            <w:pPr>
              <w:pStyle w:val="TableParagraph"/>
              <w:spacing w:before="99"/>
              <w:ind w:left="107"/>
              <w:rPr>
                <w:sz w:val="24"/>
              </w:rPr>
            </w:pPr>
            <w:r>
              <w:rPr>
                <w:sz w:val="24"/>
              </w:rPr>
              <w:t>Đất</w:t>
            </w:r>
            <w:r>
              <w:rPr>
                <w:spacing w:val="-1"/>
                <w:sz w:val="24"/>
              </w:rPr>
              <w:t> </w:t>
            </w:r>
            <w:r>
              <w:rPr>
                <w:sz w:val="24"/>
              </w:rPr>
              <w:t>xây dựng</w:t>
            </w:r>
            <w:r>
              <w:rPr>
                <w:spacing w:val="-1"/>
                <w:sz w:val="24"/>
              </w:rPr>
              <w:t> </w:t>
            </w:r>
            <w:r>
              <w:rPr>
                <w:sz w:val="24"/>
              </w:rPr>
              <w:t>cơ sở</w:t>
            </w:r>
            <w:r>
              <w:rPr>
                <w:spacing w:val="-1"/>
                <w:sz w:val="24"/>
              </w:rPr>
              <w:t> </w:t>
            </w:r>
            <w:r>
              <w:rPr>
                <w:sz w:val="24"/>
              </w:rPr>
              <w:t>ngoại </w:t>
            </w:r>
            <w:r>
              <w:rPr>
                <w:spacing w:val="-4"/>
                <w:sz w:val="24"/>
              </w:rPr>
              <w:t>giao</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79" w:hRule="atLeast"/>
        </w:trPr>
        <w:tc>
          <w:tcPr>
            <w:tcW w:w="860" w:type="dxa"/>
          </w:tcPr>
          <w:p>
            <w:pPr>
              <w:pStyle w:val="TableParagraph"/>
              <w:spacing w:before="102"/>
              <w:ind w:left="13" w:right="4"/>
              <w:jc w:val="center"/>
              <w:rPr>
                <w:sz w:val="24"/>
              </w:rPr>
            </w:pPr>
            <w:r>
              <w:rPr>
                <w:spacing w:val="-2"/>
                <w:sz w:val="24"/>
              </w:rPr>
              <w:t>2.6.10</w:t>
            </w:r>
          </w:p>
        </w:tc>
        <w:tc>
          <w:tcPr>
            <w:tcW w:w="5281" w:type="dxa"/>
          </w:tcPr>
          <w:p>
            <w:pPr>
              <w:pStyle w:val="TableParagraph"/>
              <w:spacing w:before="102"/>
              <w:ind w:left="107"/>
              <w:rPr>
                <w:sz w:val="24"/>
              </w:rPr>
            </w:pPr>
            <w:r>
              <w:rPr>
                <w:sz w:val="24"/>
              </w:rPr>
              <w:t>Đất</w:t>
            </w:r>
            <w:r>
              <w:rPr>
                <w:spacing w:val="-3"/>
                <w:sz w:val="24"/>
              </w:rPr>
              <w:t> </w:t>
            </w:r>
            <w:r>
              <w:rPr>
                <w:sz w:val="24"/>
              </w:rPr>
              <w:t>xây dựng</w:t>
            </w:r>
            <w:r>
              <w:rPr>
                <w:spacing w:val="-1"/>
                <w:sz w:val="24"/>
              </w:rPr>
              <w:t> </w:t>
            </w:r>
            <w:r>
              <w:rPr>
                <w:sz w:val="24"/>
              </w:rPr>
              <w:t>công trình</w:t>
            </w:r>
            <w:r>
              <w:rPr>
                <w:spacing w:val="-1"/>
                <w:sz w:val="24"/>
              </w:rPr>
              <w:t> </w:t>
            </w:r>
            <w:r>
              <w:rPr>
                <w:sz w:val="24"/>
              </w:rPr>
              <w:t>sự nghiệp </w:t>
            </w:r>
            <w:r>
              <w:rPr>
                <w:spacing w:val="-4"/>
                <w:sz w:val="24"/>
              </w:rPr>
              <w:t>khác</w:t>
            </w:r>
          </w:p>
        </w:tc>
        <w:tc>
          <w:tcPr>
            <w:tcW w:w="1441" w:type="dxa"/>
          </w:tcPr>
          <w:p>
            <w:pPr>
              <w:pStyle w:val="TableParagraph"/>
              <w:spacing w:before="102"/>
              <w:ind w:right="98"/>
              <w:jc w:val="right"/>
              <w:rPr>
                <w:sz w:val="24"/>
              </w:rPr>
            </w:pPr>
            <w:r>
              <w:rPr>
                <w:spacing w:val="-5"/>
                <w:sz w:val="24"/>
              </w:rPr>
              <w:t>25</w:t>
            </w:r>
          </w:p>
        </w:tc>
        <w:tc>
          <w:tcPr>
            <w:tcW w:w="1642" w:type="dxa"/>
          </w:tcPr>
          <w:p>
            <w:pPr>
              <w:pStyle w:val="TableParagraph"/>
              <w:spacing w:before="102"/>
              <w:ind w:right="99"/>
              <w:jc w:val="right"/>
              <w:rPr>
                <w:sz w:val="24"/>
              </w:rPr>
            </w:pPr>
            <w:r>
              <w:rPr>
                <w:spacing w:val="-5"/>
                <w:sz w:val="24"/>
              </w:rPr>
              <w:t>38</w:t>
            </w:r>
          </w:p>
        </w:tc>
        <w:tc>
          <w:tcPr>
            <w:tcW w:w="1320" w:type="dxa"/>
          </w:tcPr>
          <w:p>
            <w:pPr>
              <w:pStyle w:val="TableParagraph"/>
              <w:spacing w:before="102"/>
              <w:ind w:right="99"/>
              <w:jc w:val="right"/>
              <w:rPr>
                <w:sz w:val="24"/>
              </w:rPr>
            </w:pPr>
            <w:r>
              <w:rPr>
                <w:spacing w:val="-5"/>
                <w:sz w:val="24"/>
              </w:rPr>
              <w:t>13</w:t>
            </w:r>
          </w:p>
        </w:tc>
      </w:tr>
      <w:tr>
        <w:trPr>
          <w:trHeight w:val="479" w:hRule="atLeast"/>
        </w:trPr>
        <w:tc>
          <w:tcPr>
            <w:tcW w:w="860" w:type="dxa"/>
          </w:tcPr>
          <w:p>
            <w:pPr>
              <w:pStyle w:val="TableParagraph"/>
              <w:spacing w:before="102"/>
              <w:ind w:left="13" w:right="6"/>
              <w:jc w:val="center"/>
              <w:rPr>
                <w:sz w:val="24"/>
              </w:rPr>
            </w:pPr>
            <w:r>
              <w:rPr>
                <w:spacing w:val="-5"/>
                <w:sz w:val="24"/>
              </w:rPr>
              <w:t>2.7</w:t>
            </w:r>
          </w:p>
        </w:tc>
        <w:tc>
          <w:tcPr>
            <w:tcW w:w="5281" w:type="dxa"/>
          </w:tcPr>
          <w:p>
            <w:pPr>
              <w:pStyle w:val="TableParagraph"/>
              <w:spacing w:before="102"/>
              <w:ind w:left="107"/>
              <w:rPr>
                <w:sz w:val="24"/>
              </w:rPr>
            </w:pPr>
            <w:r>
              <w:rPr>
                <w:sz w:val="24"/>
              </w:rPr>
              <w:t>Đất</w:t>
            </w:r>
            <w:r>
              <w:rPr>
                <w:spacing w:val="-1"/>
                <w:sz w:val="24"/>
              </w:rPr>
              <w:t> </w:t>
            </w:r>
            <w:r>
              <w:rPr>
                <w:sz w:val="24"/>
              </w:rPr>
              <w:t>sản</w:t>
            </w:r>
            <w:r>
              <w:rPr>
                <w:spacing w:val="-1"/>
                <w:sz w:val="24"/>
              </w:rPr>
              <w:t> </w:t>
            </w:r>
            <w:r>
              <w:rPr>
                <w:sz w:val="24"/>
              </w:rPr>
              <w:t>xuất,</w:t>
            </w:r>
            <w:r>
              <w:rPr>
                <w:spacing w:val="-1"/>
                <w:sz w:val="24"/>
              </w:rPr>
              <w:t> </w:t>
            </w:r>
            <w:r>
              <w:rPr>
                <w:sz w:val="24"/>
              </w:rPr>
              <w:t>kinh doanh</w:t>
            </w:r>
            <w:r>
              <w:rPr>
                <w:spacing w:val="1"/>
                <w:sz w:val="24"/>
              </w:rPr>
              <w:t> </w:t>
            </w:r>
            <w:r>
              <w:rPr>
                <w:sz w:val="24"/>
              </w:rPr>
              <w:t>phi</w:t>
            </w:r>
            <w:r>
              <w:rPr>
                <w:spacing w:val="-1"/>
                <w:sz w:val="24"/>
              </w:rPr>
              <w:t> </w:t>
            </w:r>
            <w:r>
              <w:rPr>
                <w:sz w:val="24"/>
              </w:rPr>
              <w:t>nông </w:t>
            </w:r>
            <w:r>
              <w:rPr>
                <w:spacing w:val="-2"/>
                <w:sz w:val="24"/>
              </w:rPr>
              <w:t>nghiệp</w:t>
            </w:r>
          </w:p>
        </w:tc>
        <w:tc>
          <w:tcPr>
            <w:tcW w:w="1441" w:type="dxa"/>
          </w:tcPr>
          <w:p>
            <w:pPr>
              <w:pStyle w:val="TableParagraph"/>
              <w:spacing w:before="102"/>
              <w:ind w:right="98"/>
              <w:jc w:val="right"/>
              <w:rPr>
                <w:sz w:val="24"/>
              </w:rPr>
            </w:pPr>
            <w:r>
              <w:rPr>
                <w:spacing w:val="-2"/>
                <w:sz w:val="24"/>
              </w:rPr>
              <w:t>6,046</w:t>
            </w:r>
          </w:p>
        </w:tc>
        <w:tc>
          <w:tcPr>
            <w:tcW w:w="1642" w:type="dxa"/>
          </w:tcPr>
          <w:p>
            <w:pPr>
              <w:pStyle w:val="TableParagraph"/>
              <w:spacing w:before="102"/>
              <w:ind w:right="99"/>
              <w:jc w:val="right"/>
              <w:rPr>
                <w:sz w:val="24"/>
              </w:rPr>
            </w:pPr>
            <w:r>
              <w:rPr>
                <w:spacing w:val="-2"/>
                <w:sz w:val="24"/>
              </w:rPr>
              <w:t>5,991</w:t>
            </w:r>
          </w:p>
        </w:tc>
        <w:tc>
          <w:tcPr>
            <w:tcW w:w="1320" w:type="dxa"/>
          </w:tcPr>
          <w:p>
            <w:pPr>
              <w:pStyle w:val="TableParagraph"/>
              <w:spacing w:before="102"/>
              <w:ind w:right="99"/>
              <w:jc w:val="right"/>
              <w:rPr>
                <w:sz w:val="24"/>
              </w:rPr>
            </w:pPr>
            <w:r>
              <w:rPr>
                <w:spacing w:val="-2"/>
                <w:sz w:val="24"/>
              </w:rPr>
              <w:t>-</w:t>
            </w:r>
            <w:r>
              <w:rPr>
                <w:spacing w:val="-7"/>
                <w:sz w:val="24"/>
              </w:rPr>
              <w:t>55</w:t>
            </w:r>
          </w:p>
        </w:tc>
      </w:tr>
      <w:tr>
        <w:trPr>
          <w:trHeight w:val="479" w:hRule="atLeast"/>
        </w:trPr>
        <w:tc>
          <w:tcPr>
            <w:tcW w:w="860" w:type="dxa"/>
          </w:tcPr>
          <w:p>
            <w:pPr>
              <w:pStyle w:val="TableParagraph"/>
              <w:spacing w:before="102"/>
              <w:ind w:left="13" w:right="4"/>
              <w:jc w:val="center"/>
              <w:rPr>
                <w:sz w:val="24"/>
              </w:rPr>
            </w:pPr>
            <w:r>
              <w:rPr>
                <w:spacing w:val="-2"/>
                <w:sz w:val="24"/>
              </w:rPr>
              <w:t>2.7.1</w:t>
            </w:r>
          </w:p>
        </w:tc>
        <w:tc>
          <w:tcPr>
            <w:tcW w:w="5281" w:type="dxa"/>
          </w:tcPr>
          <w:p>
            <w:pPr>
              <w:pStyle w:val="TableParagraph"/>
              <w:spacing w:before="102"/>
              <w:ind w:left="107"/>
              <w:rPr>
                <w:sz w:val="24"/>
              </w:rPr>
            </w:pPr>
            <w:r>
              <w:rPr>
                <w:sz w:val="24"/>
              </w:rPr>
              <w:t>Đất</w:t>
            </w:r>
            <w:r>
              <w:rPr>
                <w:spacing w:val="-1"/>
                <w:sz w:val="24"/>
              </w:rPr>
              <w:t> </w:t>
            </w:r>
            <w:r>
              <w:rPr>
                <w:sz w:val="24"/>
              </w:rPr>
              <w:t>khu</w:t>
            </w:r>
            <w:r>
              <w:rPr>
                <w:spacing w:val="-1"/>
                <w:sz w:val="24"/>
              </w:rPr>
              <w:t> </w:t>
            </w:r>
            <w:r>
              <w:rPr>
                <w:sz w:val="24"/>
              </w:rPr>
              <w:t>công </w:t>
            </w:r>
            <w:r>
              <w:rPr>
                <w:spacing w:val="-2"/>
                <w:sz w:val="24"/>
              </w:rPr>
              <w:t>nghiệp</w:t>
            </w:r>
          </w:p>
        </w:tc>
        <w:tc>
          <w:tcPr>
            <w:tcW w:w="1441" w:type="dxa"/>
          </w:tcPr>
          <w:p>
            <w:pPr>
              <w:pStyle w:val="TableParagraph"/>
              <w:spacing w:before="102"/>
              <w:ind w:right="98"/>
              <w:jc w:val="right"/>
              <w:rPr>
                <w:sz w:val="24"/>
              </w:rPr>
            </w:pPr>
            <w:r>
              <w:rPr>
                <w:spacing w:val="-5"/>
                <w:sz w:val="24"/>
              </w:rPr>
              <w:t>177</w:t>
            </w:r>
          </w:p>
        </w:tc>
        <w:tc>
          <w:tcPr>
            <w:tcW w:w="1642" w:type="dxa"/>
          </w:tcPr>
          <w:p>
            <w:pPr>
              <w:pStyle w:val="TableParagraph"/>
              <w:spacing w:before="102"/>
              <w:ind w:right="99"/>
              <w:jc w:val="right"/>
              <w:rPr>
                <w:sz w:val="24"/>
              </w:rPr>
            </w:pPr>
            <w:r>
              <w:rPr>
                <w:spacing w:val="-5"/>
                <w:sz w:val="24"/>
              </w:rPr>
              <w:t>211</w:t>
            </w:r>
          </w:p>
        </w:tc>
        <w:tc>
          <w:tcPr>
            <w:tcW w:w="1320" w:type="dxa"/>
          </w:tcPr>
          <w:p>
            <w:pPr>
              <w:pStyle w:val="TableParagraph"/>
              <w:spacing w:before="102"/>
              <w:ind w:right="99"/>
              <w:jc w:val="right"/>
              <w:rPr>
                <w:sz w:val="24"/>
              </w:rPr>
            </w:pPr>
            <w:r>
              <w:rPr>
                <w:spacing w:val="-5"/>
                <w:sz w:val="24"/>
              </w:rPr>
              <w:t>34</w:t>
            </w:r>
          </w:p>
        </w:tc>
      </w:tr>
      <w:tr>
        <w:trPr>
          <w:trHeight w:val="482" w:hRule="atLeast"/>
        </w:trPr>
        <w:tc>
          <w:tcPr>
            <w:tcW w:w="860" w:type="dxa"/>
          </w:tcPr>
          <w:p>
            <w:pPr>
              <w:pStyle w:val="TableParagraph"/>
              <w:spacing w:before="102"/>
              <w:ind w:left="13" w:right="4"/>
              <w:jc w:val="center"/>
              <w:rPr>
                <w:sz w:val="24"/>
              </w:rPr>
            </w:pPr>
            <w:r>
              <w:rPr>
                <w:spacing w:val="-2"/>
                <w:sz w:val="24"/>
              </w:rPr>
              <w:t>2.7.2</w:t>
            </w:r>
          </w:p>
        </w:tc>
        <w:tc>
          <w:tcPr>
            <w:tcW w:w="5281" w:type="dxa"/>
          </w:tcPr>
          <w:p>
            <w:pPr>
              <w:pStyle w:val="TableParagraph"/>
              <w:spacing w:before="102"/>
              <w:ind w:left="107"/>
              <w:rPr>
                <w:sz w:val="24"/>
              </w:rPr>
            </w:pPr>
            <w:r>
              <w:rPr>
                <w:sz w:val="24"/>
              </w:rPr>
              <w:t>Đất</w:t>
            </w:r>
            <w:r>
              <w:rPr>
                <w:spacing w:val="-1"/>
                <w:sz w:val="24"/>
              </w:rPr>
              <w:t> </w:t>
            </w:r>
            <w:r>
              <w:rPr>
                <w:sz w:val="24"/>
              </w:rPr>
              <w:t>cụm</w:t>
            </w:r>
            <w:r>
              <w:rPr>
                <w:spacing w:val="-1"/>
                <w:sz w:val="24"/>
              </w:rPr>
              <w:t> </w:t>
            </w:r>
            <w:r>
              <w:rPr>
                <w:sz w:val="24"/>
              </w:rPr>
              <w:t>công</w:t>
            </w:r>
            <w:r>
              <w:rPr>
                <w:spacing w:val="-1"/>
                <w:sz w:val="24"/>
              </w:rPr>
              <w:t> </w:t>
            </w:r>
            <w:r>
              <w:rPr>
                <w:spacing w:val="-2"/>
                <w:sz w:val="24"/>
              </w:rPr>
              <w:t>nghiệp</w:t>
            </w:r>
          </w:p>
        </w:tc>
        <w:tc>
          <w:tcPr>
            <w:tcW w:w="1441" w:type="dxa"/>
          </w:tcPr>
          <w:p>
            <w:pPr>
              <w:pStyle w:val="TableParagraph"/>
              <w:spacing w:before="102"/>
              <w:ind w:right="98"/>
              <w:jc w:val="right"/>
              <w:rPr>
                <w:sz w:val="24"/>
              </w:rPr>
            </w:pPr>
            <w:r>
              <w:rPr>
                <w:spacing w:val="-5"/>
                <w:sz w:val="24"/>
              </w:rPr>
              <w:t>34</w:t>
            </w:r>
          </w:p>
        </w:tc>
        <w:tc>
          <w:tcPr>
            <w:tcW w:w="1642" w:type="dxa"/>
          </w:tcPr>
          <w:p>
            <w:pPr>
              <w:pStyle w:val="TableParagraph"/>
              <w:spacing w:before="102"/>
              <w:ind w:right="99"/>
              <w:jc w:val="right"/>
              <w:rPr>
                <w:sz w:val="24"/>
              </w:rPr>
            </w:pPr>
            <w:r>
              <w:rPr>
                <w:spacing w:val="-5"/>
                <w:sz w:val="24"/>
              </w:rPr>
              <w:t>34</w:t>
            </w:r>
          </w:p>
        </w:tc>
        <w:tc>
          <w:tcPr>
            <w:tcW w:w="1320" w:type="dxa"/>
          </w:tcPr>
          <w:p>
            <w:pPr>
              <w:pStyle w:val="TableParagraph"/>
              <w:spacing w:before="102"/>
              <w:ind w:right="99"/>
              <w:jc w:val="right"/>
              <w:rPr>
                <w:sz w:val="24"/>
              </w:rPr>
            </w:pPr>
            <w:r>
              <w:rPr>
                <w:spacing w:val="-10"/>
                <w:sz w:val="24"/>
              </w:rPr>
              <w:t>0</w:t>
            </w:r>
          </w:p>
        </w:tc>
      </w:tr>
      <w:tr>
        <w:trPr>
          <w:trHeight w:val="479" w:hRule="atLeast"/>
        </w:trPr>
        <w:tc>
          <w:tcPr>
            <w:tcW w:w="860" w:type="dxa"/>
          </w:tcPr>
          <w:p>
            <w:pPr>
              <w:pStyle w:val="TableParagraph"/>
              <w:spacing w:before="99"/>
              <w:ind w:left="13" w:right="4"/>
              <w:jc w:val="center"/>
              <w:rPr>
                <w:sz w:val="24"/>
              </w:rPr>
            </w:pPr>
            <w:r>
              <w:rPr>
                <w:spacing w:val="-2"/>
                <w:sz w:val="24"/>
              </w:rPr>
              <w:t>2.7.3</w:t>
            </w:r>
          </w:p>
        </w:tc>
        <w:tc>
          <w:tcPr>
            <w:tcW w:w="5281" w:type="dxa"/>
          </w:tcPr>
          <w:p>
            <w:pPr>
              <w:pStyle w:val="TableParagraph"/>
              <w:spacing w:before="99"/>
              <w:ind w:left="107"/>
              <w:rPr>
                <w:sz w:val="24"/>
              </w:rPr>
            </w:pPr>
            <w:r>
              <w:rPr>
                <w:sz w:val="24"/>
              </w:rPr>
              <w:t>Đất</w:t>
            </w:r>
            <w:r>
              <w:rPr>
                <w:spacing w:val="-1"/>
                <w:sz w:val="24"/>
              </w:rPr>
              <w:t> </w:t>
            </w:r>
            <w:r>
              <w:rPr>
                <w:sz w:val="24"/>
              </w:rPr>
              <w:t>khu công nghệ</w:t>
            </w:r>
            <w:r>
              <w:rPr>
                <w:spacing w:val="-3"/>
                <w:sz w:val="24"/>
              </w:rPr>
              <w:t> </w:t>
            </w:r>
            <w:r>
              <w:rPr>
                <w:sz w:val="24"/>
              </w:rPr>
              <w:t>thông</w:t>
            </w:r>
            <w:r>
              <w:rPr>
                <w:spacing w:val="2"/>
                <w:sz w:val="24"/>
              </w:rPr>
              <w:t> </w:t>
            </w:r>
            <w:r>
              <w:rPr>
                <w:sz w:val="24"/>
              </w:rPr>
              <w:t>tin tập </w:t>
            </w:r>
            <w:r>
              <w:rPr>
                <w:spacing w:val="-2"/>
                <w:sz w:val="24"/>
              </w:rPr>
              <w:t>trung</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479" w:hRule="atLeast"/>
        </w:trPr>
        <w:tc>
          <w:tcPr>
            <w:tcW w:w="860" w:type="dxa"/>
          </w:tcPr>
          <w:p>
            <w:pPr>
              <w:pStyle w:val="TableParagraph"/>
              <w:spacing w:before="99"/>
              <w:ind w:left="13" w:right="4"/>
              <w:jc w:val="center"/>
              <w:rPr>
                <w:sz w:val="24"/>
              </w:rPr>
            </w:pPr>
            <w:r>
              <w:rPr>
                <w:spacing w:val="-2"/>
                <w:sz w:val="24"/>
              </w:rPr>
              <w:t>2.7.4</w:t>
            </w:r>
          </w:p>
        </w:tc>
        <w:tc>
          <w:tcPr>
            <w:tcW w:w="5281" w:type="dxa"/>
          </w:tcPr>
          <w:p>
            <w:pPr>
              <w:pStyle w:val="TableParagraph"/>
              <w:spacing w:before="99"/>
              <w:ind w:left="107"/>
              <w:rPr>
                <w:sz w:val="24"/>
              </w:rPr>
            </w:pPr>
            <w:r>
              <w:rPr>
                <w:sz w:val="24"/>
              </w:rPr>
              <w:t>Đất</w:t>
            </w:r>
            <w:r>
              <w:rPr>
                <w:spacing w:val="-1"/>
                <w:sz w:val="24"/>
              </w:rPr>
              <w:t> </w:t>
            </w:r>
            <w:r>
              <w:rPr>
                <w:sz w:val="24"/>
              </w:rPr>
              <w:t>thương</w:t>
            </w:r>
            <w:r>
              <w:rPr>
                <w:spacing w:val="-1"/>
                <w:sz w:val="24"/>
              </w:rPr>
              <w:t> </w:t>
            </w:r>
            <w:r>
              <w:rPr>
                <w:sz w:val="24"/>
              </w:rPr>
              <w:t>mại,</w:t>
            </w:r>
            <w:r>
              <w:rPr>
                <w:spacing w:val="-1"/>
                <w:sz w:val="24"/>
              </w:rPr>
              <w:t> </w:t>
            </w:r>
            <w:r>
              <w:rPr>
                <w:sz w:val="24"/>
              </w:rPr>
              <w:t>dịch</w:t>
            </w:r>
            <w:r>
              <w:rPr>
                <w:spacing w:val="-1"/>
                <w:sz w:val="24"/>
              </w:rPr>
              <w:t> </w:t>
            </w:r>
            <w:r>
              <w:rPr>
                <w:spacing w:val="-5"/>
                <w:sz w:val="24"/>
              </w:rPr>
              <w:t>vụ</w:t>
            </w:r>
          </w:p>
        </w:tc>
        <w:tc>
          <w:tcPr>
            <w:tcW w:w="1441" w:type="dxa"/>
          </w:tcPr>
          <w:p>
            <w:pPr>
              <w:pStyle w:val="TableParagraph"/>
              <w:spacing w:before="99"/>
              <w:ind w:right="98"/>
              <w:jc w:val="right"/>
              <w:rPr>
                <w:sz w:val="24"/>
              </w:rPr>
            </w:pPr>
            <w:r>
              <w:rPr>
                <w:spacing w:val="-2"/>
                <w:sz w:val="24"/>
              </w:rPr>
              <w:t>3,455</w:t>
            </w:r>
          </w:p>
        </w:tc>
        <w:tc>
          <w:tcPr>
            <w:tcW w:w="1642" w:type="dxa"/>
          </w:tcPr>
          <w:p>
            <w:pPr>
              <w:pStyle w:val="TableParagraph"/>
              <w:spacing w:before="99"/>
              <w:ind w:right="99"/>
              <w:jc w:val="right"/>
              <w:rPr>
                <w:sz w:val="24"/>
              </w:rPr>
            </w:pPr>
            <w:r>
              <w:rPr>
                <w:spacing w:val="-2"/>
                <w:sz w:val="24"/>
              </w:rPr>
              <w:t>3,598</w:t>
            </w:r>
          </w:p>
        </w:tc>
        <w:tc>
          <w:tcPr>
            <w:tcW w:w="1320" w:type="dxa"/>
          </w:tcPr>
          <w:p>
            <w:pPr>
              <w:pStyle w:val="TableParagraph"/>
              <w:spacing w:before="99"/>
              <w:ind w:right="99"/>
              <w:jc w:val="right"/>
              <w:rPr>
                <w:sz w:val="24"/>
              </w:rPr>
            </w:pPr>
            <w:r>
              <w:rPr>
                <w:spacing w:val="-5"/>
                <w:sz w:val="24"/>
              </w:rPr>
              <w:t>143</w:t>
            </w:r>
          </w:p>
        </w:tc>
      </w:tr>
      <w:tr>
        <w:trPr>
          <w:trHeight w:val="479" w:hRule="atLeast"/>
        </w:trPr>
        <w:tc>
          <w:tcPr>
            <w:tcW w:w="860" w:type="dxa"/>
          </w:tcPr>
          <w:p>
            <w:pPr>
              <w:pStyle w:val="TableParagraph"/>
              <w:spacing w:before="102"/>
              <w:ind w:left="13" w:right="4"/>
              <w:jc w:val="center"/>
              <w:rPr>
                <w:sz w:val="24"/>
              </w:rPr>
            </w:pPr>
            <w:r>
              <w:rPr>
                <w:spacing w:val="-2"/>
                <w:sz w:val="24"/>
              </w:rPr>
              <w:t>2.7.5</w:t>
            </w:r>
          </w:p>
        </w:tc>
        <w:tc>
          <w:tcPr>
            <w:tcW w:w="5281" w:type="dxa"/>
          </w:tcPr>
          <w:p>
            <w:pPr>
              <w:pStyle w:val="TableParagraph"/>
              <w:spacing w:before="102"/>
              <w:ind w:left="107"/>
              <w:rPr>
                <w:sz w:val="24"/>
              </w:rPr>
            </w:pPr>
            <w:r>
              <w:rPr>
                <w:sz w:val="24"/>
              </w:rPr>
              <w:t>Đất</w:t>
            </w:r>
            <w:r>
              <w:rPr>
                <w:spacing w:val="-1"/>
                <w:sz w:val="24"/>
              </w:rPr>
              <w:t> </w:t>
            </w:r>
            <w:r>
              <w:rPr>
                <w:sz w:val="24"/>
              </w:rPr>
              <w:t>cơ sở sản</w:t>
            </w:r>
            <w:r>
              <w:rPr>
                <w:spacing w:val="-1"/>
                <w:sz w:val="24"/>
              </w:rPr>
              <w:t> </w:t>
            </w:r>
            <w:r>
              <w:rPr>
                <w:sz w:val="24"/>
              </w:rPr>
              <w:t>xuất phi nông </w:t>
            </w:r>
            <w:r>
              <w:rPr>
                <w:spacing w:val="-2"/>
                <w:sz w:val="24"/>
              </w:rPr>
              <w:t>nghiệp</w:t>
            </w:r>
          </w:p>
        </w:tc>
        <w:tc>
          <w:tcPr>
            <w:tcW w:w="1441" w:type="dxa"/>
          </w:tcPr>
          <w:p>
            <w:pPr>
              <w:pStyle w:val="TableParagraph"/>
              <w:spacing w:before="102"/>
              <w:ind w:right="98"/>
              <w:jc w:val="right"/>
              <w:rPr>
                <w:sz w:val="24"/>
              </w:rPr>
            </w:pPr>
            <w:r>
              <w:rPr>
                <w:spacing w:val="-5"/>
                <w:sz w:val="24"/>
              </w:rPr>
              <w:t>992</w:t>
            </w:r>
          </w:p>
        </w:tc>
        <w:tc>
          <w:tcPr>
            <w:tcW w:w="1642" w:type="dxa"/>
          </w:tcPr>
          <w:p>
            <w:pPr>
              <w:pStyle w:val="TableParagraph"/>
              <w:spacing w:before="102"/>
              <w:ind w:right="99"/>
              <w:jc w:val="right"/>
              <w:rPr>
                <w:sz w:val="24"/>
              </w:rPr>
            </w:pPr>
            <w:r>
              <w:rPr>
                <w:spacing w:val="-5"/>
                <w:sz w:val="24"/>
              </w:rPr>
              <w:t>700</w:t>
            </w:r>
          </w:p>
        </w:tc>
        <w:tc>
          <w:tcPr>
            <w:tcW w:w="1320" w:type="dxa"/>
          </w:tcPr>
          <w:p>
            <w:pPr>
              <w:pStyle w:val="TableParagraph"/>
              <w:spacing w:before="102"/>
              <w:ind w:right="99"/>
              <w:jc w:val="right"/>
              <w:rPr>
                <w:sz w:val="24"/>
              </w:rPr>
            </w:pPr>
            <w:r>
              <w:rPr>
                <w:spacing w:val="-2"/>
                <w:sz w:val="24"/>
              </w:rPr>
              <w:t>-</w:t>
            </w:r>
            <w:r>
              <w:rPr>
                <w:spacing w:val="-5"/>
                <w:sz w:val="24"/>
              </w:rPr>
              <w:t>292</w:t>
            </w:r>
          </w:p>
        </w:tc>
      </w:tr>
      <w:tr>
        <w:trPr>
          <w:trHeight w:val="479" w:hRule="atLeast"/>
        </w:trPr>
        <w:tc>
          <w:tcPr>
            <w:tcW w:w="860" w:type="dxa"/>
          </w:tcPr>
          <w:p>
            <w:pPr>
              <w:pStyle w:val="TableParagraph"/>
              <w:spacing w:before="102"/>
              <w:ind w:left="13" w:right="4"/>
              <w:jc w:val="center"/>
              <w:rPr>
                <w:sz w:val="24"/>
              </w:rPr>
            </w:pPr>
            <w:r>
              <w:rPr>
                <w:spacing w:val="-2"/>
                <w:sz w:val="24"/>
              </w:rPr>
              <w:t>2.7.6</w:t>
            </w:r>
          </w:p>
        </w:tc>
        <w:tc>
          <w:tcPr>
            <w:tcW w:w="5281" w:type="dxa"/>
          </w:tcPr>
          <w:p>
            <w:pPr>
              <w:pStyle w:val="TableParagraph"/>
              <w:spacing w:before="102"/>
              <w:ind w:left="107"/>
              <w:rPr>
                <w:sz w:val="24"/>
              </w:rPr>
            </w:pPr>
            <w:r>
              <w:rPr>
                <w:sz w:val="24"/>
              </w:rPr>
              <w:t>Đất</w:t>
            </w:r>
            <w:r>
              <w:rPr>
                <w:spacing w:val="-3"/>
                <w:sz w:val="24"/>
              </w:rPr>
              <w:t> </w:t>
            </w:r>
            <w:r>
              <w:rPr>
                <w:sz w:val="24"/>
              </w:rPr>
              <w:t>sử dụng</w:t>
            </w:r>
            <w:r>
              <w:rPr>
                <w:spacing w:val="-1"/>
                <w:sz w:val="24"/>
              </w:rPr>
              <w:t> </w:t>
            </w:r>
            <w:r>
              <w:rPr>
                <w:sz w:val="24"/>
              </w:rPr>
              <w:t>cho hoạt</w:t>
            </w:r>
            <w:r>
              <w:rPr>
                <w:spacing w:val="-1"/>
                <w:sz w:val="24"/>
              </w:rPr>
              <w:t> </w:t>
            </w:r>
            <w:r>
              <w:rPr>
                <w:sz w:val="24"/>
              </w:rPr>
              <w:t>động khoáng </w:t>
            </w:r>
            <w:r>
              <w:rPr>
                <w:spacing w:val="-5"/>
                <w:sz w:val="24"/>
              </w:rPr>
              <w:t>sản</w:t>
            </w:r>
          </w:p>
        </w:tc>
        <w:tc>
          <w:tcPr>
            <w:tcW w:w="1441" w:type="dxa"/>
          </w:tcPr>
          <w:p>
            <w:pPr>
              <w:pStyle w:val="TableParagraph"/>
              <w:spacing w:before="102"/>
              <w:ind w:right="98"/>
              <w:jc w:val="right"/>
              <w:rPr>
                <w:sz w:val="24"/>
              </w:rPr>
            </w:pPr>
            <w:r>
              <w:rPr>
                <w:spacing w:val="-2"/>
                <w:sz w:val="24"/>
              </w:rPr>
              <w:t>1,388</w:t>
            </w:r>
          </w:p>
        </w:tc>
        <w:tc>
          <w:tcPr>
            <w:tcW w:w="1642" w:type="dxa"/>
          </w:tcPr>
          <w:p>
            <w:pPr>
              <w:pStyle w:val="TableParagraph"/>
              <w:spacing w:before="102"/>
              <w:ind w:right="99"/>
              <w:jc w:val="right"/>
              <w:rPr>
                <w:sz w:val="24"/>
              </w:rPr>
            </w:pPr>
            <w:r>
              <w:rPr>
                <w:spacing w:val="-2"/>
                <w:sz w:val="24"/>
              </w:rPr>
              <w:t>1,459</w:t>
            </w:r>
          </w:p>
        </w:tc>
        <w:tc>
          <w:tcPr>
            <w:tcW w:w="1320" w:type="dxa"/>
          </w:tcPr>
          <w:p>
            <w:pPr>
              <w:pStyle w:val="TableParagraph"/>
              <w:spacing w:before="102"/>
              <w:ind w:right="99"/>
              <w:jc w:val="right"/>
              <w:rPr>
                <w:sz w:val="24"/>
              </w:rPr>
            </w:pPr>
            <w:r>
              <w:rPr>
                <w:spacing w:val="-5"/>
                <w:sz w:val="24"/>
              </w:rPr>
              <w:t>71</w:t>
            </w:r>
          </w:p>
        </w:tc>
      </w:tr>
      <w:tr>
        <w:trPr>
          <w:trHeight w:val="479" w:hRule="atLeast"/>
        </w:trPr>
        <w:tc>
          <w:tcPr>
            <w:tcW w:w="860" w:type="dxa"/>
          </w:tcPr>
          <w:p>
            <w:pPr>
              <w:pStyle w:val="TableParagraph"/>
              <w:spacing w:before="102"/>
              <w:ind w:left="13" w:right="6"/>
              <w:jc w:val="center"/>
              <w:rPr>
                <w:sz w:val="24"/>
              </w:rPr>
            </w:pPr>
            <w:r>
              <w:rPr>
                <w:spacing w:val="-5"/>
                <w:sz w:val="24"/>
              </w:rPr>
              <w:t>2.8</w:t>
            </w:r>
          </w:p>
        </w:tc>
        <w:tc>
          <w:tcPr>
            <w:tcW w:w="5281" w:type="dxa"/>
          </w:tcPr>
          <w:p>
            <w:pPr>
              <w:pStyle w:val="TableParagraph"/>
              <w:spacing w:before="102"/>
              <w:ind w:left="107"/>
              <w:rPr>
                <w:sz w:val="24"/>
              </w:rPr>
            </w:pPr>
            <w:r>
              <w:rPr>
                <w:sz w:val="24"/>
              </w:rPr>
              <w:t>Đất</w:t>
            </w:r>
            <w:r>
              <w:rPr>
                <w:spacing w:val="-1"/>
                <w:sz w:val="24"/>
              </w:rPr>
              <w:t> </w:t>
            </w:r>
            <w:r>
              <w:rPr>
                <w:sz w:val="24"/>
              </w:rPr>
              <w:t>sử dụng</w:t>
            </w:r>
            <w:r>
              <w:rPr>
                <w:spacing w:val="-1"/>
                <w:sz w:val="24"/>
              </w:rPr>
              <w:t> </w:t>
            </w:r>
            <w:r>
              <w:rPr>
                <w:sz w:val="24"/>
              </w:rPr>
              <w:t>vào mục</w:t>
            </w:r>
            <w:r>
              <w:rPr>
                <w:spacing w:val="-1"/>
                <w:sz w:val="24"/>
              </w:rPr>
              <w:t> </w:t>
            </w:r>
            <w:r>
              <w:rPr>
                <w:sz w:val="24"/>
              </w:rPr>
              <w:t>đích công </w:t>
            </w:r>
            <w:r>
              <w:rPr>
                <w:spacing w:val="-4"/>
                <w:sz w:val="24"/>
              </w:rPr>
              <w:t>cộng</w:t>
            </w:r>
          </w:p>
        </w:tc>
        <w:tc>
          <w:tcPr>
            <w:tcW w:w="1441" w:type="dxa"/>
          </w:tcPr>
          <w:p>
            <w:pPr>
              <w:pStyle w:val="TableParagraph"/>
              <w:spacing w:before="102"/>
              <w:ind w:right="98"/>
              <w:jc w:val="right"/>
              <w:rPr>
                <w:sz w:val="24"/>
              </w:rPr>
            </w:pPr>
            <w:r>
              <w:rPr>
                <w:spacing w:val="-2"/>
                <w:sz w:val="24"/>
              </w:rPr>
              <w:t>24,055</w:t>
            </w:r>
          </w:p>
        </w:tc>
        <w:tc>
          <w:tcPr>
            <w:tcW w:w="1642" w:type="dxa"/>
          </w:tcPr>
          <w:p>
            <w:pPr>
              <w:pStyle w:val="TableParagraph"/>
              <w:spacing w:before="102"/>
              <w:ind w:right="99"/>
              <w:jc w:val="right"/>
              <w:rPr>
                <w:sz w:val="24"/>
              </w:rPr>
            </w:pPr>
            <w:r>
              <w:rPr>
                <w:spacing w:val="-2"/>
                <w:sz w:val="24"/>
              </w:rPr>
              <w:t>24,873</w:t>
            </w:r>
          </w:p>
        </w:tc>
        <w:tc>
          <w:tcPr>
            <w:tcW w:w="1320" w:type="dxa"/>
          </w:tcPr>
          <w:p>
            <w:pPr>
              <w:pStyle w:val="TableParagraph"/>
              <w:spacing w:before="102"/>
              <w:ind w:right="99"/>
              <w:jc w:val="right"/>
              <w:rPr>
                <w:sz w:val="24"/>
              </w:rPr>
            </w:pPr>
            <w:r>
              <w:rPr>
                <w:spacing w:val="-5"/>
                <w:sz w:val="24"/>
              </w:rPr>
              <w:t>818</w:t>
            </w:r>
          </w:p>
        </w:tc>
      </w:tr>
      <w:tr>
        <w:trPr>
          <w:trHeight w:val="482" w:hRule="atLeast"/>
        </w:trPr>
        <w:tc>
          <w:tcPr>
            <w:tcW w:w="860" w:type="dxa"/>
          </w:tcPr>
          <w:p>
            <w:pPr>
              <w:pStyle w:val="TableParagraph"/>
              <w:spacing w:before="102"/>
              <w:ind w:left="13" w:right="4"/>
              <w:jc w:val="center"/>
              <w:rPr>
                <w:sz w:val="24"/>
              </w:rPr>
            </w:pPr>
            <w:r>
              <w:rPr>
                <w:spacing w:val="-2"/>
                <w:sz w:val="24"/>
              </w:rPr>
              <w:t>2.8.1</w:t>
            </w:r>
          </w:p>
        </w:tc>
        <w:tc>
          <w:tcPr>
            <w:tcW w:w="5281" w:type="dxa"/>
          </w:tcPr>
          <w:p>
            <w:pPr>
              <w:pStyle w:val="TableParagraph"/>
              <w:spacing w:before="102"/>
              <w:ind w:left="107"/>
              <w:rPr>
                <w:sz w:val="24"/>
              </w:rPr>
            </w:pPr>
            <w:r>
              <w:rPr>
                <w:sz w:val="24"/>
              </w:rPr>
              <w:t>Đất</w:t>
            </w:r>
            <w:r>
              <w:rPr>
                <w:spacing w:val="-3"/>
                <w:sz w:val="24"/>
              </w:rPr>
              <w:t> </w:t>
            </w:r>
            <w:r>
              <w:rPr>
                <w:sz w:val="24"/>
              </w:rPr>
              <w:t>công</w:t>
            </w:r>
            <w:r>
              <w:rPr>
                <w:spacing w:val="-1"/>
                <w:sz w:val="24"/>
              </w:rPr>
              <w:t> </w:t>
            </w:r>
            <w:r>
              <w:rPr>
                <w:sz w:val="24"/>
              </w:rPr>
              <w:t>trình</w:t>
            </w:r>
            <w:r>
              <w:rPr>
                <w:spacing w:val="-1"/>
                <w:sz w:val="24"/>
              </w:rPr>
              <w:t> </w:t>
            </w:r>
            <w:r>
              <w:rPr>
                <w:sz w:val="24"/>
              </w:rPr>
              <w:t>giao</w:t>
            </w:r>
            <w:r>
              <w:rPr>
                <w:spacing w:val="-1"/>
                <w:sz w:val="24"/>
              </w:rPr>
              <w:t> </w:t>
            </w:r>
            <w:r>
              <w:rPr>
                <w:spacing w:val="-4"/>
                <w:sz w:val="24"/>
              </w:rPr>
              <w:t>thông</w:t>
            </w:r>
          </w:p>
        </w:tc>
        <w:tc>
          <w:tcPr>
            <w:tcW w:w="1441" w:type="dxa"/>
          </w:tcPr>
          <w:p>
            <w:pPr>
              <w:pStyle w:val="TableParagraph"/>
              <w:spacing w:before="102"/>
              <w:ind w:right="98"/>
              <w:jc w:val="right"/>
              <w:rPr>
                <w:sz w:val="24"/>
              </w:rPr>
            </w:pPr>
            <w:r>
              <w:rPr>
                <w:spacing w:val="-2"/>
                <w:sz w:val="24"/>
              </w:rPr>
              <w:t>12,683</w:t>
            </w:r>
          </w:p>
        </w:tc>
        <w:tc>
          <w:tcPr>
            <w:tcW w:w="1642" w:type="dxa"/>
          </w:tcPr>
          <w:p>
            <w:pPr>
              <w:pStyle w:val="TableParagraph"/>
              <w:spacing w:before="102"/>
              <w:ind w:right="99"/>
              <w:jc w:val="right"/>
              <w:rPr>
                <w:sz w:val="24"/>
              </w:rPr>
            </w:pPr>
            <w:r>
              <w:rPr>
                <w:spacing w:val="-2"/>
                <w:sz w:val="24"/>
              </w:rPr>
              <w:t>13,379</w:t>
            </w:r>
          </w:p>
        </w:tc>
        <w:tc>
          <w:tcPr>
            <w:tcW w:w="1320" w:type="dxa"/>
          </w:tcPr>
          <w:p>
            <w:pPr>
              <w:pStyle w:val="TableParagraph"/>
              <w:spacing w:before="102"/>
              <w:ind w:right="99"/>
              <w:jc w:val="right"/>
              <w:rPr>
                <w:sz w:val="24"/>
              </w:rPr>
            </w:pPr>
            <w:r>
              <w:rPr>
                <w:spacing w:val="-5"/>
                <w:sz w:val="24"/>
              </w:rPr>
              <w:t>697</w:t>
            </w:r>
          </w:p>
        </w:tc>
      </w:tr>
      <w:tr>
        <w:trPr>
          <w:trHeight w:val="480" w:hRule="atLeast"/>
        </w:trPr>
        <w:tc>
          <w:tcPr>
            <w:tcW w:w="860" w:type="dxa"/>
          </w:tcPr>
          <w:p>
            <w:pPr>
              <w:pStyle w:val="TableParagraph"/>
              <w:spacing w:before="100"/>
              <w:ind w:left="13" w:right="4"/>
              <w:jc w:val="center"/>
              <w:rPr>
                <w:sz w:val="24"/>
              </w:rPr>
            </w:pPr>
            <w:r>
              <w:rPr>
                <w:spacing w:val="-2"/>
                <w:sz w:val="24"/>
              </w:rPr>
              <w:t>2.8.2</w:t>
            </w:r>
          </w:p>
        </w:tc>
        <w:tc>
          <w:tcPr>
            <w:tcW w:w="5281" w:type="dxa"/>
          </w:tcPr>
          <w:p>
            <w:pPr>
              <w:pStyle w:val="TableParagraph"/>
              <w:spacing w:before="100"/>
              <w:ind w:left="107"/>
              <w:rPr>
                <w:sz w:val="24"/>
              </w:rPr>
            </w:pPr>
            <w:r>
              <w:rPr>
                <w:sz w:val="24"/>
              </w:rPr>
              <w:t>Đất</w:t>
            </w:r>
            <w:r>
              <w:rPr>
                <w:spacing w:val="-3"/>
                <w:sz w:val="24"/>
              </w:rPr>
              <w:t> </w:t>
            </w:r>
            <w:r>
              <w:rPr>
                <w:sz w:val="24"/>
              </w:rPr>
              <w:t>công</w:t>
            </w:r>
            <w:r>
              <w:rPr>
                <w:spacing w:val="-1"/>
                <w:sz w:val="24"/>
              </w:rPr>
              <w:t> </w:t>
            </w:r>
            <w:r>
              <w:rPr>
                <w:sz w:val="24"/>
              </w:rPr>
              <w:t>trình</w:t>
            </w:r>
            <w:r>
              <w:rPr>
                <w:spacing w:val="-1"/>
                <w:sz w:val="24"/>
              </w:rPr>
              <w:t> </w:t>
            </w:r>
            <w:r>
              <w:rPr>
                <w:sz w:val="24"/>
              </w:rPr>
              <w:t>thủy </w:t>
            </w:r>
            <w:r>
              <w:rPr>
                <w:spacing w:val="-5"/>
                <w:sz w:val="24"/>
              </w:rPr>
              <w:t>lợi</w:t>
            </w:r>
          </w:p>
        </w:tc>
        <w:tc>
          <w:tcPr>
            <w:tcW w:w="1441" w:type="dxa"/>
          </w:tcPr>
          <w:p>
            <w:pPr>
              <w:pStyle w:val="TableParagraph"/>
              <w:spacing w:before="100"/>
              <w:ind w:right="98"/>
              <w:jc w:val="right"/>
              <w:rPr>
                <w:sz w:val="24"/>
              </w:rPr>
            </w:pPr>
            <w:r>
              <w:rPr>
                <w:spacing w:val="-2"/>
                <w:sz w:val="24"/>
              </w:rPr>
              <w:t>10,497</w:t>
            </w:r>
          </w:p>
        </w:tc>
        <w:tc>
          <w:tcPr>
            <w:tcW w:w="1642" w:type="dxa"/>
          </w:tcPr>
          <w:p>
            <w:pPr>
              <w:pStyle w:val="TableParagraph"/>
              <w:spacing w:before="100"/>
              <w:ind w:right="99"/>
              <w:jc w:val="right"/>
              <w:rPr>
                <w:sz w:val="24"/>
              </w:rPr>
            </w:pPr>
            <w:r>
              <w:rPr>
                <w:spacing w:val="-2"/>
                <w:sz w:val="24"/>
              </w:rPr>
              <w:t>10,560</w:t>
            </w:r>
          </w:p>
        </w:tc>
        <w:tc>
          <w:tcPr>
            <w:tcW w:w="1320" w:type="dxa"/>
          </w:tcPr>
          <w:p>
            <w:pPr>
              <w:pStyle w:val="TableParagraph"/>
              <w:spacing w:before="100"/>
              <w:ind w:right="99"/>
              <w:jc w:val="right"/>
              <w:rPr>
                <w:sz w:val="24"/>
              </w:rPr>
            </w:pPr>
            <w:r>
              <w:rPr>
                <w:spacing w:val="-5"/>
                <w:sz w:val="24"/>
              </w:rPr>
              <w:t>63</w:t>
            </w:r>
          </w:p>
        </w:tc>
      </w:tr>
      <w:tr>
        <w:trPr>
          <w:trHeight w:val="479" w:hRule="atLeast"/>
        </w:trPr>
        <w:tc>
          <w:tcPr>
            <w:tcW w:w="860" w:type="dxa"/>
          </w:tcPr>
          <w:p>
            <w:pPr>
              <w:pStyle w:val="TableParagraph"/>
              <w:spacing w:before="99"/>
              <w:ind w:left="13" w:right="4"/>
              <w:jc w:val="center"/>
              <w:rPr>
                <w:sz w:val="24"/>
              </w:rPr>
            </w:pPr>
            <w:r>
              <w:rPr>
                <w:spacing w:val="-2"/>
                <w:sz w:val="24"/>
              </w:rPr>
              <w:t>2.8.3</w:t>
            </w:r>
          </w:p>
        </w:tc>
        <w:tc>
          <w:tcPr>
            <w:tcW w:w="5281" w:type="dxa"/>
          </w:tcPr>
          <w:p>
            <w:pPr>
              <w:pStyle w:val="TableParagraph"/>
              <w:spacing w:before="99"/>
              <w:ind w:left="107"/>
              <w:rPr>
                <w:sz w:val="24"/>
              </w:rPr>
            </w:pPr>
            <w:r>
              <w:rPr>
                <w:sz w:val="24"/>
              </w:rPr>
              <w:t>Đất</w:t>
            </w:r>
            <w:r>
              <w:rPr>
                <w:spacing w:val="-3"/>
                <w:sz w:val="24"/>
              </w:rPr>
              <w:t> </w:t>
            </w:r>
            <w:r>
              <w:rPr>
                <w:sz w:val="24"/>
              </w:rPr>
              <w:t>công</w:t>
            </w:r>
            <w:r>
              <w:rPr>
                <w:spacing w:val="-1"/>
                <w:sz w:val="24"/>
              </w:rPr>
              <w:t> </w:t>
            </w:r>
            <w:r>
              <w:rPr>
                <w:sz w:val="24"/>
              </w:rPr>
              <w:t>trình</w:t>
            </w:r>
            <w:r>
              <w:rPr>
                <w:spacing w:val="-1"/>
                <w:sz w:val="24"/>
              </w:rPr>
              <w:t> </w:t>
            </w:r>
            <w:r>
              <w:rPr>
                <w:sz w:val="24"/>
              </w:rPr>
              <w:t>cấp</w:t>
            </w:r>
            <w:r>
              <w:rPr>
                <w:spacing w:val="-1"/>
                <w:sz w:val="24"/>
              </w:rPr>
              <w:t> </w:t>
            </w:r>
            <w:r>
              <w:rPr>
                <w:sz w:val="24"/>
              </w:rPr>
              <w:t>nước,</w:t>
            </w:r>
            <w:r>
              <w:rPr>
                <w:spacing w:val="1"/>
                <w:sz w:val="24"/>
              </w:rPr>
              <w:t> </w:t>
            </w:r>
            <w:r>
              <w:rPr>
                <w:sz w:val="24"/>
              </w:rPr>
              <w:t>thoát </w:t>
            </w:r>
            <w:r>
              <w:rPr>
                <w:spacing w:val="-4"/>
                <w:sz w:val="24"/>
              </w:rPr>
              <w:t>nước</w:t>
            </w:r>
          </w:p>
        </w:tc>
        <w:tc>
          <w:tcPr>
            <w:tcW w:w="1441" w:type="dxa"/>
          </w:tcPr>
          <w:p>
            <w:pPr>
              <w:pStyle w:val="TableParagraph"/>
              <w:rPr>
                <w:sz w:val="24"/>
              </w:rPr>
            </w:pPr>
          </w:p>
        </w:tc>
        <w:tc>
          <w:tcPr>
            <w:tcW w:w="1642" w:type="dxa"/>
          </w:tcPr>
          <w:p>
            <w:pPr>
              <w:pStyle w:val="TableParagraph"/>
              <w:spacing w:before="99"/>
              <w:ind w:right="99"/>
              <w:jc w:val="right"/>
              <w:rPr>
                <w:sz w:val="24"/>
              </w:rPr>
            </w:pPr>
            <w:r>
              <w:rPr>
                <w:spacing w:val="-5"/>
                <w:sz w:val="24"/>
              </w:rPr>
              <w:t>41</w:t>
            </w:r>
          </w:p>
        </w:tc>
        <w:tc>
          <w:tcPr>
            <w:tcW w:w="1320" w:type="dxa"/>
          </w:tcPr>
          <w:p>
            <w:pPr>
              <w:pStyle w:val="TableParagraph"/>
              <w:spacing w:before="99"/>
              <w:ind w:right="99"/>
              <w:jc w:val="right"/>
              <w:rPr>
                <w:sz w:val="24"/>
              </w:rPr>
            </w:pPr>
            <w:r>
              <w:rPr>
                <w:spacing w:val="-5"/>
                <w:sz w:val="24"/>
              </w:rPr>
              <w:t>41</w:t>
            </w:r>
          </w:p>
        </w:tc>
      </w:tr>
      <w:tr>
        <w:trPr>
          <w:trHeight w:val="479" w:hRule="atLeast"/>
        </w:trPr>
        <w:tc>
          <w:tcPr>
            <w:tcW w:w="860" w:type="dxa"/>
          </w:tcPr>
          <w:p>
            <w:pPr>
              <w:pStyle w:val="TableParagraph"/>
              <w:spacing w:before="102"/>
              <w:ind w:left="13" w:right="4"/>
              <w:jc w:val="center"/>
              <w:rPr>
                <w:sz w:val="24"/>
              </w:rPr>
            </w:pPr>
            <w:r>
              <w:rPr>
                <w:spacing w:val="-2"/>
                <w:sz w:val="24"/>
              </w:rPr>
              <w:t>2.8.4</w:t>
            </w:r>
          </w:p>
        </w:tc>
        <w:tc>
          <w:tcPr>
            <w:tcW w:w="5281" w:type="dxa"/>
          </w:tcPr>
          <w:p>
            <w:pPr>
              <w:pStyle w:val="TableParagraph"/>
              <w:spacing w:before="102"/>
              <w:ind w:left="107"/>
              <w:rPr>
                <w:sz w:val="24"/>
              </w:rPr>
            </w:pPr>
            <w:r>
              <w:rPr>
                <w:sz w:val="24"/>
              </w:rPr>
              <w:t>Đất</w:t>
            </w:r>
            <w:r>
              <w:rPr>
                <w:spacing w:val="-3"/>
                <w:sz w:val="24"/>
              </w:rPr>
              <w:t> </w:t>
            </w:r>
            <w:r>
              <w:rPr>
                <w:sz w:val="24"/>
              </w:rPr>
              <w:t>công trình</w:t>
            </w:r>
            <w:r>
              <w:rPr>
                <w:spacing w:val="-1"/>
                <w:sz w:val="24"/>
              </w:rPr>
              <w:t> </w:t>
            </w:r>
            <w:r>
              <w:rPr>
                <w:sz w:val="24"/>
              </w:rPr>
              <w:t>phòng, chống</w:t>
            </w:r>
            <w:r>
              <w:rPr>
                <w:spacing w:val="-1"/>
                <w:sz w:val="24"/>
              </w:rPr>
              <w:t> </w:t>
            </w:r>
            <w:r>
              <w:rPr>
                <w:sz w:val="24"/>
              </w:rPr>
              <w:t>thiên </w:t>
            </w:r>
            <w:r>
              <w:rPr>
                <w:spacing w:val="-5"/>
                <w:sz w:val="24"/>
              </w:rPr>
              <w:t>tai</w:t>
            </w:r>
          </w:p>
        </w:tc>
        <w:tc>
          <w:tcPr>
            <w:tcW w:w="1441" w:type="dxa"/>
          </w:tcPr>
          <w:p>
            <w:pPr>
              <w:pStyle w:val="TableParagraph"/>
              <w:rPr>
                <w:sz w:val="24"/>
              </w:rPr>
            </w:pPr>
          </w:p>
        </w:tc>
        <w:tc>
          <w:tcPr>
            <w:tcW w:w="1642" w:type="dxa"/>
          </w:tcPr>
          <w:p>
            <w:pPr>
              <w:pStyle w:val="TableParagraph"/>
              <w:rPr>
                <w:sz w:val="24"/>
              </w:rPr>
            </w:pPr>
          </w:p>
        </w:tc>
        <w:tc>
          <w:tcPr>
            <w:tcW w:w="1320" w:type="dxa"/>
          </w:tcPr>
          <w:p>
            <w:pPr>
              <w:pStyle w:val="TableParagraph"/>
              <w:rPr>
                <w:sz w:val="24"/>
              </w:rPr>
            </w:pPr>
          </w:p>
        </w:tc>
      </w:tr>
      <w:tr>
        <w:trPr>
          <w:trHeight w:val="647" w:hRule="atLeast"/>
        </w:trPr>
        <w:tc>
          <w:tcPr>
            <w:tcW w:w="860" w:type="dxa"/>
          </w:tcPr>
          <w:p>
            <w:pPr>
              <w:pStyle w:val="TableParagraph"/>
              <w:spacing w:before="186"/>
              <w:ind w:left="13" w:right="4"/>
              <w:jc w:val="center"/>
              <w:rPr>
                <w:sz w:val="24"/>
              </w:rPr>
            </w:pPr>
            <w:r>
              <w:rPr>
                <w:spacing w:val="-2"/>
                <w:sz w:val="24"/>
              </w:rPr>
              <w:t>2.8.5</w:t>
            </w:r>
          </w:p>
        </w:tc>
        <w:tc>
          <w:tcPr>
            <w:tcW w:w="5281" w:type="dxa"/>
          </w:tcPr>
          <w:p>
            <w:pPr>
              <w:pStyle w:val="TableParagraph"/>
              <w:spacing w:before="47"/>
              <w:ind w:left="107" w:right="221"/>
              <w:rPr>
                <w:sz w:val="24"/>
              </w:rPr>
            </w:pPr>
            <w:r>
              <w:rPr>
                <w:sz w:val="24"/>
              </w:rPr>
              <w:t>Đất</w:t>
            </w:r>
            <w:r>
              <w:rPr>
                <w:spacing w:val="-4"/>
                <w:sz w:val="24"/>
              </w:rPr>
              <w:t> </w:t>
            </w:r>
            <w:r>
              <w:rPr>
                <w:sz w:val="24"/>
              </w:rPr>
              <w:t>có</w:t>
            </w:r>
            <w:r>
              <w:rPr>
                <w:spacing w:val="-4"/>
                <w:sz w:val="24"/>
              </w:rPr>
              <w:t> </w:t>
            </w:r>
            <w:r>
              <w:rPr>
                <w:sz w:val="24"/>
              </w:rPr>
              <w:t>di</w:t>
            </w:r>
            <w:r>
              <w:rPr>
                <w:spacing w:val="-4"/>
                <w:sz w:val="24"/>
              </w:rPr>
              <w:t> </w:t>
            </w:r>
            <w:r>
              <w:rPr>
                <w:sz w:val="24"/>
              </w:rPr>
              <w:t>tích</w:t>
            </w:r>
            <w:r>
              <w:rPr>
                <w:spacing w:val="-4"/>
                <w:sz w:val="24"/>
              </w:rPr>
              <w:t> </w:t>
            </w:r>
            <w:r>
              <w:rPr>
                <w:sz w:val="24"/>
              </w:rPr>
              <w:t>lịch</w:t>
            </w:r>
            <w:r>
              <w:rPr>
                <w:spacing w:val="-4"/>
                <w:sz w:val="24"/>
              </w:rPr>
              <w:t> </w:t>
            </w:r>
            <w:r>
              <w:rPr>
                <w:sz w:val="24"/>
              </w:rPr>
              <w:t>sử</w:t>
            </w:r>
            <w:r>
              <w:rPr>
                <w:spacing w:val="-4"/>
                <w:sz w:val="24"/>
              </w:rPr>
              <w:t> </w:t>
            </w:r>
            <w:r>
              <w:rPr>
                <w:sz w:val="24"/>
              </w:rPr>
              <w:t>-</w:t>
            </w:r>
            <w:r>
              <w:rPr>
                <w:spacing w:val="-5"/>
                <w:sz w:val="24"/>
              </w:rPr>
              <w:t> </w:t>
            </w:r>
            <w:r>
              <w:rPr>
                <w:sz w:val="24"/>
              </w:rPr>
              <w:t>văn</w:t>
            </w:r>
            <w:r>
              <w:rPr>
                <w:spacing w:val="-4"/>
                <w:sz w:val="24"/>
              </w:rPr>
              <w:t> </w:t>
            </w:r>
            <w:r>
              <w:rPr>
                <w:sz w:val="24"/>
              </w:rPr>
              <w:t>hóa</w:t>
            </w:r>
            <w:r>
              <w:rPr>
                <w:spacing w:val="-5"/>
                <w:sz w:val="24"/>
              </w:rPr>
              <w:t> </w:t>
            </w:r>
            <w:r>
              <w:rPr>
                <w:sz w:val="24"/>
              </w:rPr>
              <w:t>danh</w:t>
            </w:r>
            <w:r>
              <w:rPr>
                <w:spacing w:val="-4"/>
                <w:sz w:val="24"/>
              </w:rPr>
              <w:t> </w:t>
            </w:r>
            <w:r>
              <w:rPr>
                <w:sz w:val="24"/>
              </w:rPr>
              <w:t>lam</w:t>
            </w:r>
            <w:r>
              <w:rPr>
                <w:spacing w:val="-4"/>
                <w:sz w:val="24"/>
              </w:rPr>
              <w:t> </w:t>
            </w:r>
            <w:r>
              <w:rPr>
                <w:sz w:val="24"/>
              </w:rPr>
              <w:t>thắng cảnh, di sản thiên nhiên</w:t>
            </w:r>
          </w:p>
        </w:tc>
        <w:tc>
          <w:tcPr>
            <w:tcW w:w="1441" w:type="dxa"/>
          </w:tcPr>
          <w:p>
            <w:pPr>
              <w:pStyle w:val="TableParagraph"/>
              <w:spacing w:before="186"/>
              <w:ind w:right="98"/>
              <w:jc w:val="right"/>
              <w:rPr>
                <w:sz w:val="24"/>
              </w:rPr>
            </w:pPr>
            <w:r>
              <w:rPr>
                <w:spacing w:val="-5"/>
                <w:sz w:val="24"/>
              </w:rPr>
              <w:t>63</w:t>
            </w:r>
          </w:p>
        </w:tc>
        <w:tc>
          <w:tcPr>
            <w:tcW w:w="1642" w:type="dxa"/>
          </w:tcPr>
          <w:p>
            <w:pPr>
              <w:pStyle w:val="TableParagraph"/>
              <w:spacing w:before="186"/>
              <w:ind w:right="99"/>
              <w:jc w:val="right"/>
              <w:rPr>
                <w:sz w:val="24"/>
              </w:rPr>
            </w:pPr>
            <w:r>
              <w:rPr>
                <w:spacing w:val="-5"/>
                <w:sz w:val="24"/>
              </w:rPr>
              <w:t>80</w:t>
            </w:r>
          </w:p>
        </w:tc>
        <w:tc>
          <w:tcPr>
            <w:tcW w:w="1320" w:type="dxa"/>
          </w:tcPr>
          <w:p>
            <w:pPr>
              <w:pStyle w:val="TableParagraph"/>
              <w:spacing w:before="186"/>
              <w:ind w:right="99"/>
              <w:jc w:val="right"/>
              <w:rPr>
                <w:sz w:val="24"/>
              </w:rPr>
            </w:pPr>
            <w:r>
              <w:rPr>
                <w:spacing w:val="-5"/>
                <w:sz w:val="24"/>
              </w:rPr>
              <w:t>17</w:t>
            </w:r>
          </w:p>
        </w:tc>
      </w:tr>
      <w:tr>
        <w:trPr>
          <w:trHeight w:val="479" w:hRule="atLeast"/>
        </w:trPr>
        <w:tc>
          <w:tcPr>
            <w:tcW w:w="860" w:type="dxa"/>
          </w:tcPr>
          <w:p>
            <w:pPr>
              <w:pStyle w:val="TableParagraph"/>
              <w:spacing w:before="102"/>
              <w:ind w:left="13" w:right="4"/>
              <w:jc w:val="center"/>
              <w:rPr>
                <w:sz w:val="24"/>
              </w:rPr>
            </w:pPr>
            <w:r>
              <w:rPr>
                <w:spacing w:val="-2"/>
                <w:sz w:val="24"/>
              </w:rPr>
              <w:t>2.8.6</w:t>
            </w:r>
          </w:p>
        </w:tc>
        <w:tc>
          <w:tcPr>
            <w:tcW w:w="5281" w:type="dxa"/>
          </w:tcPr>
          <w:p>
            <w:pPr>
              <w:pStyle w:val="TableParagraph"/>
              <w:spacing w:before="102"/>
              <w:ind w:left="107"/>
              <w:rPr>
                <w:sz w:val="24"/>
              </w:rPr>
            </w:pPr>
            <w:r>
              <w:rPr>
                <w:sz w:val="24"/>
              </w:rPr>
              <w:t>Đất</w:t>
            </w:r>
            <w:r>
              <w:rPr>
                <w:spacing w:val="-3"/>
                <w:sz w:val="24"/>
              </w:rPr>
              <w:t> </w:t>
            </w:r>
            <w:r>
              <w:rPr>
                <w:sz w:val="24"/>
              </w:rPr>
              <w:t>công</w:t>
            </w:r>
            <w:r>
              <w:rPr>
                <w:spacing w:val="-1"/>
                <w:sz w:val="24"/>
              </w:rPr>
              <w:t> </w:t>
            </w:r>
            <w:r>
              <w:rPr>
                <w:sz w:val="24"/>
              </w:rPr>
              <w:t>trình</w:t>
            </w:r>
            <w:r>
              <w:rPr>
                <w:spacing w:val="-1"/>
                <w:sz w:val="24"/>
              </w:rPr>
              <w:t> </w:t>
            </w:r>
            <w:r>
              <w:rPr>
                <w:sz w:val="24"/>
              </w:rPr>
              <w:t>xử</w:t>
            </w:r>
            <w:r>
              <w:rPr>
                <w:spacing w:val="-1"/>
                <w:sz w:val="24"/>
              </w:rPr>
              <w:t> </w:t>
            </w:r>
            <w:r>
              <w:rPr>
                <w:sz w:val="24"/>
              </w:rPr>
              <w:t>lý</w:t>
            </w:r>
            <w:r>
              <w:rPr>
                <w:spacing w:val="-1"/>
                <w:sz w:val="24"/>
              </w:rPr>
              <w:t> </w:t>
            </w:r>
            <w:r>
              <w:rPr>
                <w:sz w:val="24"/>
              </w:rPr>
              <w:t>chất</w:t>
            </w:r>
            <w:r>
              <w:rPr>
                <w:spacing w:val="2"/>
                <w:sz w:val="24"/>
              </w:rPr>
              <w:t> </w:t>
            </w:r>
            <w:r>
              <w:rPr>
                <w:spacing w:val="-4"/>
                <w:sz w:val="24"/>
              </w:rPr>
              <w:t>thải</w:t>
            </w:r>
          </w:p>
        </w:tc>
        <w:tc>
          <w:tcPr>
            <w:tcW w:w="1441" w:type="dxa"/>
          </w:tcPr>
          <w:p>
            <w:pPr>
              <w:pStyle w:val="TableParagraph"/>
              <w:spacing w:before="102"/>
              <w:ind w:right="98"/>
              <w:jc w:val="right"/>
              <w:rPr>
                <w:sz w:val="24"/>
              </w:rPr>
            </w:pPr>
            <w:r>
              <w:rPr>
                <w:spacing w:val="-5"/>
                <w:sz w:val="24"/>
              </w:rPr>
              <w:t>129</w:t>
            </w:r>
          </w:p>
        </w:tc>
        <w:tc>
          <w:tcPr>
            <w:tcW w:w="1642" w:type="dxa"/>
          </w:tcPr>
          <w:p>
            <w:pPr>
              <w:pStyle w:val="TableParagraph"/>
              <w:spacing w:before="102"/>
              <w:ind w:right="99"/>
              <w:jc w:val="right"/>
              <w:rPr>
                <w:sz w:val="24"/>
              </w:rPr>
            </w:pPr>
            <w:r>
              <w:rPr>
                <w:spacing w:val="-5"/>
                <w:sz w:val="24"/>
              </w:rPr>
              <w:t>144</w:t>
            </w:r>
          </w:p>
        </w:tc>
        <w:tc>
          <w:tcPr>
            <w:tcW w:w="1320" w:type="dxa"/>
          </w:tcPr>
          <w:p>
            <w:pPr>
              <w:pStyle w:val="TableParagraph"/>
              <w:spacing w:before="102"/>
              <w:ind w:right="99"/>
              <w:jc w:val="right"/>
              <w:rPr>
                <w:sz w:val="24"/>
              </w:rPr>
            </w:pPr>
            <w:r>
              <w:rPr>
                <w:spacing w:val="-5"/>
                <w:sz w:val="24"/>
              </w:rPr>
              <w:t>15</w:t>
            </w:r>
          </w:p>
        </w:tc>
      </w:tr>
      <w:tr>
        <w:trPr>
          <w:trHeight w:val="481" w:hRule="atLeast"/>
        </w:trPr>
        <w:tc>
          <w:tcPr>
            <w:tcW w:w="860" w:type="dxa"/>
          </w:tcPr>
          <w:p>
            <w:pPr>
              <w:pStyle w:val="TableParagraph"/>
              <w:spacing w:before="102"/>
              <w:ind w:left="13" w:right="4"/>
              <w:jc w:val="center"/>
              <w:rPr>
                <w:sz w:val="24"/>
              </w:rPr>
            </w:pPr>
            <w:r>
              <w:rPr>
                <w:spacing w:val="-2"/>
                <w:sz w:val="24"/>
              </w:rPr>
              <w:t>2.8.7</w:t>
            </w:r>
          </w:p>
        </w:tc>
        <w:tc>
          <w:tcPr>
            <w:tcW w:w="5281" w:type="dxa"/>
          </w:tcPr>
          <w:p>
            <w:pPr>
              <w:pStyle w:val="TableParagraph"/>
              <w:spacing w:before="102"/>
              <w:ind w:left="107"/>
              <w:rPr>
                <w:sz w:val="24"/>
              </w:rPr>
            </w:pPr>
            <w:r>
              <w:rPr>
                <w:sz w:val="24"/>
              </w:rPr>
              <w:t>Đất</w:t>
            </w:r>
            <w:r>
              <w:rPr>
                <w:spacing w:val="-1"/>
                <w:sz w:val="24"/>
              </w:rPr>
              <w:t> </w:t>
            </w:r>
            <w:r>
              <w:rPr>
                <w:sz w:val="24"/>
              </w:rPr>
              <w:t>công</w:t>
            </w:r>
            <w:r>
              <w:rPr>
                <w:spacing w:val="-1"/>
                <w:sz w:val="24"/>
              </w:rPr>
              <w:t> </w:t>
            </w:r>
            <w:r>
              <w:rPr>
                <w:sz w:val="24"/>
              </w:rPr>
              <w:t>trình</w:t>
            </w:r>
            <w:r>
              <w:rPr>
                <w:spacing w:val="-1"/>
                <w:sz w:val="24"/>
              </w:rPr>
              <w:t> </w:t>
            </w:r>
            <w:r>
              <w:rPr>
                <w:sz w:val="24"/>
              </w:rPr>
              <w:t>năng lượng,</w:t>
            </w:r>
            <w:r>
              <w:rPr>
                <w:spacing w:val="-1"/>
                <w:sz w:val="24"/>
              </w:rPr>
              <w:t> </w:t>
            </w:r>
            <w:r>
              <w:rPr>
                <w:sz w:val="24"/>
              </w:rPr>
              <w:t>chiếu</w:t>
            </w:r>
            <w:r>
              <w:rPr>
                <w:spacing w:val="-1"/>
                <w:sz w:val="24"/>
              </w:rPr>
              <w:t> </w:t>
            </w:r>
            <w:r>
              <w:rPr>
                <w:sz w:val="24"/>
              </w:rPr>
              <w:t>sáng</w:t>
            </w:r>
            <w:r>
              <w:rPr>
                <w:spacing w:val="-1"/>
                <w:sz w:val="24"/>
              </w:rPr>
              <w:t> </w:t>
            </w:r>
            <w:r>
              <w:rPr>
                <w:sz w:val="24"/>
              </w:rPr>
              <w:t>công</w:t>
            </w:r>
            <w:r>
              <w:rPr>
                <w:spacing w:val="2"/>
                <w:sz w:val="24"/>
              </w:rPr>
              <w:t> </w:t>
            </w:r>
            <w:r>
              <w:rPr>
                <w:spacing w:val="-4"/>
                <w:sz w:val="24"/>
              </w:rPr>
              <w:t>cộng</w:t>
            </w:r>
          </w:p>
        </w:tc>
        <w:tc>
          <w:tcPr>
            <w:tcW w:w="1441" w:type="dxa"/>
          </w:tcPr>
          <w:p>
            <w:pPr>
              <w:pStyle w:val="TableParagraph"/>
              <w:spacing w:before="102"/>
              <w:ind w:right="98"/>
              <w:jc w:val="right"/>
              <w:rPr>
                <w:sz w:val="24"/>
              </w:rPr>
            </w:pPr>
            <w:r>
              <w:rPr>
                <w:spacing w:val="-5"/>
                <w:sz w:val="24"/>
              </w:rPr>
              <w:t>320</w:t>
            </w:r>
          </w:p>
        </w:tc>
        <w:tc>
          <w:tcPr>
            <w:tcW w:w="1642" w:type="dxa"/>
          </w:tcPr>
          <w:p>
            <w:pPr>
              <w:pStyle w:val="TableParagraph"/>
              <w:spacing w:before="102"/>
              <w:ind w:right="99"/>
              <w:jc w:val="right"/>
              <w:rPr>
                <w:sz w:val="24"/>
              </w:rPr>
            </w:pPr>
            <w:r>
              <w:rPr>
                <w:spacing w:val="-5"/>
                <w:sz w:val="24"/>
              </w:rPr>
              <w:t>326</w:t>
            </w:r>
          </w:p>
        </w:tc>
        <w:tc>
          <w:tcPr>
            <w:tcW w:w="1320" w:type="dxa"/>
          </w:tcPr>
          <w:p>
            <w:pPr>
              <w:pStyle w:val="TableParagraph"/>
              <w:spacing w:before="102"/>
              <w:ind w:right="99"/>
              <w:jc w:val="right"/>
              <w:rPr>
                <w:sz w:val="24"/>
              </w:rPr>
            </w:pPr>
            <w:r>
              <w:rPr>
                <w:spacing w:val="-10"/>
                <w:sz w:val="24"/>
              </w:rPr>
              <w:t>5</w:t>
            </w:r>
          </w:p>
        </w:tc>
      </w:tr>
    </w:tbl>
    <w:p>
      <w:pPr>
        <w:pStyle w:val="TableParagraph"/>
        <w:spacing w:after="0"/>
        <w:jc w:val="right"/>
        <w:rPr>
          <w:sz w:val="24"/>
        </w:rPr>
        <w:sectPr>
          <w:type w:val="continuous"/>
          <w:pgSz w:w="11910" w:h="16840"/>
          <w:pgMar w:header="0" w:footer="738" w:top="1100" w:bottom="1220" w:left="850" w:right="283"/>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5281"/>
        <w:gridCol w:w="1441"/>
        <w:gridCol w:w="1642"/>
        <w:gridCol w:w="1320"/>
      </w:tblGrid>
      <w:tr>
        <w:trPr>
          <w:trHeight w:val="722" w:hRule="atLeast"/>
        </w:trPr>
        <w:tc>
          <w:tcPr>
            <w:tcW w:w="860" w:type="dxa"/>
            <w:vMerge w:val="restart"/>
          </w:tcPr>
          <w:p>
            <w:pPr>
              <w:pStyle w:val="TableParagraph"/>
              <w:rPr>
                <w:sz w:val="24"/>
              </w:rPr>
            </w:pPr>
          </w:p>
          <w:p>
            <w:pPr>
              <w:pStyle w:val="TableParagraph"/>
              <w:spacing w:before="176"/>
              <w:rPr>
                <w:sz w:val="24"/>
              </w:rPr>
            </w:pPr>
          </w:p>
          <w:p>
            <w:pPr>
              <w:pStyle w:val="TableParagraph"/>
              <w:spacing w:before="1"/>
              <w:ind w:left="201"/>
              <w:rPr>
                <w:b/>
                <w:sz w:val="24"/>
              </w:rPr>
            </w:pPr>
            <w:r>
              <w:rPr>
                <w:b/>
                <w:spacing w:val="-5"/>
                <w:sz w:val="24"/>
              </w:rPr>
              <w:t>STT</w:t>
            </w:r>
          </w:p>
        </w:tc>
        <w:tc>
          <w:tcPr>
            <w:tcW w:w="5281" w:type="dxa"/>
            <w:vMerge w:val="restart"/>
          </w:tcPr>
          <w:p>
            <w:pPr>
              <w:pStyle w:val="TableParagraph"/>
              <w:rPr>
                <w:sz w:val="24"/>
              </w:rPr>
            </w:pPr>
          </w:p>
          <w:p>
            <w:pPr>
              <w:pStyle w:val="TableParagraph"/>
              <w:spacing w:before="176"/>
              <w:rPr>
                <w:sz w:val="24"/>
              </w:rPr>
            </w:pPr>
          </w:p>
          <w:p>
            <w:pPr>
              <w:pStyle w:val="TableParagraph"/>
              <w:spacing w:before="1"/>
              <w:ind w:left="1593"/>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441" w:type="dxa"/>
            <w:vMerge w:val="restart"/>
          </w:tcPr>
          <w:p>
            <w:pPr>
              <w:pStyle w:val="TableParagraph"/>
              <w:rPr>
                <w:sz w:val="24"/>
              </w:rPr>
            </w:pPr>
          </w:p>
          <w:p>
            <w:pPr>
              <w:pStyle w:val="TableParagraph"/>
              <w:spacing w:before="37"/>
              <w:rPr>
                <w:sz w:val="24"/>
              </w:rPr>
            </w:pPr>
          </w:p>
          <w:p>
            <w:pPr>
              <w:pStyle w:val="TableParagraph"/>
              <w:ind w:left="222" w:firstLine="33"/>
              <w:rPr>
                <w:b/>
                <w:sz w:val="24"/>
              </w:rPr>
            </w:pPr>
            <w:r>
              <w:rPr>
                <w:b/>
                <w:sz w:val="24"/>
              </w:rPr>
              <w:t>Diện</w:t>
            </w:r>
            <w:r>
              <w:rPr>
                <w:b/>
                <w:spacing w:val="-1"/>
                <w:sz w:val="24"/>
              </w:rPr>
              <w:t> </w:t>
            </w:r>
            <w:r>
              <w:rPr>
                <w:b/>
                <w:sz w:val="24"/>
              </w:rPr>
              <w:t>tích năm</w:t>
            </w:r>
            <w:r>
              <w:rPr>
                <w:b/>
                <w:spacing w:val="1"/>
                <w:sz w:val="24"/>
              </w:rPr>
              <w:t> </w:t>
            </w:r>
            <w:r>
              <w:rPr>
                <w:b/>
                <w:spacing w:val="-4"/>
                <w:sz w:val="24"/>
              </w:rPr>
              <w:t>2020</w:t>
            </w:r>
          </w:p>
        </w:tc>
        <w:tc>
          <w:tcPr>
            <w:tcW w:w="2962" w:type="dxa"/>
            <w:gridSpan w:val="2"/>
          </w:tcPr>
          <w:p>
            <w:pPr>
              <w:pStyle w:val="TableParagraph"/>
              <w:spacing w:before="85"/>
              <w:ind w:left="678" w:right="334" w:firstLine="79"/>
              <w:rPr>
                <w:b/>
                <w:sz w:val="24"/>
              </w:rPr>
            </w:pPr>
            <w:r>
              <w:rPr>
                <w:b/>
                <w:sz w:val="24"/>
              </w:rPr>
              <w:t>Diện tích năm hiện</w:t>
            </w:r>
            <w:r>
              <w:rPr>
                <w:b/>
                <w:spacing w:val="-4"/>
                <w:sz w:val="24"/>
              </w:rPr>
              <w:t> </w:t>
            </w:r>
            <w:r>
              <w:rPr>
                <w:b/>
                <w:sz w:val="24"/>
              </w:rPr>
              <w:t>trạng</w:t>
            </w:r>
            <w:r>
              <w:rPr>
                <w:b/>
                <w:spacing w:val="-2"/>
                <w:sz w:val="24"/>
              </w:rPr>
              <w:t> </w:t>
            </w:r>
            <w:r>
              <w:rPr>
                <w:b/>
                <w:spacing w:val="-4"/>
                <w:sz w:val="24"/>
              </w:rPr>
              <w:t>2024</w:t>
            </w:r>
          </w:p>
        </w:tc>
      </w:tr>
      <w:tr>
        <w:trPr>
          <w:trHeight w:val="997" w:hRule="atLeast"/>
        </w:trPr>
        <w:tc>
          <w:tcPr>
            <w:tcW w:w="860" w:type="dxa"/>
            <w:vMerge/>
            <w:tcBorders>
              <w:top w:val="nil"/>
            </w:tcBorders>
          </w:tcPr>
          <w:p>
            <w:pPr>
              <w:rPr>
                <w:sz w:val="2"/>
                <w:szCs w:val="2"/>
              </w:rPr>
            </w:pPr>
          </w:p>
        </w:tc>
        <w:tc>
          <w:tcPr>
            <w:tcW w:w="5281" w:type="dxa"/>
            <w:vMerge/>
            <w:tcBorders>
              <w:top w:val="nil"/>
            </w:tcBorders>
          </w:tcPr>
          <w:p>
            <w:pPr>
              <w:rPr>
                <w:sz w:val="2"/>
                <w:szCs w:val="2"/>
              </w:rPr>
            </w:pPr>
          </w:p>
        </w:tc>
        <w:tc>
          <w:tcPr>
            <w:tcW w:w="1441" w:type="dxa"/>
            <w:vMerge/>
            <w:tcBorders>
              <w:top w:val="nil"/>
            </w:tcBorders>
          </w:tcPr>
          <w:p>
            <w:pPr>
              <w:rPr>
                <w:sz w:val="2"/>
                <w:szCs w:val="2"/>
              </w:rPr>
            </w:pPr>
          </w:p>
        </w:tc>
        <w:tc>
          <w:tcPr>
            <w:tcW w:w="1642" w:type="dxa"/>
          </w:tcPr>
          <w:p>
            <w:pPr>
              <w:pStyle w:val="TableParagraph"/>
              <w:spacing w:before="222"/>
              <w:ind w:left="65" w:right="64"/>
              <w:jc w:val="center"/>
              <w:rPr>
                <w:b/>
                <w:sz w:val="24"/>
              </w:rPr>
            </w:pPr>
            <w:r>
              <w:rPr>
                <w:b/>
                <w:sz w:val="24"/>
              </w:rPr>
              <w:t>Diện</w:t>
            </w:r>
            <w:r>
              <w:rPr>
                <w:b/>
                <w:spacing w:val="-3"/>
                <w:sz w:val="24"/>
              </w:rPr>
              <w:t> </w:t>
            </w:r>
            <w:r>
              <w:rPr>
                <w:b/>
                <w:spacing w:val="-4"/>
                <w:sz w:val="24"/>
              </w:rPr>
              <w:t>tích</w:t>
            </w:r>
          </w:p>
          <w:p>
            <w:pPr>
              <w:pStyle w:val="TableParagraph"/>
              <w:ind w:left="65"/>
              <w:jc w:val="center"/>
              <w:rPr>
                <w:b/>
                <w:sz w:val="24"/>
              </w:rPr>
            </w:pPr>
            <w:r>
              <w:rPr>
                <w:b/>
                <w:spacing w:val="-4"/>
                <w:sz w:val="24"/>
              </w:rPr>
              <w:t>(ha)</w:t>
            </w:r>
          </w:p>
        </w:tc>
        <w:tc>
          <w:tcPr>
            <w:tcW w:w="1320" w:type="dxa"/>
          </w:tcPr>
          <w:p>
            <w:pPr>
              <w:pStyle w:val="TableParagraph"/>
              <w:spacing w:before="222"/>
              <w:ind w:left="402" w:right="348" w:hanging="44"/>
              <w:rPr>
                <w:b/>
                <w:sz w:val="24"/>
              </w:rPr>
            </w:pPr>
            <w:r>
              <w:rPr>
                <w:b/>
                <w:spacing w:val="-2"/>
                <w:sz w:val="24"/>
              </w:rPr>
              <w:t>Tăng, </w:t>
            </w:r>
            <w:r>
              <w:rPr>
                <w:b/>
                <w:spacing w:val="-4"/>
                <w:sz w:val="24"/>
              </w:rPr>
              <w:t>giảm</w:t>
            </w:r>
          </w:p>
        </w:tc>
      </w:tr>
      <w:tr>
        <w:trPr>
          <w:trHeight w:val="710" w:hRule="atLeast"/>
        </w:trPr>
        <w:tc>
          <w:tcPr>
            <w:tcW w:w="860" w:type="dxa"/>
          </w:tcPr>
          <w:p>
            <w:pPr>
              <w:pStyle w:val="TableParagraph"/>
              <w:spacing w:before="217"/>
              <w:ind w:left="13" w:right="4"/>
              <w:jc w:val="center"/>
              <w:rPr>
                <w:sz w:val="24"/>
              </w:rPr>
            </w:pPr>
            <w:r>
              <w:rPr>
                <w:spacing w:val="-2"/>
                <w:sz w:val="24"/>
              </w:rPr>
              <w:t>2.8.8</w:t>
            </w:r>
          </w:p>
        </w:tc>
        <w:tc>
          <w:tcPr>
            <w:tcW w:w="5281" w:type="dxa"/>
          </w:tcPr>
          <w:p>
            <w:pPr>
              <w:pStyle w:val="TableParagraph"/>
              <w:spacing w:before="78"/>
              <w:ind w:left="107"/>
              <w:rPr>
                <w:sz w:val="24"/>
              </w:rPr>
            </w:pPr>
            <w:r>
              <w:rPr>
                <w:sz w:val="24"/>
              </w:rPr>
              <w:t>Đất</w:t>
            </w:r>
            <w:r>
              <w:rPr>
                <w:spacing w:val="-5"/>
                <w:sz w:val="24"/>
              </w:rPr>
              <w:t> </w:t>
            </w:r>
            <w:r>
              <w:rPr>
                <w:sz w:val="24"/>
              </w:rPr>
              <w:t>công</w:t>
            </w:r>
            <w:r>
              <w:rPr>
                <w:spacing w:val="-5"/>
                <w:sz w:val="24"/>
              </w:rPr>
              <w:t> </w:t>
            </w:r>
            <w:r>
              <w:rPr>
                <w:sz w:val="24"/>
              </w:rPr>
              <w:t>trình</w:t>
            </w:r>
            <w:r>
              <w:rPr>
                <w:spacing w:val="-5"/>
                <w:sz w:val="24"/>
              </w:rPr>
              <w:t> </w:t>
            </w:r>
            <w:r>
              <w:rPr>
                <w:sz w:val="24"/>
              </w:rPr>
              <w:t>hạ</w:t>
            </w:r>
            <w:r>
              <w:rPr>
                <w:spacing w:val="-5"/>
                <w:sz w:val="24"/>
              </w:rPr>
              <w:t> </w:t>
            </w:r>
            <w:r>
              <w:rPr>
                <w:sz w:val="24"/>
              </w:rPr>
              <w:t>tầng</w:t>
            </w:r>
            <w:r>
              <w:rPr>
                <w:spacing w:val="-5"/>
                <w:sz w:val="24"/>
              </w:rPr>
              <w:t> </w:t>
            </w:r>
            <w:r>
              <w:rPr>
                <w:sz w:val="24"/>
              </w:rPr>
              <w:t>bưu</w:t>
            </w:r>
            <w:r>
              <w:rPr>
                <w:spacing w:val="-5"/>
                <w:sz w:val="24"/>
              </w:rPr>
              <w:t> </w:t>
            </w:r>
            <w:r>
              <w:rPr>
                <w:sz w:val="24"/>
              </w:rPr>
              <w:t>chính,</w:t>
            </w:r>
            <w:r>
              <w:rPr>
                <w:spacing w:val="-5"/>
                <w:sz w:val="24"/>
              </w:rPr>
              <w:t> </w:t>
            </w:r>
            <w:r>
              <w:rPr>
                <w:sz w:val="24"/>
              </w:rPr>
              <w:t>viễn</w:t>
            </w:r>
            <w:r>
              <w:rPr>
                <w:spacing w:val="-5"/>
                <w:sz w:val="24"/>
              </w:rPr>
              <w:t> </w:t>
            </w:r>
            <w:r>
              <w:rPr>
                <w:sz w:val="24"/>
              </w:rPr>
              <w:t>thông,</w:t>
            </w:r>
            <w:r>
              <w:rPr>
                <w:spacing w:val="-5"/>
                <w:sz w:val="24"/>
              </w:rPr>
              <w:t> </w:t>
            </w:r>
            <w:r>
              <w:rPr>
                <w:sz w:val="24"/>
              </w:rPr>
              <w:t>công nghệ thông tin</w:t>
            </w:r>
          </w:p>
        </w:tc>
        <w:tc>
          <w:tcPr>
            <w:tcW w:w="1441" w:type="dxa"/>
          </w:tcPr>
          <w:p>
            <w:pPr>
              <w:pStyle w:val="TableParagraph"/>
              <w:spacing w:before="217"/>
              <w:ind w:right="98"/>
              <w:jc w:val="right"/>
              <w:rPr>
                <w:sz w:val="24"/>
              </w:rPr>
            </w:pPr>
            <w:r>
              <w:rPr>
                <w:spacing w:val="-5"/>
                <w:sz w:val="24"/>
              </w:rPr>
              <w:t>10</w:t>
            </w:r>
          </w:p>
        </w:tc>
        <w:tc>
          <w:tcPr>
            <w:tcW w:w="1642" w:type="dxa"/>
          </w:tcPr>
          <w:p>
            <w:pPr>
              <w:pStyle w:val="TableParagraph"/>
              <w:spacing w:before="217"/>
              <w:ind w:right="99"/>
              <w:jc w:val="right"/>
              <w:rPr>
                <w:sz w:val="24"/>
              </w:rPr>
            </w:pPr>
            <w:r>
              <w:rPr>
                <w:spacing w:val="-5"/>
                <w:sz w:val="24"/>
              </w:rPr>
              <w:t>10</w:t>
            </w:r>
          </w:p>
        </w:tc>
        <w:tc>
          <w:tcPr>
            <w:tcW w:w="1320" w:type="dxa"/>
          </w:tcPr>
          <w:p>
            <w:pPr>
              <w:pStyle w:val="TableParagraph"/>
              <w:spacing w:before="217"/>
              <w:ind w:right="99"/>
              <w:jc w:val="right"/>
              <w:rPr>
                <w:sz w:val="24"/>
              </w:rPr>
            </w:pPr>
            <w:r>
              <w:rPr>
                <w:spacing w:val="-10"/>
                <w:sz w:val="24"/>
              </w:rPr>
              <w:t>0</w:t>
            </w:r>
          </w:p>
        </w:tc>
      </w:tr>
      <w:tr>
        <w:trPr>
          <w:trHeight w:val="479" w:hRule="atLeast"/>
        </w:trPr>
        <w:tc>
          <w:tcPr>
            <w:tcW w:w="860" w:type="dxa"/>
          </w:tcPr>
          <w:p>
            <w:pPr>
              <w:pStyle w:val="TableParagraph"/>
              <w:spacing w:before="99"/>
              <w:ind w:left="13" w:right="4"/>
              <w:jc w:val="center"/>
              <w:rPr>
                <w:sz w:val="24"/>
              </w:rPr>
            </w:pPr>
            <w:r>
              <w:rPr>
                <w:spacing w:val="-2"/>
                <w:sz w:val="24"/>
              </w:rPr>
              <w:t>2.8.9</w:t>
            </w:r>
          </w:p>
        </w:tc>
        <w:tc>
          <w:tcPr>
            <w:tcW w:w="5281" w:type="dxa"/>
          </w:tcPr>
          <w:p>
            <w:pPr>
              <w:pStyle w:val="TableParagraph"/>
              <w:spacing w:before="99"/>
              <w:ind w:left="107"/>
              <w:rPr>
                <w:sz w:val="24"/>
              </w:rPr>
            </w:pPr>
            <w:r>
              <w:rPr>
                <w:sz w:val="24"/>
              </w:rPr>
              <w:t>Đất</w:t>
            </w:r>
            <w:r>
              <w:rPr>
                <w:spacing w:val="-1"/>
                <w:sz w:val="24"/>
              </w:rPr>
              <w:t> </w:t>
            </w:r>
            <w:r>
              <w:rPr>
                <w:sz w:val="24"/>
              </w:rPr>
              <w:t>chợ</w:t>
            </w:r>
            <w:r>
              <w:rPr>
                <w:spacing w:val="-1"/>
                <w:sz w:val="24"/>
              </w:rPr>
              <w:t> </w:t>
            </w:r>
            <w:r>
              <w:rPr>
                <w:sz w:val="24"/>
              </w:rPr>
              <w:t>dân sinh,</w:t>
            </w:r>
            <w:r>
              <w:rPr>
                <w:spacing w:val="-1"/>
                <w:sz w:val="24"/>
              </w:rPr>
              <w:t> </w:t>
            </w:r>
            <w:r>
              <w:rPr>
                <w:sz w:val="24"/>
              </w:rPr>
              <w:t>chợ</w:t>
            </w:r>
            <w:r>
              <w:rPr>
                <w:spacing w:val="-1"/>
                <w:sz w:val="24"/>
              </w:rPr>
              <w:t> </w:t>
            </w:r>
            <w:r>
              <w:rPr>
                <w:sz w:val="24"/>
              </w:rPr>
              <w:t>đầu </w:t>
            </w:r>
            <w:r>
              <w:rPr>
                <w:spacing w:val="-5"/>
                <w:sz w:val="24"/>
              </w:rPr>
              <w:t>mối</w:t>
            </w:r>
          </w:p>
        </w:tc>
        <w:tc>
          <w:tcPr>
            <w:tcW w:w="1441" w:type="dxa"/>
          </w:tcPr>
          <w:p>
            <w:pPr>
              <w:pStyle w:val="TableParagraph"/>
              <w:spacing w:before="99"/>
              <w:ind w:right="98"/>
              <w:jc w:val="right"/>
              <w:rPr>
                <w:sz w:val="24"/>
              </w:rPr>
            </w:pPr>
            <w:r>
              <w:rPr>
                <w:spacing w:val="-5"/>
                <w:sz w:val="24"/>
              </w:rPr>
              <w:t>67</w:t>
            </w:r>
          </w:p>
        </w:tc>
        <w:tc>
          <w:tcPr>
            <w:tcW w:w="1642" w:type="dxa"/>
          </w:tcPr>
          <w:p>
            <w:pPr>
              <w:pStyle w:val="TableParagraph"/>
              <w:spacing w:before="99"/>
              <w:ind w:right="99"/>
              <w:jc w:val="right"/>
              <w:rPr>
                <w:sz w:val="24"/>
              </w:rPr>
            </w:pPr>
            <w:r>
              <w:rPr>
                <w:spacing w:val="-5"/>
                <w:sz w:val="24"/>
              </w:rPr>
              <w:t>67</w:t>
            </w:r>
          </w:p>
        </w:tc>
        <w:tc>
          <w:tcPr>
            <w:tcW w:w="1320" w:type="dxa"/>
          </w:tcPr>
          <w:p>
            <w:pPr>
              <w:pStyle w:val="TableParagraph"/>
              <w:spacing w:before="99"/>
              <w:ind w:right="99"/>
              <w:jc w:val="right"/>
              <w:rPr>
                <w:sz w:val="24"/>
              </w:rPr>
            </w:pPr>
            <w:r>
              <w:rPr>
                <w:spacing w:val="-10"/>
                <w:sz w:val="24"/>
              </w:rPr>
              <w:t>0</w:t>
            </w:r>
          </w:p>
        </w:tc>
      </w:tr>
      <w:tr>
        <w:trPr>
          <w:trHeight w:val="671" w:hRule="atLeast"/>
        </w:trPr>
        <w:tc>
          <w:tcPr>
            <w:tcW w:w="860" w:type="dxa"/>
          </w:tcPr>
          <w:p>
            <w:pPr>
              <w:pStyle w:val="TableParagraph"/>
              <w:spacing w:before="198"/>
              <w:ind w:left="13" w:right="4"/>
              <w:jc w:val="center"/>
              <w:rPr>
                <w:sz w:val="24"/>
              </w:rPr>
            </w:pPr>
            <w:r>
              <w:rPr>
                <w:spacing w:val="-2"/>
                <w:sz w:val="24"/>
              </w:rPr>
              <w:t>2.8.10</w:t>
            </w:r>
          </w:p>
        </w:tc>
        <w:tc>
          <w:tcPr>
            <w:tcW w:w="5281" w:type="dxa"/>
          </w:tcPr>
          <w:p>
            <w:pPr>
              <w:pStyle w:val="TableParagraph"/>
              <w:spacing w:before="59"/>
              <w:ind w:left="107"/>
              <w:rPr>
                <w:sz w:val="24"/>
              </w:rPr>
            </w:pPr>
            <w:r>
              <w:rPr>
                <w:sz w:val="24"/>
              </w:rPr>
              <w:t>Đất</w:t>
            </w:r>
            <w:r>
              <w:rPr>
                <w:spacing w:val="-4"/>
                <w:sz w:val="24"/>
              </w:rPr>
              <w:t> </w:t>
            </w:r>
            <w:r>
              <w:rPr>
                <w:sz w:val="24"/>
              </w:rPr>
              <w:t>khu</w:t>
            </w:r>
            <w:r>
              <w:rPr>
                <w:spacing w:val="-4"/>
                <w:sz w:val="24"/>
              </w:rPr>
              <w:t> </w:t>
            </w:r>
            <w:r>
              <w:rPr>
                <w:sz w:val="24"/>
              </w:rPr>
              <w:t>vui</w:t>
            </w:r>
            <w:r>
              <w:rPr>
                <w:spacing w:val="-4"/>
                <w:sz w:val="24"/>
              </w:rPr>
              <w:t> </w:t>
            </w:r>
            <w:r>
              <w:rPr>
                <w:sz w:val="24"/>
              </w:rPr>
              <w:t>chơi,</w:t>
            </w:r>
            <w:r>
              <w:rPr>
                <w:spacing w:val="-4"/>
                <w:sz w:val="24"/>
              </w:rPr>
              <w:t> </w:t>
            </w:r>
            <w:r>
              <w:rPr>
                <w:sz w:val="24"/>
              </w:rPr>
              <w:t>giải</w:t>
            </w:r>
            <w:r>
              <w:rPr>
                <w:spacing w:val="-4"/>
                <w:sz w:val="24"/>
              </w:rPr>
              <w:t> </w:t>
            </w:r>
            <w:r>
              <w:rPr>
                <w:sz w:val="24"/>
              </w:rPr>
              <w:t>trí</w:t>
            </w:r>
            <w:r>
              <w:rPr>
                <w:spacing w:val="-4"/>
                <w:sz w:val="24"/>
              </w:rPr>
              <w:t> </w:t>
            </w:r>
            <w:r>
              <w:rPr>
                <w:sz w:val="24"/>
              </w:rPr>
              <w:t>công</w:t>
            </w:r>
            <w:r>
              <w:rPr>
                <w:spacing w:val="-4"/>
                <w:sz w:val="24"/>
              </w:rPr>
              <w:t> </w:t>
            </w:r>
            <w:r>
              <w:rPr>
                <w:sz w:val="24"/>
              </w:rPr>
              <w:t>cộng,</w:t>
            </w:r>
            <w:r>
              <w:rPr>
                <w:spacing w:val="-4"/>
                <w:sz w:val="24"/>
              </w:rPr>
              <w:t> </w:t>
            </w:r>
            <w:r>
              <w:rPr>
                <w:sz w:val="24"/>
              </w:rPr>
              <w:t>sinh</w:t>
            </w:r>
            <w:r>
              <w:rPr>
                <w:spacing w:val="-4"/>
                <w:sz w:val="24"/>
              </w:rPr>
              <w:t> </w:t>
            </w:r>
            <w:r>
              <w:rPr>
                <w:sz w:val="24"/>
              </w:rPr>
              <w:t>hoạt</w:t>
            </w:r>
            <w:r>
              <w:rPr>
                <w:spacing w:val="-4"/>
                <w:sz w:val="24"/>
              </w:rPr>
              <w:t> </w:t>
            </w:r>
            <w:r>
              <w:rPr>
                <w:sz w:val="24"/>
              </w:rPr>
              <w:t>cộng </w:t>
            </w:r>
            <w:r>
              <w:rPr>
                <w:spacing w:val="-4"/>
                <w:sz w:val="24"/>
              </w:rPr>
              <w:t>đồng</w:t>
            </w:r>
          </w:p>
        </w:tc>
        <w:tc>
          <w:tcPr>
            <w:tcW w:w="1441" w:type="dxa"/>
          </w:tcPr>
          <w:p>
            <w:pPr>
              <w:pStyle w:val="TableParagraph"/>
              <w:spacing w:before="198"/>
              <w:ind w:right="98"/>
              <w:jc w:val="right"/>
              <w:rPr>
                <w:sz w:val="24"/>
              </w:rPr>
            </w:pPr>
            <w:r>
              <w:rPr>
                <w:spacing w:val="-5"/>
                <w:sz w:val="24"/>
              </w:rPr>
              <w:t>285</w:t>
            </w:r>
          </w:p>
        </w:tc>
        <w:tc>
          <w:tcPr>
            <w:tcW w:w="1642" w:type="dxa"/>
          </w:tcPr>
          <w:p>
            <w:pPr>
              <w:pStyle w:val="TableParagraph"/>
              <w:spacing w:before="198"/>
              <w:ind w:right="99"/>
              <w:jc w:val="right"/>
              <w:rPr>
                <w:sz w:val="24"/>
              </w:rPr>
            </w:pPr>
            <w:r>
              <w:rPr>
                <w:spacing w:val="-5"/>
                <w:sz w:val="24"/>
              </w:rPr>
              <w:t>264</w:t>
            </w:r>
          </w:p>
        </w:tc>
        <w:tc>
          <w:tcPr>
            <w:tcW w:w="1320" w:type="dxa"/>
          </w:tcPr>
          <w:p>
            <w:pPr>
              <w:pStyle w:val="TableParagraph"/>
              <w:spacing w:before="198"/>
              <w:ind w:right="99"/>
              <w:jc w:val="right"/>
              <w:rPr>
                <w:sz w:val="24"/>
              </w:rPr>
            </w:pPr>
            <w:r>
              <w:rPr>
                <w:spacing w:val="-2"/>
                <w:sz w:val="24"/>
              </w:rPr>
              <w:t>-</w:t>
            </w:r>
            <w:r>
              <w:rPr>
                <w:spacing w:val="-7"/>
                <w:sz w:val="24"/>
              </w:rPr>
              <w:t>21</w:t>
            </w:r>
          </w:p>
        </w:tc>
      </w:tr>
      <w:tr>
        <w:trPr>
          <w:trHeight w:val="482" w:hRule="atLeast"/>
        </w:trPr>
        <w:tc>
          <w:tcPr>
            <w:tcW w:w="860" w:type="dxa"/>
          </w:tcPr>
          <w:p>
            <w:pPr>
              <w:pStyle w:val="TableParagraph"/>
              <w:spacing w:before="102"/>
              <w:ind w:left="13" w:right="6"/>
              <w:jc w:val="center"/>
              <w:rPr>
                <w:sz w:val="24"/>
              </w:rPr>
            </w:pPr>
            <w:r>
              <w:rPr>
                <w:spacing w:val="-5"/>
                <w:sz w:val="24"/>
              </w:rPr>
              <w:t>2.9</w:t>
            </w:r>
          </w:p>
        </w:tc>
        <w:tc>
          <w:tcPr>
            <w:tcW w:w="5281" w:type="dxa"/>
          </w:tcPr>
          <w:p>
            <w:pPr>
              <w:pStyle w:val="TableParagraph"/>
              <w:spacing w:before="102"/>
              <w:ind w:left="107"/>
              <w:rPr>
                <w:sz w:val="24"/>
              </w:rPr>
            </w:pPr>
            <w:r>
              <w:rPr>
                <w:sz w:val="24"/>
              </w:rPr>
              <w:t>Đất</w:t>
            </w:r>
            <w:r>
              <w:rPr>
                <w:spacing w:val="-3"/>
                <w:sz w:val="24"/>
              </w:rPr>
              <w:t> </w:t>
            </w:r>
            <w:r>
              <w:rPr>
                <w:sz w:val="24"/>
              </w:rPr>
              <w:t>tôn</w:t>
            </w:r>
            <w:r>
              <w:rPr>
                <w:spacing w:val="-1"/>
                <w:sz w:val="24"/>
              </w:rPr>
              <w:t> </w:t>
            </w:r>
            <w:r>
              <w:rPr>
                <w:spacing w:val="-4"/>
                <w:sz w:val="24"/>
              </w:rPr>
              <w:t>giáo</w:t>
            </w:r>
          </w:p>
        </w:tc>
        <w:tc>
          <w:tcPr>
            <w:tcW w:w="1441" w:type="dxa"/>
          </w:tcPr>
          <w:p>
            <w:pPr>
              <w:pStyle w:val="TableParagraph"/>
              <w:spacing w:before="102"/>
              <w:ind w:right="98"/>
              <w:jc w:val="right"/>
              <w:rPr>
                <w:sz w:val="24"/>
              </w:rPr>
            </w:pPr>
            <w:r>
              <w:rPr>
                <w:spacing w:val="-5"/>
                <w:sz w:val="24"/>
              </w:rPr>
              <w:t>322</w:t>
            </w:r>
          </w:p>
        </w:tc>
        <w:tc>
          <w:tcPr>
            <w:tcW w:w="1642" w:type="dxa"/>
          </w:tcPr>
          <w:p>
            <w:pPr>
              <w:pStyle w:val="TableParagraph"/>
              <w:spacing w:before="102"/>
              <w:ind w:right="99"/>
              <w:jc w:val="right"/>
              <w:rPr>
                <w:sz w:val="24"/>
              </w:rPr>
            </w:pPr>
            <w:r>
              <w:rPr>
                <w:spacing w:val="-5"/>
                <w:sz w:val="24"/>
              </w:rPr>
              <w:t>328</w:t>
            </w:r>
          </w:p>
        </w:tc>
        <w:tc>
          <w:tcPr>
            <w:tcW w:w="1320" w:type="dxa"/>
          </w:tcPr>
          <w:p>
            <w:pPr>
              <w:pStyle w:val="TableParagraph"/>
              <w:spacing w:before="102"/>
              <w:ind w:right="99"/>
              <w:jc w:val="right"/>
              <w:rPr>
                <w:sz w:val="24"/>
              </w:rPr>
            </w:pPr>
            <w:r>
              <w:rPr>
                <w:spacing w:val="-10"/>
                <w:sz w:val="24"/>
              </w:rPr>
              <w:t>6</w:t>
            </w:r>
          </w:p>
        </w:tc>
      </w:tr>
      <w:tr>
        <w:trPr>
          <w:trHeight w:val="479" w:hRule="atLeast"/>
        </w:trPr>
        <w:tc>
          <w:tcPr>
            <w:tcW w:w="860" w:type="dxa"/>
          </w:tcPr>
          <w:p>
            <w:pPr>
              <w:pStyle w:val="TableParagraph"/>
              <w:spacing w:before="99"/>
              <w:ind w:left="13" w:right="6"/>
              <w:jc w:val="center"/>
              <w:rPr>
                <w:sz w:val="24"/>
              </w:rPr>
            </w:pPr>
            <w:r>
              <w:rPr>
                <w:spacing w:val="-4"/>
                <w:sz w:val="24"/>
              </w:rPr>
              <w:t>2.10</w:t>
            </w:r>
          </w:p>
        </w:tc>
        <w:tc>
          <w:tcPr>
            <w:tcW w:w="5281" w:type="dxa"/>
          </w:tcPr>
          <w:p>
            <w:pPr>
              <w:pStyle w:val="TableParagraph"/>
              <w:spacing w:before="99"/>
              <w:ind w:left="107"/>
              <w:rPr>
                <w:sz w:val="24"/>
              </w:rPr>
            </w:pPr>
            <w:r>
              <w:rPr>
                <w:sz w:val="24"/>
              </w:rPr>
              <w:t>Đất</w:t>
            </w:r>
            <w:r>
              <w:rPr>
                <w:spacing w:val="-1"/>
                <w:sz w:val="24"/>
              </w:rPr>
              <w:t> </w:t>
            </w:r>
            <w:r>
              <w:rPr>
                <w:sz w:val="24"/>
              </w:rPr>
              <w:t>tín</w:t>
            </w:r>
            <w:r>
              <w:rPr>
                <w:spacing w:val="-1"/>
                <w:sz w:val="24"/>
              </w:rPr>
              <w:t> </w:t>
            </w:r>
            <w:r>
              <w:rPr>
                <w:spacing w:val="-2"/>
                <w:sz w:val="24"/>
              </w:rPr>
              <w:t>ngưỡng</w:t>
            </w:r>
          </w:p>
        </w:tc>
        <w:tc>
          <w:tcPr>
            <w:tcW w:w="1441" w:type="dxa"/>
          </w:tcPr>
          <w:p>
            <w:pPr>
              <w:pStyle w:val="TableParagraph"/>
              <w:spacing w:before="99"/>
              <w:ind w:right="98"/>
              <w:jc w:val="right"/>
              <w:rPr>
                <w:sz w:val="24"/>
              </w:rPr>
            </w:pPr>
            <w:r>
              <w:rPr>
                <w:spacing w:val="-5"/>
                <w:sz w:val="24"/>
              </w:rPr>
              <w:t>54</w:t>
            </w:r>
          </w:p>
        </w:tc>
        <w:tc>
          <w:tcPr>
            <w:tcW w:w="1642" w:type="dxa"/>
          </w:tcPr>
          <w:p>
            <w:pPr>
              <w:pStyle w:val="TableParagraph"/>
              <w:spacing w:before="99"/>
              <w:ind w:right="99"/>
              <w:jc w:val="right"/>
              <w:rPr>
                <w:sz w:val="24"/>
              </w:rPr>
            </w:pPr>
            <w:r>
              <w:rPr>
                <w:spacing w:val="-5"/>
                <w:sz w:val="24"/>
              </w:rPr>
              <w:t>50</w:t>
            </w:r>
          </w:p>
        </w:tc>
        <w:tc>
          <w:tcPr>
            <w:tcW w:w="1320" w:type="dxa"/>
          </w:tcPr>
          <w:p>
            <w:pPr>
              <w:pStyle w:val="TableParagraph"/>
              <w:spacing w:before="99"/>
              <w:ind w:right="99"/>
              <w:jc w:val="right"/>
              <w:rPr>
                <w:sz w:val="24"/>
              </w:rPr>
            </w:pPr>
            <w:r>
              <w:rPr>
                <w:spacing w:val="-2"/>
                <w:sz w:val="24"/>
              </w:rPr>
              <w:t>-</w:t>
            </w:r>
            <w:r>
              <w:rPr>
                <w:spacing w:val="-12"/>
                <w:sz w:val="24"/>
              </w:rPr>
              <w:t>5</w:t>
            </w:r>
          </w:p>
        </w:tc>
      </w:tr>
      <w:tr>
        <w:trPr>
          <w:trHeight w:val="551" w:hRule="atLeast"/>
        </w:trPr>
        <w:tc>
          <w:tcPr>
            <w:tcW w:w="860" w:type="dxa"/>
          </w:tcPr>
          <w:p>
            <w:pPr>
              <w:pStyle w:val="TableParagraph"/>
              <w:spacing w:before="135"/>
              <w:ind w:left="13" w:right="6"/>
              <w:jc w:val="center"/>
              <w:rPr>
                <w:sz w:val="24"/>
              </w:rPr>
            </w:pPr>
            <w:r>
              <w:rPr>
                <w:spacing w:val="-4"/>
                <w:sz w:val="24"/>
              </w:rPr>
              <w:t>2.11</w:t>
            </w:r>
          </w:p>
        </w:tc>
        <w:tc>
          <w:tcPr>
            <w:tcW w:w="5281" w:type="dxa"/>
          </w:tcPr>
          <w:p>
            <w:pPr>
              <w:pStyle w:val="TableParagraph"/>
              <w:spacing w:line="276" w:lineRule="exact"/>
              <w:ind w:left="107" w:right="221"/>
              <w:rPr>
                <w:sz w:val="24"/>
              </w:rPr>
            </w:pPr>
            <w:r>
              <w:rPr>
                <w:sz w:val="24"/>
              </w:rPr>
              <w:t>Đất</w:t>
            </w:r>
            <w:r>
              <w:rPr>
                <w:spacing w:val="-4"/>
                <w:sz w:val="24"/>
              </w:rPr>
              <w:t> </w:t>
            </w:r>
            <w:r>
              <w:rPr>
                <w:sz w:val="24"/>
              </w:rPr>
              <w:t>nghĩa</w:t>
            </w:r>
            <w:r>
              <w:rPr>
                <w:spacing w:val="-5"/>
                <w:sz w:val="24"/>
              </w:rPr>
              <w:t> </w:t>
            </w:r>
            <w:r>
              <w:rPr>
                <w:sz w:val="24"/>
              </w:rPr>
              <w:t>trang,</w:t>
            </w:r>
            <w:r>
              <w:rPr>
                <w:spacing w:val="-4"/>
                <w:sz w:val="24"/>
              </w:rPr>
              <w:t> </w:t>
            </w:r>
            <w:r>
              <w:rPr>
                <w:sz w:val="24"/>
              </w:rPr>
              <w:t>nhà</w:t>
            </w:r>
            <w:r>
              <w:rPr>
                <w:spacing w:val="-5"/>
                <w:sz w:val="24"/>
              </w:rPr>
              <w:t> </w:t>
            </w:r>
            <w:r>
              <w:rPr>
                <w:sz w:val="24"/>
              </w:rPr>
              <w:t>tang</w:t>
            </w:r>
            <w:r>
              <w:rPr>
                <w:spacing w:val="-2"/>
                <w:sz w:val="24"/>
              </w:rPr>
              <w:t> </w:t>
            </w:r>
            <w:r>
              <w:rPr>
                <w:sz w:val="24"/>
              </w:rPr>
              <w:t>lễ,</w:t>
            </w:r>
            <w:r>
              <w:rPr>
                <w:spacing w:val="-4"/>
                <w:sz w:val="24"/>
              </w:rPr>
              <w:t> </w:t>
            </w:r>
            <w:r>
              <w:rPr>
                <w:sz w:val="24"/>
              </w:rPr>
              <w:t>cơ</w:t>
            </w:r>
            <w:r>
              <w:rPr>
                <w:spacing w:val="-4"/>
                <w:sz w:val="24"/>
              </w:rPr>
              <w:t> </w:t>
            </w:r>
            <w:r>
              <w:rPr>
                <w:sz w:val="24"/>
              </w:rPr>
              <w:t>sở</w:t>
            </w:r>
            <w:r>
              <w:rPr>
                <w:spacing w:val="-4"/>
                <w:sz w:val="24"/>
              </w:rPr>
              <w:t> </w:t>
            </w:r>
            <w:r>
              <w:rPr>
                <w:sz w:val="24"/>
              </w:rPr>
              <w:t>hỏa</w:t>
            </w:r>
            <w:r>
              <w:rPr>
                <w:spacing w:val="-4"/>
                <w:sz w:val="24"/>
              </w:rPr>
              <w:t> </w:t>
            </w:r>
            <w:r>
              <w:rPr>
                <w:sz w:val="24"/>
              </w:rPr>
              <w:t>táng;</w:t>
            </w:r>
            <w:r>
              <w:rPr>
                <w:spacing w:val="-4"/>
                <w:sz w:val="24"/>
              </w:rPr>
              <w:t> </w:t>
            </w:r>
            <w:r>
              <w:rPr>
                <w:sz w:val="24"/>
              </w:rPr>
              <w:t>đất</w:t>
            </w:r>
            <w:r>
              <w:rPr>
                <w:spacing w:val="-4"/>
                <w:sz w:val="24"/>
              </w:rPr>
              <w:t> </w:t>
            </w:r>
            <w:r>
              <w:rPr>
                <w:sz w:val="24"/>
              </w:rPr>
              <w:t>cơ sở lưu giữ tro cốt</w:t>
            </w:r>
          </w:p>
        </w:tc>
        <w:tc>
          <w:tcPr>
            <w:tcW w:w="1441" w:type="dxa"/>
          </w:tcPr>
          <w:p>
            <w:pPr>
              <w:pStyle w:val="TableParagraph"/>
              <w:spacing w:before="135"/>
              <w:ind w:right="98"/>
              <w:jc w:val="right"/>
              <w:rPr>
                <w:sz w:val="24"/>
              </w:rPr>
            </w:pPr>
            <w:r>
              <w:rPr>
                <w:spacing w:val="-5"/>
                <w:sz w:val="24"/>
              </w:rPr>
              <w:t>282</w:t>
            </w:r>
          </w:p>
        </w:tc>
        <w:tc>
          <w:tcPr>
            <w:tcW w:w="1642" w:type="dxa"/>
          </w:tcPr>
          <w:p>
            <w:pPr>
              <w:pStyle w:val="TableParagraph"/>
              <w:spacing w:before="135"/>
              <w:ind w:right="99"/>
              <w:jc w:val="right"/>
              <w:rPr>
                <w:sz w:val="24"/>
              </w:rPr>
            </w:pPr>
            <w:r>
              <w:rPr>
                <w:spacing w:val="-5"/>
                <w:sz w:val="24"/>
              </w:rPr>
              <w:t>283</w:t>
            </w:r>
          </w:p>
        </w:tc>
        <w:tc>
          <w:tcPr>
            <w:tcW w:w="1320" w:type="dxa"/>
          </w:tcPr>
          <w:p>
            <w:pPr>
              <w:pStyle w:val="TableParagraph"/>
              <w:spacing w:before="135"/>
              <w:ind w:right="99"/>
              <w:jc w:val="right"/>
              <w:rPr>
                <w:sz w:val="24"/>
              </w:rPr>
            </w:pPr>
            <w:r>
              <w:rPr>
                <w:spacing w:val="-10"/>
                <w:sz w:val="24"/>
              </w:rPr>
              <w:t>1</w:t>
            </w:r>
          </w:p>
        </w:tc>
      </w:tr>
      <w:tr>
        <w:trPr>
          <w:trHeight w:val="479" w:hRule="atLeast"/>
        </w:trPr>
        <w:tc>
          <w:tcPr>
            <w:tcW w:w="860" w:type="dxa"/>
          </w:tcPr>
          <w:p>
            <w:pPr>
              <w:pStyle w:val="TableParagraph"/>
              <w:spacing w:before="101"/>
              <w:ind w:left="13" w:right="6"/>
              <w:jc w:val="center"/>
              <w:rPr>
                <w:sz w:val="24"/>
              </w:rPr>
            </w:pPr>
            <w:r>
              <w:rPr>
                <w:spacing w:val="-4"/>
                <w:sz w:val="24"/>
              </w:rPr>
              <w:t>2.12</w:t>
            </w:r>
          </w:p>
        </w:tc>
        <w:tc>
          <w:tcPr>
            <w:tcW w:w="5281" w:type="dxa"/>
          </w:tcPr>
          <w:p>
            <w:pPr>
              <w:pStyle w:val="TableParagraph"/>
              <w:spacing w:before="101"/>
              <w:ind w:left="107"/>
              <w:rPr>
                <w:sz w:val="24"/>
              </w:rPr>
            </w:pPr>
            <w:r>
              <w:rPr>
                <w:sz w:val="24"/>
              </w:rPr>
              <w:t>Đất</w:t>
            </w:r>
            <w:r>
              <w:rPr>
                <w:spacing w:val="-3"/>
                <w:sz w:val="24"/>
              </w:rPr>
              <w:t> </w:t>
            </w:r>
            <w:r>
              <w:rPr>
                <w:sz w:val="24"/>
              </w:rPr>
              <w:t>có</w:t>
            </w:r>
            <w:r>
              <w:rPr>
                <w:spacing w:val="-1"/>
                <w:sz w:val="24"/>
              </w:rPr>
              <w:t> </w:t>
            </w:r>
            <w:r>
              <w:rPr>
                <w:sz w:val="24"/>
              </w:rPr>
              <w:t>mặt</w:t>
            </w:r>
            <w:r>
              <w:rPr>
                <w:spacing w:val="-1"/>
                <w:sz w:val="24"/>
              </w:rPr>
              <w:t> </w:t>
            </w:r>
            <w:r>
              <w:rPr>
                <w:sz w:val="24"/>
              </w:rPr>
              <w:t>nước chuyên</w:t>
            </w:r>
            <w:r>
              <w:rPr>
                <w:spacing w:val="1"/>
                <w:sz w:val="24"/>
              </w:rPr>
              <w:t> </w:t>
            </w:r>
            <w:r>
              <w:rPr>
                <w:spacing w:val="-4"/>
                <w:sz w:val="24"/>
              </w:rPr>
              <w:t>dùng</w:t>
            </w:r>
          </w:p>
        </w:tc>
        <w:tc>
          <w:tcPr>
            <w:tcW w:w="1441" w:type="dxa"/>
          </w:tcPr>
          <w:p>
            <w:pPr>
              <w:pStyle w:val="TableParagraph"/>
              <w:spacing w:before="101"/>
              <w:ind w:right="98"/>
              <w:jc w:val="right"/>
              <w:rPr>
                <w:sz w:val="24"/>
              </w:rPr>
            </w:pPr>
            <w:r>
              <w:rPr>
                <w:spacing w:val="-2"/>
                <w:sz w:val="24"/>
              </w:rPr>
              <w:t>17,633</w:t>
            </w:r>
          </w:p>
        </w:tc>
        <w:tc>
          <w:tcPr>
            <w:tcW w:w="1642" w:type="dxa"/>
          </w:tcPr>
          <w:p>
            <w:pPr>
              <w:pStyle w:val="TableParagraph"/>
              <w:spacing w:before="101"/>
              <w:ind w:right="99"/>
              <w:jc w:val="right"/>
              <w:rPr>
                <w:sz w:val="24"/>
              </w:rPr>
            </w:pPr>
            <w:r>
              <w:rPr>
                <w:spacing w:val="-2"/>
                <w:sz w:val="24"/>
              </w:rPr>
              <w:t>17,609</w:t>
            </w:r>
          </w:p>
        </w:tc>
        <w:tc>
          <w:tcPr>
            <w:tcW w:w="1320" w:type="dxa"/>
          </w:tcPr>
          <w:p>
            <w:pPr>
              <w:pStyle w:val="TableParagraph"/>
              <w:spacing w:before="101"/>
              <w:ind w:right="99"/>
              <w:jc w:val="right"/>
              <w:rPr>
                <w:sz w:val="24"/>
              </w:rPr>
            </w:pPr>
            <w:r>
              <w:rPr>
                <w:spacing w:val="-2"/>
                <w:sz w:val="24"/>
              </w:rPr>
              <w:t>-</w:t>
            </w:r>
            <w:r>
              <w:rPr>
                <w:spacing w:val="-7"/>
                <w:sz w:val="24"/>
              </w:rPr>
              <w:t>24</w:t>
            </w:r>
          </w:p>
        </w:tc>
      </w:tr>
      <w:tr>
        <w:trPr>
          <w:trHeight w:val="479" w:hRule="atLeast"/>
        </w:trPr>
        <w:tc>
          <w:tcPr>
            <w:tcW w:w="860" w:type="dxa"/>
          </w:tcPr>
          <w:p>
            <w:pPr>
              <w:pStyle w:val="TableParagraph"/>
              <w:spacing w:before="102"/>
              <w:ind w:left="13" w:right="4"/>
              <w:jc w:val="center"/>
              <w:rPr>
                <w:sz w:val="24"/>
              </w:rPr>
            </w:pPr>
            <w:r>
              <w:rPr>
                <w:spacing w:val="-2"/>
                <w:sz w:val="24"/>
              </w:rPr>
              <w:t>2.12.1</w:t>
            </w:r>
          </w:p>
        </w:tc>
        <w:tc>
          <w:tcPr>
            <w:tcW w:w="5281" w:type="dxa"/>
          </w:tcPr>
          <w:p>
            <w:pPr>
              <w:pStyle w:val="TableParagraph"/>
              <w:spacing w:before="102"/>
              <w:ind w:left="107"/>
              <w:rPr>
                <w:sz w:val="24"/>
              </w:rPr>
            </w:pPr>
            <w:r>
              <w:rPr>
                <w:sz w:val="24"/>
              </w:rPr>
              <w:t>Đất</w:t>
            </w:r>
            <w:r>
              <w:rPr>
                <w:spacing w:val="-1"/>
                <w:sz w:val="24"/>
              </w:rPr>
              <w:t> </w:t>
            </w:r>
            <w:r>
              <w:rPr>
                <w:sz w:val="24"/>
              </w:rPr>
              <w:t>có</w:t>
            </w:r>
            <w:r>
              <w:rPr>
                <w:spacing w:val="-1"/>
                <w:sz w:val="24"/>
              </w:rPr>
              <w:t> </w:t>
            </w:r>
            <w:r>
              <w:rPr>
                <w:sz w:val="24"/>
              </w:rPr>
              <w:t>mặt</w:t>
            </w:r>
            <w:r>
              <w:rPr>
                <w:spacing w:val="-1"/>
                <w:sz w:val="24"/>
              </w:rPr>
              <w:t> </w:t>
            </w:r>
            <w:r>
              <w:rPr>
                <w:sz w:val="24"/>
              </w:rPr>
              <w:t>nước chuyên</w:t>
            </w:r>
            <w:r>
              <w:rPr>
                <w:spacing w:val="1"/>
                <w:sz w:val="24"/>
              </w:rPr>
              <w:t> </w:t>
            </w:r>
            <w:r>
              <w:rPr>
                <w:sz w:val="24"/>
              </w:rPr>
              <w:t>dùng dạng</w:t>
            </w:r>
            <w:r>
              <w:rPr>
                <w:spacing w:val="-1"/>
                <w:sz w:val="24"/>
              </w:rPr>
              <w:t> </w:t>
            </w:r>
            <w:r>
              <w:rPr>
                <w:sz w:val="24"/>
              </w:rPr>
              <w:t>ao,</w:t>
            </w:r>
            <w:r>
              <w:rPr>
                <w:spacing w:val="-1"/>
                <w:sz w:val="24"/>
              </w:rPr>
              <w:t> </w:t>
            </w:r>
            <w:r>
              <w:rPr>
                <w:sz w:val="24"/>
              </w:rPr>
              <w:t>hồ,</w:t>
            </w:r>
            <w:r>
              <w:rPr>
                <w:spacing w:val="-1"/>
                <w:sz w:val="24"/>
              </w:rPr>
              <w:t> </w:t>
            </w:r>
            <w:r>
              <w:rPr>
                <w:sz w:val="24"/>
              </w:rPr>
              <w:t>đầm, </w:t>
            </w:r>
            <w:r>
              <w:rPr>
                <w:spacing w:val="-5"/>
                <w:sz w:val="24"/>
              </w:rPr>
              <w:t>phá</w:t>
            </w:r>
          </w:p>
        </w:tc>
        <w:tc>
          <w:tcPr>
            <w:tcW w:w="1441" w:type="dxa"/>
          </w:tcPr>
          <w:p>
            <w:pPr>
              <w:pStyle w:val="TableParagraph"/>
              <w:spacing w:before="102"/>
              <w:ind w:right="98"/>
              <w:jc w:val="right"/>
              <w:rPr>
                <w:sz w:val="24"/>
              </w:rPr>
            </w:pPr>
            <w:r>
              <w:rPr>
                <w:spacing w:val="-5"/>
                <w:sz w:val="24"/>
              </w:rPr>
              <w:t>652</w:t>
            </w:r>
          </w:p>
        </w:tc>
        <w:tc>
          <w:tcPr>
            <w:tcW w:w="1642" w:type="dxa"/>
          </w:tcPr>
          <w:p>
            <w:pPr>
              <w:pStyle w:val="TableParagraph"/>
              <w:spacing w:before="102"/>
              <w:ind w:right="99"/>
              <w:jc w:val="right"/>
              <w:rPr>
                <w:sz w:val="24"/>
              </w:rPr>
            </w:pPr>
            <w:r>
              <w:rPr>
                <w:spacing w:val="-5"/>
                <w:sz w:val="24"/>
              </w:rPr>
              <w:t>645</w:t>
            </w:r>
          </w:p>
        </w:tc>
        <w:tc>
          <w:tcPr>
            <w:tcW w:w="1320" w:type="dxa"/>
          </w:tcPr>
          <w:p>
            <w:pPr>
              <w:pStyle w:val="TableParagraph"/>
              <w:spacing w:before="102"/>
              <w:ind w:right="99"/>
              <w:jc w:val="right"/>
              <w:rPr>
                <w:sz w:val="24"/>
              </w:rPr>
            </w:pPr>
            <w:r>
              <w:rPr>
                <w:spacing w:val="-2"/>
                <w:sz w:val="24"/>
              </w:rPr>
              <w:t>-</w:t>
            </w:r>
            <w:r>
              <w:rPr>
                <w:spacing w:val="-12"/>
                <w:sz w:val="24"/>
              </w:rPr>
              <w:t>7</w:t>
            </w:r>
          </w:p>
        </w:tc>
      </w:tr>
      <w:tr>
        <w:trPr>
          <w:trHeight w:val="479" w:hRule="atLeast"/>
        </w:trPr>
        <w:tc>
          <w:tcPr>
            <w:tcW w:w="860" w:type="dxa"/>
          </w:tcPr>
          <w:p>
            <w:pPr>
              <w:pStyle w:val="TableParagraph"/>
              <w:spacing w:before="102"/>
              <w:ind w:left="13" w:right="4"/>
              <w:jc w:val="center"/>
              <w:rPr>
                <w:sz w:val="24"/>
              </w:rPr>
            </w:pPr>
            <w:r>
              <w:rPr>
                <w:spacing w:val="-2"/>
                <w:sz w:val="24"/>
              </w:rPr>
              <w:t>2.12.2</w:t>
            </w:r>
          </w:p>
        </w:tc>
        <w:tc>
          <w:tcPr>
            <w:tcW w:w="5281" w:type="dxa"/>
          </w:tcPr>
          <w:p>
            <w:pPr>
              <w:pStyle w:val="TableParagraph"/>
              <w:spacing w:before="102"/>
              <w:ind w:left="107"/>
              <w:rPr>
                <w:sz w:val="24"/>
              </w:rPr>
            </w:pPr>
            <w:r>
              <w:rPr>
                <w:sz w:val="24"/>
              </w:rPr>
              <w:t>Đất</w:t>
            </w:r>
            <w:r>
              <w:rPr>
                <w:spacing w:val="-1"/>
                <w:sz w:val="24"/>
              </w:rPr>
              <w:t> </w:t>
            </w:r>
            <w:r>
              <w:rPr>
                <w:sz w:val="24"/>
              </w:rPr>
              <w:t>có mặt</w:t>
            </w:r>
            <w:r>
              <w:rPr>
                <w:spacing w:val="-1"/>
                <w:sz w:val="24"/>
              </w:rPr>
              <w:t> </w:t>
            </w:r>
            <w:r>
              <w:rPr>
                <w:sz w:val="24"/>
              </w:rPr>
              <w:t>nước</w:t>
            </w:r>
            <w:r>
              <w:rPr>
                <w:spacing w:val="-1"/>
                <w:sz w:val="24"/>
              </w:rPr>
              <w:t> </w:t>
            </w:r>
            <w:r>
              <w:rPr>
                <w:sz w:val="24"/>
              </w:rPr>
              <w:t>dạng</w:t>
            </w:r>
            <w:r>
              <w:rPr>
                <w:spacing w:val="-1"/>
                <w:sz w:val="24"/>
              </w:rPr>
              <w:t> </w:t>
            </w:r>
            <w:r>
              <w:rPr>
                <w:sz w:val="24"/>
              </w:rPr>
              <w:t>sông, ngòi,</w:t>
            </w:r>
            <w:r>
              <w:rPr>
                <w:spacing w:val="-1"/>
                <w:sz w:val="24"/>
              </w:rPr>
              <w:t> </w:t>
            </w:r>
            <w:r>
              <w:rPr>
                <w:sz w:val="24"/>
              </w:rPr>
              <w:t>kênh, rạch, </w:t>
            </w:r>
            <w:r>
              <w:rPr>
                <w:spacing w:val="-4"/>
                <w:sz w:val="24"/>
              </w:rPr>
              <w:t>suối</w:t>
            </w:r>
          </w:p>
        </w:tc>
        <w:tc>
          <w:tcPr>
            <w:tcW w:w="1441" w:type="dxa"/>
          </w:tcPr>
          <w:p>
            <w:pPr>
              <w:pStyle w:val="TableParagraph"/>
              <w:spacing w:before="102"/>
              <w:ind w:right="98"/>
              <w:jc w:val="right"/>
              <w:rPr>
                <w:sz w:val="24"/>
              </w:rPr>
            </w:pPr>
            <w:r>
              <w:rPr>
                <w:spacing w:val="-2"/>
                <w:sz w:val="24"/>
              </w:rPr>
              <w:t>16,981</w:t>
            </w:r>
          </w:p>
        </w:tc>
        <w:tc>
          <w:tcPr>
            <w:tcW w:w="1642" w:type="dxa"/>
          </w:tcPr>
          <w:p>
            <w:pPr>
              <w:pStyle w:val="TableParagraph"/>
              <w:spacing w:before="102"/>
              <w:ind w:right="99"/>
              <w:jc w:val="right"/>
              <w:rPr>
                <w:sz w:val="24"/>
              </w:rPr>
            </w:pPr>
            <w:r>
              <w:rPr>
                <w:spacing w:val="-2"/>
                <w:sz w:val="24"/>
              </w:rPr>
              <w:t>16,964</w:t>
            </w:r>
          </w:p>
        </w:tc>
        <w:tc>
          <w:tcPr>
            <w:tcW w:w="1320" w:type="dxa"/>
          </w:tcPr>
          <w:p>
            <w:pPr>
              <w:pStyle w:val="TableParagraph"/>
              <w:spacing w:before="102"/>
              <w:ind w:right="99"/>
              <w:jc w:val="right"/>
              <w:rPr>
                <w:sz w:val="24"/>
              </w:rPr>
            </w:pPr>
            <w:r>
              <w:rPr>
                <w:spacing w:val="-2"/>
                <w:sz w:val="24"/>
              </w:rPr>
              <w:t>-</w:t>
            </w:r>
            <w:r>
              <w:rPr>
                <w:spacing w:val="-7"/>
                <w:sz w:val="24"/>
              </w:rPr>
              <w:t>17</w:t>
            </w:r>
          </w:p>
        </w:tc>
      </w:tr>
      <w:tr>
        <w:trPr>
          <w:trHeight w:val="481" w:hRule="atLeast"/>
        </w:trPr>
        <w:tc>
          <w:tcPr>
            <w:tcW w:w="860" w:type="dxa"/>
          </w:tcPr>
          <w:p>
            <w:pPr>
              <w:pStyle w:val="TableParagraph"/>
              <w:spacing w:before="102"/>
              <w:ind w:left="13" w:right="6"/>
              <w:jc w:val="center"/>
              <w:rPr>
                <w:sz w:val="24"/>
              </w:rPr>
            </w:pPr>
            <w:r>
              <w:rPr>
                <w:spacing w:val="-4"/>
                <w:sz w:val="24"/>
              </w:rPr>
              <w:t>2.13</w:t>
            </w:r>
          </w:p>
        </w:tc>
        <w:tc>
          <w:tcPr>
            <w:tcW w:w="5281" w:type="dxa"/>
          </w:tcPr>
          <w:p>
            <w:pPr>
              <w:pStyle w:val="TableParagraph"/>
              <w:spacing w:before="102"/>
              <w:ind w:left="107"/>
              <w:rPr>
                <w:sz w:val="24"/>
              </w:rPr>
            </w:pPr>
            <w:r>
              <w:rPr>
                <w:sz w:val="24"/>
              </w:rPr>
              <w:t>Đất</w:t>
            </w:r>
            <w:r>
              <w:rPr>
                <w:spacing w:val="-1"/>
                <w:sz w:val="24"/>
              </w:rPr>
              <w:t> </w:t>
            </w:r>
            <w:r>
              <w:rPr>
                <w:sz w:val="24"/>
              </w:rPr>
              <w:t>phi nông</w:t>
            </w:r>
            <w:r>
              <w:rPr>
                <w:spacing w:val="-1"/>
                <w:sz w:val="24"/>
              </w:rPr>
              <w:t> </w:t>
            </w:r>
            <w:r>
              <w:rPr>
                <w:sz w:val="24"/>
              </w:rPr>
              <w:t>nghiệp </w:t>
            </w:r>
            <w:r>
              <w:rPr>
                <w:spacing w:val="-4"/>
                <w:sz w:val="24"/>
              </w:rPr>
              <w:t>khác</w:t>
            </w:r>
          </w:p>
        </w:tc>
        <w:tc>
          <w:tcPr>
            <w:tcW w:w="1441" w:type="dxa"/>
          </w:tcPr>
          <w:p>
            <w:pPr>
              <w:pStyle w:val="TableParagraph"/>
              <w:spacing w:before="102"/>
              <w:ind w:right="98"/>
              <w:jc w:val="right"/>
              <w:rPr>
                <w:sz w:val="24"/>
              </w:rPr>
            </w:pPr>
            <w:r>
              <w:rPr>
                <w:spacing w:val="-5"/>
                <w:sz w:val="24"/>
              </w:rPr>
              <w:t>14</w:t>
            </w:r>
          </w:p>
        </w:tc>
        <w:tc>
          <w:tcPr>
            <w:tcW w:w="1642" w:type="dxa"/>
          </w:tcPr>
          <w:p>
            <w:pPr>
              <w:pStyle w:val="TableParagraph"/>
              <w:spacing w:before="102"/>
              <w:ind w:right="99"/>
              <w:jc w:val="right"/>
              <w:rPr>
                <w:sz w:val="24"/>
              </w:rPr>
            </w:pPr>
            <w:r>
              <w:rPr>
                <w:spacing w:val="-10"/>
                <w:sz w:val="24"/>
              </w:rPr>
              <w:t>8</w:t>
            </w:r>
          </w:p>
        </w:tc>
        <w:tc>
          <w:tcPr>
            <w:tcW w:w="1320" w:type="dxa"/>
          </w:tcPr>
          <w:p>
            <w:pPr>
              <w:pStyle w:val="TableParagraph"/>
              <w:spacing w:before="102"/>
              <w:ind w:right="99"/>
              <w:jc w:val="right"/>
              <w:rPr>
                <w:sz w:val="24"/>
              </w:rPr>
            </w:pPr>
            <w:r>
              <w:rPr>
                <w:spacing w:val="-2"/>
                <w:sz w:val="24"/>
              </w:rPr>
              <w:t>-</w:t>
            </w:r>
            <w:r>
              <w:rPr>
                <w:spacing w:val="-12"/>
                <w:sz w:val="24"/>
              </w:rPr>
              <w:t>6</w:t>
            </w:r>
          </w:p>
        </w:tc>
      </w:tr>
      <w:tr>
        <w:trPr>
          <w:trHeight w:val="479" w:hRule="atLeast"/>
        </w:trPr>
        <w:tc>
          <w:tcPr>
            <w:tcW w:w="860" w:type="dxa"/>
          </w:tcPr>
          <w:p>
            <w:pPr>
              <w:pStyle w:val="TableParagraph"/>
              <w:spacing w:before="99"/>
              <w:ind w:left="13" w:right="4"/>
              <w:jc w:val="center"/>
              <w:rPr>
                <w:b/>
                <w:sz w:val="24"/>
              </w:rPr>
            </w:pPr>
            <w:r>
              <w:rPr>
                <w:b/>
                <w:spacing w:val="-10"/>
                <w:sz w:val="24"/>
              </w:rPr>
              <w:t>3</w:t>
            </w:r>
          </w:p>
        </w:tc>
        <w:tc>
          <w:tcPr>
            <w:tcW w:w="5281" w:type="dxa"/>
          </w:tcPr>
          <w:p>
            <w:pPr>
              <w:pStyle w:val="TableParagraph"/>
              <w:spacing w:before="99"/>
              <w:ind w:left="107"/>
              <w:rPr>
                <w:b/>
                <w:sz w:val="24"/>
              </w:rPr>
            </w:pPr>
            <w:r>
              <w:rPr>
                <w:b/>
                <w:sz w:val="24"/>
              </w:rPr>
              <w:t>Nhóm</w:t>
            </w:r>
            <w:r>
              <w:rPr>
                <w:b/>
                <w:spacing w:val="-2"/>
                <w:sz w:val="24"/>
              </w:rPr>
              <w:t> </w:t>
            </w:r>
            <w:r>
              <w:rPr>
                <w:b/>
                <w:sz w:val="24"/>
              </w:rPr>
              <w:t>đất</w:t>
            </w:r>
            <w:r>
              <w:rPr>
                <w:b/>
                <w:spacing w:val="-1"/>
                <w:sz w:val="24"/>
              </w:rPr>
              <w:t> </w:t>
            </w:r>
            <w:r>
              <w:rPr>
                <w:b/>
                <w:sz w:val="24"/>
              </w:rPr>
              <w:t>chưa</w:t>
            </w:r>
            <w:r>
              <w:rPr>
                <w:b/>
                <w:spacing w:val="-1"/>
                <w:sz w:val="24"/>
              </w:rPr>
              <w:t> </w:t>
            </w:r>
            <w:r>
              <w:rPr>
                <w:b/>
                <w:sz w:val="24"/>
              </w:rPr>
              <w:t>sử</w:t>
            </w:r>
            <w:r>
              <w:rPr>
                <w:b/>
                <w:spacing w:val="-1"/>
                <w:sz w:val="24"/>
              </w:rPr>
              <w:t> </w:t>
            </w:r>
            <w:r>
              <w:rPr>
                <w:b/>
                <w:spacing w:val="-4"/>
                <w:sz w:val="24"/>
              </w:rPr>
              <w:t>dụng</w:t>
            </w:r>
          </w:p>
        </w:tc>
        <w:tc>
          <w:tcPr>
            <w:tcW w:w="1441" w:type="dxa"/>
          </w:tcPr>
          <w:p>
            <w:pPr>
              <w:pStyle w:val="TableParagraph"/>
              <w:spacing w:before="99"/>
              <w:ind w:right="98"/>
              <w:jc w:val="right"/>
              <w:rPr>
                <w:b/>
                <w:sz w:val="24"/>
              </w:rPr>
            </w:pPr>
            <w:r>
              <w:rPr>
                <w:b/>
                <w:spacing w:val="-2"/>
                <w:sz w:val="24"/>
              </w:rPr>
              <w:t>2,755</w:t>
            </w:r>
          </w:p>
        </w:tc>
        <w:tc>
          <w:tcPr>
            <w:tcW w:w="1642" w:type="dxa"/>
          </w:tcPr>
          <w:p>
            <w:pPr>
              <w:pStyle w:val="TableParagraph"/>
              <w:spacing w:before="99"/>
              <w:ind w:right="99"/>
              <w:jc w:val="right"/>
              <w:rPr>
                <w:b/>
                <w:sz w:val="24"/>
              </w:rPr>
            </w:pPr>
            <w:r>
              <w:rPr>
                <w:b/>
                <w:spacing w:val="-2"/>
                <w:sz w:val="24"/>
              </w:rPr>
              <w:t>2,545</w:t>
            </w:r>
          </w:p>
        </w:tc>
        <w:tc>
          <w:tcPr>
            <w:tcW w:w="1320" w:type="dxa"/>
          </w:tcPr>
          <w:p>
            <w:pPr>
              <w:pStyle w:val="TableParagraph"/>
              <w:spacing w:before="99"/>
              <w:ind w:right="99"/>
              <w:jc w:val="right"/>
              <w:rPr>
                <w:b/>
                <w:sz w:val="24"/>
              </w:rPr>
            </w:pPr>
            <w:r>
              <w:rPr>
                <w:b/>
                <w:spacing w:val="-2"/>
                <w:sz w:val="24"/>
              </w:rPr>
              <w:t>-</w:t>
            </w:r>
            <w:r>
              <w:rPr>
                <w:b/>
                <w:spacing w:val="-5"/>
                <w:sz w:val="24"/>
              </w:rPr>
              <w:t>210</w:t>
            </w:r>
          </w:p>
        </w:tc>
      </w:tr>
      <w:tr>
        <w:trPr>
          <w:trHeight w:val="479" w:hRule="atLeast"/>
        </w:trPr>
        <w:tc>
          <w:tcPr>
            <w:tcW w:w="860" w:type="dxa"/>
          </w:tcPr>
          <w:p>
            <w:pPr>
              <w:pStyle w:val="TableParagraph"/>
              <w:rPr>
                <w:sz w:val="22"/>
              </w:rPr>
            </w:pPr>
          </w:p>
        </w:tc>
        <w:tc>
          <w:tcPr>
            <w:tcW w:w="5281" w:type="dxa"/>
          </w:tcPr>
          <w:p>
            <w:pPr>
              <w:pStyle w:val="TableParagraph"/>
              <w:spacing w:before="100"/>
              <w:ind w:left="107"/>
              <w:rPr>
                <w:sz w:val="24"/>
              </w:rPr>
            </w:pPr>
            <w:r>
              <w:rPr>
                <w:sz w:val="24"/>
              </w:rPr>
              <w:t>Trong</w:t>
            </w:r>
            <w:r>
              <w:rPr>
                <w:spacing w:val="-1"/>
                <w:sz w:val="24"/>
              </w:rPr>
              <w:t> </w:t>
            </w:r>
            <w:r>
              <w:rPr>
                <w:spacing w:val="-5"/>
                <w:sz w:val="24"/>
              </w:rPr>
              <w:t>đó:</w:t>
            </w:r>
          </w:p>
        </w:tc>
        <w:tc>
          <w:tcPr>
            <w:tcW w:w="1441" w:type="dxa"/>
          </w:tcPr>
          <w:p>
            <w:pPr>
              <w:pStyle w:val="TableParagraph"/>
              <w:rPr>
                <w:sz w:val="22"/>
              </w:rPr>
            </w:pPr>
          </w:p>
        </w:tc>
        <w:tc>
          <w:tcPr>
            <w:tcW w:w="1642" w:type="dxa"/>
          </w:tcPr>
          <w:p>
            <w:pPr>
              <w:pStyle w:val="TableParagraph"/>
              <w:rPr>
                <w:sz w:val="22"/>
              </w:rPr>
            </w:pPr>
          </w:p>
        </w:tc>
        <w:tc>
          <w:tcPr>
            <w:tcW w:w="1320" w:type="dxa"/>
          </w:tcPr>
          <w:p>
            <w:pPr>
              <w:pStyle w:val="TableParagraph"/>
              <w:rPr>
                <w:sz w:val="22"/>
              </w:rPr>
            </w:pPr>
          </w:p>
        </w:tc>
      </w:tr>
      <w:tr>
        <w:trPr>
          <w:trHeight w:val="479" w:hRule="atLeast"/>
        </w:trPr>
        <w:tc>
          <w:tcPr>
            <w:tcW w:w="860" w:type="dxa"/>
          </w:tcPr>
          <w:p>
            <w:pPr>
              <w:pStyle w:val="TableParagraph"/>
              <w:spacing w:before="102"/>
              <w:ind w:left="13" w:right="6"/>
              <w:jc w:val="center"/>
              <w:rPr>
                <w:sz w:val="24"/>
              </w:rPr>
            </w:pPr>
            <w:r>
              <w:rPr>
                <w:spacing w:val="-5"/>
                <w:sz w:val="24"/>
              </w:rPr>
              <w:t>3.1</w:t>
            </w:r>
          </w:p>
        </w:tc>
        <w:tc>
          <w:tcPr>
            <w:tcW w:w="5281" w:type="dxa"/>
          </w:tcPr>
          <w:p>
            <w:pPr>
              <w:pStyle w:val="TableParagraph"/>
              <w:spacing w:before="102"/>
              <w:ind w:left="107"/>
              <w:rPr>
                <w:sz w:val="24"/>
              </w:rPr>
            </w:pPr>
            <w:r>
              <w:rPr>
                <w:sz w:val="24"/>
              </w:rPr>
              <w:t>Đất</w:t>
            </w:r>
            <w:r>
              <w:rPr>
                <w:spacing w:val="-3"/>
                <w:sz w:val="24"/>
              </w:rPr>
              <w:t> </w:t>
            </w:r>
            <w:r>
              <w:rPr>
                <w:sz w:val="24"/>
              </w:rPr>
              <w:t>bằng</w:t>
            </w:r>
            <w:r>
              <w:rPr>
                <w:spacing w:val="-1"/>
                <w:sz w:val="24"/>
              </w:rPr>
              <w:t> </w:t>
            </w:r>
            <w:r>
              <w:rPr>
                <w:sz w:val="24"/>
              </w:rPr>
              <w:t>chưa</w:t>
            </w:r>
            <w:r>
              <w:rPr>
                <w:spacing w:val="-2"/>
                <w:sz w:val="24"/>
              </w:rPr>
              <w:t> </w:t>
            </w:r>
            <w:r>
              <w:rPr>
                <w:sz w:val="24"/>
              </w:rPr>
              <w:t>sử </w:t>
            </w:r>
            <w:r>
              <w:rPr>
                <w:spacing w:val="-4"/>
                <w:sz w:val="24"/>
              </w:rPr>
              <w:t>dụng</w:t>
            </w:r>
          </w:p>
        </w:tc>
        <w:tc>
          <w:tcPr>
            <w:tcW w:w="1441" w:type="dxa"/>
          </w:tcPr>
          <w:p>
            <w:pPr>
              <w:pStyle w:val="TableParagraph"/>
              <w:spacing w:before="102"/>
              <w:ind w:right="98"/>
              <w:jc w:val="right"/>
              <w:rPr>
                <w:sz w:val="24"/>
              </w:rPr>
            </w:pPr>
            <w:r>
              <w:rPr>
                <w:spacing w:val="-2"/>
                <w:sz w:val="24"/>
              </w:rPr>
              <w:t>2,238</w:t>
            </w:r>
          </w:p>
        </w:tc>
        <w:tc>
          <w:tcPr>
            <w:tcW w:w="1642" w:type="dxa"/>
          </w:tcPr>
          <w:p>
            <w:pPr>
              <w:pStyle w:val="TableParagraph"/>
              <w:spacing w:before="102"/>
              <w:ind w:right="99"/>
              <w:jc w:val="right"/>
              <w:rPr>
                <w:sz w:val="24"/>
              </w:rPr>
            </w:pPr>
            <w:r>
              <w:rPr>
                <w:spacing w:val="-2"/>
                <w:sz w:val="24"/>
              </w:rPr>
              <w:t>2,139</w:t>
            </w:r>
          </w:p>
        </w:tc>
        <w:tc>
          <w:tcPr>
            <w:tcW w:w="1320" w:type="dxa"/>
          </w:tcPr>
          <w:p>
            <w:pPr>
              <w:pStyle w:val="TableParagraph"/>
              <w:spacing w:before="102"/>
              <w:ind w:right="99"/>
              <w:jc w:val="right"/>
              <w:rPr>
                <w:sz w:val="24"/>
              </w:rPr>
            </w:pPr>
            <w:r>
              <w:rPr>
                <w:spacing w:val="-2"/>
                <w:sz w:val="24"/>
              </w:rPr>
              <w:t>-</w:t>
            </w:r>
            <w:r>
              <w:rPr>
                <w:spacing w:val="-7"/>
                <w:sz w:val="24"/>
              </w:rPr>
              <w:t>99</w:t>
            </w:r>
          </w:p>
        </w:tc>
      </w:tr>
      <w:tr>
        <w:trPr>
          <w:trHeight w:val="479" w:hRule="atLeast"/>
        </w:trPr>
        <w:tc>
          <w:tcPr>
            <w:tcW w:w="860" w:type="dxa"/>
          </w:tcPr>
          <w:p>
            <w:pPr>
              <w:pStyle w:val="TableParagraph"/>
              <w:spacing w:before="102"/>
              <w:ind w:left="13" w:right="6"/>
              <w:jc w:val="center"/>
              <w:rPr>
                <w:sz w:val="24"/>
              </w:rPr>
            </w:pPr>
            <w:r>
              <w:rPr>
                <w:spacing w:val="-5"/>
                <w:sz w:val="24"/>
              </w:rPr>
              <w:t>3.2</w:t>
            </w:r>
          </w:p>
        </w:tc>
        <w:tc>
          <w:tcPr>
            <w:tcW w:w="5281" w:type="dxa"/>
          </w:tcPr>
          <w:p>
            <w:pPr>
              <w:pStyle w:val="TableParagraph"/>
              <w:spacing w:before="102"/>
              <w:ind w:left="107"/>
              <w:rPr>
                <w:sz w:val="24"/>
              </w:rPr>
            </w:pPr>
            <w:r>
              <w:rPr>
                <w:sz w:val="24"/>
              </w:rPr>
              <w:t>Đất</w:t>
            </w:r>
            <w:r>
              <w:rPr>
                <w:spacing w:val="-1"/>
                <w:sz w:val="24"/>
              </w:rPr>
              <w:t> </w:t>
            </w:r>
            <w:r>
              <w:rPr>
                <w:sz w:val="24"/>
              </w:rPr>
              <w:t>đồi</w:t>
            </w:r>
            <w:r>
              <w:rPr>
                <w:spacing w:val="-1"/>
                <w:sz w:val="24"/>
              </w:rPr>
              <w:t> </w:t>
            </w:r>
            <w:r>
              <w:rPr>
                <w:sz w:val="24"/>
              </w:rPr>
              <w:t>núi chưa</w:t>
            </w:r>
            <w:r>
              <w:rPr>
                <w:spacing w:val="-2"/>
                <w:sz w:val="24"/>
              </w:rPr>
              <w:t> </w:t>
            </w:r>
            <w:r>
              <w:rPr>
                <w:sz w:val="24"/>
              </w:rPr>
              <w:t>sử </w:t>
            </w:r>
            <w:r>
              <w:rPr>
                <w:spacing w:val="-4"/>
                <w:sz w:val="24"/>
              </w:rPr>
              <w:t>dụng</w:t>
            </w:r>
          </w:p>
        </w:tc>
        <w:tc>
          <w:tcPr>
            <w:tcW w:w="1441" w:type="dxa"/>
          </w:tcPr>
          <w:p>
            <w:pPr>
              <w:pStyle w:val="TableParagraph"/>
              <w:spacing w:before="102"/>
              <w:ind w:right="98"/>
              <w:jc w:val="right"/>
              <w:rPr>
                <w:sz w:val="24"/>
              </w:rPr>
            </w:pPr>
            <w:r>
              <w:rPr>
                <w:spacing w:val="-5"/>
                <w:sz w:val="24"/>
              </w:rPr>
              <w:t>273</w:t>
            </w:r>
          </w:p>
        </w:tc>
        <w:tc>
          <w:tcPr>
            <w:tcW w:w="1642" w:type="dxa"/>
          </w:tcPr>
          <w:p>
            <w:pPr>
              <w:pStyle w:val="TableParagraph"/>
              <w:spacing w:before="102"/>
              <w:ind w:right="99"/>
              <w:jc w:val="right"/>
              <w:rPr>
                <w:sz w:val="24"/>
              </w:rPr>
            </w:pPr>
            <w:r>
              <w:rPr>
                <w:spacing w:val="-5"/>
                <w:sz w:val="24"/>
              </w:rPr>
              <w:t>282</w:t>
            </w:r>
          </w:p>
        </w:tc>
        <w:tc>
          <w:tcPr>
            <w:tcW w:w="1320" w:type="dxa"/>
          </w:tcPr>
          <w:p>
            <w:pPr>
              <w:pStyle w:val="TableParagraph"/>
              <w:spacing w:before="102"/>
              <w:ind w:right="99"/>
              <w:jc w:val="right"/>
              <w:rPr>
                <w:sz w:val="24"/>
              </w:rPr>
            </w:pPr>
            <w:r>
              <w:rPr>
                <w:spacing w:val="-5"/>
                <w:sz w:val="24"/>
              </w:rPr>
              <w:t>10</w:t>
            </w:r>
          </w:p>
        </w:tc>
      </w:tr>
      <w:tr>
        <w:trPr>
          <w:trHeight w:val="479" w:hRule="atLeast"/>
        </w:trPr>
        <w:tc>
          <w:tcPr>
            <w:tcW w:w="860" w:type="dxa"/>
          </w:tcPr>
          <w:p>
            <w:pPr>
              <w:pStyle w:val="TableParagraph"/>
              <w:spacing w:before="102"/>
              <w:ind w:left="13" w:right="6"/>
              <w:jc w:val="center"/>
              <w:rPr>
                <w:sz w:val="24"/>
              </w:rPr>
            </w:pPr>
            <w:r>
              <w:rPr>
                <w:spacing w:val="-5"/>
                <w:sz w:val="24"/>
              </w:rPr>
              <w:t>3.3</w:t>
            </w:r>
          </w:p>
        </w:tc>
        <w:tc>
          <w:tcPr>
            <w:tcW w:w="5281" w:type="dxa"/>
          </w:tcPr>
          <w:p>
            <w:pPr>
              <w:pStyle w:val="TableParagraph"/>
              <w:spacing w:before="102"/>
              <w:ind w:left="107"/>
              <w:rPr>
                <w:sz w:val="24"/>
              </w:rPr>
            </w:pPr>
            <w:r>
              <w:rPr>
                <w:sz w:val="24"/>
              </w:rPr>
              <w:t>Núi</w:t>
            </w:r>
            <w:r>
              <w:rPr>
                <w:spacing w:val="-1"/>
                <w:sz w:val="24"/>
              </w:rPr>
              <w:t> </w:t>
            </w:r>
            <w:r>
              <w:rPr>
                <w:sz w:val="24"/>
              </w:rPr>
              <w:t>đá</w:t>
            </w:r>
            <w:r>
              <w:rPr>
                <w:spacing w:val="-2"/>
                <w:sz w:val="24"/>
              </w:rPr>
              <w:t> </w:t>
            </w:r>
            <w:r>
              <w:rPr>
                <w:sz w:val="24"/>
              </w:rPr>
              <w:t>không có</w:t>
            </w:r>
            <w:r>
              <w:rPr>
                <w:spacing w:val="-1"/>
                <w:sz w:val="24"/>
              </w:rPr>
              <w:t> </w:t>
            </w:r>
            <w:r>
              <w:rPr>
                <w:sz w:val="24"/>
              </w:rPr>
              <w:t>rừng</w:t>
            </w:r>
            <w:r>
              <w:rPr>
                <w:spacing w:val="2"/>
                <w:sz w:val="24"/>
              </w:rPr>
              <w:t> </w:t>
            </w:r>
            <w:r>
              <w:rPr>
                <w:spacing w:val="-5"/>
                <w:sz w:val="24"/>
              </w:rPr>
              <w:t>cây</w:t>
            </w:r>
          </w:p>
        </w:tc>
        <w:tc>
          <w:tcPr>
            <w:tcW w:w="1441" w:type="dxa"/>
          </w:tcPr>
          <w:p>
            <w:pPr>
              <w:pStyle w:val="TableParagraph"/>
              <w:spacing w:before="102"/>
              <w:ind w:right="98"/>
              <w:jc w:val="right"/>
              <w:rPr>
                <w:sz w:val="24"/>
              </w:rPr>
            </w:pPr>
            <w:r>
              <w:rPr>
                <w:spacing w:val="-5"/>
                <w:sz w:val="24"/>
              </w:rPr>
              <w:t>245</w:t>
            </w:r>
          </w:p>
        </w:tc>
        <w:tc>
          <w:tcPr>
            <w:tcW w:w="1642" w:type="dxa"/>
          </w:tcPr>
          <w:p>
            <w:pPr>
              <w:pStyle w:val="TableParagraph"/>
              <w:spacing w:before="102"/>
              <w:ind w:right="99"/>
              <w:jc w:val="right"/>
              <w:rPr>
                <w:sz w:val="24"/>
              </w:rPr>
            </w:pPr>
            <w:r>
              <w:rPr>
                <w:spacing w:val="-5"/>
                <w:sz w:val="24"/>
              </w:rPr>
              <w:t>124</w:t>
            </w:r>
          </w:p>
        </w:tc>
        <w:tc>
          <w:tcPr>
            <w:tcW w:w="1320" w:type="dxa"/>
          </w:tcPr>
          <w:p>
            <w:pPr>
              <w:pStyle w:val="TableParagraph"/>
              <w:spacing w:before="102"/>
              <w:ind w:right="99"/>
              <w:jc w:val="right"/>
              <w:rPr>
                <w:sz w:val="24"/>
              </w:rPr>
            </w:pPr>
            <w:r>
              <w:rPr>
                <w:spacing w:val="-2"/>
                <w:sz w:val="24"/>
              </w:rPr>
              <w:t>-</w:t>
            </w:r>
            <w:r>
              <w:rPr>
                <w:spacing w:val="-5"/>
                <w:sz w:val="24"/>
              </w:rPr>
              <w:t>121</w:t>
            </w:r>
          </w:p>
        </w:tc>
      </w:tr>
      <w:tr>
        <w:trPr>
          <w:trHeight w:val="481" w:hRule="atLeast"/>
        </w:trPr>
        <w:tc>
          <w:tcPr>
            <w:tcW w:w="860" w:type="dxa"/>
          </w:tcPr>
          <w:p>
            <w:pPr>
              <w:pStyle w:val="TableParagraph"/>
              <w:spacing w:before="102"/>
              <w:ind w:left="13" w:right="6"/>
              <w:jc w:val="center"/>
              <w:rPr>
                <w:sz w:val="24"/>
              </w:rPr>
            </w:pPr>
            <w:r>
              <w:rPr>
                <w:spacing w:val="-5"/>
                <w:sz w:val="24"/>
              </w:rPr>
              <w:t>3.4</w:t>
            </w:r>
          </w:p>
        </w:tc>
        <w:tc>
          <w:tcPr>
            <w:tcW w:w="5281" w:type="dxa"/>
          </w:tcPr>
          <w:p>
            <w:pPr>
              <w:pStyle w:val="TableParagraph"/>
              <w:spacing w:before="102"/>
              <w:ind w:left="107"/>
              <w:rPr>
                <w:sz w:val="24"/>
              </w:rPr>
            </w:pPr>
            <w:r>
              <w:rPr>
                <w:sz w:val="24"/>
              </w:rPr>
              <w:t>Đất</w:t>
            </w:r>
            <w:r>
              <w:rPr>
                <w:spacing w:val="-1"/>
                <w:sz w:val="24"/>
              </w:rPr>
              <w:t> </w:t>
            </w:r>
            <w:r>
              <w:rPr>
                <w:sz w:val="24"/>
              </w:rPr>
              <w:t>có</w:t>
            </w:r>
            <w:r>
              <w:rPr>
                <w:spacing w:val="-1"/>
                <w:sz w:val="24"/>
              </w:rPr>
              <w:t> </w:t>
            </w:r>
            <w:r>
              <w:rPr>
                <w:sz w:val="24"/>
              </w:rPr>
              <w:t>mặt nước chưa</w:t>
            </w:r>
            <w:r>
              <w:rPr>
                <w:spacing w:val="-3"/>
                <w:sz w:val="24"/>
              </w:rPr>
              <w:t> </w:t>
            </w:r>
            <w:r>
              <w:rPr>
                <w:sz w:val="24"/>
              </w:rPr>
              <w:t>sử</w:t>
            </w:r>
            <w:r>
              <w:rPr>
                <w:spacing w:val="1"/>
                <w:sz w:val="24"/>
              </w:rPr>
              <w:t> </w:t>
            </w:r>
            <w:r>
              <w:rPr>
                <w:spacing w:val="-4"/>
                <w:sz w:val="24"/>
              </w:rPr>
              <w:t>dụng</w:t>
            </w:r>
          </w:p>
        </w:tc>
        <w:tc>
          <w:tcPr>
            <w:tcW w:w="1441" w:type="dxa"/>
          </w:tcPr>
          <w:p>
            <w:pPr>
              <w:pStyle w:val="TableParagraph"/>
              <w:rPr>
                <w:sz w:val="22"/>
              </w:rPr>
            </w:pPr>
          </w:p>
        </w:tc>
        <w:tc>
          <w:tcPr>
            <w:tcW w:w="1642" w:type="dxa"/>
          </w:tcPr>
          <w:p>
            <w:pPr>
              <w:pStyle w:val="TableParagraph"/>
              <w:rPr>
                <w:sz w:val="22"/>
              </w:rPr>
            </w:pPr>
          </w:p>
        </w:tc>
        <w:tc>
          <w:tcPr>
            <w:tcW w:w="1320" w:type="dxa"/>
          </w:tcPr>
          <w:p>
            <w:pPr>
              <w:pStyle w:val="TableParagraph"/>
              <w:rPr>
                <w:sz w:val="22"/>
              </w:rPr>
            </w:pPr>
          </w:p>
        </w:tc>
      </w:tr>
      <w:tr>
        <w:trPr>
          <w:trHeight w:val="479" w:hRule="atLeast"/>
        </w:trPr>
        <w:tc>
          <w:tcPr>
            <w:tcW w:w="860" w:type="dxa"/>
          </w:tcPr>
          <w:p>
            <w:pPr>
              <w:pStyle w:val="TableParagraph"/>
              <w:spacing w:before="99"/>
              <w:ind w:left="13" w:right="4"/>
              <w:jc w:val="center"/>
              <w:rPr>
                <w:b/>
                <w:sz w:val="24"/>
              </w:rPr>
            </w:pPr>
            <w:r>
              <w:rPr>
                <w:b/>
                <w:spacing w:val="-10"/>
                <w:sz w:val="24"/>
              </w:rPr>
              <w:t>4</w:t>
            </w:r>
          </w:p>
        </w:tc>
        <w:tc>
          <w:tcPr>
            <w:tcW w:w="5281" w:type="dxa"/>
          </w:tcPr>
          <w:p>
            <w:pPr>
              <w:pStyle w:val="TableParagraph"/>
              <w:spacing w:before="93"/>
              <w:ind w:left="107"/>
              <w:rPr>
                <w:rFonts w:ascii="Calibri" w:hAnsi="Calibri"/>
                <w:b/>
                <w:sz w:val="24"/>
              </w:rPr>
            </w:pPr>
            <w:r>
              <w:rPr>
                <w:b/>
                <w:sz w:val="24"/>
              </w:rPr>
              <w:t>Đất</w:t>
            </w:r>
            <w:r>
              <w:rPr>
                <w:b/>
                <w:spacing w:val="-3"/>
                <w:sz w:val="24"/>
              </w:rPr>
              <w:t> </w:t>
            </w:r>
            <w:r>
              <w:rPr>
                <w:b/>
                <w:sz w:val="24"/>
              </w:rPr>
              <w:t>sử</w:t>
            </w:r>
            <w:r>
              <w:rPr>
                <w:b/>
                <w:spacing w:val="-2"/>
                <w:sz w:val="24"/>
              </w:rPr>
              <w:t> </w:t>
            </w:r>
            <w:r>
              <w:rPr>
                <w:b/>
                <w:sz w:val="24"/>
              </w:rPr>
              <w:t>dụng</w:t>
            </w:r>
            <w:r>
              <w:rPr>
                <w:b/>
                <w:spacing w:val="-1"/>
                <w:sz w:val="24"/>
              </w:rPr>
              <w:t> </w:t>
            </w:r>
            <w:r>
              <w:rPr>
                <w:b/>
                <w:sz w:val="24"/>
              </w:rPr>
              <w:t>cho</w:t>
            </w:r>
            <w:r>
              <w:rPr>
                <w:b/>
                <w:spacing w:val="-1"/>
                <w:sz w:val="24"/>
              </w:rPr>
              <w:t> </w:t>
            </w:r>
            <w:r>
              <w:rPr>
                <w:b/>
                <w:sz w:val="24"/>
              </w:rPr>
              <w:t>khu</w:t>
            </w:r>
            <w:r>
              <w:rPr>
                <w:b/>
                <w:spacing w:val="-1"/>
                <w:sz w:val="24"/>
              </w:rPr>
              <w:t> </w:t>
            </w:r>
            <w:r>
              <w:rPr>
                <w:b/>
                <w:sz w:val="24"/>
              </w:rPr>
              <w:t>công</w:t>
            </w:r>
            <w:r>
              <w:rPr>
                <w:b/>
                <w:spacing w:val="-1"/>
                <w:sz w:val="24"/>
              </w:rPr>
              <w:t> </w:t>
            </w:r>
            <w:r>
              <w:rPr>
                <w:b/>
                <w:sz w:val="24"/>
              </w:rPr>
              <w:t>nghệ</w:t>
            </w:r>
            <w:r>
              <w:rPr>
                <w:b/>
                <w:spacing w:val="-2"/>
                <w:sz w:val="24"/>
              </w:rPr>
              <w:t> </w:t>
            </w:r>
            <w:r>
              <w:rPr>
                <w:b/>
                <w:spacing w:val="-4"/>
                <w:sz w:val="24"/>
              </w:rPr>
              <w:t>cao</w:t>
            </w:r>
            <w:r>
              <w:rPr>
                <w:rFonts w:ascii="Calibri" w:hAnsi="Calibri"/>
                <w:b/>
                <w:spacing w:val="-4"/>
                <w:sz w:val="24"/>
              </w:rPr>
              <w:t>**</w:t>
            </w:r>
          </w:p>
        </w:tc>
        <w:tc>
          <w:tcPr>
            <w:tcW w:w="1441" w:type="dxa"/>
          </w:tcPr>
          <w:p>
            <w:pPr>
              <w:pStyle w:val="TableParagraph"/>
              <w:rPr>
                <w:sz w:val="22"/>
              </w:rPr>
            </w:pPr>
          </w:p>
        </w:tc>
        <w:tc>
          <w:tcPr>
            <w:tcW w:w="1642" w:type="dxa"/>
          </w:tcPr>
          <w:p>
            <w:pPr>
              <w:pStyle w:val="TableParagraph"/>
              <w:rPr>
                <w:sz w:val="22"/>
              </w:rPr>
            </w:pPr>
          </w:p>
        </w:tc>
        <w:tc>
          <w:tcPr>
            <w:tcW w:w="1320" w:type="dxa"/>
          </w:tcPr>
          <w:p>
            <w:pPr>
              <w:pStyle w:val="TableParagraph"/>
              <w:rPr>
                <w:sz w:val="22"/>
              </w:rPr>
            </w:pPr>
          </w:p>
        </w:tc>
      </w:tr>
    </w:tbl>
    <w:p>
      <w:pPr>
        <w:pStyle w:val="TableParagraph"/>
        <w:spacing w:after="0"/>
        <w:rPr>
          <w:sz w:val="22"/>
        </w:rPr>
        <w:sectPr>
          <w:type w:val="continuous"/>
          <w:pgSz w:w="11910" w:h="16840"/>
          <w:pgMar w:header="0" w:footer="738" w:top="1100" w:bottom="920" w:left="850" w:right="283"/>
        </w:sectPr>
      </w:pPr>
    </w:p>
    <w:p>
      <w:pPr>
        <w:pStyle w:val="BodyText"/>
        <w:spacing w:before="33"/>
        <w:ind w:left="0"/>
        <w:jc w:val="left"/>
      </w:pPr>
    </w:p>
    <w:p>
      <w:pPr>
        <w:pStyle w:val="BodyText"/>
        <w:spacing w:line="312" w:lineRule="auto" w:before="1"/>
        <w:ind w:left="5829" w:right="1335" w:hanging="5063"/>
        <w:jc w:val="left"/>
      </w:pPr>
      <w:r>
        <w:rPr/>
        <w:t>Phụ</w:t>
      </w:r>
      <w:r>
        <w:rPr>
          <w:spacing w:val="-3"/>
        </w:rPr>
        <w:t> </w:t>
      </w:r>
      <w:r>
        <w:rPr/>
        <w:t>lục</w:t>
      </w:r>
      <w:r>
        <w:rPr>
          <w:spacing w:val="-2"/>
        </w:rPr>
        <w:t> </w:t>
      </w:r>
      <w:r>
        <w:rPr/>
        <w:t>2: Kết</w:t>
      </w:r>
      <w:r>
        <w:rPr>
          <w:spacing w:val="-3"/>
        </w:rPr>
        <w:t> </w:t>
      </w:r>
      <w:r>
        <w:rPr/>
        <w:t>quả</w:t>
      </w:r>
      <w:r>
        <w:rPr>
          <w:spacing w:val="-2"/>
        </w:rPr>
        <w:t> </w:t>
      </w:r>
      <w:r>
        <w:rPr/>
        <w:t>thực</w:t>
      </w:r>
      <w:r>
        <w:rPr>
          <w:spacing w:val="-1"/>
        </w:rPr>
        <w:t> </w:t>
      </w:r>
      <w:r>
        <w:rPr/>
        <w:t>hiện các</w:t>
      </w:r>
      <w:r>
        <w:rPr>
          <w:spacing w:val="-1"/>
        </w:rPr>
        <w:t> </w:t>
      </w:r>
      <w:r>
        <w:rPr/>
        <w:t>chỉ</w:t>
      </w:r>
      <w:r>
        <w:rPr>
          <w:spacing w:val="-1"/>
        </w:rPr>
        <w:t> </w:t>
      </w:r>
      <w:r>
        <w:rPr/>
        <w:t>tiêu sử</w:t>
      </w:r>
      <w:r>
        <w:rPr>
          <w:spacing w:val="-3"/>
        </w:rPr>
        <w:t> </w:t>
      </w:r>
      <w:r>
        <w:rPr/>
        <w:t>dụng</w:t>
      </w:r>
      <w:r>
        <w:rPr>
          <w:spacing w:val="-4"/>
        </w:rPr>
        <w:t> </w:t>
      </w:r>
      <w:r>
        <w:rPr/>
        <w:t>đất quốc</w:t>
      </w:r>
      <w:r>
        <w:rPr>
          <w:spacing w:val="-1"/>
        </w:rPr>
        <w:t> </w:t>
      </w:r>
      <w:r>
        <w:rPr/>
        <w:t>gia</w:t>
      </w:r>
      <w:r>
        <w:rPr>
          <w:spacing w:val="-1"/>
        </w:rPr>
        <w:t> </w:t>
      </w:r>
      <w:r>
        <w:rPr/>
        <w:t>phân bổ</w:t>
      </w:r>
      <w:r>
        <w:rPr>
          <w:spacing w:val="-1"/>
        </w:rPr>
        <w:t> </w:t>
      </w:r>
      <w:r>
        <w:rPr/>
        <w:t>và</w:t>
      </w:r>
      <w:r>
        <w:rPr>
          <w:spacing w:val="40"/>
        </w:rPr>
        <w:t> </w:t>
      </w:r>
      <w:r>
        <w:rPr/>
        <w:t>theo</w:t>
      </w:r>
      <w:r>
        <w:rPr>
          <w:spacing w:val="-3"/>
        </w:rPr>
        <w:t> </w:t>
      </w:r>
      <w:r>
        <w:rPr/>
        <w:t>quy hoạch tỉnh</w:t>
      </w:r>
      <w:r>
        <w:rPr>
          <w:spacing w:val="-4"/>
        </w:rPr>
        <w:t> </w:t>
      </w:r>
      <w:r>
        <w:rPr/>
        <w:t>giai đoạn (2021 -</w:t>
      </w:r>
      <w:r>
        <w:rPr>
          <w:spacing w:val="-2"/>
        </w:rPr>
        <w:t> </w:t>
      </w:r>
      <w:r>
        <w:rPr/>
        <w:t>2024) trên địa bàn tỉnh Kiên Giang</w:t>
      </w:r>
    </w:p>
    <w:p>
      <w:pPr>
        <w:pStyle w:val="BodyText"/>
        <w:spacing w:before="5"/>
        <w:ind w:left="0"/>
        <w:jc w:val="left"/>
        <w:rPr>
          <w:sz w:val="1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4578"/>
        <w:gridCol w:w="1220"/>
        <w:gridCol w:w="1122"/>
        <w:gridCol w:w="1160"/>
        <w:gridCol w:w="1280"/>
        <w:gridCol w:w="1122"/>
        <w:gridCol w:w="1261"/>
        <w:gridCol w:w="1201"/>
        <w:gridCol w:w="1441"/>
      </w:tblGrid>
      <w:tr>
        <w:trPr>
          <w:trHeight w:val="720" w:hRule="atLeast"/>
        </w:trPr>
        <w:tc>
          <w:tcPr>
            <w:tcW w:w="860" w:type="dxa"/>
            <w:vMerge w:val="restart"/>
          </w:tcPr>
          <w:p>
            <w:pPr>
              <w:pStyle w:val="TableParagraph"/>
              <w:rPr>
                <w:sz w:val="24"/>
              </w:rPr>
            </w:pPr>
          </w:p>
          <w:p>
            <w:pPr>
              <w:pStyle w:val="TableParagraph"/>
              <w:spacing w:before="263"/>
              <w:rPr>
                <w:sz w:val="24"/>
              </w:rPr>
            </w:pPr>
          </w:p>
          <w:p>
            <w:pPr>
              <w:pStyle w:val="TableParagraph"/>
              <w:ind w:left="203"/>
              <w:rPr>
                <w:b/>
                <w:sz w:val="24"/>
              </w:rPr>
            </w:pPr>
            <w:r>
              <w:rPr>
                <w:b/>
                <w:spacing w:val="-5"/>
                <w:sz w:val="24"/>
              </w:rPr>
              <w:t>STT</w:t>
            </w:r>
          </w:p>
        </w:tc>
        <w:tc>
          <w:tcPr>
            <w:tcW w:w="4578" w:type="dxa"/>
            <w:vMerge w:val="restart"/>
          </w:tcPr>
          <w:p>
            <w:pPr>
              <w:pStyle w:val="TableParagraph"/>
              <w:rPr>
                <w:sz w:val="24"/>
              </w:rPr>
            </w:pPr>
          </w:p>
          <w:p>
            <w:pPr>
              <w:pStyle w:val="TableParagraph"/>
              <w:spacing w:before="263"/>
              <w:rPr>
                <w:sz w:val="24"/>
              </w:rPr>
            </w:pPr>
          </w:p>
          <w:p>
            <w:pPr>
              <w:pStyle w:val="TableParagraph"/>
              <w:ind w:left="1242"/>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220" w:type="dxa"/>
            <w:vMerge w:val="restart"/>
          </w:tcPr>
          <w:p>
            <w:pPr>
              <w:pStyle w:val="TableParagraph"/>
              <w:rPr>
                <w:sz w:val="24"/>
              </w:rPr>
            </w:pPr>
          </w:p>
          <w:p>
            <w:pPr>
              <w:pStyle w:val="TableParagraph"/>
              <w:spacing w:before="126"/>
              <w:rPr>
                <w:sz w:val="24"/>
              </w:rPr>
            </w:pPr>
          </w:p>
          <w:p>
            <w:pPr>
              <w:pStyle w:val="TableParagraph"/>
              <w:ind w:left="111" w:firstLine="33"/>
              <w:rPr>
                <w:b/>
                <w:sz w:val="24"/>
              </w:rPr>
            </w:pPr>
            <w:r>
              <w:rPr>
                <w:b/>
                <w:sz w:val="24"/>
              </w:rPr>
              <w:t>Diện</w:t>
            </w:r>
            <w:r>
              <w:rPr>
                <w:b/>
                <w:spacing w:val="-1"/>
                <w:sz w:val="24"/>
              </w:rPr>
              <w:t> </w:t>
            </w:r>
            <w:r>
              <w:rPr>
                <w:b/>
                <w:sz w:val="24"/>
              </w:rPr>
              <w:t>tích năm</w:t>
            </w:r>
            <w:r>
              <w:rPr>
                <w:b/>
                <w:spacing w:val="1"/>
                <w:sz w:val="24"/>
              </w:rPr>
              <w:t> </w:t>
            </w:r>
            <w:r>
              <w:rPr>
                <w:b/>
                <w:spacing w:val="-4"/>
                <w:sz w:val="24"/>
              </w:rPr>
              <w:t>2020</w:t>
            </w:r>
          </w:p>
        </w:tc>
        <w:tc>
          <w:tcPr>
            <w:tcW w:w="1122" w:type="dxa"/>
            <w:vMerge w:val="restart"/>
          </w:tcPr>
          <w:p>
            <w:pPr>
              <w:pStyle w:val="TableParagraph"/>
              <w:spacing w:before="263"/>
              <w:ind w:left="4" w:right="3"/>
              <w:jc w:val="center"/>
              <w:rPr>
                <w:b/>
                <w:sz w:val="24"/>
              </w:rPr>
            </w:pPr>
            <w:r>
              <w:rPr>
                <w:b/>
                <w:spacing w:val="-4"/>
                <w:sz w:val="24"/>
              </w:rPr>
              <w:t>Diện</w:t>
            </w:r>
          </w:p>
          <w:p>
            <w:pPr>
              <w:pStyle w:val="TableParagraph"/>
              <w:ind w:left="6" w:right="3"/>
              <w:jc w:val="center"/>
              <w:rPr>
                <w:b/>
                <w:sz w:val="24"/>
              </w:rPr>
            </w:pPr>
            <w:r>
              <w:rPr>
                <w:b/>
                <w:sz w:val="24"/>
              </w:rPr>
              <w:t>tích</w:t>
            </w:r>
            <w:r>
              <w:rPr>
                <w:b/>
                <w:spacing w:val="-15"/>
                <w:sz w:val="24"/>
              </w:rPr>
              <w:t> </w:t>
            </w:r>
            <w:r>
              <w:rPr>
                <w:b/>
                <w:sz w:val="24"/>
              </w:rPr>
              <w:t>năm </w:t>
            </w:r>
            <w:r>
              <w:rPr>
                <w:b/>
                <w:spacing w:val="-4"/>
                <w:sz w:val="24"/>
              </w:rPr>
              <w:t>hiện</w:t>
            </w:r>
          </w:p>
          <w:p>
            <w:pPr>
              <w:pStyle w:val="TableParagraph"/>
              <w:ind w:left="7" w:right="3"/>
              <w:jc w:val="center"/>
              <w:rPr>
                <w:b/>
                <w:sz w:val="24"/>
              </w:rPr>
            </w:pPr>
            <w:r>
              <w:rPr>
                <w:b/>
                <w:spacing w:val="-2"/>
                <w:sz w:val="24"/>
              </w:rPr>
              <w:t>trạng</w:t>
            </w:r>
          </w:p>
          <w:p>
            <w:pPr>
              <w:pStyle w:val="TableParagraph"/>
              <w:ind w:left="5" w:right="3"/>
              <w:jc w:val="center"/>
              <w:rPr>
                <w:b/>
                <w:sz w:val="24"/>
              </w:rPr>
            </w:pPr>
            <w:r>
              <w:rPr>
                <w:b/>
                <w:spacing w:val="-4"/>
                <w:sz w:val="24"/>
              </w:rPr>
              <w:t>2024</w:t>
            </w:r>
          </w:p>
        </w:tc>
        <w:tc>
          <w:tcPr>
            <w:tcW w:w="1160" w:type="dxa"/>
            <w:vMerge w:val="restart"/>
          </w:tcPr>
          <w:p>
            <w:pPr>
              <w:pStyle w:val="TableParagraph"/>
              <w:spacing w:before="126"/>
              <w:ind w:left="131" w:right="128" w:hanging="1"/>
              <w:jc w:val="center"/>
              <w:rPr>
                <w:b/>
                <w:sz w:val="24"/>
              </w:rPr>
            </w:pPr>
            <w:r>
              <w:rPr>
                <w:b/>
                <w:sz w:val="24"/>
              </w:rPr>
              <w:t>Chỉ tiêu </w:t>
            </w:r>
            <w:r>
              <w:rPr>
                <w:b/>
                <w:spacing w:val="-4"/>
                <w:sz w:val="24"/>
              </w:rPr>
              <w:t>được </w:t>
            </w:r>
            <w:r>
              <w:rPr>
                <w:b/>
                <w:sz w:val="24"/>
              </w:rPr>
              <w:t>phân bổ đến</w:t>
            </w:r>
            <w:r>
              <w:rPr>
                <w:b/>
                <w:spacing w:val="-15"/>
                <w:sz w:val="24"/>
              </w:rPr>
              <w:t> </w:t>
            </w:r>
            <w:r>
              <w:rPr>
                <w:b/>
                <w:sz w:val="24"/>
              </w:rPr>
              <w:t>năm </w:t>
            </w:r>
            <w:r>
              <w:rPr>
                <w:b/>
                <w:spacing w:val="-4"/>
                <w:sz w:val="24"/>
              </w:rPr>
              <w:t>2030</w:t>
            </w:r>
          </w:p>
          <w:p>
            <w:pPr>
              <w:pStyle w:val="TableParagraph"/>
              <w:spacing w:before="1"/>
              <w:ind w:left="2" w:right="1"/>
              <w:jc w:val="center"/>
              <w:rPr>
                <w:b/>
                <w:sz w:val="24"/>
              </w:rPr>
            </w:pPr>
            <w:r>
              <w:rPr>
                <w:b/>
                <w:spacing w:val="-4"/>
                <w:sz w:val="24"/>
              </w:rPr>
              <w:t>(ha)</w:t>
            </w:r>
          </w:p>
        </w:tc>
        <w:tc>
          <w:tcPr>
            <w:tcW w:w="1280" w:type="dxa"/>
            <w:vMerge w:val="restart"/>
          </w:tcPr>
          <w:p>
            <w:pPr>
              <w:pStyle w:val="TableParagraph"/>
              <w:spacing w:before="126"/>
              <w:ind w:left="164" w:right="163" w:hanging="1"/>
              <w:jc w:val="center"/>
              <w:rPr>
                <w:b/>
                <w:sz w:val="24"/>
              </w:rPr>
            </w:pPr>
            <w:r>
              <w:rPr>
                <w:b/>
                <w:sz w:val="24"/>
              </w:rPr>
              <w:t>Chỉ tiêu </w:t>
            </w:r>
            <w:r>
              <w:rPr>
                <w:b/>
                <w:spacing w:val="-4"/>
                <w:sz w:val="24"/>
              </w:rPr>
              <w:t>được duyệt </w:t>
            </w:r>
            <w:r>
              <w:rPr>
                <w:b/>
                <w:sz w:val="24"/>
              </w:rPr>
              <w:t>theo</w:t>
            </w:r>
            <w:r>
              <w:rPr>
                <w:b/>
                <w:spacing w:val="-15"/>
                <w:sz w:val="24"/>
              </w:rPr>
              <w:t> </w:t>
            </w:r>
            <w:r>
              <w:rPr>
                <w:b/>
                <w:sz w:val="24"/>
              </w:rPr>
              <w:t>Quy </w:t>
            </w:r>
            <w:r>
              <w:rPr>
                <w:b/>
                <w:spacing w:val="-4"/>
                <w:sz w:val="24"/>
              </w:rPr>
              <w:t>hoạch </w:t>
            </w:r>
            <w:r>
              <w:rPr>
                <w:b/>
                <w:sz w:val="24"/>
              </w:rPr>
              <w:t>tỉnh (ha)</w:t>
            </w:r>
          </w:p>
        </w:tc>
        <w:tc>
          <w:tcPr>
            <w:tcW w:w="5025" w:type="dxa"/>
            <w:gridSpan w:val="4"/>
          </w:tcPr>
          <w:p>
            <w:pPr>
              <w:pStyle w:val="TableParagraph"/>
              <w:spacing w:before="219"/>
              <w:ind w:left="1587"/>
              <w:rPr>
                <w:b/>
                <w:sz w:val="24"/>
              </w:rPr>
            </w:pPr>
            <w:r>
              <w:rPr>
                <w:b/>
                <w:sz w:val="24"/>
              </w:rPr>
              <w:t>Kết</w:t>
            </w:r>
            <w:r>
              <w:rPr>
                <w:b/>
                <w:spacing w:val="-4"/>
                <w:sz w:val="24"/>
              </w:rPr>
              <w:t> </w:t>
            </w:r>
            <w:r>
              <w:rPr>
                <w:b/>
                <w:sz w:val="24"/>
              </w:rPr>
              <w:t>quả thực </w:t>
            </w:r>
            <w:r>
              <w:rPr>
                <w:b/>
                <w:spacing w:val="-4"/>
                <w:sz w:val="24"/>
              </w:rPr>
              <w:t>hiện</w:t>
            </w:r>
          </w:p>
        </w:tc>
      </w:tr>
      <w:tr>
        <w:trPr>
          <w:trHeight w:val="1180" w:hRule="atLeast"/>
        </w:trPr>
        <w:tc>
          <w:tcPr>
            <w:tcW w:w="860" w:type="dxa"/>
            <w:vMerge/>
            <w:tcBorders>
              <w:top w:val="nil"/>
            </w:tcBorders>
          </w:tcPr>
          <w:p>
            <w:pPr>
              <w:rPr>
                <w:sz w:val="2"/>
                <w:szCs w:val="2"/>
              </w:rPr>
            </w:pPr>
          </w:p>
        </w:tc>
        <w:tc>
          <w:tcPr>
            <w:tcW w:w="4578" w:type="dxa"/>
            <w:vMerge/>
            <w:tcBorders>
              <w:top w:val="nil"/>
            </w:tcBorders>
          </w:tcPr>
          <w:p>
            <w:pPr>
              <w:rPr>
                <w:sz w:val="2"/>
                <w:szCs w:val="2"/>
              </w:rPr>
            </w:pPr>
          </w:p>
        </w:tc>
        <w:tc>
          <w:tcPr>
            <w:tcW w:w="1220" w:type="dxa"/>
            <w:vMerge/>
            <w:tcBorders>
              <w:top w:val="nil"/>
            </w:tcBorders>
          </w:tcPr>
          <w:p>
            <w:pPr>
              <w:rPr>
                <w:sz w:val="2"/>
                <w:szCs w:val="2"/>
              </w:rPr>
            </w:pPr>
          </w:p>
        </w:tc>
        <w:tc>
          <w:tcPr>
            <w:tcW w:w="1122" w:type="dxa"/>
            <w:vMerge/>
            <w:tcBorders>
              <w:top w:val="nil"/>
            </w:tcBorders>
          </w:tcPr>
          <w:p>
            <w:pPr>
              <w:rPr>
                <w:sz w:val="2"/>
                <w:szCs w:val="2"/>
              </w:rPr>
            </w:pPr>
          </w:p>
        </w:tc>
        <w:tc>
          <w:tcPr>
            <w:tcW w:w="1160" w:type="dxa"/>
            <w:vMerge/>
            <w:tcBorders>
              <w:top w:val="nil"/>
            </w:tcBorders>
          </w:tcPr>
          <w:p>
            <w:pPr>
              <w:rPr>
                <w:sz w:val="2"/>
                <w:szCs w:val="2"/>
              </w:rPr>
            </w:pPr>
          </w:p>
        </w:tc>
        <w:tc>
          <w:tcPr>
            <w:tcW w:w="1280" w:type="dxa"/>
            <w:vMerge/>
            <w:tcBorders>
              <w:top w:val="nil"/>
            </w:tcBorders>
          </w:tcPr>
          <w:p>
            <w:pPr>
              <w:rPr>
                <w:sz w:val="2"/>
                <w:szCs w:val="2"/>
              </w:rPr>
            </w:pPr>
          </w:p>
        </w:tc>
        <w:tc>
          <w:tcPr>
            <w:tcW w:w="1122" w:type="dxa"/>
          </w:tcPr>
          <w:p>
            <w:pPr>
              <w:pStyle w:val="TableParagraph"/>
              <w:spacing w:before="174"/>
              <w:ind w:left="7" w:right="3"/>
              <w:jc w:val="center"/>
              <w:rPr>
                <w:b/>
                <w:sz w:val="24"/>
              </w:rPr>
            </w:pPr>
            <w:r>
              <w:rPr>
                <w:b/>
                <w:spacing w:val="-4"/>
                <w:sz w:val="24"/>
              </w:rPr>
              <w:t>Tăng</w:t>
            </w:r>
          </w:p>
          <w:p>
            <w:pPr>
              <w:pStyle w:val="TableParagraph"/>
              <w:ind w:left="6" w:right="3"/>
              <w:jc w:val="center"/>
              <w:rPr>
                <w:b/>
                <w:sz w:val="24"/>
              </w:rPr>
            </w:pPr>
            <w:r>
              <w:rPr>
                <w:b/>
                <w:spacing w:val="-4"/>
                <w:sz w:val="24"/>
              </w:rPr>
              <w:t>(+),</w:t>
            </w:r>
          </w:p>
          <w:p>
            <w:pPr>
              <w:pStyle w:val="TableParagraph"/>
              <w:ind w:left="6" w:right="3"/>
              <w:jc w:val="center"/>
              <w:rPr>
                <w:b/>
                <w:sz w:val="24"/>
              </w:rPr>
            </w:pPr>
            <w:r>
              <w:rPr>
                <w:b/>
                <w:sz w:val="24"/>
              </w:rPr>
              <w:t>giảm</w:t>
            </w:r>
            <w:r>
              <w:rPr>
                <w:b/>
                <w:spacing w:val="-1"/>
                <w:sz w:val="24"/>
              </w:rPr>
              <w:t> </w:t>
            </w:r>
            <w:r>
              <w:rPr>
                <w:b/>
                <w:sz w:val="24"/>
              </w:rPr>
              <w:t>(-</w:t>
            </w:r>
            <w:r>
              <w:rPr>
                <w:b/>
                <w:spacing w:val="-10"/>
                <w:sz w:val="24"/>
              </w:rPr>
              <w:t>)</w:t>
            </w:r>
          </w:p>
        </w:tc>
        <w:tc>
          <w:tcPr>
            <w:tcW w:w="1261" w:type="dxa"/>
          </w:tcPr>
          <w:p>
            <w:pPr>
              <w:pStyle w:val="TableParagraph"/>
              <w:spacing w:before="174"/>
              <w:rPr>
                <w:sz w:val="24"/>
              </w:rPr>
            </w:pPr>
          </w:p>
          <w:p>
            <w:pPr>
              <w:pStyle w:val="TableParagraph"/>
              <w:ind w:left="366"/>
              <w:rPr>
                <w:b/>
                <w:sz w:val="24"/>
              </w:rPr>
            </w:pPr>
            <w:r>
              <w:rPr>
                <w:b/>
                <w:sz w:val="24"/>
              </w:rPr>
              <w:t>Tỷ </w:t>
            </w:r>
            <w:r>
              <w:rPr>
                <w:b/>
                <w:spacing w:val="-5"/>
                <w:sz w:val="24"/>
              </w:rPr>
              <w:t>lệ</w:t>
            </w:r>
          </w:p>
        </w:tc>
        <w:tc>
          <w:tcPr>
            <w:tcW w:w="1201" w:type="dxa"/>
          </w:tcPr>
          <w:p>
            <w:pPr>
              <w:pStyle w:val="TableParagraph"/>
              <w:spacing w:before="37"/>
              <w:rPr>
                <w:sz w:val="24"/>
              </w:rPr>
            </w:pPr>
          </w:p>
          <w:p>
            <w:pPr>
              <w:pStyle w:val="TableParagraph"/>
              <w:ind w:left="118"/>
              <w:rPr>
                <w:b/>
                <w:sz w:val="24"/>
              </w:rPr>
            </w:pPr>
            <w:r>
              <w:rPr>
                <w:b/>
                <w:sz w:val="24"/>
              </w:rPr>
              <w:t>Tăng</w:t>
            </w:r>
            <w:r>
              <w:rPr>
                <w:b/>
                <w:spacing w:val="-3"/>
                <w:sz w:val="24"/>
              </w:rPr>
              <w:t> </w:t>
            </w:r>
            <w:r>
              <w:rPr>
                <w:b/>
                <w:spacing w:val="-4"/>
                <w:sz w:val="24"/>
              </w:rPr>
              <w:t>(+),</w:t>
            </w:r>
          </w:p>
          <w:p>
            <w:pPr>
              <w:pStyle w:val="TableParagraph"/>
              <w:ind w:left="190"/>
              <w:rPr>
                <w:b/>
                <w:sz w:val="24"/>
              </w:rPr>
            </w:pPr>
            <w:r>
              <w:rPr>
                <w:b/>
                <w:sz w:val="24"/>
              </w:rPr>
              <w:t>giảm</w:t>
            </w:r>
            <w:r>
              <w:rPr>
                <w:b/>
                <w:spacing w:val="-1"/>
                <w:sz w:val="24"/>
              </w:rPr>
              <w:t> </w:t>
            </w:r>
            <w:r>
              <w:rPr>
                <w:b/>
                <w:sz w:val="24"/>
              </w:rPr>
              <w:t>(-</w:t>
            </w:r>
            <w:r>
              <w:rPr>
                <w:b/>
                <w:spacing w:val="-10"/>
                <w:sz w:val="24"/>
              </w:rPr>
              <w:t>)</w:t>
            </w:r>
          </w:p>
        </w:tc>
        <w:tc>
          <w:tcPr>
            <w:tcW w:w="1441" w:type="dxa"/>
          </w:tcPr>
          <w:p>
            <w:pPr>
              <w:pStyle w:val="TableParagraph"/>
              <w:spacing w:before="174"/>
              <w:rPr>
                <w:sz w:val="24"/>
              </w:rPr>
            </w:pPr>
          </w:p>
          <w:p>
            <w:pPr>
              <w:pStyle w:val="TableParagraph"/>
              <w:ind w:left="456"/>
              <w:rPr>
                <w:b/>
                <w:sz w:val="24"/>
              </w:rPr>
            </w:pPr>
            <w:r>
              <w:rPr>
                <w:b/>
                <w:sz w:val="24"/>
              </w:rPr>
              <w:t>Tỷ </w:t>
            </w:r>
            <w:r>
              <w:rPr>
                <w:b/>
                <w:spacing w:val="-5"/>
                <w:sz w:val="24"/>
              </w:rPr>
              <w:t>lệ</w:t>
            </w:r>
          </w:p>
        </w:tc>
      </w:tr>
      <w:tr>
        <w:trPr>
          <w:trHeight w:val="518" w:hRule="atLeast"/>
        </w:trPr>
        <w:tc>
          <w:tcPr>
            <w:tcW w:w="860" w:type="dxa"/>
          </w:tcPr>
          <w:p>
            <w:pPr>
              <w:pStyle w:val="TableParagraph"/>
              <w:spacing w:before="121"/>
              <w:ind w:left="13" w:right="3"/>
              <w:jc w:val="center"/>
              <w:rPr>
                <w:sz w:val="24"/>
              </w:rPr>
            </w:pPr>
            <w:r>
              <w:rPr>
                <w:spacing w:val="-5"/>
                <w:sz w:val="24"/>
              </w:rPr>
              <w:t>(1)</w:t>
            </w:r>
          </w:p>
        </w:tc>
        <w:tc>
          <w:tcPr>
            <w:tcW w:w="4578" w:type="dxa"/>
          </w:tcPr>
          <w:p>
            <w:pPr>
              <w:pStyle w:val="TableParagraph"/>
              <w:spacing w:before="121"/>
              <w:ind w:left="6"/>
              <w:jc w:val="center"/>
              <w:rPr>
                <w:sz w:val="24"/>
              </w:rPr>
            </w:pPr>
            <w:r>
              <w:rPr>
                <w:spacing w:val="-5"/>
                <w:sz w:val="24"/>
              </w:rPr>
              <w:t>(2)</w:t>
            </w:r>
          </w:p>
        </w:tc>
        <w:tc>
          <w:tcPr>
            <w:tcW w:w="1220" w:type="dxa"/>
          </w:tcPr>
          <w:p>
            <w:pPr>
              <w:pStyle w:val="TableParagraph"/>
              <w:spacing w:before="121"/>
              <w:ind w:left="11" w:right="8"/>
              <w:jc w:val="center"/>
              <w:rPr>
                <w:sz w:val="24"/>
              </w:rPr>
            </w:pPr>
            <w:r>
              <w:rPr>
                <w:spacing w:val="-5"/>
                <w:sz w:val="24"/>
              </w:rPr>
              <w:t>(3)</w:t>
            </w:r>
          </w:p>
        </w:tc>
        <w:tc>
          <w:tcPr>
            <w:tcW w:w="1122" w:type="dxa"/>
          </w:tcPr>
          <w:p>
            <w:pPr>
              <w:pStyle w:val="TableParagraph"/>
              <w:spacing w:before="121"/>
              <w:ind w:left="6" w:right="3"/>
              <w:jc w:val="center"/>
              <w:rPr>
                <w:sz w:val="24"/>
              </w:rPr>
            </w:pPr>
            <w:r>
              <w:rPr>
                <w:spacing w:val="-5"/>
                <w:sz w:val="24"/>
              </w:rPr>
              <w:t>(4)</w:t>
            </w:r>
          </w:p>
        </w:tc>
        <w:tc>
          <w:tcPr>
            <w:tcW w:w="1160" w:type="dxa"/>
          </w:tcPr>
          <w:p>
            <w:pPr>
              <w:pStyle w:val="TableParagraph"/>
              <w:spacing w:before="121"/>
              <w:ind w:left="3" w:right="1"/>
              <w:jc w:val="center"/>
              <w:rPr>
                <w:sz w:val="24"/>
              </w:rPr>
            </w:pPr>
            <w:r>
              <w:rPr>
                <w:spacing w:val="-5"/>
                <w:sz w:val="24"/>
              </w:rPr>
              <w:t>(5)</w:t>
            </w:r>
          </w:p>
        </w:tc>
        <w:tc>
          <w:tcPr>
            <w:tcW w:w="1280" w:type="dxa"/>
          </w:tcPr>
          <w:p>
            <w:pPr>
              <w:pStyle w:val="TableParagraph"/>
              <w:spacing w:before="121"/>
              <w:ind w:left="1"/>
              <w:jc w:val="center"/>
              <w:rPr>
                <w:sz w:val="24"/>
              </w:rPr>
            </w:pPr>
            <w:r>
              <w:rPr>
                <w:spacing w:val="-5"/>
                <w:sz w:val="24"/>
              </w:rPr>
              <w:t>(6)</w:t>
            </w:r>
          </w:p>
        </w:tc>
        <w:tc>
          <w:tcPr>
            <w:tcW w:w="1122" w:type="dxa"/>
          </w:tcPr>
          <w:p>
            <w:pPr>
              <w:pStyle w:val="TableParagraph"/>
              <w:spacing w:before="144"/>
              <w:ind w:right="112"/>
              <w:jc w:val="right"/>
              <w:rPr>
                <w:sz w:val="20"/>
              </w:rPr>
            </w:pPr>
            <w:r>
              <w:rPr>
                <w:spacing w:val="-2"/>
                <w:sz w:val="20"/>
              </w:rPr>
              <w:t>(7)=(5)-</w:t>
            </w:r>
            <w:r>
              <w:rPr>
                <w:spacing w:val="-5"/>
                <w:sz w:val="20"/>
              </w:rPr>
              <w:t>(3)</w:t>
            </w:r>
          </w:p>
        </w:tc>
        <w:tc>
          <w:tcPr>
            <w:tcW w:w="1261" w:type="dxa"/>
          </w:tcPr>
          <w:p>
            <w:pPr>
              <w:pStyle w:val="TableParagraph"/>
              <w:spacing w:before="29"/>
              <w:ind w:left="273" w:hanging="149"/>
              <w:rPr>
                <w:sz w:val="20"/>
              </w:rPr>
            </w:pPr>
            <w:r>
              <w:rPr>
                <w:spacing w:val="-2"/>
                <w:sz w:val="20"/>
              </w:rPr>
              <w:t>(8)=(7)/[(4)- (3)]x100</w:t>
            </w:r>
          </w:p>
        </w:tc>
        <w:tc>
          <w:tcPr>
            <w:tcW w:w="1201" w:type="dxa"/>
          </w:tcPr>
          <w:p>
            <w:pPr>
              <w:pStyle w:val="TableParagraph"/>
              <w:spacing w:before="144"/>
              <w:ind w:right="154"/>
              <w:jc w:val="right"/>
              <w:rPr>
                <w:sz w:val="20"/>
              </w:rPr>
            </w:pPr>
            <w:r>
              <w:rPr>
                <w:spacing w:val="-2"/>
                <w:sz w:val="20"/>
              </w:rPr>
              <w:t>(9)=(6)-</w:t>
            </w:r>
            <w:r>
              <w:rPr>
                <w:spacing w:val="-5"/>
                <w:sz w:val="20"/>
              </w:rPr>
              <w:t>(3)</w:t>
            </w:r>
          </w:p>
        </w:tc>
        <w:tc>
          <w:tcPr>
            <w:tcW w:w="1441" w:type="dxa"/>
          </w:tcPr>
          <w:p>
            <w:pPr>
              <w:pStyle w:val="TableParagraph"/>
              <w:spacing w:before="29"/>
              <w:ind w:left="362" w:hanging="202"/>
              <w:rPr>
                <w:sz w:val="20"/>
              </w:rPr>
            </w:pPr>
            <w:r>
              <w:rPr>
                <w:spacing w:val="-2"/>
                <w:sz w:val="20"/>
              </w:rPr>
              <w:t>(10)=(9)/[(4)- (3)]x100</w:t>
            </w:r>
          </w:p>
        </w:tc>
      </w:tr>
      <w:tr>
        <w:trPr>
          <w:trHeight w:val="482" w:hRule="atLeast"/>
        </w:trPr>
        <w:tc>
          <w:tcPr>
            <w:tcW w:w="860" w:type="dxa"/>
          </w:tcPr>
          <w:p>
            <w:pPr>
              <w:pStyle w:val="TableParagraph"/>
              <w:spacing w:before="102"/>
              <w:ind w:left="13" w:right="3"/>
              <w:jc w:val="center"/>
              <w:rPr>
                <w:b/>
                <w:sz w:val="24"/>
              </w:rPr>
            </w:pPr>
            <w:r>
              <w:rPr>
                <w:b/>
                <w:spacing w:val="-10"/>
                <w:sz w:val="24"/>
              </w:rPr>
              <w:t>I</w:t>
            </w:r>
          </w:p>
        </w:tc>
        <w:tc>
          <w:tcPr>
            <w:tcW w:w="4578" w:type="dxa"/>
          </w:tcPr>
          <w:p>
            <w:pPr>
              <w:pStyle w:val="TableParagraph"/>
              <w:spacing w:before="102"/>
              <w:ind w:left="109"/>
              <w:rPr>
                <w:b/>
                <w:sz w:val="24"/>
              </w:rPr>
            </w:pPr>
            <w:r>
              <w:rPr>
                <w:b/>
                <w:sz w:val="24"/>
              </w:rPr>
              <w:t>LOẠI</w:t>
            </w:r>
            <w:r>
              <w:rPr>
                <w:b/>
                <w:spacing w:val="-3"/>
                <w:sz w:val="24"/>
              </w:rPr>
              <w:t> </w:t>
            </w:r>
            <w:r>
              <w:rPr>
                <w:b/>
                <w:spacing w:val="-5"/>
                <w:sz w:val="24"/>
              </w:rPr>
              <w:t>ĐẤT</w:t>
            </w:r>
          </w:p>
        </w:tc>
        <w:tc>
          <w:tcPr>
            <w:tcW w:w="1220" w:type="dxa"/>
          </w:tcPr>
          <w:p>
            <w:pPr>
              <w:pStyle w:val="TableParagraph"/>
              <w:rPr>
                <w:sz w:val="24"/>
              </w:rPr>
            </w:pPr>
          </w:p>
        </w:tc>
        <w:tc>
          <w:tcPr>
            <w:tcW w:w="1122" w:type="dxa"/>
          </w:tcPr>
          <w:p>
            <w:pPr>
              <w:pStyle w:val="TableParagraph"/>
              <w:rPr>
                <w:sz w:val="24"/>
              </w:rPr>
            </w:pPr>
          </w:p>
        </w:tc>
        <w:tc>
          <w:tcPr>
            <w:tcW w:w="1160" w:type="dxa"/>
          </w:tcPr>
          <w:p>
            <w:pPr>
              <w:pStyle w:val="TableParagraph"/>
              <w:rPr>
                <w:sz w:val="24"/>
              </w:rPr>
            </w:pPr>
          </w:p>
        </w:tc>
        <w:tc>
          <w:tcPr>
            <w:tcW w:w="1280" w:type="dxa"/>
          </w:tcPr>
          <w:p>
            <w:pPr>
              <w:pStyle w:val="TableParagraph"/>
              <w:rPr>
                <w:sz w:val="24"/>
              </w:rPr>
            </w:pPr>
          </w:p>
        </w:tc>
        <w:tc>
          <w:tcPr>
            <w:tcW w:w="1122" w:type="dxa"/>
          </w:tcPr>
          <w:p>
            <w:pPr>
              <w:pStyle w:val="TableParagraph"/>
              <w:rPr>
                <w:sz w:val="24"/>
              </w:rPr>
            </w:pPr>
          </w:p>
        </w:tc>
        <w:tc>
          <w:tcPr>
            <w:tcW w:w="1261" w:type="dxa"/>
          </w:tcPr>
          <w:p>
            <w:pPr>
              <w:pStyle w:val="TableParagraph"/>
              <w:rPr>
                <w:sz w:val="24"/>
              </w:rPr>
            </w:pPr>
          </w:p>
        </w:tc>
        <w:tc>
          <w:tcPr>
            <w:tcW w:w="1201" w:type="dxa"/>
          </w:tcPr>
          <w:p>
            <w:pPr>
              <w:pStyle w:val="TableParagraph"/>
              <w:rPr>
                <w:sz w:val="24"/>
              </w:rPr>
            </w:pPr>
          </w:p>
        </w:tc>
        <w:tc>
          <w:tcPr>
            <w:tcW w:w="1441" w:type="dxa"/>
          </w:tcPr>
          <w:p>
            <w:pPr>
              <w:pStyle w:val="TableParagraph"/>
              <w:rPr>
                <w:sz w:val="24"/>
              </w:rPr>
            </w:pPr>
          </w:p>
        </w:tc>
      </w:tr>
      <w:tr>
        <w:trPr>
          <w:trHeight w:val="479" w:hRule="atLeast"/>
        </w:trPr>
        <w:tc>
          <w:tcPr>
            <w:tcW w:w="860" w:type="dxa"/>
          </w:tcPr>
          <w:p>
            <w:pPr>
              <w:pStyle w:val="TableParagraph"/>
              <w:spacing w:before="99"/>
              <w:ind w:left="13"/>
              <w:jc w:val="center"/>
              <w:rPr>
                <w:b/>
                <w:sz w:val="24"/>
              </w:rPr>
            </w:pPr>
            <w:r>
              <w:rPr>
                <w:b/>
                <w:spacing w:val="-10"/>
                <w:sz w:val="24"/>
              </w:rPr>
              <w:t>1</w:t>
            </w:r>
          </w:p>
        </w:tc>
        <w:tc>
          <w:tcPr>
            <w:tcW w:w="4578" w:type="dxa"/>
          </w:tcPr>
          <w:p>
            <w:pPr>
              <w:pStyle w:val="TableParagraph"/>
              <w:spacing w:before="99"/>
              <w:ind w:left="109"/>
              <w:rPr>
                <w:b/>
                <w:sz w:val="24"/>
              </w:rPr>
            </w:pPr>
            <w:r>
              <w:rPr>
                <w:b/>
                <w:sz w:val="24"/>
              </w:rPr>
              <w:t>Đất</w:t>
            </w:r>
            <w:r>
              <w:rPr>
                <w:b/>
                <w:spacing w:val="-3"/>
                <w:sz w:val="24"/>
              </w:rPr>
              <w:t> </w:t>
            </w:r>
            <w:r>
              <w:rPr>
                <w:b/>
                <w:sz w:val="24"/>
              </w:rPr>
              <w:t>nông </w:t>
            </w:r>
            <w:r>
              <w:rPr>
                <w:b/>
                <w:spacing w:val="-2"/>
                <w:sz w:val="24"/>
              </w:rPr>
              <w:t>nghiệp</w:t>
            </w:r>
          </w:p>
        </w:tc>
        <w:tc>
          <w:tcPr>
            <w:tcW w:w="1220" w:type="dxa"/>
          </w:tcPr>
          <w:p>
            <w:pPr>
              <w:pStyle w:val="TableParagraph"/>
              <w:spacing w:before="99"/>
              <w:ind w:right="99"/>
              <w:jc w:val="right"/>
              <w:rPr>
                <w:b/>
                <w:sz w:val="24"/>
              </w:rPr>
            </w:pPr>
            <w:r>
              <w:rPr>
                <w:b/>
                <w:spacing w:val="-2"/>
                <w:sz w:val="24"/>
              </w:rPr>
              <w:t>566,715</w:t>
            </w:r>
          </w:p>
        </w:tc>
        <w:tc>
          <w:tcPr>
            <w:tcW w:w="1122" w:type="dxa"/>
          </w:tcPr>
          <w:p>
            <w:pPr>
              <w:pStyle w:val="TableParagraph"/>
              <w:spacing w:before="99"/>
              <w:ind w:right="99"/>
              <w:jc w:val="right"/>
              <w:rPr>
                <w:b/>
                <w:sz w:val="24"/>
              </w:rPr>
            </w:pPr>
            <w:r>
              <w:rPr>
                <w:b/>
                <w:spacing w:val="-2"/>
                <w:sz w:val="24"/>
              </w:rPr>
              <w:t>565,894</w:t>
            </w:r>
          </w:p>
        </w:tc>
        <w:tc>
          <w:tcPr>
            <w:tcW w:w="1160" w:type="dxa"/>
          </w:tcPr>
          <w:p>
            <w:pPr>
              <w:pStyle w:val="TableParagraph"/>
              <w:spacing w:before="99"/>
              <w:ind w:right="99"/>
              <w:jc w:val="right"/>
              <w:rPr>
                <w:b/>
                <w:sz w:val="24"/>
              </w:rPr>
            </w:pPr>
            <w:r>
              <w:rPr>
                <w:b/>
                <w:spacing w:val="-2"/>
                <w:sz w:val="24"/>
              </w:rPr>
              <w:t>545,761</w:t>
            </w:r>
          </w:p>
        </w:tc>
        <w:tc>
          <w:tcPr>
            <w:tcW w:w="1280" w:type="dxa"/>
          </w:tcPr>
          <w:p>
            <w:pPr>
              <w:pStyle w:val="TableParagraph"/>
              <w:spacing w:before="99"/>
              <w:ind w:right="100"/>
              <w:jc w:val="right"/>
              <w:rPr>
                <w:b/>
                <w:sz w:val="24"/>
              </w:rPr>
            </w:pPr>
            <w:r>
              <w:rPr>
                <w:b/>
                <w:spacing w:val="-2"/>
                <w:sz w:val="24"/>
              </w:rPr>
              <w:t>545,761</w:t>
            </w:r>
          </w:p>
        </w:tc>
        <w:tc>
          <w:tcPr>
            <w:tcW w:w="1122" w:type="dxa"/>
          </w:tcPr>
          <w:p>
            <w:pPr>
              <w:pStyle w:val="TableParagraph"/>
              <w:spacing w:before="99"/>
              <w:ind w:right="99"/>
              <w:jc w:val="right"/>
              <w:rPr>
                <w:b/>
                <w:sz w:val="24"/>
              </w:rPr>
            </w:pPr>
            <w:r>
              <w:rPr>
                <w:b/>
                <w:spacing w:val="-2"/>
                <w:sz w:val="24"/>
              </w:rPr>
              <w:t>-20,955</w:t>
            </w:r>
          </w:p>
        </w:tc>
        <w:tc>
          <w:tcPr>
            <w:tcW w:w="1261" w:type="dxa"/>
          </w:tcPr>
          <w:p>
            <w:pPr>
              <w:pStyle w:val="TableParagraph"/>
              <w:spacing w:before="99"/>
              <w:ind w:right="103"/>
              <w:jc w:val="right"/>
              <w:rPr>
                <w:b/>
                <w:sz w:val="24"/>
              </w:rPr>
            </w:pPr>
            <w:r>
              <w:rPr>
                <w:b/>
                <w:spacing w:val="-2"/>
                <w:sz w:val="24"/>
              </w:rPr>
              <w:t>2,553</w:t>
            </w:r>
          </w:p>
        </w:tc>
        <w:tc>
          <w:tcPr>
            <w:tcW w:w="1201" w:type="dxa"/>
          </w:tcPr>
          <w:p>
            <w:pPr>
              <w:pStyle w:val="TableParagraph"/>
              <w:spacing w:before="99"/>
              <w:ind w:right="104"/>
              <w:jc w:val="right"/>
              <w:rPr>
                <w:b/>
                <w:sz w:val="24"/>
              </w:rPr>
            </w:pPr>
            <w:r>
              <w:rPr>
                <w:b/>
                <w:spacing w:val="-2"/>
                <w:sz w:val="24"/>
              </w:rPr>
              <w:t>-20,955</w:t>
            </w:r>
          </w:p>
        </w:tc>
        <w:tc>
          <w:tcPr>
            <w:tcW w:w="1441" w:type="dxa"/>
          </w:tcPr>
          <w:p>
            <w:pPr>
              <w:pStyle w:val="TableParagraph"/>
              <w:spacing w:before="99"/>
              <w:ind w:right="105"/>
              <w:jc w:val="right"/>
              <w:rPr>
                <w:b/>
                <w:sz w:val="24"/>
              </w:rPr>
            </w:pPr>
            <w:r>
              <w:rPr>
                <w:b/>
                <w:spacing w:val="-2"/>
                <w:sz w:val="24"/>
              </w:rPr>
              <w:t>2,553</w:t>
            </w:r>
          </w:p>
        </w:tc>
      </w:tr>
      <w:tr>
        <w:trPr>
          <w:trHeight w:val="479" w:hRule="atLeast"/>
        </w:trPr>
        <w:tc>
          <w:tcPr>
            <w:tcW w:w="860" w:type="dxa"/>
          </w:tcPr>
          <w:p>
            <w:pPr>
              <w:pStyle w:val="TableParagraph"/>
              <w:rPr>
                <w:sz w:val="24"/>
              </w:rPr>
            </w:pPr>
          </w:p>
        </w:tc>
        <w:tc>
          <w:tcPr>
            <w:tcW w:w="4578" w:type="dxa"/>
          </w:tcPr>
          <w:p>
            <w:pPr>
              <w:pStyle w:val="TableParagraph"/>
              <w:spacing w:before="99"/>
              <w:ind w:left="109"/>
              <w:rPr>
                <w:i/>
                <w:sz w:val="24"/>
              </w:rPr>
            </w:pPr>
            <w:r>
              <w:rPr>
                <w:i/>
                <w:sz w:val="24"/>
              </w:rPr>
              <w:t>Trong </w:t>
            </w:r>
            <w:r>
              <w:rPr>
                <w:i/>
                <w:spacing w:val="-5"/>
                <w:sz w:val="24"/>
              </w:rPr>
              <w:t>đó:</w:t>
            </w:r>
          </w:p>
        </w:tc>
        <w:tc>
          <w:tcPr>
            <w:tcW w:w="1220" w:type="dxa"/>
          </w:tcPr>
          <w:p>
            <w:pPr>
              <w:pStyle w:val="TableParagraph"/>
              <w:rPr>
                <w:sz w:val="24"/>
              </w:rPr>
            </w:pPr>
          </w:p>
        </w:tc>
        <w:tc>
          <w:tcPr>
            <w:tcW w:w="1122" w:type="dxa"/>
          </w:tcPr>
          <w:p>
            <w:pPr>
              <w:pStyle w:val="TableParagraph"/>
              <w:rPr>
                <w:sz w:val="24"/>
              </w:rPr>
            </w:pPr>
          </w:p>
        </w:tc>
        <w:tc>
          <w:tcPr>
            <w:tcW w:w="1160" w:type="dxa"/>
          </w:tcPr>
          <w:p>
            <w:pPr>
              <w:pStyle w:val="TableParagraph"/>
              <w:rPr>
                <w:sz w:val="24"/>
              </w:rPr>
            </w:pPr>
          </w:p>
        </w:tc>
        <w:tc>
          <w:tcPr>
            <w:tcW w:w="1280" w:type="dxa"/>
          </w:tcPr>
          <w:p>
            <w:pPr>
              <w:pStyle w:val="TableParagraph"/>
              <w:rPr>
                <w:sz w:val="24"/>
              </w:rPr>
            </w:pPr>
          </w:p>
        </w:tc>
        <w:tc>
          <w:tcPr>
            <w:tcW w:w="1122" w:type="dxa"/>
          </w:tcPr>
          <w:p>
            <w:pPr>
              <w:pStyle w:val="TableParagraph"/>
              <w:rPr>
                <w:sz w:val="24"/>
              </w:rPr>
            </w:pPr>
          </w:p>
        </w:tc>
        <w:tc>
          <w:tcPr>
            <w:tcW w:w="1261" w:type="dxa"/>
          </w:tcPr>
          <w:p>
            <w:pPr>
              <w:pStyle w:val="TableParagraph"/>
              <w:rPr>
                <w:sz w:val="24"/>
              </w:rPr>
            </w:pPr>
          </w:p>
        </w:tc>
        <w:tc>
          <w:tcPr>
            <w:tcW w:w="1201" w:type="dxa"/>
          </w:tcPr>
          <w:p>
            <w:pPr>
              <w:pStyle w:val="TableParagraph"/>
              <w:rPr>
                <w:sz w:val="24"/>
              </w:rPr>
            </w:pPr>
          </w:p>
        </w:tc>
        <w:tc>
          <w:tcPr>
            <w:tcW w:w="1441" w:type="dxa"/>
          </w:tcPr>
          <w:p>
            <w:pPr>
              <w:pStyle w:val="TableParagraph"/>
              <w:rPr>
                <w:sz w:val="24"/>
              </w:rPr>
            </w:pPr>
          </w:p>
        </w:tc>
      </w:tr>
      <w:tr>
        <w:trPr>
          <w:trHeight w:val="479" w:hRule="atLeast"/>
        </w:trPr>
        <w:tc>
          <w:tcPr>
            <w:tcW w:w="860" w:type="dxa"/>
          </w:tcPr>
          <w:p>
            <w:pPr>
              <w:pStyle w:val="TableParagraph"/>
              <w:spacing w:before="102"/>
              <w:ind w:left="13" w:right="2"/>
              <w:jc w:val="center"/>
              <w:rPr>
                <w:sz w:val="24"/>
              </w:rPr>
            </w:pPr>
            <w:r>
              <w:rPr>
                <w:spacing w:val="-5"/>
                <w:sz w:val="24"/>
              </w:rPr>
              <w:t>1.1</w:t>
            </w:r>
          </w:p>
        </w:tc>
        <w:tc>
          <w:tcPr>
            <w:tcW w:w="4578" w:type="dxa"/>
          </w:tcPr>
          <w:p>
            <w:pPr>
              <w:pStyle w:val="TableParagraph"/>
              <w:spacing w:before="102"/>
              <w:ind w:left="109"/>
              <w:rPr>
                <w:sz w:val="24"/>
              </w:rPr>
            </w:pPr>
            <w:r>
              <w:rPr>
                <w:sz w:val="24"/>
              </w:rPr>
              <w:t>Đất</w:t>
            </w:r>
            <w:r>
              <w:rPr>
                <w:spacing w:val="-1"/>
                <w:sz w:val="24"/>
              </w:rPr>
              <w:t> </w:t>
            </w:r>
            <w:r>
              <w:rPr>
                <w:sz w:val="24"/>
              </w:rPr>
              <w:t>trồng</w:t>
            </w:r>
            <w:r>
              <w:rPr>
                <w:spacing w:val="-2"/>
                <w:sz w:val="24"/>
              </w:rPr>
              <w:t> </w:t>
            </w:r>
            <w:r>
              <w:rPr>
                <w:spacing w:val="-5"/>
                <w:sz w:val="24"/>
              </w:rPr>
              <w:t>lúa</w:t>
            </w:r>
          </w:p>
        </w:tc>
        <w:tc>
          <w:tcPr>
            <w:tcW w:w="1220" w:type="dxa"/>
          </w:tcPr>
          <w:p>
            <w:pPr>
              <w:pStyle w:val="TableParagraph"/>
              <w:spacing w:before="102"/>
              <w:ind w:right="99"/>
              <w:jc w:val="right"/>
              <w:rPr>
                <w:sz w:val="24"/>
              </w:rPr>
            </w:pPr>
            <w:r>
              <w:rPr>
                <w:spacing w:val="-2"/>
                <w:sz w:val="24"/>
              </w:rPr>
              <w:t>382,387</w:t>
            </w:r>
          </w:p>
        </w:tc>
        <w:tc>
          <w:tcPr>
            <w:tcW w:w="1122" w:type="dxa"/>
          </w:tcPr>
          <w:p>
            <w:pPr>
              <w:pStyle w:val="TableParagraph"/>
              <w:spacing w:before="102"/>
              <w:ind w:right="99"/>
              <w:jc w:val="right"/>
              <w:rPr>
                <w:sz w:val="24"/>
              </w:rPr>
            </w:pPr>
            <w:r>
              <w:rPr>
                <w:spacing w:val="-2"/>
                <w:sz w:val="24"/>
              </w:rPr>
              <w:t>381,901</w:t>
            </w:r>
          </w:p>
        </w:tc>
        <w:tc>
          <w:tcPr>
            <w:tcW w:w="1160" w:type="dxa"/>
          </w:tcPr>
          <w:p>
            <w:pPr>
              <w:pStyle w:val="TableParagraph"/>
              <w:spacing w:before="102"/>
              <w:ind w:right="99"/>
              <w:jc w:val="right"/>
              <w:rPr>
                <w:sz w:val="24"/>
              </w:rPr>
            </w:pPr>
            <w:r>
              <w:rPr>
                <w:spacing w:val="-2"/>
                <w:sz w:val="24"/>
              </w:rPr>
              <w:t>375,000</w:t>
            </w:r>
          </w:p>
        </w:tc>
        <w:tc>
          <w:tcPr>
            <w:tcW w:w="1280" w:type="dxa"/>
          </w:tcPr>
          <w:p>
            <w:pPr>
              <w:pStyle w:val="TableParagraph"/>
              <w:spacing w:before="102"/>
              <w:ind w:right="100"/>
              <w:jc w:val="right"/>
              <w:rPr>
                <w:sz w:val="24"/>
              </w:rPr>
            </w:pPr>
            <w:r>
              <w:rPr>
                <w:spacing w:val="-2"/>
                <w:sz w:val="24"/>
              </w:rPr>
              <w:t>375,000</w:t>
            </w:r>
          </w:p>
        </w:tc>
        <w:tc>
          <w:tcPr>
            <w:tcW w:w="1122" w:type="dxa"/>
          </w:tcPr>
          <w:p>
            <w:pPr>
              <w:pStyle w:val="TableParagraph"/>
              <w:spacing w:before="102"/>
              <w:ind w:right="99"/>
              <w:jc w:val="right"/>
              <w:rPr>
                <w:sz w:val="24"/>
              </w:rPr>
            </w:pPr>
            <w:r>
              <w:rPr>
                <w:spacing w:val="-2"/>
                <w:sz w:val="24"/>
              </w:rPr>
              <w:t>-7,387</w:t>
            </w:r>
          </w:p>
        </w:tc>
        <w:tc>
          <w:tcPr>
            <w:tcW w:w="1261" w:type="dxa"/>
          </w:tcPr>
          <w:p>
            <w:pPr>
              <w:pStyle w:val="TableParagraph"/>
              <w:spacing w:before="102"/>
              <w:ind w:right="103"/>
              <w:jc w:val="right"/>
              <w:rPr>
                <w:sz w:val="24"/>
              </w:rPr>
            </w:pPr>
            <w:r>
              <w:rPr>
                <w:spacing w:val="-2"/>
                <w:sz w:val="24"/>
              </w:rPr>
              <w:t>1,521</w:t>
            </w:r>
          </w:p>
        </w:tc>
        <w:tc>
          <w:tcPr>
            <w:tcW w:w="1201" w:type="dxa"/>
          </w:tcPr>
          <w:p>
            <w:pPr>
              <w:pStyle w:val="TableParagraph"/>
              <w:spacing w:before="102"/>
              <w:ind w:right="104"/>
              <w:jc w:val="right"/>
              <w:rPr>
                <w:sz w:val="24"/>
              </w:rPr>
            </w:pPr>
            <w:r>
              <w:rPr>
                <w:spacing w:val="-2"/>
                <w:sz w:val="24"/>
              </w:rPr>
              <w:t>-7,387</w:t>
            </w:r>
          </w:p>
        </w:tc>
        <w:tc>
          <w:tcPr>
            <w:tcW w:w="1441" w:type="dxa"/>
          </w:tcPr>
          <w:p>
            <w:pPr>
              <w:pStyle w:val="TableParagraph"/>
              <w:spacing w:before="102"/>
              <w:ind w:right="105"/>
              <w:jc w:val="right"/>
              <w:rPr>
                <w:sz w:val="24"/>
              </w:rPr>
            </w:pPr>
            <w:r>
              <w:rPr>
                <w:spacing w:val="-2"/>
                <w:sz w:val="24"/>
              </w:rPr>
              <w:t>1,521</w:t>
            </w:r>
          </w:p>
        </w:tc>
      </w:tr>
      <w:tr>
        <w:trPr>
          <w:trHeight w:val="479" w:hRule="atLeast"/>
        </w:trPr>
        <w:tc>
          <w:tcPr>
            <w:tcW w:w="860" w:type="dxa"/>
          </w:tcPr>
          <w:p>
            <w:pPr>
              <w:pStyle w:val="TableParagraph"/>
              <w:rPr>
                <w:sz w:val="24"/>
              </w:rPr>
            </w:pPr>
          </w:p>
        </w:tc>
        <w:tc>
          <w:tcPr>
            <w:tcW w:w="4578" w:type="dxa"/>
          </w:tcPr>
          <w:p>
            <w:pPr>
              <w:pStyle w:val="TableParagraph"/>
              <w:spacing w:before="102"/>
              <w:ind w:left="109"/>
              <w:rPr>
                <w:i/>
                <w:sz w:val="24"/>
              </w:rPr>
            </w:pPr>
            <w:r>
              <w:rPr>
                <w:i/>
                <w:sz w:val="24"/>
              </w:rPr>
              <w:t>Trong</w:t>
            </w:r>
            <w:r>
              <w:rPr>
                <w:i/>
                <w:spacing w:val="-1"/>
                <w:sz w:val="24"/>
              </w:rPr>
              <w:t> </w:t>
            </w:r>
            <w:r>
              <w:rPr>
                <w:i/>
                <w:sz w:val="24"/>
              </w:rPr>
              <w:t>đó: Đất</w:t>
            </w:r>
            <w:r>
              <w:rPr>
                <w:i/>
                <w:spacing w:val="-1"/>
                <w:sz w:val="24"/>
              </w:rPr>
              <w:t> </w:t>
            </w:r>
            <w:r>
              <w:rPr>
                <w:i/>
                <w:sz w:val="24"/>
              </w:rPr>
              <w:t>chuyên trồng</w:t>
            </w:r>
            <w:r>
              <w:rPr>
                <w:i/>
                <w:spacing w:val="-1"/>
                <w:sz w:val="24"/>
              </w:rPr>
              <w:t> </w:t>
            </w:r>
            <w:r>
              <w:rPr>
                <w:i/>
                <w:sz w:val="24"/>
              </w:rPr>
              <w:t>lúa </w:t>
            </w:r>
            <w:r>
              <w:rPr>
                <w:i/>
                <w:spacing w:val="-4"/>
                <w:sz w:val="24"/>
              </w:rPr>
              <w:t>nước</w:t>
            </w:r>
          </w:p>
        </w:tc>
        <w:tc>
          <w:tcPr>
            <w:tcW w:w="1220" w:type="dxa"/>
          </w:tcPr>
          <w:p>
            <w:pPr>
              <w:pStyle w:val="TableParagraph"/>
              <w:spacing w:before="102"/>
              <w:ind w:right="99"/>
              <w:jc w:val="right"/>
              <w:rPr>
                <w:sz w:val="24"/>
              </w:rPr>
            </w:pPr>
            <w:r>
              <w:rPr>
                <w:spacing w:val="-2"/>
                <w:sz w:val="24"/>
              </w:rPr>
              <w:t>296,700</w:t>
            </w:r>
          </w:p>
        </w:tc>
        <w:tc>
          <w:tcPr>
            <w:tcW w:w="1122" w:type="dxa"/>
          </w:tcPr>
          <w:p>
            <w:pPr>
              <w:pStyle w:val="TableParagraph"/>
              <w:spacing w:before="102"/>
              <w:ind w:right="99"/>
              <w:jc w:val="right"/>
              <w:rPr>
                <w:sz w:val="24"/>
              </w:rPr>
            </w:pPr>
            <w:r>
              <w:rPr>
                <w:spacing w:val="-2"/>
                <w:sz w:val="24"/>
              </w:rPr>
              <w:t>294,938</w:t>
            </w:r>
          </w:p>
        </w:tc>
        <w:tc>
          <w:tcPr>
            <w:tcW w:w="1160" w:type="dxa"/>
          </w:tcPr>
          <w:p>
            <w:pPr>
              <w:pStyle w:val="TableParagraph"/>
              <w:spacing w:before="102"/>
              <w:ind w:right="99"/>
              <w:jc w:val="right"/>
              <w:rPr>
                <w:sz w:val="24"/>
              </w:rPr>
            </w:pPr>
            <w:r>
              <w:rPr>
                <w:spacing w:val="-2"/>
                <w:sz w:val="24"/>
              </w:rPr>
              <w:t>299,406</w:t>
            </w:r>
          </w:p>
        </w:tc>
        <w:tc>
          <w:tcPr>
            <w:tcW w:w="1280" w:type="dxa"/>
          </w:tcPr>
          <w:p>
            <w:pPr>
              <w:pStyle w:val="TableParagraph"/>
              <w:spacing w:before="102"/>
              <w:ind w:right="100"/>
              <w:jc w:val="right"/>
              <w:rPr>
                <w:sz w:val="24"/>
              </w:rPr>
            </w:pPr>
            <w:r>
              <w:rPr>
                <w:spacing w:val="-2"/>
                <w:sz w:val="24"/>
              </w:rPr>
              <w:t>299,406</w:t>
            </w:r>
          </w:p>
        </w:tc>
        <w:tc>
          <w:tcPr>
            <w:tcW w:w="1122" w:type="dxa"/>
          </w:tcPr>
          <w:p>
            <w:pPr>
              <w:pStyle w:val="TableParagraph"/>
              <w:spacing w:before="102"/>
              <w:ind w:right="99"/>
              <w:jc w:val="right"/>
              <w:rPr>
                <w:sz w:val="24"/>
              </w:rPr>
            </w:pPr>
            <w:r>
              <w:rPr>
                <w:spacing w:val="-2"/>
                <w:sz w:val="24"/>
              </w:rPr>
              <w:t>2,706</w:t>
            </w:r>
          </w:p>
        </w:tc>
        <w:tc>
          <w:tcPr>
            <w:tcW w:w="1261" w:type="dxa"/>
          </w:tcPr>
          <w:p>
            <w:pPr>
              <w:pStyle w:val="TableParagraph"/>
              <w:spacing w:before="102"/>
              <w:ind w:right="103"/>
              <w:jc w:val="right"/>
              <w:rPr>
                <w:sz w:val="24"/>
              </w:rPr>
            </w:pPr>
            <w:r>
              <w:rPr>
                <w:spacing w:val="-2"/>
                <w:sz w:val="24"/>
              </w:rPr>
              <w:t>-</w:t>
            </w:r>
            <w:r>
              <w:rPr>
                <w:spacing w:val="-5"/>
                <w:sz w:val="24"/>
              </w:rPr>
              <w:t>154</w:t>
            </w:r>
          </w:p>
        </w:tc>
        <w:tc>
          <w:tcPr>
            <w:tcW w:w="1201" w:type="dxa"/>
          </w:tcPr>
          <w:p>
            <w:pPr>
              <w:pStyle w:val="TableParagraph"/>
              <w:spacing w:before="102"/>
              <w:ind w:right="104"/>
              <w:jc w:val="right"/>
              <w:rPr>
                <w:sz w:val="24"/>
              </w:rPr>
            </w:pPr>
            <w:r>
              <w:rPr>
                <w:spacing w:val="-2"/>
                <w:sz w:val="24"/>
              </w:rPr>
              <w:t>2,706</w:t>
            </w:r>
          </w:p>
        </w:tc>
        <w:tc>
          <w:tcPr>
            <w:tcW w:w="1441" w:type="dxa"/>
          </w:tcPr>
          <w:p>
            <w:pPr>
              <w:pStyle w:val="TableParagraph"/>
              <w:spacing w:before="102"/>
              <w:ind w:right="105"/>
              <w:jc w:val="right"/>
              <w:rPr>
                <w:sz w:val="24"/>
              </w:rPr>
            </w:pPr>
            <w:r>
              <w:rPr>
                <w:spacing w:val="-2"/>
                <w:sz w:val="24"/>
              </w:rPr>
              <w:t>-</w:t>
            </w:r>
            <w:r>
              <w:rPr>
                <w:spacing w:val="-5"/>
                <w:sz w:val="24"/>
              </w:rPr>
              <w:t>154</w:t>
            </w:r>
          </w:p>
        </w:tc>
      </w:tr>
      <w:tr>
        <w:trPr>
          <w:trHeight w:val="480" w:hRule="atLeast"/>
        </w:trPr>
        <w:tc>
          <w:tcPr>
            <w:tcW w:w="860" w:type="dxa"/>
          </w:tcPr>
          <w:p>
            <w:pPr>
              <w:pStyle w:val="TableParagraph"/>
              <w:spacing w:before="102"/>
              <w:ind w:left="13" w:right="2"/>
              <w:jc w:val="center"/>
              <w:rPr>
                <w:sz w:val="24"/>
              </w:rPr>
            </w:pPr>
            <w:r>
              <w:rPr>
                <w:spacing w:val="-5"/>
                <w:sz w:val="24"/>
              </w:rPr>
              <w:t>1.2</w:t>
            </w:r>
          </w:p>
        </w:tc>
        <w:tc>
          <w:tcPr>
            <w:tcW w:w="4578" w:type="dxa"/>
          </w:tcPr>
          <w:p>
            <w:pPr>
              <w:pStyle w:val="TableParagraph"/>
              <w:spacing w:before="102"/>
              <w:ind w:left="109"/>
              <w:rPr>
                <w:sz w:val="24"/>
              </w:rPr>
            </w:pPr>
            <w:r>
              <w:rPr>
                <w:sz w:val="24"/>
              </w:rPr>
              <w:t>Đất</w:t>
            </w:r>
            <w:r>
              <w:rPr>
                <w:spacing w:val="-1"/>
                <w:sz w:val="24"/>
              </w:rPr>
              <w:t> </w:t>
            </w:r>
            <w:r>
              <w:rPr>
                <w:sz w:val="24"/>
              </w:rPr>
              <w:t>trồng</w:t>
            </w:r>
            <w:r>
              <w:rPr>
                <w:spacing w:val="-2"/>
                <w:sz w:val="24"/>
              </w:rPr>
              <w:t> </w:t>
            </w:r>
            <w:r>
              <w:rPr>
                <w:sz w:val="24"/>
              </w:rPr>
              <w:t>cây</w:t>
            </w:r>
            <w:r>
              <w:rPr>
                <w:spacing w:val="-1"/>
                <w:sz w:val="24"/>
              </w:rPr>
              <w:t> </w:t>
            </w:r>
            <w:r>
              <w:rPr>
                <w:sz w:val="24"/>
              </w:rPr>
              <w:t>lâu</w:t>
            </w:r>
            <w:r>
              <w:rPr>
                <w:spacing w:val="-1"/>
                <w:sz w:val="24"/>
              </w:rPr>
              <w:t> </w:t>
            </w:r>
            <w:r>
              <w:rPr>
                <w:spacing w:val="-5"/>
                <w:sz w:val="24"/>
              </w:rPr>
              <w:t>năm</w:t>
            </w:r>
          </w:p>
        </w:tc>
        <w:tc>
          <w:tcPr>
            <w:tcW w:w="1220" w:type="dxa"/>
          </w:tcPr>
          <w:p>
            <w:pPr>
              <w:pStyle w:val="TableParagraph"/>
              <w:spacing w:before="102"/>
              <w:ind w:right="99"/>
              <w:jc w:val="right"/>
              <w:rPr>
                <w:sz w:val="24"/>
              </w:rPr>
            </w:pPr>
            <w:r>
              <w:rPr>
                <w:spacing w:val="-2"/>
                <w:sz w:val="24"/>
              </w:rPr>
              <w:t>62,954</w:t>
            </w:r>
          </w:p>
        </w:tc>
        <w:tc>
          <w:tcPr>
            <w:tcW w:w="1122" w:type="dxa"/>
          </w:tcPr>
          <w:p>
            <w:pPr>
              <w:pStyle w:val="TableParagraph"/>
              <w:spacing w:before="102"/>
              <w:ind w:right="99"/>
              <w:jc w:val="right"/>
              <w:rPr>
                <w:sz w:val="24"/>
              </w:rPr>
            </w:pPr>
            <w:r>
              <w:rPr>
                <w:spacing w:val="-2"/>
                <w:sz w:val="24"/>
              </w:rPr>
              <w:t>62,580</w:t>
            </w:r>
          </w:p>
        </w:tc>
        <w:tc>
          <w:tcPr>
            <w:tcW w:w="1160" w:type="dxa"/>
          </w:tcPr>
          <w:p>
            <w:pPr>
              <w:pStyle w:val="TableParagraph"/>
              <w:rPr>
                <w:sz w:val="24"/>
              </w:rPr>
            </w:pPr>
          </w:p>
        </w:tc>
        <w:tc>
          <w:tcPr>
            <w:tcW w:w="1280" w:type="dxa"/>
          </w:tcPr>
          <w:p>
            <w:pPr>
              <w:pStyle w:val="TableParagraph"/>
              <w:spacing w:before="102"/>
              <w:ind w:right="100"/>
              <w:jc w:val="right"/>
              <w:rPr>
                <w:sz w:val="24"/>
              </w:rPr>
            </w:pPr>
            <w:r>
              <w:rPr>
                <w:spacing w:val="-2"/>
                <w:sz w:val="24"/>
              </w:rPr>
              <w:t>48,452</w:t>
            </w:r>
          </w:p>
        </w:tc>
        <w:tc>
          <w:tcPr>
            <w:tcW w:w="1122" w:type="dxa"/>
          </w:tcPr>
          <w:p>
            <w:pPr>
              <w:pStyle w:val="TableParagraph"/>
              <w:rPr>
                <w:sz w:val="24"/>
              </w:rPr>
            </w:pPr>
          </w:p>
        </w:tc>
        <w:tc>
          <w:tcPr>
            <w:tcW w:w="1261" w:type="dxa"/>
          </w:tcPr>
          <w:p>
            <w:pPr>
              <w:pStyle w:val="TableParagraph"/>
              <w:rPr>
                <w:sz w:val="24"/>
              </w:rPr>
            </w:pPr>
          </w:p>
        </w:tc>
        <w:tc>
          <w:tcPr>
            <w:tcW w:w="1201" w:type="dxa"/>
          </w:tcPr>
          <w:p>
            <w:pPr>
              <w:pStyle w:val="TableParagraph"/>
              <w:spacing w:before="102"/>
              <w:ind w:right="104"/>
              <w:jc w:val="right"/>
              <w:rPr>
                <w:sz w:val="24"/>
              </w:rPr>
            </w:pPr>
            <w:r>
              <w:rPr>
                <w:spacing w:val="-2"/>
                <w:sz w:val="24"/>
              </w:rPr>
              <w:t>-14,503</w:t>
            </w:r>
          </w:p>
        </w:tc>
        <w:tc>
          <w:tcPr>
            <w:tcW w:w="1441" w:type="dxa"/>
          </w:tcPr>
          <w:p>
            <w:pPr>
              <w:pStyle w:val="TableParagraph"/>
              <w:spacing w:before="102"/>
              <w:ind w:right="105"/>
              <w:jc w:val="right"/>
              <w:rPr>
                <w:sz w:val="24"/>
              </w:rPr>
            </w:pPr>
            <w:r>
              <w:rPr>
                <w:spacing w:val="-2"/>
                <w:sz w:val="24"/>
              </w:rPr>
              <w:t>3,875</w:t>
            </w:r>
          </w:p>
        </w:tc>
      </w:tr>
      <w:tr>
        <w:trPr>
          <w:trHeight w:val="481" w:hRule="atLeast"/>
        </w:trPr>
        <w:tc>
          <w:tcPr>
            <w:tcW w:w="860" w:type="dxa"/>
          </w:tcPr>
          <w:p>
            <w:pPr>
              <w:pStyle w:val="TableParagraph"/>
              <w:spacing w:before="102"/>
              <w:ind w:left="13" w:right="2"/>
              <w:jc w:val="center"/>
              <w:rPr>
                <w:sz w:val="24"/>
              </w:rPr>
            </w:pPr>
            <w:r>
              <w:rPr>
                <w:spacing w:val="-5"/>
                <w:sz w:val="24"/>
              </w:rPr>
              <w:t>1.3</w:t>
            </w:r>
          </w:p>
        </w:tc>
        <w:tc>
          <w:tcPr>
            <w:tcW w:w="4578" w:type="dxa"/>
          </w:tcPr>
          <w:p>
            <w:pPr>
              <w:pStyle w:val="TableParagraph"/>
              <w:spacing w:before="102"/>
              <w:ind w:left="109"/>
              <w:rPr>
                <w:sz w:val="24"/>
              </w:rPr>
            </w:pPr>
            <w:r>
              <w:rPr>
                <w:sz w:val="24"/>
              </w:rPr>
              <w:t>Đất</w:t>
            </w:r>
            <w:r>
              <w:rPr>
                <w:spacing w:val="-1"/>
                <w:sz w:val="24"/>
              </w:rPr>
              <w:t> </w:t>
            </w:r>
            <w:r>
              <w:rPr>
                <w:sz w:val="24"/>
              </w:rPr>
              <w:t>rừng</w:t>
            </w:r>
            <w:r>
              <w:rPr>
                <w:spacing w:val="-1"/>
                <w:sz w:val="24"/>
              </w:rPr>
              <w:t> </w:t>
            </w:r>
            <w:r>
              <w:rPr>
                <w:sz w:val="24"/>
              </w:rPr>
              <w:t>phòng </w:t>
            </w:r>
            <w:r>
              <w:rPr>
                <w:spacing w:val="-5"/>
                <w:sz w:val="24"/>
              </w:rPr>
              <w:t>hộ</w:t>
            </w:r>
          </w:p>
        </w:tc>
        <w:tc>
          <w:tcPr>
            <w:tcW w:w="1220" w:type="dxa"/>
          </w:tcPr>
          <w:p>
            <w:pPr>
              <w:pStyle w:val="TableParagraph"/>
              <w:spacing w:before="102"/>
              <w:ind w:right="99"/>
              <w:jc w:val="right"/>
              <w:rPr>
                <w:sz w:val="24"/>
              </w:rPr>
            </w:pPr>
            <w:r>
              <w:rPr>
                <w:spacing w:val="-2"/>
                <w:sz w:val="24"/>
              </w:rPr>
              <w:t>26,481</w:t>
            </w:r>
          </w:p>
        </w:tc>
        <w:tc>
          <w:tcPr>
            <w:tcW w:w="1122" w:type="dxa"/>
          </w:tcPr>
          <w:p>
            <w:pPr>
              <w:pStyle w:val="TableParagraph"/>
              <w:spacing w:before="102"/>
              <w:ind w:right="99"/>
              <w:jc w:val="right"/>
              <w:rPr>
                <w:sz w:val="24"/>
              </w:rPr>
            </w:pPr>
            <w:r>
              <w:rPr>
                <w:spacing w:val="-2"/>
                <w:sz w:val="24"/>
              </w:rPr>
              <w:t>26,452</w:t>
            </w:r>
          </w:p>
        </w:tc>
        <w:tc>
          <w:tcPr>
            <w:tcW w:w="1160" w:type="dxa"/>
          </w:tcPr>
          <w:p>
            <w:pPr>
              <w:pStyle w:val="TableParagraph"/>
              <w:spacing w:before="102"/>
              <w:ind w:right="99"/>
              <w:jc w:val="right"/>
              <w:rPr>
                <w:sz w:val="24"/>
              </w:rPr>
            </w:pPr>
            <w:r>
              <w:rPr>
                <w:spacing w:val="-2"/>
                <w:sz w:val="24"/>
              </w:rPr>
              <w:t>26,192</w:t>
            </w:r>
          </w:p>
        </w:tc>
        <w:tc>
          <w:tcPr>
            <w:tcW w:w="1280" w:type="dxa"/>
          </w:tcPr>
          <w:p>
            <w:pPr>
              <w:pStyle w:val="TableParagraph"/>
              <w:spacing w:before="102"/>
              <w:ind w:right="100"/>
              <w:jc w:val="right"/>
              <w:rPr>
                <w:sz w:val="24"/>
              </w:rPr>
            </w:pPr>
            <w:r>
              <w:rPr>
                <w:spacing w:val="-2"/>
                <w:sz w:val="24"/>
              </w:rPr>
              <w:t>26,192</w:t>
            </w:r>
          </w:p>
        </w:tc>
        <w:tc>
          <w:tcPr>
            <w:tcW w:w="1122" w:type="dxa"/>
          </w:tcPr>
          <w:p>
            <w:pPr>
              <w:pStyle w:val="TableParagraph"/>
              <w:spacing w:before="102"/>
              <w:ind w:right="99"/>
              <w:jc w:val="right"/>
              <w:rPr>
                <w:sz w:val="24"/>
              </w:rPr>
            </w:pPr>
            <w:r>
              <w:rPr>
                <w:spacing w:val="-2"/>
                <w:sz w:val="24"/>
              </w:rPr>
              <w:t>-</w:t>
            </w:r>
            <w:r>
              <w:rPr>
                <w:spacing w:val="-5"/>
                <w:sz w:val="24"/>
              </w:rPr>
              <w:t>289</w:t>
            </w:r>
          </w:p>
        </w:tc>
        <w:tc>
          <w:tcPr>
            <w:tcW w:w="1261" w:type="dxa"/>
          </w:tcPr>
          <w:p>
            <w:pPr>
              <w:pStyle w:val="TableParagraph"/>
              <w:spacing w:before="102"/>
              <w:ind w:right="103"/>
              <w:jc w:val="right"/>
              <w:rPr>
                <w:sz w:val="24"/>
              </w:rPr>
            </w:pPr>
            <w:r>
              <w:rPr>
                <w:spacing w:val="-2"/>
                <w:sz w:val="24"/>
              </w:rPr>
              <w:t>1,029</w:t>
            </w:r>
          </w:p>
        </w:tc>
        <w:tc>
          <w:tcPr>
            <w:tcW w:w="1201" w:type="dxa"/>
          </w:tcPr>
          <w:p>
            <w:pPr>
              <w:pStyle w:val="TableParagraph"/>
              <w:spacing w:before="102"/>
              <w:ind w:right="104"/>
              <w:jc w:val="right"/>
              <w:rPr>
                <w:sz w:val="24"/>
              </w:rPr>
            </w:pPr>
            <w:r>
              <w:rPr>
                <w:spacing w:val="-2"/>
                <w:sz w:val="24"/>
              </w:rPr>
              <w:t>-</w:t>
            </w:r>
            <w:r>
              <w:rPr>
                <w:spacing w:val="-5"/>
                <w:sz w:val="24"/>
              </w:rPr>
              <w:t>288</w:t>
            </w:r>
          </w:p>
        </w:tc>
        <w:tc>
          <w:tcPr>
            <w:tcW w:w="1441" w:type="dxa"/>
          </w:tcPr>
          <w:p>
            <w:pPr>
              <w:pStyle w:val="TableParagraph"/>
              <w:spacing w:before="102"/>
              <w:ind w:right="105"/>
              <w:jc w:val="right"/>
              <w:rPr>
                <w:sz w:val="24"/>
              </w:rPr>
            </w:pPr>
            <w:r>
              <w:rPr>
                <w:spacing w:val="-2"/>
                <w:sz w:val="24"/>
              </w:rPr>
              <w:t>1,027</w:t>
            </w:r>
          </w:p>
        </w:tc>
      </w:tr>
      <w:tr>
        <w:trPr>
          <w:trHeight w:val="479" w:hRule="atLeast"/>
        </w:trPr>
        <w:tc>
          <w:tcPr>
            <w:tcW w:w="860" w:type="dxa"/>
          </w:tcPr>
          <w:p>
            <w:pPr>
              <w:pStyle w:val="TableParagraph"/>
              <w:spacing w:before="99"/>
              <w:ind w:left="13" w:right="2"/>
              <w:jc w:val="center"/>
              <w:rPr>
                <w:sz w:val="24"/>
              </w:rPr>
            </w:pPr>
            <w:r>
              <w:rPr>
                <w:spacing w:val="-5"/>
                <w:sz w:val="24"/>
              </w:rPr>
              <w:t>1.4</w:t>
            </w:r>
          </w:p>
        </w:tc>
        <w:tc>
          <w:tcPr>
            <w:tcW w:w="4578" w:type="dxa"/>
          </w:tcPr>
          <w:p>
            <w:pPr>
              <w:pStyle w:val="TableParagraph"/>
              <w:spacing w:before="99"/>
              <w:ind w:left="109"/>
              <w:rPr>
                <w:sz w:val="24"/>
              </w:rPr>
            </w:pPr>
            <w:r>
              <w:rPr>
                <w:sz w:val="24"/>
              </w:rPr>
              <w:t>Đất</w:t>
            </w:r>
            <w:r>
              <w:rPr>
                <w:spacing w:val="-3"/>
                <w:sz w:val="24"/>
              </w:rPr>
              <w:t> </w:t>
            </w:r>
            <w:r>
              <w:rPr>
                <w:sz w:val="24"/>
              </w:rPr>
              <w:t>rừng</w:t>
            </w:r>
            <w:r>
              <w:rPr>
                <w:spacing w:val="-1"/>
                <w:sz w:val="24"/>
              </w:rPr>
              <w:t> </w:t>
            </w:r>
            <w:r>
              <w:rPr>
                <w:sz w:val="24"/>
              </w:rPr>
              <w:t>đặc</w:t>
            </w:r>
            <w:r>
              <w:rPr>
                <w:spacing w:val="-1"/>
                <w:sz w:val="24"/>
              </w:rPr>
              <w:t> </w:t>
            </w:r>
            <w:r>
              <w:rPr>
                <w:spacing w:val="-4"/>
                <w:sz w:val="24"/>
              </w:rPr>
              <w:t>dụng</w:t>
            </w:r>
          </w:p>
        </w:tc>
        <w:tc>
          <w:tcPr>
            <w:tcW w:w="1220" w:type="dxa"/>
          </w:tcPr>
          <w:p>
            <w:pPr>
              <w:pStyle w:val="TableParagraph"/>
              <w:spacing w:before="99"/>
              <w:ind w:right="99"/>
              <w:jc w:val="right"/>
              <w:rPr>
                <w:sz w:val="24"/>
              </w:rPr>
            </w:pPr>
            <w:r>
              <w:rPr>
                <w:spacing w:val="-2"/>
                <w:sz w:val="24"/>
              </w:rPr>
              <w:t>39,297</w:t>
            </w:r>
          </w:p>
        </w:tc>
        <w:tc>
          <w:tcPr>
            <w:tcW w:w="1122" w:type="dxa"/>
          </w:tcPr>
          <w:p>
            <w:pPr>
              <w:pStyle w:val="TableParagraph"/>
              <w:spacing w:before="99"/>
              <w:ind w:right="99"/>
              <w:jc w:val="right"/>
              <w:rPr>
                <w:sz w:val="24"/>
              </w:rPr>
            </w:pPr>
            <w:r>
              <w:rPr>
                <w:spacing w:val="-2"/>
                <w:sz w:val="24"/>
              </w:rPr>
              <w:t>39,336</w:t>
            </w:r>
          </w:p>
        </w:tc>
        <w:tc>
          <w:tcPr>
            <w:tcW w:w="1160" w:type="dxa"/>
          </w:tcPr>
          <w:p>
            <w:pPr>
              <w:pStyle w:val="TableParagraph"/>
              <w:spacing w:before="99"/>
              <w:ind w:right="99"/>
              <w:jc w:val="right"/>
              <w:rPr>
                <w:sz w:val="24"/>
              </w:rPr>
            </w:pPr>
            <w:r>
              <w:rPr>
                <w:spacing w:val="-2"/>
                <w:sz w:val="24"/>
              </w:rPr>
              <w:t>39,586</w:t>
            </w:r>
          </w:p>
        </w:tc>
        <w:tc>
          <w:tcPr>
            <w:tcW w:w="1280" w:type="dxa"/>
          </w:tcPr>
          <w:p>
            <w:pPr>
              <w:pStyle w:val="TableParagraph"/>
              <w:spacing w:before="99"/>
              <w:ind w:right="100"/>
              <w:jc w:val="right"/>
              <w:rPr>
                <w:sz w:val="24"/>
              </w:rPr>
            </w:pPr>
            <w:r>
              <w:rPr>
                <w:spacing w:val="-2"/>
                <w:sz w:val="24"/>
              </w:rPr>
              <w:t>39,586</w:t>
            </w:r>
          </w:p>
        </w:tc>
        <w:tc>
          <w:tcPr>
            <w:tcW w:w="1122" w:type="dxa"/>
          </w:tcPr>
          <w:p>
            <w:pPr>
              <w:pStyle w:val="TableParagraph"/>
              <w:spacing w:before="99"/>
              <w:ind w:right="99"/>
              <w:jc w:val="right"/>
              <w:rPr>
                <w:sz w:val="24"/>
              </w:rPr>
            </w:pPr>
            <w:r>
              <w:rPr>
                <w:spacing w:val="-5"/>
                <w:sz w:val="24"/>
              </w:rPr>
              <w:t>289</w:t>
            </w:r>
          </w:p>
        </w:tc>
        <w:tc>
          <w:tcPr>
            <w:tcW w:w="1261" w:type="dxa"/>
          </w:tcPr>
          <w:p>
            <w:pPr>
              <w:pStyle w:val="TableParagraph"/>
              <w:spacing w:before="99"/>
              <w:ind w:right="103"/>
              <w:jc w:val="right"/>
              <w:rPr>
                <w:sz w:val="24"/>
              </w:rPr>
            </w:pPr>
            <w:r>
              <w:rPr>
                <w:spacing w:val="-5"/>
                <w:sz w:val="24"/>
              </w:rPr>
              <w:t>733</w:t>
            </w:r>
          </w:p>
        </w:tc>
        <w:tc>
          <w:tcPr>
            <w:tcW w:w="1201" w:type="dxa"/>
          </w:tcPr>
          <w:p>
            <w:pPr>
              <w:pStyle w:val="TableParagraph"/>
              <w:spacing w:before="99"/>
              <w:ind w:right="104"/>
              <w:jc w:val="right"/>
              <w:rPr>
                <w:sz w:val="24"/>
              </w:rPr>
            </w:pPr>
            <w:r>
              <w:rPr>
                <w:spacing w:val="-5"/>
                <w:sz w:val="24"/>
              </w:rPr>
              <w:t>289</w:t>
            </w:r>
          </w:p>
        </w:tc>
        <w:tc>
          <w:tcPr>
            <w:tcW w:w="1441" w:type="dxa"/>
          </w:tcPr>
          <w:p>
            <w:pPr>
              <w:pStyle w:val="TableParagraph"/>
              <w:spacing w:before="99"/>
              <w:ind w:right="105"/>
              <w:jc w:val="right"/>
              <w:rPr>
                <w:sz w:val="24"/>
              </w:rPr>
            </w:pPr>
            <w:r>
              <w:rPr>
                <w:spacing w:val="-5"/>
                <w:sz w:val="24"/>
              </w:rPr>
              <w:t>734</w:t>
            </w:r>
          </w:p>
        </w:tc>
      </w:tr>
      <w:tr>
        <w:trPr>
          <w:trHeight w:val="479" w:hRule="atLeast"/>
        </w:trPr>
        <w:tc>
          <w:tcPr>
            <w:tcW w:w="860" w:type="dxa"/>
          </w:tcPr>
          <w:p>
            <w:pPr>
              <w:pStyle w:val="TableParagraph"/>
              <w:spacing w:before="99"/>
              <w:ind w:left="13" w:right="2"/>
              <w:jc w:val="center"/>
              <w:rPr>
                <w:sz w:val="24"/>
              </w:rPr>
            </w:pPr>
            <w:r>
              <w:rPr>
                <w:spacing w:val="-5"/>
                <w:sz w:val="24"/>
              </w:rPr>
              <w:t>1.5</w:t>
            </w:r>
          </w:p>
        </w:tc>
        <w:tc>
          <w:tcPr>
            <w:tcW w:w="4578" w:type="dxa"/>
          </w:tcPr>
          <w:p>
            <w:pPr>
              <w:pStyle w:val="TableParagraph"/>
              <w:spacing w:before="99"/>
              <w:ind w:left="109"/>
              <w:rPr>
                <w:sz w:val="24"/>
              </w:rPr>
            </w:pPr>
            <w:r>
              <w:rPr>
                <w:sz w:val="24"/>
              </w:rPr>
              <w:t>Đất</w:t>
            </w:r>
            <w:r>
              <w:rPr>
                <w:spacing w:val="-4"/>
                <w:sz w:val="24"/>
              </w:rPr>
              <w:t> </w:t>
            </w:r>
            <w:r>
              <w:rPr>
                <w:sz w:val="24"/>
              </w:rPr>
              <w:t>rừng</w:t>
            </w:r>
            <w:r>
              <w:rPr>
                <w:spacing w:val="-1"/>
                <w:sz w:val="24"/>
              </w:rPr>
              <w:t> </w:t>
            </w:r>
            <w:r>
              <w:rPr>
                <w:sz w:val="24"/>
              </w:rPr>
              <w:t>sản</w:t>
            </w:r>
            <w:r>
              <w:rPr>
                <w:spacing w:val="-1"/>
                <w:sz w:val="24"/>
              </w:rPr>
              <w:t> </w:t>
            </w:r>
            <w:r>
              <w:rPr>
                <w:spacing w:val="-4"/>
                <w:sz w:val="24"/>
              </w:rPr>
              <w:t>xuất</w:t>
            </w:r>
          </w:p>
        </w:tc>
        <w:tc>
          <w:tcPr>
            <w:tcW w:w="1220" w:type="dxa"/>
          </w:tcPr>
          <w:p>
            <w:pPr>
              <w:pStyle w:val="TableParagraph"/>
              <w:spacing w:before="99"/>
              <w:ind w:right="99"/>
              <w:jc w:val="right"/>
              <w:rPr>
                <w:sz w:val="24"/>
              </w:rPr>
            </w:pPr>
            <w:r>
              <w:rPr>
                <w:spacing w:val="-2"/>
                <w:sz w:val="24"/>
              </w:rPr>
              <w:t>5,907</w:t>
            </w:r>
          </w:p>
        </w:tc>
        <w:tc>
          <w:tcPr>
            <w:tcW w:w="1122" w:type="dxa"/>
          </w:tcPr>
          <w:p>
            <w:pPr>
              <w:pStyle w:val="TableParagraph"/>
              <w:spacing w:before="99"/>
              <w:ind w:right="99"/>
              <w:jc w:val="right"/>
              <w:rPr>
                <w:sz w:val="24"/>
              </w:rPr>
            </w:pPr>
            <w:r>
              <w:rPr>
                <w:spacing w:val="-2"/>
                <w:sz w:val="24"/>
              </w:rPr>
              <w:t>5,936</w:t>
            </w:r>
          </w:p>
        </w:tc>
        <w:tc>
          <w:tcPr>
            <w:tcW w:w="1160" w:type="dxa"/>
          </w:tcPr>
          <w:p>
            <w:pPr>
              <w:pStyle w:val="TableParagraph"/>
              <w:spacing w:before="99"/>
              <w:ind w:right="99"/>
              <w:jc w:val="right"/>
              <w:rPr>
                <w:sz w:val="24"/>
              </w:rPr>
            </w:pPr>
            <w:r>
              <w:rPr>
                <w:spacing w:val="-2"/>
                <w:sz w:val="24"/>
              </w:rPr>
              <w:t>5,913</w:t>
            </w:r>
          </w:p>
        </w:tc>
        <w:tc>
          <w:tcPr>
            <w:tcW w:w="1280" w:type="dxa"/>
          </w:tcPr>
          <w:p>
            <w:pPr>
              <w:pStyle w:val="TableParagraph"/>
              <w:spacing w:before="99"/>
              <w:ind w:right="100"/>
              <w:jc w:val="right"/>
              <w:rPr>
                <w:sz w:val="24"/>
              </w:rPr>
            </w:pPr>
            <w:r>
              <w:rPr>
                <w:spacing w:val="-2"/>
                <w:sz w:val="24"/>
              </w:rPr>
              <w:t>5,913</w:t>
            </w:r>
          </w:p>
        </w:tc>
        <w:tc>
          <w:tcPr>
            <w:tcW w:w="1122" w:type="dxa"/>
          </w:tcPr>
          <w:p>
            <w:pPr>
              <w:pStyle w:val="TableParagraph"/>
              <w:spacing w:before="99"/>
              <w:ind w:right="99"/>
              <w:jc w:val="right"/>
              <w:rPr>
                <w:sz w:val="24"/>
              </w:rPr>
            </w:pPr>
            <w:r>
              <w:rPr>
                <w:spacing w:val="-10"/>
                <w:sz w:val="24"/>
              </w:rPr>
              <w:t>6</w:t>
            </w:r>
          </w:p>
        </w:tc>
        <w:tc>
          <w:tcPr>
            <w:tcW w:w="1261" w:type="dxa"/>
          </w:tcPr>
          <w:p>
            <w:pPr>
              <w:pStyle w:val="TableParagraph"/>
              <w:spacing w:before="99"/>
              <w:ind w:right="103"/>
              <w:jc w:val="right"/>
              <w:rPr>
                <w:sz w:val="24"/>
              </w:rPr>
            </w:pPr>
            <w:r>
              <w:rPr>
                <w:spacing w:val="-5"/>
                <w:sz w:val="24"/>
              </w:rPr>
              <w:t>21</w:t>
            </w:r>
          </w:p>
        </w:tc>
        <w:tc>
          <w:tcPr>
            <w:tcW w:w="1201" w:type="dxa"/>
          </w:tcPr>
          <w:p>
            <w:pPr>
              <w:pStyle w:val="TableParagraph"/>
              <w:spacing w:before="99"/>
              <w:ind w:right="104"/>
              <w:jc w:val="right"/>
              <w:rPr>
                <w:sz w:val="24"/>
              </w:rPr>
            </w:pPr>
            <w:r>
              <w:rPr>
                <w:spacing w:val="-10"/>
                <w:sz w:val="24"/>
              </w:rPr>
              <w:t>6</w:t>
            </w:r>
          </w:p>
        </w:tc>
        <w:tc>
          <w:tcPr>
            <w:tcW w:w="1441" w:type="dxa"/>
          </w:tcPr>
          <w:p>
            <w:pPr>
              <w:pStyle w:val="TableParagraph"/>
              <w:spacing w:before="99"/>
              <w:ind w:right="103"/>
              <w:jc w:val="right"/>
              <w:rPr>
                <w:sz w:val="24"/>
              </w:rPr>
            </w:pPr>
            <w:r>
              <w:rPr>
                <w:spacing w:val="-5"/>
                <w:sz w:val="24"/>
              </w:rPr>
              <w:t>21</w:t>
            </w:r>
          </w:p>
        </w:tc>
      </w:tr>
      <w:tr>
        <w:trPr>
          <w:trHeight w:val="480" w:hRule="atLeast"/>
        </w:trPr>
        <w:tc>
          <w:tcPr>
            <w:tcW w:w="860" w:type="dxa"/>
          </w:tcPr>
          <w:p>
            <w:pPr>
              <w:pStyle w:val="TableParagraph"/>
              <w:rPr>
                <w:sz w:val="24"/>
              </w:rPr>
            </w:pPr>
          </w:p>
        </w:tc>
        <w:tc>
          <w:tcPr>
            <w:tcW w:w="4578" w:type="dxa"/>
          </w:tcPr>
          <w:p>
            <w:pPr>
              <w:pStyle w:val="TableParagraph"/>
              <w:spacing w:before="102"/>
              <w:ind w:left="109"/>
              <w:rPr>
                <w:i/>
                <w:sz w:val="24"/>
              </w:rPr>
            </w:pPr>
            <w:r>
              <w:rPr>
                <w:i/>
                <w:sz w:val="24"/>
              </w:rPr>
              <w:t>Trong</w:t>
            </w:r>
            <w:r>
              <w:rPr>
                <w:i/>
                <w:spacing w:val="-3"/>
                <w:sz w:val="24"/>
              </w:rPr>
              <w:t> </w:t>
            </w:r>
            <w:r>
              <w:rPr>
                <w:i/>
                <w:sz w:val="24"/>
              </w:rPr>
              <w:t>đó: Đất</w:t>
            </w:r>
            <w:r>
              <w:rPr>
                <w:i/>
                <w:spacing w:val="-1"/>
                <w:sz w:val="24"/>
              </w:rPr>
              <w:t> </w:t>
            </w:r>
            <w:r>
              <w:rPr>
                <w:i/>
                <w:sz w:val="24"/>
              </w:rPr>
              <w:t>có RSX là</w:t>
            </w:r>
            <w:r>
              <w:rPr>
                <w:i/>
                <w:spacing w:val="-1"/>
                <w:sz w:val="24"/>
              </w:rPr>
              <w:t> </w:t>
            </w:r>
            <w:r>
              <w:rPr>
                <w:i/>
                <w:sz w:val="24"/>
              </w:rPr>
              <w:t>rừng tự</w:t>
            </w:r>
            <w:r>
              <w:rPr>
                <w:i/>
                <w:spacing w:val="1"/>
                <w:sz w:val="24"/>
              </w:rPr>
              <w:t> </w:t>
            </w:r>
            <w:r>
              <w:rPr>
                <w:i/>
                <w:spacing w:val="-2"/>
                <w:sz w:val="24"/>
              </w:rPr>
              <w:t>nhiên</w:t>
            </w:r>
          </w:p>
        </w:tc>
        <w:tc>
          <w:tcPr>
            <w:tcW w:w="1220" w:type="dxa"/>
          </w:tcPr>
          <w:p>
            <w:pPr>
              <w:pStyle w:val="TableParagraph"/>
              <w:spacing w:before="102"/>
              <w:ind w:right="99"/>
              <w:jc w:val="right"/>
              <w:rPr>
                <w:i/>
                <w:sz w:val="24"/>
              </w:rPr>
            </w:pPr>
            <w:r>
              <w:rPr>
                <w:i/>
                <w:spacing w:val="-5"/>
                <w:sz w:val="24"/>
              </w:rPr>
              <w:t>613</w:t>
            </w:r>
          </w:p>
        </w:tc>
        <w:tc>
          <w:tcPr>
            <w:tcW w:w="1122" w:type="dxa"/>
          </w:tcPr>
          <w:p>
            <w:pPr>
              <w:pStyle w:val="TableParagraph"/>
              <w:rPr>
                <w:sz w:val="24"/>
              </w:rPr>
            </w:pPr>
          </w:p>
        </w:tc>
        <w:tc>
          <w:tcPr>
            <w:tcW w:w="1160" w:type="dxa"/>
          </w:tcPr>
          <w:p>
            <w:pPr>
              <w:pStyle w:val="TableParagraph"/>
              <w:spacing w:before="102"/>
              <w:ind w:right="99"/>
              <w:jc w:val="right"/>
              <w:rPr>
                <w:i/>
                <w:sz w:val="24"/>
              </w:rPr>
            </w:pPr>
            <w:r>
              <w:rPr>
                <w:i/>
                <w:spacing w:val="-5"/>
                <w:sz w:val="24"/>
              </w:rPr>
              <w:t>613</w:t>
            </w:r>
          </w:p>
        </w:tc>
        <w:tc>
          <w:tcPr>
            <w:tcW w:w="1280" w:type="dxa"/>
          </w:tcPr>
          <w:p>
            <w:pPr>
              <w:pStyle w:val="TableParagraph"/>
              <w:rPr>
                <w:sz w:val="24"/>
              </w:rPr>
            </w:pPr>
          </w:p>
        </w:tc>
        <w:tc>
          <w:tcPr>
            <w:tcW w:w="1122" w:type="dxa"/>
          </w:tcPr>
          <w:p>
            <w:pPr>
              <w:pStyle w:val="TableParagraph"/>
              <w:spacing w:before="102"/>
              <w:ind w:right="99"/>
              <w:jc w:val="right"/>
              <w:rPr>
                <w:i/>
                <w:sz w:val="24"/>
              </w:rPr>
            </w:pPr>
            <w:r>
              <w:rPr>
                <w:i/>
                <w:spacing w:val="-10"/>
                <w:sz w:val="24"/>
              </w:rPr>
              <w:t>0</w:t>
            </w:r>
          </w:p>
        </w:tc>
        <w:tc>
          <w:tcPr>
            <w:tcW w:w="1261" w:type="dxa"/>
          </w:tcPr>
          <w:p>
            <w:pPr>
              <w:pStyle w:val="TableParagraph"/>
              <w:spacing w:before="102"/>
              <w:ind w:right="103"/>
              <w:jc w:val="right"/>
              <w:rPr>
                <w:i/>
                <w:sz w:val="24"/>
              </w:rPr>
            </w:pPr>
            <w:r>
              <w:rPr>
                <w:i/>
                <w:spacing w:val="-10"/>
                <w:sz w:val="24"/>
              </w:rPr>
              <w:t>0</w:t>
            </w:r>
          </w:p>
        </w:tc>
        <w:tc>
          <w:tcPr>
            <w:tcW w:w="1201" w:type="dxa"/>
          </w:tcPr>
          <w:p>
            <w:pPr>
              <w:pStyle w:val="TableParagraph"/>
              <w:spacing w:before="102"/>
              <w:ind w:right="104"/>
              <w:jc w:val="right"/>
              <w:rPr>
                <w:i/>
                <w:sz w:val="24"/>
              </w:rPr>
            </w:pPr>
            <w:r>
              <w:rPr>
                <w:i/>
                <w:spacing w:val="-2"/>
                <w:sz w:val="24"/>
              </w:rPr>
              <w:t>-</w:t>
            </w:r>
            <w:r>
              <w:rPr>
                <w:i/>
                <w:spacing w:val="-5"/>
                <w:sz w:val="24"/>
              </w:rPr>
              <w:t>613</w:t>
            </w:r>
          </w:p>
        </w:tc>
        <w:tc>
          <w:tcPr>
            <w:tcW w:w="1441" w:type="dxa"/>
          </w:tcPr>
          <w:p>
            <w:pPr>
              <w:pStyle w:val="TableParagraph"/>
              <w:spacing w:before="102"/>
              <w:ind w:right="105"/>
              <w:jc w:val="right"/>
              <w:rPr>
                <w:i/>
                <w:sz w:val="24"/>
              </w:rPr>
            </w:pPr>
            <w:r>
              <w:rPr>
                <w:i/>
                <w:spacing w:val="-5"/>
                <w:sz w:val="24"/>
              </w:rPr>
              <w:t>100</w:t>
            </w:r>
          </w:p>
        </w:tc>
      </w:tr>
      <w:tr>
        <w:trPr>
          <w:trHeight w:val="479" w:hRule="atLeast"/>
        </w:trPr>
        <w:tc>
          <w:tcPr>
            <w:tcW w:w="860" w:type="dxa"/>
          </w:tcPr>
          <w:p>
            <w:pPr>
              <w:pStyle w:val="TableParagraph"/>
              <w:spacing w:before="102"/>
              <w:ind w:left="13"/>
              <w:jc w:val="center"/>
              <w:rPr>
                <w:b/>
                <w:sz w:val="24"/>
              </w:rPr>
            </w:pPr>
            <w:r>
              <w:rPr>
                <w:b/>
                <w:spacing w:val="-10"/>
                <w:sz w:val="24"/>
              </w:rPr>
              <w:t>2</w:t>
            </w:r>
          </w:p>
        </w:tc>
        <w:tc>
          <w:tcPr>
            <w:tcW w:w="4578" w:type="dxa"/>
          </w:tcPr>
          <w:p>
            <w:pPr>
              <w:pStyle w:val="TableParagraph"/>
              <w:spacing w:before="102"/>
              <w:ind w:left="109"/>
              <w:rPr>
                <w:b/>
                <w:sz w:val="24"/>
              </w:rPr>
            </w:pPr>
            <w:r>
              <w:rPr>
                <w:b/>
                <w:sz w:val="24"/>
              </w:rPr>
              <w:t>Đất</w:t>
            </w:r>
            <w:r>
              <w:rPr>
                <w:b/>
                <w:spacing w:val="-2"/>
                <w:sz w:val="24"/>
              </w:rPr>
              <w:t> </w:t>
            </w:r>
            <w:r>
              <w:rPr>
                <w:b/>
                <w:sz w:val="24"/>
              </w:rPr>
              <w:t>phi nông</w:t>
            </w:r>
            <w:r>
              <w:rPr>
                <w:b/>
                <w:spacing w:val="-3"/>
                <w:sz w:val="24"/>
              </w:rPr>
              <w:t> </w:t>
            </w:r>
            <w:r>
              <w:rPr>
                <w:b/>
                <w:spacing w:val="-2"/>
                <w:sz w:val="24"/>
              </w:rPr>
              <w:t>nghiệp</w:t>
            </w:r>
          </w:p>
        </w:tc>
        <w:tc>
          <w:tcPr>
            <w:tcW w:w="1220" w:type="dxa"/>
          </w:tcPr>
          <w:p>
            <w:pPr>
              <w:pStyle w:val="TableParagraph"/>
              <w:spacing w:before="102"/>
              <w:ind w:right="99"/>
              <w:jc w:val="right"/>
              <w:rPr>
                <w:b/>
                <w:sz w:val="24"/>
              </w:rPr>
            </w:pPr>
            <w:r>
              <w:rPr>
                <w:b/>
                <w:spacing w:val="-2"/>
                <w:sz w:val="24"/>
              </w:rPr>
              <w:t>65,732</w:t>
            </w:r>
          </w:p>
        </w:tc>
        <w:tc>
          <w:tcPr>
            <w:tcW w:w="1122" w:type="dxa"/>
          </w:tcPr>
          <w:p>
            <w:pPr>
              <w:pStyle w:val="TableParagraph"/>
              <w:spacing w:before="102"/>
              <w:ind w:right="99"/>
              <w:jc w:val="right"/>
              <w:rPr>
                <w:b/>
                <w:sz w:val="24"/>
              </w:rPr>
            </w:pPr>
            <w:r>
              <w:rPr>
                <w:b/>
                <w:spacing w:val="-2"/>
                <w:sz w:val="24"/>
              </w:rPr>
              <w:t>66,784</w:t>
            </w:r>
          </w:p>
        </w:tc>
        <w:tc>
          <w:tcPr>
            <w:tcW w:w="1160" w:type="dxa"/>
          </w:tcPr>
          <w:p>
            <w:pPr>
              <w:pStyle w:val="TableParagraph"/>
              <w:spacing w:before="102"/>
              <w:ind w:right="99"/>
              <w:jc w:val="right"/>
              <w:rPr>
                <w:b/>
                <w:sz w:val="24"/>
              </w:rPr>
            </w:pPr>
            <w:r>
              <w:rPr>
                <w:b/>
                <w:spacing w:val="-2"/>
                <w:sz w:val="24"/>
              </w:rPr>
              <w:t>88,443</w:t>
            </w:r>
          </w:p>
        </w:tc>
        <w:tc>
          <w:tcPr>
            <w:tcW w:w="1280" w:type="dxa"/>
          </w:tcPr>
          <w:p>
            <w:pPr>
              <w:pStyle w:val="TableParagraph"/>
              <w:spacing w:before="102"/>
              <w:ind w:right="100"/>
              <w:jc w:val="right"/>
              <w:rPr>
                <w:b/>
                <w:sz w:val="24"/>
              </w:rPr>
            </w:pPr>
            <w:r>
              <w:rPr>
                <w:b/>
                <w:spacing w:val="-2"/>
                <w:sz w:val="24"/>
              </w:rPr>
              <w:t>88,443</w:t>
            </w:r>
          </w:p>
        </w:tc>
        <w:tc>
          <w:tcPr>
            <w:tcW w:w="1122" w:type="dxa"/>
          </w:tcPr>
          <w:p>
            <w:pPr>
              <w:pStyle w:val="TableParagraph"/>
              <w:spacing w:before="102"/>
              <w:ind w:right="99"/>
              <w:jc w:val="right"/>
              <w:rPr>
                <w:b/>
                <w:sz w:val="24"/>
              </w:rPr>
            </w:pPr>
            <w:r>
              <w:rPr>
                <w:b/>
                <w:spacing w:val="-2"/>
                <w:sz w:val="24"/>
              </w:rPr>
              <w:t>22,711</w:t>
            </w:r>
          </w:p>
        </w:tc>
        <w:tc>
          <w:tcPr>
            <w:tcW w:w="1261" w:type="dxa"/>
          </w:tcPr>
          <w:p>
            <w:pPr>
              <w:pStyle w:val="TableParagraph"/>
              <w:spacing w:before="102"/>
              <w:ind w:right="103"/>
              <w:jc w:val="right"/>
              <w:rPr>
                <w:b/>
                <w:sz w:val="24"/>
              </w:rPr>
            </w:pPr>
            <w:r>
              <w:rPr>
                <w:b/>
                <w:spacing w:val="-2"/>
                <w:sz w:val="24"/>
              </w:rPr>
              <w:t>2,159</w:t>
            </w:r>
          </w:p>
        </w:tc>
        <w:tc>
          <w:tcPr>
            <w:tcW w:w="1201" w:type="dxa"/>
          </w:tcPr>
          <w:p>
            <w:pPr>
              <w:pStyle w:val="TableParagraph"/>
              <w:spacing w:before="102"/>
              <w:ind w:right="104"/>
              <w:jc w:val="right"/>
              <w:rPr>
                <w:b/>
                <w:sz w:val="24"/>
              </w:rPr>
            </w:pPr>
            <w:r>
              <w:rPr>
                <w:b/>
                <w:spacing w:val="-2"/>
                <w:sz w:val="24"/>
              </w:rPr>
              <w:t>22,711</w:t>
            </w:r>
          </w:p>
        </w:tc>
        <w:tc>
          <w:tcPr>
            <w:tcW w:w="1441" w:type="dxa"/>
          </w:tcPr>
          <w:p>
            <w:pPr>
              <w:pStyle w:val="TableParagraph"/>
              <w:spacing w:before="102"/>
              <w:ind w:right="105"/>
              <w:jc w:val="right"/>
              <w:rPr>
                <w:b/>
                <w:sz w:val="24"/>
              </w:rPr>
            </w:pPr>
            <w:r>
              <w:rPr>
                <w:b/>
                <w:spacing w:val="-2"/>
                <w:sz w:val="24"/>
              </w:rPr>
              <w:t>2,159</w:t>
            </w:r>
          </w:p>
        </w:tc>
      </w:tr>
    </w:tbl>
    <w:p>
      <w:pPr>
        <w:pStyle w:val="TableParagraph"/>
        <w:spacing w:after="0"/>
        <w:jc w:val="right"/>
        <w:rPr>
          <w:b/>
          <w:sz w:val="24"/>
        </w:rPr>
        <w:sectPr>
          <w:footerReference w:type="default" r:id="rId28"/>
          <w:pgSz w:w="16840" w:h="11910" w:orient="landscape"/>
          <w:pgMar w:header="0" w:footer="738" w:top="1340" w:bottom="920" w:left="992" w:right="425"/>
        </w:sectPr>
      </w:pPr>
    </w:p>
    <w:p>
      <w:pPr>
        <w:pStyle w:val="BodyText"/>
        <w:spacing w:before="125"/>
        <w:ind w:left="0"/>
        <w:jc w:val="left"/>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4578"/>
        <w:gridCol w:w="1220"/>
        <w:gridCol w:w="1122"/>
        <w:gridCol w:w="1160"/>
        <w:gridCol w:w="1280"/>
        <w:gridCol w:w="1122"/>
        <w:gridCol w:w="1261"/>
        <w:gridCol w:w="1201"/>
        <w:gridCol w:w="1441"/>
      </w:tblGrid>
      <w:tr>
        <w:trPr>
          <w:trHeight w:val="729" w:hRule="exact"/>
        </w:trPr>
        <w:tc>
          <w:tcPr>
            <w:tcW w:w="860" w:type="dxa"/>
            <w:vMerge w:val="restart"/>
          </w:tcPr>
          <w:p>
            <w:pPr>
              <w:pStyle w:val="TableParagraph"/>
              <w:rPr>
                <w:sz w:val="24"/>
              </w:rPr>
            </w:pPr>
          </w:p>
          <w:p>
            <w:pPr>
              <w:pStyle w:val="TableParagraph"/>
              <w:spacing w:before="262"/>
              <w:rPr>
                <w:sz w:val="24"/>
              </w:rPr>
            </w:pPr>
          </w:p>
          <w:p>
            <w:pPr>
              <w:pStyle w:val="TableParagraph"/>
              <w:spacing w:before="1"/>
              <w:ind w:left="199"/>
              <w:rPr>
                <w:b/>
                <w:sz w:val="24"/>
              </w:rPr>
            </w:pPr>
            <w:r>
              <w:rPr>
                <w:b/>
                <w:spacing w:val="-5"/>
                <w:sz w:val="24"/>
              </w:rPr>
              <w:t>STT</w:t>
            </w:r>
          </w:p>
        </w:tc>
        <w:tc>
          <w:tcPr>
            <w:tcW w:w="4578" w:type="dxa"/>
            <w:vMerge w:val="restart"/>
          </w:tcPr>
          <w:p>
            <w:pPr>
              <w:pStyle w:val="TableParagraph"/>
              <w:rPr>
                <w:sz w:val="24"/>
              </w:rPr>
            </w:pPr>
          </w:p>
          <w:p>
            <w:pPr>
              <w:pStyle w:val="TableParagraph"/>
              <w:spacing w:before="262"/>
              <w:rPr>
                <w:sz w:val="24"/>
              </w:rPr>
            </w:pPr>
          </w:p>
          <w:p>
            <w:pPr>
              <w:pStyle w:val="TableParagraph"/>
              <w:spacing w:before="1"/>
              <w:ind w:left="1238"/>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220" w:type="dxa"/>
            <w:vMerge w:val="restart"/>
          </w:tcPr>
          <w:p>
            <w:pPr>
              <w:pStyle w:val="TableParagraph"/>
              <w:rPr>
                <w:sz w:val="24"/>
              </w:rPr>
            </w:pPr>
          </w:p>
          <w:p>
            <w:pPr>
              <w:pStyle w:val="TableParagraph"/>
              <w:spacing w:before="126"/>
              <w:rPr>
                <w:sz w:val="24"/>
              </w:rPr>
            </w:pPr>
          </w:p>
          <w:p>
            <w:pPr>
              <w:pStyle w:val="TableParagraph"/>
              <w:ind w:left="107" w:firstLine="33"/>
              <w:rPr>
                <w:b/>
                <w:sz w:val="24"/>
              </w:rPr>
            </w:pPr>
            <w:r>
              <w:rPr>
                <w:b/>
                <w:sz w:val="24"/>
              </w:rPr>
              <w:t>Diện tích năm</w:t>
            </w:r>
            <w:r>
              <w:rPr>
                <w:b/>
                <w:spacing w:val="1"/>
                <w:sz w:val="24"/>
              </w:rPr>
              <w:t> </w:t>
            </w:r>
            <w:r>
              <w:rPr>
                <w:b/>
                <w:spacing w:val="-4"/>
                <w:sz w:val="24"/>
              </w:rPr>
              <w:t>2020</w:t>
            </w:r>
          </w:p>
        </w:tc>
        <w:tc>
          <w:tcPr>
            <w:tcW w:w="1122" w:type="dxa"/>
            <w:vMerge w:val="restart"/>
          </w:tcPr>
          <w:p>
            <w:pPr>
              <w:pStyle w:val="TableParagraph"/>
              <w:spacing w:before="263"/>
              <w:ind w:left="4" w:right="5"/>
              <w:jc w:val="center"/>
              <w:rPr>
                <w:b/>
                <w:sz w:val="24"/>
              </w:rPr>
            </w:pPr>
            <w:r>
              <w:rPr>
                <w:b/>
                <w:spacing w:val="-4"/>
                <w:sz w:val="24"/>
              </w:rPr>
              <w:t>Diện</w:t>
            </w:r>
          </w:p>
          <w:p>
            <w:pPr>
              <w:pStyle w:val="TableParagraph"/>
              <w:ind w:left="4" w:right="7"/>
              <w:jc w:val="center"/>
              <w:rPr>
                <w:b/>
                <w:sz w:val="24"/>
              </w:rPr>
            </w:pPr>
            <w:r>
              <w:rPr>
                <w:b/>
                <w:sz w:val="24"/>
              </w:rPr>
              <w:t>tích</w:t>
            </w:r>
            <w:r>
              <w:rPr>
                <w:b/>
                <w:spacing w:val="-15"/>
                <w:sz w:val="24"/>
              </w:rPr>
              <w:t> </w:t>
            </w:r>
            <w:r>
              <w:rPr>
                <w:b/>
                <w:sz w:val="24"/>
              </w:rPr>
              <w:t>năm </w:t>
            </w:r>
            <w:r>
              <w:rPr>
                <w:b/>
                <w:spacing w:val="-4"/>
                <w:sz w:val="24"/>
              </w:rPr>
              <w:t>hiện</w:t>
            </w:r>
          </w:p>
          <w:p>
            <w:pPr>
              <w:pStyle w:val="TableParagraph"/>
              <w:ind w:left="4" w:right="4"/>
              <w:jc w:val="center"/>
              <w:rPr>
                <w:b/>
                <w:sz w:val="24"/>
              </w:rPr>
            </w:pPr>
            <w:r>
              <w:rPr>
                <w:b/>
                <w:spacing w:val="-2"/>
                <w:sz w:val="24"/>
              </w:rPr>
              <w:t>trạng</w:t>
            </w:r>
          </w:p>
          <w:p>
            <w:pPr>
              <w:pStyle w:val="TableParagraph"/>
              <w:ind w:left="4" w:right="4"/>
              <w:jc w:val="center"/>
              <w:rPr>
                <w:b/>
                <w:sz w:val="24"/>
              </w:rPr>
            </w:pPr>
            <w:r>
              <w:rPr>
                <w:b/>
                <w:spacing w:val="-4"/>
                <w:sz w:val="24"/>
              </w:rPr>
              <w:t>2024</w:t>
            </w:r>
          </w:p>
        </w:tc>
        <w:tc>
          <w:tcPr>
            <w:tcW w:w="1160" w:type="dxa"/>
            <w:vMerge w:val="restart"/>
          </w:tcPr>
          <w:p>
            <w:pPr>
              <w:pStyle w:val="TableParagraph"/>
              <w:spacing w:before="126"/>
              <w:ind w:left="129" w:right="129" w:hanging="1"/>
              <w:jc w:val="center"/>
              <w:rPr>
                <w:b/>
                <w:sz w:val="24"/>
              </w:rPr>
            </w:pPr>
            <w:r>
              <w:rPr>
                <w:b/>
                <w:sz w:val="24"/>
              </w:rPr>
              <w:t>Chỉ tiêu </w:t>
            </w:r>
            <w:r>
              <w:rPr>
                <w:b/>
                <w:spacing w:val="-4"/>
                <w:sz w:val="24"/>
              </w:rPr>
              <w:t>được </w:t>
            </w:r>
            <w:r>
              <w:rPr>
                <w:b/>
                <w:sz w:val="24"/>
              </w:rPr>
              <w:t>phân bổ đến</w:t>
            </w:r>
            <w:r>
              <w:rPr>
                <w:b/>
                <w:spacing w:val="-15"/>
                <w:sz w:val="24"/>
              </w:rPr>
              <w:t> </w:t>
            </w:r>
            <w:r>
              <w:rPr>
                <w:b/>
                <w:sz w:val="24"/>
              </w:rPr>
              <w:t>năm </w:t>
            </w:r>
            <w:r>
              <w:rPr>
                <w:b/>
                <w:spacing w:val="-4"/>
                <w:sz w:val="24"/>
              </w:rPr>
              <w:t>2030</w:t>
            </w:r>
          </w:p>
          <w:p>
            <w:pPr>
              <w:pStyle w:val="TableParagraph"/>
              <w:spacing w:before="1"/>
              <w:ind w:left="2" w:right="3"/>
              <w:jc w:val="center"/>
              <w:rPr>
                <w:b/>
                <w:sz w:val="24"/>
              </w:rPr>
            </w:pPr>
            <w:r>
              <w:rPr>
                <w:b/>
                <w:spacing w:val="-4"/>
                <w:sz w:val="24"/>
              </w:rPr>
              <w:t>(ha)</w:t>
            </w:r>
          </w:p>
        </w:tc>
        <w:tc>
          <w:tcPr>
            <w:tcW w:w="1280" w:type="dxa"/>
            <w:vMerge w:val="restart"/>
          </w:tcPr>
          <w:p>
            <w:pPr>
              <w:pStyle w:val="TableParagraph"/>
              <w:spacing w:before="126"/>
              <w:ind w:left="163" w:right="163" w:hanging="1"/>
              <w:jc w:val="center"/>
              <w:rPr>
                <w:b/>
                <w:sz w:val="24"/>
              </w:rPr>
            </w:pPr>
            <w:r>
              <w:rPr>
                <w:b/>
                <w:sz w:val="24"/>
              </w:rPr>
              <w:t>Chỉ tiêu </w:t>
            </w:r>
            <w:r>
              <w:rPr>
                <w:b/>
                <w:spacing w:val="-4"/>
                <w:sz w:val="24"/>
              </w:rPr>
              <w:t>được duyệt </w:t>
            </w:r>
            <w:r>
              <w:rPr>
                <w:b/>
                <w:sz w:val="24"/>
              </w:rPr>
              <w:t>theo</w:t>
            </w:r>
            <w:r>
              <w:rPr>
                <w:b/>
                <w:spacing w:val="-15"/>
                <w:sz w:val="24"/>
              </w:rPr>
              <w:t> </w:t>
            </w:r>
            <w:r>
              <w:rPr>
                <w:b/>
                <w:sz w:val="24"/>
              </w:rPr>
              <w:t>Quy </w:t>
            </w:r>
            <w:r>
              <w:rPr>
                <w:b/>
                <w:spacing w:val="-4"/>
                <w:sz w:val="24"/>
              </w:rPr>
              <w:t>hoạch </w:t>
            </w:r>
            <w:r>
              <w:rPr>
                <w:b/>
                <w:sz w:val="24"/>
              </w:rPr>
              <w:t>tỉnh (ha)</w:t>
            </w:r>
          </w:p>
        </w:tc>
        <w:tc>
          <w:tcPr>
            <w:tcW w:w="5025" w:type="dxa"/>
            <w:gridSpan w:val="4"/>
          </w:tcPr>
          <w:p>
            <w:pPr>
              <w:pStyle w:val="TableParagraph"/>
              <w:spacing w:before="219"/>
              <w:ind w:left="1586"/>
              <w:rPr>
                <w:b/>
                <w:sz w:val="24"/>
              </w:rPr>
            </w:pPr>
            <w:r>
              <w:rPr>
                <w:b/>
                <w:sz w:val="24"/>
              </w:rPr>
              <w:t>Kết</w:t>
            </w:r>
            <w:r>
              <w:rPr>
                <w:b/>
                <w:spacing w:val="-4"/>
                <w:sz w:val="24"/>
              </w:rPr>
              <w:t> </w:t>
            </w:r>
            <w:r>
              <w:rPr>
                <w:b/>
                <w:sz w:val="24"/>
              </w:rPr>
              <w:t>quả thực </w:t>
            </w:r>
            <w:r>
              <w:rPr>
                <w:b/>
                <w:spacing w:val="-4"/>
                <w:sz w:val="24"/>
              </w:rPr>
              <w:t>hiện</w:t>
            </w:r>
          </w:p>
        </w:tc>
      </w:tr>
      <w:tr>
        <w:trPr>
          <w:trHeight w:val="1191" w:hRule="exact"/>
        </w:trPr>
        <w:tc>
          <w:tcPr>
            <w:tcW w:w="860" w:type="dxa"/>
            <w:vMerge/>
            <w:tcBorders>
              <w:top w:val="nil"/>
            </w:tcBorders>
          </w:tcPr>
          <w:p>
            <w:pPr>
              <w:rPr>
                <w:sz w:val="2"/>
                <w:szCs w:val="2"/>
              </w:rPr>
            </w:pPr>
          </w:p>
        </w:tc>
        <w:tc>
          <w:tcPr>
            <w:tcW w:w="4578" w:type="dxa"/>
            <w:vMerge/>
            <w:tcBorders>
              <w:top w:val="nil"/>
            </w:tcBorders>
          </w:tcPr>
          <w:p>
            <w:pPr>
              <w:rPr>
                <w:sz w:val="2"/>
                <w:szCs w:val="2"/>
              </w:rPr>
            </w:pPr>
          </w:p>
        </w:tc>
        <w:tc>
          <w:tcPr>
            <w:tcW w:w="1220" w:type="dxa"/>
            <w:vMerge/>
            <w:tcBorders>
              <w:top w:val="nil"/>
            </w:tcBorders>
          </w:tcPr>
          <w:p>
            <w:pPr>
              <w:rPr>
                <w:sz w:val="2"/>
                <w:szCs w:val="2"/>
              </w:rPr>
            </w:pPr>
          </w:p>
        </w:tc>
        <w:tc>
          <w:tcPr>
            <w:tcW w:w="1122" w:type="dxa"/>
            <w:vMerge/>
            <w:tcBorders>
              <w:top w:val="nil"/>
            </w:tcBorders>
          </w:tcPr>
          <w:p>
            <w:pPr>
              <w:rPr>
                <w:sz w:val="2"/>
                <w:szCs w:val="2"/>
              </w:rPr>
            </w:pPr>
          </w:p>
        </w:tc>
        <w:tc>
          <w:tcPr>
            <w:tcW w:w="1160" w:type="dxa"/>
            <w:vMerge/>
            <w:tcBorders>
              <w:top w:val="nil"/>
            </w:tcBorders>
          </w:tcPr>
          <w:p>
            <w:pPr>
              <w:rPr>
                <w:sz w:val="2"/>
                <w:szCs w:val="2"/>
              </w:rPr>
            </w:pPr>
          </w:p>
        </w:tc>
        <w:tc>
          <w:tcPr>
            <w:tcW w:w="1280" w:type="dxa"/>
            <w:vMerge/>
            <w:tcBorders>
              <w:top w:val="nil"/>
            </w:tcBorders>
          </w:tcPr>
          <w:p>
            <w:pPr>
              <w:rPr>
                <w:sz w:val="2"/>
                <w:szCs w:val="2"/>
              </w:rPr>
            </w:pPr>
          </w:p>
        </w:tc>
        <w:tc>
          <w:tcPr>
            <w:tcW w:w="1122" w:type="dxa"/>
            <w:vMerge w:val="restart"/>
          </w:tcPr>
          <w:p>
            <w:pPr>
              <w:pStyle w:val="TableParagraph"/>
              <w:spacing w:before="174"/>
              <w:ind w:left="6" w:right="3"/>
              <w:jc w:val="center"/>
              <w:rPr>
                <w:b/>
                <w:sz w:val="24"/>
              </w:rPr>
            </w:pPr>
            <w:r>
              <w:rPr>
                <w:b/>
                <w:spacing w:val="-4"/>
                <w:sz w:val="24"/>
              </w:rPr>
              <w:t>Tăng</w:t>
            </w:r>
          </w:p>
          <w:p>
            <w:pPr>
              <w:pStyle w:val="TableParagraph"/>
              <w:ind w:left="5" w:right="3"/>
              <w:jc w:val="center"/>
              <w:rPr>
                <w:b/>
                <w:sz w:val="24"/>
              </w:rPr>
            </w:pPr>
            <w:r>
              <w:rPr>
                <w:b/>
                <w:spacing w:val="-4"/>
                <w:sz w:val="24"/>
              </w:rPr>
              <w:t>(+),</w:t>
            </w:r>
          </w:p>
          <w:p>
            <w:pPr>
              <w:pStyle w:val="TableParagraph"/>
              <w:ind w:left="5" w:right="3"/>
              <w:jc w:val="center"/>
              <w:rPr>
                <w:b/>
                <w:sz w:val="24"/>
              </w:rPr>
            </w:pPr>
            <w:r>
              <w:rPr>
                <w:b/>
                <w:sz w:val="24"/>
              </w:rPr>
              <w:t>giảm</w:t>
            </w:r>
            <w:r>
              <w:rPr>
                <w:b/>
                <w:spacing w:val="-1"/>
                <w:sz w:val="24"/>
              </w:rPr>
              <w:t> </w:t>
            </w:r>
            <w:r>
              <w:rPr>
                <w:b/>
                <w:sz w:val="24"/>
              </w:rPr>
              <w:t>(-</w:t>
            </w:r>
            <w:r>
              <w:rPr>
                <w:b/>
                <w:spacing w:val="-10"/>
                <w:sz w:val="24"/>
              </w:rPr>
              <w:t>)</w:t>
            </w:r>
          </w:p>
        </w:tc>
        <w:tc>
          <w:tcPr>
            <w:tcW w:w="1261" w:type="dxa"/>
            <w:vMerge w:val="restart"/>
          </w:tcPr>
          <w:p>
            <w:pPr>
              <w:pStyle w:val="TableParagraph"/>
              <w:spacing w:before="174"/>
              <w:rPr>
                <w:sz w:val="24"/>
              </w:rPr>
            </w:pPr>
          </w:p>
          <w:p>
            <w:pPr>
              <w:pStyle w:val="TableParagraph"/>
              <w:ind w:left="367"/>
              <w:rPr>
                <w:b/>
                <w:sz w:val="24"/>
              </w:rPr>
            </w:pPr>
            <w:r>
              <w:rPr>
                <w:b/>
                <w:sz w:val="24"/>
              </w:rPr>
              <w:t>Tỷ </w:t>
            </w:r>
            <w:r>
              <w:rPr>
                <w:b/>
                <w:spacing w:val="-5"/>
                <w:sz w:val="24"/>
              </w:rPr>
              <w:t>lệ</w:t>
            </w:r>
          </w:p>
        </w:tc>
        <w:tc>
          <w:tcPr>
            <w:tcW w:w="1201" w:type="dxa"/>
            <w:vMerge w:val="restart"/>
          </w:tcPr>
          <w:p>
            <w:pPr>
              <w:pStyle w:val="TableParagraph"/>
              <w:spacing w:before="37"/>
              <w:rPr>
                <w:sz w:val="24"/>
              </w:rPr>
            </w:pPr>
          </w:p>
          <w:p>
            <w:pPr>
              <w:pStyle w:val="TableParagraph"/>
              <w:ind w:left="119"/>
              <w:rPr>
                <w:b/>
                <w:sz w:val="24"/>
              </w:rPr>
            </w:pPr>
            <w:r>
              <w:rPr>
                <w:b/>
                <w:sz w:val="24"/>
              </w:rPr>
              <w:t>Tăng</w:t>
            </w:r>
            <w:r>
              <w:rPr>
                <w:b/>
                <w:spacing w:val="-3"/>
                <w:sz w:val="24"/>
              </w:rPr>
              <w:t> </w:t>
            </w:r>
            <w:r>
              <w:rPr>
                <w:b/>
                <w:spacing w:val="-4"/>
                <w:sz w:val="24"/>
              </w:rPr>
              <w:t>(+),</w:t>
            </w:r>
          </w:p>
          <w:p>
            <w:pPr>
              <w:pStyle w:val="TableParagraph"/>
              <w:spacing w:before="1"/>
              <w:ind w:left="191"/>
              <w:rPr>
                <w:b/>
                <w:sz w:val="24"/>
              </w:rPr>
            </w:pPr>
            <w:r>
              <w:rPr>
                <w:b/>
                <w:sz w:val="24"/>
              </w:rPr>
              <w:t>giảm</w:t>
            </w:r>
            <w:r>
              <w:rPr>
                <w:b/>
                <w:spacing w:val="-1"/>
                <w:sz w:val="24"/>
              </w:rPr>
              <w:t> </w:t>
            </w:r>
            <w:r>
              <w:rPr>
                <w:b/>
                <w:sz w:val="24"/>
              </w:rPr>
              <w:t>(-</w:t>
            </w:r>
            <w:r>
              <w:rPr>
                <w:b/>
                <w:spacing w:val="-10"/>
                <w:sz w:val="24"/>
              </w:rPr>
              <w:t>)</w:t>
            </w:r>
          </w:p>
        </w:tc>
        <w:tc>
          <w:tcPr>
            <w:tcW w:w="1441" w:type="dxa"/>
            <w:vMerge w:val="restart"/>
          </w:tcPr>
          <w:p>
            <w:pPr>
              <w:pStyle w:val="TableParagraph"/>
              <w:spacing w:before="174"/>
              <w:rPr>
                <w:sz w:val="24"/>
              </w:rPr>
            </w:pPr>
          </w:p>
          <w:p>
            <w:pPr>
              <w:pStyle w:val="TableParagraph"/>
              <w:ind w:left="458"/>
              <w:rPr>
                <w:b/>
                <w:sz w:val="24"/>
              </w:rPr>
            </w:pPr>
            <w:r>
              <w:rPr>
                <w:b/>
                <w:sz w:val="24"/>
              </w:rPr>
              <w:t>Tỷ </w:t>
            </w:r>
            <w:r>
              <w:rPr>
                <w:b/>
                <w:spacing w:val="-5"/>
                <w:sz w:val="24"/>
              </w:rPr>
              <w:t>lệ</w:t>
            </w:r>
          </w:p>
        </w:tc>
      </w:tr>
      <w:tr>
        <w:trPr>
          <w:trHeight w:val="489" w:hRule="exact"/>
        </w:trPr>
        <w:tc>
          <w:tcPr>
            <w:tcW w:w="860" w:type="dxa"/>
          </w:tcPr>
          <w:p>
            <w:pPr>
              <w:pStyle w:val="TableParagraph"/>
              <w:rPr>
                <w:sz w:val="22"/>
              </w:rPr>
            </w:pPr>
          </w:p>
        </w:tc>
        <w:tc>
          <w:tcPr>
            <w:tcW w:w="4578" w:type="dxa"/>
          </w:tcPr>
          <w:p>
            <w:pPr>
              <w:pStyle w:val="TableParagraph"/>
              <w:spacing w:before="99"/>
              <w:ind w:left="105"/>
              <w:rPr>
                <w:i/>
                <w:sz w:val="24"/>
              </w:rPr>
            </w:pPr>
            <w:r>
              <w:rPr>
                <w:i/>
                <w:sz w:val="24"/>
              </w:rPr>
              <w:t>Trong </w:t>
            </w:r>
            <w:r>
              <w:rPr>
                <w:i/>
                <w:spacing w:val="-5"/>
                <w:sz w:val="24"/>
              </w:rPr>
              <w:t>đó:</w:t>
            </w:r>
          </w:p>
        </w:tc>
        <w:tc>
          <w:tcPr>
            <w:tcW w:w="1220" w:type="dxa"/>
            <w:vMerge/>
            <w:tcBorders>
              <w:top w:val="nil"/>
            </w:tcBorders>
          </w:tcPr>
          <w:p>
            <w:pPr>
              <w:rPr>
                <w:sz w:val="2"/>
                <w:szCs w:val="2"/>
              </w:rPr>
            </w:pPr>
          </w:p>
        </w:tc>
        <w:tc>
          <w:tcPr>
            <w:tcW w:w="1122" w:type="dxa"/>
            <w:vMerge/>
            <w:tcBorders>
              <w:top w:val="nil"/>
            </w:tcBorders>
          </w:tcPr>
          <w:p>
            <w:pPr>
              <w:rPr>
                <w:sz w:val="2"/>
                <w:szCs w:val="2"/>
              </w:rPr>
            </w:pPr>
          </w:p>
        </w:tc>
        <w:tc>
          <w:tcPr>
            <w:tcW w:w="1160" w:type="dxa"/>
            <w:vMerge/>
            <w:tcBorders>
              <w:top w:val="nil"/>
            </w:tcBorders>
          </w:tcPr>
          <w:p>
            <w:pPr>
              <w:rPr>
                <w:sz w:val="2"/>
                <w:szCs w:val="2"/>
              </w:rPr>
            </w:pPr>
          </w:p>
        </w:tc>
        <w:tc>
          <w:tcPr>
            <w:tcW w:w="1280" w:type="dxa"/>
            <w:vMerge/>
            <w:tcBorders>
              <w:top w:val="nil"/>
            </w:tcBorders>
          </w:tcPr>
          <w:p>
            <w:pPr>
              <w:rPr>
                <w:sz w:val="2"/>
                <w:szCs w:val="2"/>
              </w:rPr>
            </w:pPr>
          </w:p>
        </w:tc>
        <w:tc>
          <w:tcPr>
            <w:tcW w:w="1122" w:type="dxa"/>
            <w:vMerge/>
            <w:tcBorders>
              <w:top w:val="nil"/>
            </w:tcBorders>
          </w:tcPr>
          <w:p>
            <w:pPr>
              <w:rPr>
                <w:sz w:val="2"/>
                <w:szCs w:val="2"/>
              </w:rPr>
            </w:pPr>
          </w:p>
        </w:tc>
        <w:tc>
          <w:tcPr>
            <w:tcW w:w="1261" w:type="dxa"/>
            <w:vMerge/>
            <w:tcBorders>
              <w:top w:val="nil"/>
            </w:tcBorders>
          </w:tcPr>
          <w:p>
            <w:pPr>
              <w:rPr>
                <w:sz w:val="2"/>
                <w:szCs w:val="2"/>
              </w:rPr>
            </w:pPr>
          </w:p>
        </w:tc>
        <w:tc>
          <w:tcPr>
            <w:tcW w:w="1201" w:type="dxa"/>
            <w:vMerge/>
            <w:tcBorders>
              <w:top w:val="nil"/>
            </w:tcBorders>
          </w:tcPr>
          <w:p>
            <w:pPr>
              <w:rPr>
                <w:sz w:val="2"/>
                <w:szCs w:val="2"/>
              </w:rPr>
            </w:pPr>
          </w:p>
        </w:tc>
        <w:tc>
          <w:tcPr>
            <w:tcW w:w="1441" w:type="dxa"/>
            <w:vMerge/>
            <w:tcBorders>
              <w:top w:val="nil"/>
            </w:tcBorders>
          </w:tcPr>
          <w:p>
            <w:pPr>
              <w:rPr>
                <w:sz w:val="2"/>
                <w:szCs w:val="2"/>
              </w:rPr>
            </w:pPr>
          </w:p>
        </w:tc>
      </w:tr>
      <w:tr>
        <w:trPr>
          <w:trHeight w:val="489" w:hRule="exact"/>
        </w:trPr>
        <w:tc>
          <w:tcPr>
            <w:tcW w:w="860" w:type="dxa"/>
          </w:tcPr>
          <w:p>
            <w:pPr>
              <w:pStyle w:val="TableParagraph"/>
              <w:spacing w:before="102"/>
              <w:ind w:left="13" w:right="12"/>
              <w:jc w:val="center"/>
              <w:rPr>
                <w:sz w:val="24"/>
              </w:rPr>
            </w:pPr>
            <w:r>
              <w:rPr>
                <w:spacing w:val="-5"/>
                <w:sz w:val="24"/>
              </w:rPr>
              <w:t>2.1</w:t>
            </w:r>
          </w:p>
        </w:tc>
        <w:tc>
          <w:tcPr>
            <w:tcW w:w="4578" w:type="dxa"/>
          </w:tcPr>
          <w:p>
            <w:pPr>
              <w:pStyle w:val="TableParagraph"/>
              <w:spacing w:before="102"/>
              <w:ind w:left="105"/>
              <w:rPr>
                <w:sz w:val="24"/>
              </w:rPr>
            </w:pPr>
            <w:r>
              <w:rPr>
                <w:sz w:val="24"/>
              </w:rPr>
              <w:t>Đất</w:t>
            </w:r>
            <w:r>
              <w:rPr>
                <w:spacing w:val="-1"/>
                <w:sz w:val="24"/>
              </w:rPr>
              <w:t> </w:t>
            </w:r>
            <w:r>
              <w:rPr>
                <w:sz w:val="24"/>
              </w:rPr>
              <w:t>quốc</w:t>
            </w:r>
            <w:r>
              <w:rPr>
                <w:spacing w:val="-1"/>
                <w:sz w:val="24"/>
              </w:rPr>
              <w:t> </w:t>
            </w:r>
            <w:r>
              <w:rPr>
                <w:spacing w:val="-2"/>
                <w:sz w:val="24"/>
              </w:rPr>
              <w:t>phòng</w:t>
            </w:r>
          </w:p>
        </w:tc>
        <w:tc>
          <w:tcPr>
            <w:tcW w:w="1220" w:type="dxa"/>
          </w:tcPr>
          <w:p>
            <w:pPr>
              <w:pStyle w:val="TableParagraph"/>
              <w:spacing w:before="102"/>
              <w:ind w:right="101"/>
              <w:jc w:val="right"/>
              <w:rPr>
                <w:sz w:val="24"/>
              </w:rPr>
            </w:pPr>
            <w:r>
              <w:rPr>
                <w:spacing w:val="-2"/>
                <w:sz w:val="24"/>
              </w:rPr>
              <w:t>1,711</w:t>
            </w:r>
          </w:p>
        </w:tc>
        <w:tc>
          <w:tcPr>
            <w:tcW w:w="1122" w:type="dxa"/>
          </w:tcPr>
          <w:p>
            <w:pPr>
              <w:pStyle w:val="TableParagraph"/>
              <w:spacing w:before="102"/>
              <w:ind w:right="101"/>
              <w:jc w:val="right"/>
              <w:rPr>
                <w:sz w:val="24"/>
              </w:rPr>
            </w:pPr>
            <w:r>
              <w:rPr>
                <w:spacing w:val="-2"/>
                <w:sz w:val="24"/>
              </w:rPr>
              <w:t>1,736</w:t>
            </w:r>
          </w:p>
        </w:tc>
        <w:tc>
          <w:tcPr>
            <w:tcW w:w="1160" w:type="dxa"/>
          </w:tcPr>
          <w:p>
            <w:pPr>
              <w:pStyle w:val="TableParagraph"/>
              <w:spacing w:before="102"/>
              <w:ind w:right="102"/>
              <w:jc w:val="right"/>
              <w:rPr>
                <w:sz w:val="24"/>
              </w:rPr>
            </w:pPr>
            <w:r>
              <w:rPr>
                <w:spacing w:val="-2"/>
                <w:sz w:val="24"/>
              </w:rPr>
              <w:t>10,771</w:t>
            </w:r>
          </w:p>
        </w:tc>
        <w:tc>
          <w:tcPr>
            <w:tcW w:w="1280" w:type="dxa"/>
          </w:tcPr>
          <w:p>
            <w:pPr>
              <w:pStyle w:val="TableParagraph"/>
              <w:spacing w:before="102"/>
              <w:ind w:right="102"/>
              <w:jc w:val="right"/>
              <w:rPr>
                <w:sz w:val="24"/>
              </w:rPr>
            </w:pPr>
            <w:r>
              <w:rPr>
                <w:spacing w:val="-2"/>
                <w:sz w:val="24"/>
              </w:rPr>
              <w:t>10,771</w:t>
            </w:r>
          </w:p>
        </w:tc>
        <w:tc>
          <w:tcPr>
            <w:tcW w:w="1122" w:type="dxa"/>
          </w:tcPr>
          <w:p>
            <w:pPr>
              <w:pStyle w:val="TableParagraph"/>
              <w:spacing w:before="102"/>
              <w:ind w:right="99"/>
              <w:jc w:val="right"/>
              <w:rPr>
                <w:sz w:val="24"/>
              </w:rPr>
            </w:pPr>
            <w:r>
              <w:rPr>
                <w:spacing w:val="-2"/>
                <w:sz w:val="24"/>
              </w:rPr>
              <w:t>9,060</w:t>
            </w:r>
          </w:p>
        </w:tc>
        <w:tc>
          <w:tcPr>
            <w:tcW w:w="1261" w:type="dxa"/>
          </w:tcPr>
          <w:p>
            <w:pPr>
              <w:pStyle w:val="TableParagraph"/>
              <w:spacing w:before="102"/>
              <w:ind w:right="102"/>
              <w:jc w:val="right"/>
              <w:rPr>
                <w:sz w:val="24"/>
              </w:rPr>
            </w:pPr>
            <w:r>
              <w:rPr>
                <w:spacing w:val="-2"/>
                <w:sz w:val="24"/>
              </w:rPr>
              <w:t>36,610</w:t>
            </w:r>
          </w:p>
        </w:tc>
        <w:tc>
          <w:tcPr>
            <w:tcW w:w="1201" w:type="dxa"/>
          </w:tcPr>
          <w:p>
            <w:pPr>
              <w:pStyle w:val="TableParagraph"/>
              <w:spacing w:before="102"/>
              <w:ind w:right="102"/>
              <w:jc w:val="right"/>
              <w:rPr>
                <w:sz w:val="24"/>
              </w:rPr>
            </w:pPr>
            <w:r>
              <w:rPr>
                <w:spacing w:val="-2"/>
                <w:sz w:val="24"/>
              </w:rPr>
              <w:t>9,060</w:t>
            </w:r>
          </w:p>
        </w:tc>
        <w:tc>
          <w:tcPr>
            <w:tcW w:w="1441" w:type="dxa"/>
          </w:tcPr>
          <w:p>
            <w:pPr>
              <w:pStyle w:val="TableParagraph"/>
              <w:spacing w:before="102"/>
              <w:ind w:right="101"/>
              <w:jc w:val="right"/>
              <w:rPr>
                <w:sz w:val="24"/>
              </w:rPr>
            </w:pPr>
            <w:r>
              <w:rPr>
                <w:spacing w:val="-2"/>
                <w:sz w:val="24"/>
              </w:rPr>
              <w:t>36,610</w:t>
            </w:r>
          </w:p>
        </w:tc>
      </w:tr>
      <w:tr>
        <w:trPr>
          <w:trHeight w:val="489" w:hRule="exact"/>
        </w:trPr>
        <w:tc>
          <w:tcPr>
            <w:tcW w:w="860" w:type="dxa"/>
          </w:tcPr>
          <w:p>
            <w:pPr>
              <w:pStyle w:val="TableParagraph"/>
              <w:spacing w:before="102"/>
              <w:ind w:left="13" w:right="12"/>
              <w:jc w:val="center"/>
              <w:rPr>
                <w:sz w:val="24"/>
              </w:rPr>
            </w:pPr>
            <w:r>
              <w:rPr>
                <w:spacing w:val="-5"/>
                <w:sz w:val="24"/>
              </w:rPr>
              <w:t>2.2</w:t>
            </w:r>
          </w:p>
        </w:tc>
        <w:tc>
          <w:tcPr>
            <w:tcW w:w="4578" w:type="dxa"/>
          </w:tcPr>
          <w:p>
            <w:pPr>
              <w:pStyle w:val="TableParagraph"/>
              <w:spacing w:before="102"/>
              <w:ind w:left="105"/>
              <w:rPr>
                <w:sz w:val="24"/>
              </w:rPr>
            </w:pPr>
            <w:r>
              <w:rPr>
                <w:sz w:val="24"/>
              </w:rPr>
              <w:t>Đất</w:t>
            </w:r>
            <w:r>
              <w:rPr>
                <w:spacing w:val="-1"/>
                <w:sz w:val="24"/>
              </w:rPr>
              <w:t> </w:t>
            </w:r>
            <w:r>
              <w:rPr>
                <w:sz w:val="24"/>
              </w:rPr>
              <w:t>an</w:t>
            </w:r>
            <w:r>
              <w:rPr>
                <w:spacing w:val="-1"/>
                <w:sz w:val="24"/>
              </w:rPr>
              <w:t> </w:t>
            </w:r>
            <w:r>
              <w:rPr>
                <w:spacing w:val="-4"/>
                <w:sz w:val="24"/>
              </w:rPr>
              <w:t>ninh</w:t>
            </w:r>
          </w:p>
        </w:tc>
        <w:tc>
          <w:tcPr>
            <w:tcW w:w="1220" w:type="dxa"/>
          </w:tcPr>
          <w:p>
            <w:pPr>
              <w:pStyle w:val="TableParagraph"/>
              <w:spacing w:before="102"/>
              <w:ind w:right="101"/>
              <w:jc w:val="right"/>
              <w:rPr>
                <w:sz w:val="24"/>
              </w:rPr>
            </w:pPr>
            <w:r>
              <w:rPr>
                <w:spacing w:val="-5"/>
                <w:sz w:val="24"/>
              </w:rPr>
              <w:t>87</w:t>
            </w:r>
          </w:p>
        </w:tc>
        <w:tc>
          <w:tcPr>
            <w:tcW w:w="1122" w:type="dxa"/>
          </w:tcPr>
          <w:p>
            <w:pPr>
              <w:pStyle w:val="TableParagraph"/>
              <w:spacing w:before="102"/>
              <w:ind w:right="101"/>
              <w:jc w:val="right"/>
              <w:rPr>
                <w:sz w:val="24"/>
              </w:rPr>
            </w:pPr>
            <w:r>
              <w:rPr>
                <w:spacing w:val="-5"/>
                <w:sz w:val="24"/>
              </w:rPr>
              <w:t>97</w:t>
            </w:r>
          </w:p>
        </w:tc>
        <w:tc>
          <w:tcPr>
            <w:tcW w:w="1160" w:type="dxa"/>
          </w:tcPr>
          <w:p>
            <w:pPr>
              <w:pStyle w:val="TableParagraph"/>
              <w:spacing w:before="102"/>
              <w:ind w:right="102"/>
              <w:jc w:val="right"/>
              <w:rPr>
                <w:sz w:val="24"/>
              </w:rPr>
            </w:pPr>
            <w:r>
              <w:rPr>
                <w:spacing w:val="-2"/>
                <w:sz w:val="24"/>
              </w:rPr>
              <w:t>2,623</w:t>
            </w:r>
          </w:p>
        </w:tc>
        <w:tc>
          <w:tcPr>
            <w:tcW w:w="1280" w:type="dxa"/>
          </w:tcPr>
          <w:p>
            <w:pPr>
              <w:pStyle w:val="TableParagraph"/>
              <w:spacing w:before="102"/>
              <w:ind w:right="102"/>
              <w:jc w:val="right"/>
              <w:rPr>
                <w:sz w:val="24"/>
              </w:rPr>
            </w:pPr>
            <w:r>
              <w:rPr>
                <w:spacing w:val="-2"/>
                <w:sz w:val="24"/>
              </w:rPr>
              <w:t>2,623</w:t>
            </w:r>
          </w:p>
        </w:tc>
        <w:tc>
          <w:tcPr>
            <w:tcW w:w="1122" w:type="dxa"/>
          </w:tcPr>
          <w:p>
            <w:pPr>
              <w:pStyle w:val="TableParagraph"/>
              <w:spacing w:before="102"/>
              <w:ind w:right="99"/>
              <w:jc w:val="right"/>
              <w:rPr>
                <w:sz w:val="24"/>
              </w:rPr>
            </w:pPr>
            <w:r>
              <w:rPr>
                <w:spacing w:val="-2"/>
                <w:sz w:val="24"/>
              </w:rPr>
              <w:t>2,536</w:t>
            </w:r>
          </w:p>
        </w:tc>
        <w:tc>
          <w:tcPr>
            <w:tcW w:w="1261" w:type="dxa"/>
          </w:tcPr>
          <w:p>
            <w:pPr>
              <w:pStyle w:val="TableParagraph"/>
              <w:spacing w:before="102"/>
              <w:ind w:right="102"/>
              <w:jc w:val="right"/>
              <w:rPr>
                <w:sz w:val="24"/>
              </w:rPr>
            </w:pPr>
            <w:r>
              <w:rPr>
                <w:spacing w:val="-2"/>
                <w:sz w:val="24"/>
              </w:rPr>
              <w:t>24,027</w:t>
            </w:r>
          </w:p>
        </w:tc>
        <w:tc>
          <w:tcPr>
            <w:tcW w:w="1201" w:type="dxa"/>
          </w:tcPr>
          <w:p>
            <w:pPr>
              <w:pStyle w:val="TableParagraph"/>
              <w:spacing w:before="102"/>
              <w:ind w:right="102"/>
              <w:jc w:val="right"/>
              <w:rPr>
                <w:sz w:val="24"/>
              </w:rPr>
            </w:pPr>
            <w:r>
              <w:rPr>
                <w:spacing w:val="-2"/>
                <w:sz w:val="24"/>
              </w:rPr>
              <w:t>2,536</w:t>
            </w:r>
          </w:p>
        </w:tc>
        <w:tc>
          <w:tcPr>
            <w:tcW w:w="1441" w:type="dxa"/>
          </w:tcPr>
          <w:p>
            <w:pPr>
              <w:pStyle w:val="TableParagraph"/>
              <w:spacing w:before="102"/>
              <w:ind w:right="101"/>
              <w:jc w:val="right"/>
              <w:rPr>
                <w:sz w:val="24"/>
              </w:rPr>
            </w:pPr>
            <w:r>
              <w:rPr>
                <w:spacing w:val="-2"/>
                <w:sz w:val="24"/>
              </w:rPr>
              <w:t>24,027</w:t>
            </w:r>
          </w:p>
        </w:tc>
      </w:tr>
      <w:tr>
        <w:trPr>
          <w:trHeight w:val="489" w:hRule="exact"/>
        </w:trPr>
        <w:tc>
          <w:tcPr>
            <w:tcW w:w="860" w:type="dxa"/>
          </w:tcPr>
          <w:p>
            <w:pPr>
              <w:pStyle w:val="TableParagraph"/>
              <w:spacing w:before="102"/>
              <w:ind w:left="13" w:right="12"/>
              <w:jc w:val="center"/>
              <w:rPr>
                <w:sz w:val="24"/>
              </w:rPr>
            </w:pPr>
            <w:r>
              <w:rPr>
                <w:spacing w:val="-5"/>
                <w:sz w:val="24"/>
              </w:rPr>
              <w:t>2.3</w:t>
            </w:r>
          </w:p>
        </w:tc>
        <w:tc>
          <w:tcPr>
            <w:tcW w:w="4578" w:type="dxa"/>
          </w:tcPr>
          <w:p>
            <w:pPr>
              <w:pStyle w:val="TableParagraph"/>
              <w:spacing w:before="102"/>
              <w:ind w:left="105"/>
              <w:rPr>
                <w:sz w:val="24"/>
              </w:rPr>
            </w:pPr>
            <w:r>
              <w:rPr>
                <w:sz w:val="24"/>
              </w:rPr>
              <w:t>Đất</w:t>
            </w:r>
            <w:r>
              <w:rPr>
                <w:spacing w:val="-1"/>
                <w:sz w:val="24"/>
              </w:rPr>
              <w:t> </w:t>
            </w:r>
            <w:r>
              <w:rPr>
                <w:sz w:val="24"/>
              </w:rPr>
              <w:t>khu</w:t>
            </w:r>
            <w:r>
              <w:rPr>
                <w:spacing w:val="-1"/>
                <w:sz w:val="24"/>
              </w:rPr>
              <w:t> </w:t>
            </w:r>
            <w:r>
              <w:rPr>
                <w:sz w:val="24"/>
              </w:rPr>
              <w:t>công </w:t>
            </w:r>
            <w:r>
              <w:rPr>
                <w:spacing w:val="-2"/>
                <w:sz w:val="24"/>
              </w:rPr>
              <w:t>nghiệp</w:t>
            </w:r>
          </w:p>
        </w:tc>
        <w:tc>
          <w:tcPr>
            <w:tcW w:w="1220" w:type="dxa"/>
          </w:tcPr>
          <w:p>
            <w:pPr>
              <w:pStyle w:val="TableParagraph"/>
              <w:spacing w:before="102"/>
              <w:ind w:right="101"/>
              <w:jc w:val="right"/>
              <w:rPr>
                <w:sz w:val="24"/>
              </w:rPr>
            </w:pPr>
            <w:r>
              <w:rPr>
                <w:spacing w:val="-5"/>
                <w:sz w:val="24"/>
              </w:rPr>
              <w:t>177</w:t>
            </w:r>
          </w:p>
        </w:tc>
        <w:tc>
          <w:tcPr>
            <w:tcW w:w="1122" w:type="dxa"/>
          </w:tcPr>
          <w:p>
            <w:pPr>
              <w:pStyle w:val="TableParagraph"/>
              <w:spacing w:before="102"/>
              <w:ind w:right="101"/>
              <w:jc w:val="right"/>
              <w:rPr>
                <w:sz w:val="24"/>
              </w:rPr>
            </w:pPr>
            <w:r>
              <w:rPr>
                <w:spacing w:val="-5"/>
                <w:sz w:val="24"/>
              </w:rPr>
              <w:t>211</w:t>
            </w:r>
          </w:p>
        </w:tc>
        <w:tc>
          <w:tcPr>
            <w:tcW w:w="1160" w:type="dxa"/>
          </w:tcPr>
          <w:p>
            <w:pPr>
              <w:pStyle w:val="TableParagraph"/>
              <w:spacing w:before="102"/>
              <w:ind w:right="102"/>
              <w:jc w:val="right"/>
              <w:rPr>
                <w:sz w:val="24"/>
              </w:rPr>
            </w:pPr>
            <w:r>
              <w:rPr>
                <w:spacing w:val="-5"/>
                <w:sz w:val="24"/>
              </w:rPr>
              <w:t>840</w:t>
            </w:r>
          </w:p>
        </w:tc>
        <w:tc>
          <w:tcPr>
            <w:tcW w:w="1280" w:type="dxa"/>
          </w:tcPr>
          <w:p>
            <w:pPr>
              <w:pStyle w:val="TableParagraph"/>
              <w:spacing w:before="102"/>
              <w:ind w:right="102"/>
              <w:jc w:val="right"/>
              <w:rPr>
                <w:sz w:val="24"/>
              </w:rPr>
            </w:pPr>
            <w:r>
              <w:rPr>
                <w:spacing w:val="-5"/>
                <w:sz w:val="24"/>
              </w:rPr>
              <w:t>840</w:t>
            </w:r>
          </w:p>
        </w:tc>
        <w:tc>
          <w:tcPr>
            <w:tcW w:w="1122" w:type="dxa"/>
          </w:tcPr>
          <w:p>
            <w:pPr>
              <w:pStyle w:val="TableParagraph"/>
              <w:spacing w:before="102"/>
              <w:ind w:right="99"/>
              <w:jc w:val="right"/>
              <w:rPr>
                <w:sz w:val="24"/>
              </w:rPr>
            </w:pPr>
            <w:r>
              <w:rPr>
                <w:spacing w:val="-5"/>
                <w:sz w:val="24"/>
              </w:rPr>
              <w:t>662</w:t>
            </w:r>
          </w:p>
        </w:tc>
        <w:tc>
          <w:tcPr>
            <w:tcW w:w="1261" w:type="dxa"/>
          </w:tcPr>
          <w:p>
            <w:pPr>
              <w:pStyle w:val="TableParagraph"/>
              <w:spacing w:before="102"/>
              <w:ind w:right="102"/>
              <w:jc w:val="right"/>
              <w:rPr>
                <w:sz w:val="24"/>
              </w:rPr>
            </w:pPr>
            <w:r>
              <w:rPr>
                <w:spacing w:val="-2"/>
                <w:sz w:val="24"/>
              </w:rPr>
              <w:t>1,975</w:t>
            </w:r>
          </w:p>
        </w:tc>
        <w:tc>
          <w:tcPr>
            <w:tcW w:w="1201" w:type="dxa"/>
          </w:tcPr>
          <w:p>
            <w:pPr>
              <w:pStyle w:val="TableParagraph"/>
              <w:spacing w:before="102"/>
              <w:ind w:right="102"/>
              <w:jc w:val="right"/>
              <w:rPr>
                <w:sz w:val="24"/>
              </w:rPr>
            </w:pPr>
            <w:r>
              <w:rPr>
                <w:spacing w:val="-5"/>
                <w:sz w:val="24"/>
              </w:rPr>
              <w:t>662</w:t>
            </w:r>
          </w:p>
        </w:tc>
        <w:tc>
          <w:tcPr>
            <w:tcW w:w="1441" w:type="dxa"/>
          </w:tcPr>
          <w:p>
            <w:pPr>
              <w:pStyle w:val="TableParagraph"/>
              <w:spacing w:before="102"/>
              <w:ind w:right="101"/>
              <w:jc w:val="right"/>
              <w:rPr>
                <w:sz w:val="24"/>
              </w:rPr>
            </w:pPr>
            <w:r>
              <w:rPr>
                <w:spacing w:val="-2"/>
                <w:sz w:val="24"/>
              </w:rPr>
              <w:t>1,975</w:t>
            </w:r>
          </w:p>
        </w:tc>
      </w:tr>
      <w:tr>
        <w:trPr>
          <w:trHeight w:val="491" w:hRule="exact"/>
        </w:trPr>
        <w:tc>
          <w:tcPr>
            <w:tcW w:w="860" w:type="dxa"/>
          </w:tcPr>
          <w:p>
            <w:pPr>
              <w:pStyle w:val="TableParagraph"/>
              <w:spacing w:before="102"/>
              <w:ind w:left="13" w:right="12"/>
              <w:jc w:val="center"/>
              <w:rPr>
                <w:sz w:val="24"/>
              </w:rPr>
            </w:pPr>
            <w:r>
              <w:rPr>
                <w:spacing w:val="-5"/>
                <w:sz w:val="24"/>
              </w:rPr>
              <w:t>2.4</w:t>
            </w:r>
          </w:p>
        </w:tc>
        <w:tc>
          <w:tcPr>
            <w:tcW w:w="4578" w:type="dxa"/>
          </w:tcPr>
          <w:p>
            <w:pPr>
              <w:pStyle w:val="TableParagraph"/>
              <w:spacing w:before="102"/>
              <w:ind w:left="105"/>
              <w:rPr>
                <w:sz w:val="24"/>
              </w:rPr>
            </w:pPr>
            <w:r>
              <w:rPr>
                <w:sz w:val="24"/>
              </w:rPr>
              <w:t>Đất</w:t>
            </w:r>
            <w:r>
              <w:rPr>
                <w:spacing w:val="-1"/>
                <w:sz w:val="24"/>
              </w:rPr>
              <w:t> </w:t>
            </w:r>
            <w:r>
              <w:rPr>
                <w:sz w:val="24"/>
              </w:rPr>
              <w:t>cụm</w:t>
            </w:r>
            <w:r>
              <w:rPr>
                <w:spacing w:val="-1"/>
                <w:sz w:val="24"/>
              </w:rPr>
              <w:t> </w:t>
            </w:r>
            <w:r>
              <w:rPr>
                <w:sz w:val="24"/>
              </w:rPr>
              <w:t>công</w:t>
            </w:r>
            <w:r>
              <w:rPr>
                <w:spacing w:val="-1"/>
                <w:sz w:val="24"/>
              </w:rPr>
              <w:t> </w:t>
            </w:r>
            <w:r>
              <w:rPr>
                <w:spacing w:val="-2"/>
                <w:sz w:val="24"/>
              </w:rPr>
              <w:t>nghiệp</w:t>
            </w:r>
          </w:p>
        </w:tc>
        <w:tc>
          <w:tcPr>
            <w:tcW w:w="1220" w:type="dxa"/>
          </w:tcPr>
          <w:p>
            <w:pPr>
              <w:pStyle w:val="TableParagraph"/>
              <w:spacing w:before="102"/>
              <w:ind w:right="101"/>
              <w:jc w:val="right"/>
              <w:rPr>
                <w:sz w:val="24"/>
              </w:rPr>
            </w:pPr>
            <w:r>
              <w:rPr>
                <w:spacing w:val="-5"/>
                <w:sz w:val="24"/>
              </w:rPr>
              <w:t>34</w:t>
            </w:r>
          </w:p>
        </w:tc>
        <w:tc>
          <w:tcPr>
            <w:tcW w:w="1122" w:type="dxa"/>
          </w:tcPr>
          <w:p>
            <w:pPr>
              <w:pStyle w:val="TableParagraph"/>
              <w:spacing w:before="102"/>
              <w:ind w:right="101"/>
              <w:jc w:val="right"/>
              <w:rPr>
                <w:sz w:val="24"/>
              </w:rPr>
            </w:pPr>
            <w:r>
              <w:rPr>
                <w:spacing w:val="-5"/>
                <w:sz w:val="24"/>
              </w:rPr>
              <w:t>34</w:t>
            </w:r>
          </w:p>
        </w:tc>
        <w:tc>
          <w:tcPr>
            <w:tcW w:w="1160" w:type="dxa"/>
          </w:tcPr>
          <w:p>
            <w:pPr>
              <w:pStyle w:val="TableParagraph"/>
              <w:spacing w:before="102"/>
              <w:ind w:right="102"/>
              <w:jc w:val="right"/>
              <w:rPr>
                <w:sz w:val="24"/>
              </w:rPr>
            </w:pPr>
            <w:r>
              <w:rPr>
                <w:spacing w:val="-10"/>
                <w:sz w:val="24"/>
              </w:rPr>
              <w:t>x</w:t>
            </w:r>
          </w:p>
        </w:tc>
        <w:tc>
          <w:tcPr>
            <w:tcW w:w="1280" w:type="dxa"/>
          </w:tcPr>
          <w:p>
            <w:pPr>
              <w:pStyle w:val="TableParagraph"/>
              <w:spacing w:before="102"/>
              <w:ind w:right="102"/>
              <w:jc w:val="right"/>
              <w:rPr>
                <w:sz w:val="24"/>
              </w:rPr>
            </w:pPr>
            <w:r>
              <w:rPr>
                <w:spacing w:val="-5"/>
                <w:sz w:val="24"/>
              </w:rPr>
              <w:t>595</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2"/>
              <w:jc w:val="right"/>
              <w:rPr>
                <w:sz w:val="24"/>
              </w:rPr>
            </w:pPr>
            <w:r>
              <w:rPr>
                <w:spacing w:val="-5"/>
                <w:sz w:val="24"/>
              </w:rPr>
              <w:t>562</w:t>
            </w:r>
          </w:p>
        </w:tc>
        <w:tc>
          <w:tcPr>
            <w:tcW w:w="1441" w:type="dxa"/>
          </w:tcPr>
          <w:p>
            <w:pPr>
              <w:pStyle w:val="TableParagraph"/>
              <w:rPr>
                <w:sz w:val="22"/>
              </w:rPr>
            </w:pPr>
          </w:p>
        </w:tc>
      </w:tr>
      <w:tr>
        <w:trPr>
          <w:trHeight w:val="489" w:hRule="exact"/>
        </w:trPr>
        <w:tc>
          <w:tcPr>
            <w:tcW w:w="860" w:type="dxa"/>
          </w:tcPr>
          <w:p>
            <w:pPr>
              <w:pStyle w:val="TableParagraph"/>
              <w:spacing w:before="99"/>
              <w:ind w:left="13" w:right="12"/>
              <w:jc w:val="center"/>
              <w:rPr>
                <w:sz w:val="24"/>
              </w:rPr>
            </w:pPr>
            <w:r>
              <w:rPr>
                <w:spacing w:val="-5"/>
                <w:sz w:val="24"/>
              </w:rPr>
              <w:t>2.5</w:t>
            </w:r>
          </w:p>
        </w:tc>
        <w:tc>
          <w:tcPr>
            <w:tcW w:w="4578" w:type="dxa"/>
          </w:tcPr>
          <w:p>
            <w:pPr>
              <w:pStyle w:val="TableParagraph"/>
              <w:spacing w:before="99"/>
              <w:ind w:left="105"/>
              <w:rPr>
                <w:sz w:val="24"/>
              </w:rPr>
            </w:pPr>
            <w:r>
              <w:rPr>
                <w:sz w:val="24"/>
              </w:rPr>
              <w:t>Đất</w:t>
            </w:r>
            <w:r>
              <w:rPr>
                <w:spacing w:val="-1"/>
                <w:sz w:val="24"/>
              </w:rPr>
              <w:t> </w:t>
            </w:r>
            <w:r>
              <w:rPr>
                <w:sz w:val="24"/>
              </w:rPr>
              <w:t>thương</w:t>
            </w:r>
            <w:r>
              <w:rPr>
                <w:spacing w:val="-1"/>
                <w:sz w:val="24"/>
              </w:rPr>
              <w:t> </w:t>
            </w:r>
            <w:r>
              <w:rPr>
                <w:sz w:val="24"/>
              </w:rPr>
              <w:t>mại,</w:t>
            </w:r>
            <w:r>
              <w:rPr>
                <w:spacing w:val="-1"/>
                <w:sz w:val="24"/>
              </w:rPr>
              <w:t> </w:t>
            </w:r>
            <w:r>
              <w:rPr>
                <w:sz w:val="24"/>
              </w:rPr>
              <w:t>dịch</w:t>
            </w:r>
            <w:r>
              <w:rPr>
                <w:spacing w:val="-1"/>
                <w:sz w:val="24"/>
              </w:rPr>
              <w:t> </w:t>
            </w:r>
            <w:r>
              <w:rPr>
                <w:spacing w:val="-5"/>
                <w:sz w:val="24"/>
              </w:rPr>
              <w:t>vụ</w:t>
            </w:r>
          </w:p>
        </w:tc>
        <w:tc>
          <w:tcPr>
            <w:tcW w:w="1220" w:type="dxa"/>
          </w:tcPr>
          <w:p>
            <w:pPr>
              <w:pStyle w:val="TableParagraph"/>
              <w:spacing w:before="99"/>
              <w:ind w:right="101"/>
              <w:jc w:val="right"/>
              <w:rPr>
                <w:sz w:val="24"/>
              </w:rPr>
            </w:pPr>
            <w:r>
              <w:rPr>
                <w:spacing w:val="-2"/>
                <w:sz w:val="24"/>
              </w:rPr>
              <w:t>3,455</w:t>
            </w:r>
          </w:p>
        </w:tc>
        <w:tc>
          <w:tcPr>
            <w:tcW w:w="1122" w:type="dxa"/>
          </w:tcPr>
          <w:p>
            <w:pPr>
              <w:pStyle w:val="TableParagraph"/>
              <w:spacing w:before="99"/>
              <w:ind w:right="101"/>
              <w:jc w:val="right"/>
              <w:rPr>
                <w:sz w:val="24"/>
              </w:rPr>
            </w:pPr>
            <w:r>
              <w:rPr>
                <w:spacing w:val="-2"/>
                <w:sz w:val="24"/>
              </w:rPr>
              <w:t>3,598</w:t>
            </w:r>
          </w:p>
        </w:tc>
        <w:tc>
          <w:tcPr>
            <w:tcW w:w="1160" w:type="dxa"/>
          </w:tcPr>
          <w:p>
            <w:pPr>
              <w:pStyle w:val="TableParagraph"/>
              <w:spacing w:before="99"/>
              <w:ind w:right="102"/>
              <w:jc w:val="right"/>
              <w:rPr>
                <w:sz w:val="24"/>
              </w:rPr>
            </w:pPr>
            <w:r>
              <w:rPr>
                <w:spacing w:val="-10"/>
                <w:sz w:val="24"/>
              </w:rPr>
              <w:t>x</w:t>
            </w:r>
          </w:p>
        </w:tc>
        <w:tc>
          <w:tcPr>
            <w:tcW w:w="1280" w:type="dxa"/>
          </w:tcPr>
          <w:p>
            <w:pPr>
              <w:pStyle w:val="TableParagraph"/>
              <w:spacing w:before="99"/>
              <w:ind w:right="102"/>
              <w:jc w:val="right"/>
              <w:rPr>
                <w:sz w:val="24"/>
              </w:rPr>
            </w:pPr>
            <w:r>
              <w:rPr>
                <w:spacing w:val="-2"/>
                <w:sz w:val="24"/>
              </w:rPr>
              <w:t>7,314</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99"/>
              <w:ind w:right="102"/>
              <w:jc w:val="right"/>
              <w:rPr>
                <w:sz w:val="24"/>
              </w:rPr>
            </w:pPr>
            <w:r>
              <w:rPr>
                <w:spacing w:val="-2"/>
                <w:sz w:val="24"/>
              </w:rPr>
              <w:t>3,858</w:t>
            </w:r>
          </w:p>
        </w:tc>
        <w:tc>
          <w:tcPr>
            <w:tcW w:w="1441" w:type="dxa"/>
          </w:tcPr>
          <w:p>
            <w:pPr>
              <w:pStyle w:val="TableParagraph"/>
              <w:spacing w:before="99"/>
              <w:ind w:right="101"/>
              <w:jc w:val="right"/>
              <w:rPr>
                <w:sz w:val="24"/>
              </w:rPr>
            </w:pPr>
            <w:r>
              <w:rPr>
                <w:spacing w:val="-2"/>
                <w:sz w:val="24"/>
              </w:rPr>
              <w:t>2,699</w:t>
            </w:r>
          </w:p>
        </w:tc>
      </w:tr>
      <w:tr>
        <w:trPr>
          <w:trHeight w:val="489" w:hRule="exact"/>
        </w:trPr>
        <w:tc>
          <w:tcPr>
            <w:tcW w:w="860" w:type="dxa"/>
          </w:tcPr>
          <w:p>
            <w:pPr>
              <w:pStyle w:val="TableParagraph"/>
              <w:spacing w:before="99"/>
              <w:ind w:left="13" w:right="12"/>
              <w:jc w:val="center"/>
              <w:rPr>
                <w:sz w:val="24"/>
              </w:rPr>
            </w:pPr>
            <w:r>
              <w:rPr>
                <w:spacing w:val="-5"/>
                <w:sz w:val="24"/>
              </w:rPr>
              <w:t>2.6</w:t>
            </w:r>
          </w:p>
        </w:tc>
        <w:tc>
          <w:tcPr>
            <w:tcW w:w="4578" w:type="dxa"/>
          </w:tcPr>
          <w:p>
            <w:pPr>
              <w:pStyle w:val="TableParagraph"/>
              <w:spacing w:before="99"/>
              <w:ind w:left="105"/>
              <w:rPr>
                <w:sz w:val="24"/>
              </w:rPr>
            </w:pPr>
            <w:r>
              <w:rPr>
                <w:sz w:val="24"/>
              </w:rPr>
              <w:t>Đất</w:t>
            </w:r>
            <w:r>
              <w:rPr>
                <w:spacing w:val="-1"/>
                <w:sz w:val="24"/>
              </w:rPr>
              <w:t> </w:t>
            </w:r>
            <w:r>
              <w:rPr>
                <w:sz w:val="24"/>
              </w:rPr>
              <w:t>cơ sở sản</w:t>
            </w:r>
            <w:r>
              <w:rPr>
                <w:spacing w:val="-1"/>
                <w:sz w:val="24"/>
              </w:rPr>
              <w:t> </w:t>
            </w:r>
            <w:r>
              <w:rPr>
                <w:sz w:val="24"/>
              </w:rPr>
              <w:t>xuất phi nông </w:t>
            </w:r>
            <w:r>
              <w:rPr>
                <w:spacing w:val="-2"/>
                <w:sz w:val="24"/>
              </w:rPr>
              <w:t>nghiệp</w:t>
            </w:r>
          </w:p>
        </w:tc>
        <w:tc>
          <w:tcPr>
            <w:tcW w:w="1220" w:type="dxa"/>
          </w:tcPr>
          <w:p>
            <w:pPr>
              <w:pStyle w:val="TableParagraph"/>
              <w:spacing w:before="99"/>
              <w:ind w:right="101"/>
              <w:jc w:val="right"/>
              <w:rPr>
                <w:sz w:val="24"/>
              </w:rPr>
            </w:pPr>
            <w:r>
              <w:rPr>
                <w:spacing w:val="-5"/>
                <w:sz w:val="24"/>
              </w:rPr>
              <w:t>992</w:t>
            </w:r>
          </w:p>
        </w:tc>
        <w:tc>
          <w:tcPr>
            <w:tcW w:w="1122" w:type="dxa"/>
          </w:tcPr>
          <w:p>
            <w:pPr>
              <w:pStyle w:val="TableParagraph"/>
              <w:spacing w:before="99"/>
              <w:ind w:right="101"/>
              <w:jc w:val="right"/>
              <w:rPr>
                <w:sz w:val="24"/>
              </w:rPr>
            </w:pPr>
            <w:r>
              <w:rPr>
                <w:spacing w:val="-5"/>
                <w:sz w:val="24"/>
              </w:rPr>
              <w:t>700</w:t>
            </w:r>
          </w:p>
        </w:tc>
        <w:tc>
          <w:tcPr>
            <w:tcW w:w="1160" w:type="dxa"/>
          </w:tcPr>
          <w:p>
            <w:pPr>
              <w:pStyle w:val="TableParagraph"/>
              <w:spacing w:before="99"/>
              <w:ind w:right="102"/>
              <w:jc w:val="right"/>
              <w:rPr>
                <w:sz w:val="24"/>
              </w:rPr>
            </w:pPr>
            <w:r>
              <w:rPr>
                <w:spacing w:val="-10"/>
                <w:sz w:val="24"/>
              </w:rPr>
              <w:t>x</w:t>
            </w:r>
          </w:p>
        </w:tc>
        <w:tc>
          <w:tcPr>
            <w:tcW w:w="1280" w:type="dxa"/>
          </w:tcPr>
          <w:p>
            <w:pPr>
              <w:pStyle w:val="TableParagraph"/>
              <w:spacing w:before="99"/>
              <w:ind w:right="102"/>
              <w:jc w:val="right"/>
              <w:rPr>
                <w:sz w:val="24"/>
              </w:rPr>
            </w:pPr>
            <w:r>
              <w:rPr>
                <w:spacing w:val="-2"/>
                <w:sz w:val="24"/>
              </w:rPr>
              <w:t>1,821</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99"/>
              <w:ind w:right="102"/>
              <w:jc w:val="right"/>
              <w:rPr>
                <w:sz w:val="24"/>
              </w:rPr>
            </w:pPr>
            <w:r>
              <w:rPr>
                <w:spacing w:val="-5"/>
                <w:sz w:val="24"/>
              </w:rPr>
              <w:t>829</w:t>
            </w:r>
          </w:p>
        </w:tc>
        <w:tc>
          <w:tcPr>
            <w:tcW w:w="1441" w:type="dxa"/>
          </w:tcPr>
          <w:p>
            <w:pPr>
              <w:pStyle w:val="TableParagraph"/>
              <w:spacing w:before="99"/>
              <w:ind w:right="101"/>
              <w:jc w:val="right"/>
              <w:rPr>
                <w:sz w:val="24"/>
              </w:rPr>
            </w:pPr>
            <w:r>
              <w:rPr>
                <w:spacing w:val="-2"/>
                <w:sz w:val="24"/>
              </w:rPr>
              <w:t>-</w:t>
            </w:r>
            <w:r>
              <w:rPr>
                <w:spacing w:val="-5"/>
                <w:sz w:val="24"/>
              </w:rPr>
              <w:t>284</w:t>
            </w:r>
          </w:p>
        </w:tc>
      </w:tr>
      <w:tr>
        <w:trPr>
          <w:trHeight w:val="489" w:hRule="exact"/>
        </w:trPr>
        <w:tc>
          <w:tcPr>
            <w:tcW w:w="860" w:type="dxa"/>
          </w:tcPr>
          <w:p>
            <w:pPr>
              <w:pStyle w:val="TableParagraph"/>
              <w:spacing w:before="102"/>
              <w:ind w:left="13" w:right="12"/>
              <w:jc w:val="center"/>
              <w:rPr>
                <w:sz w:val="24"/>
              </w:rPr>
            </w:pPr>
            <w:r>
              <w:rPr>
                <w:spacing w:val="-5"/>
                <w:sz w:val="24"/>
              </w:rPr>
              <w:t>2.7</w:t>
            </w:r>
          </w:p>
        </w:tc>
        <w:tc>
          <w:tcPr>
            <w:tcW w:w="4578" w:type="dxa"/>
          </w:tcPr>
          <w:p>
            <w:pPr>
              <w:pStyle w:val="TableParagraph"/>
              <w:spacing w:before="102"/>
              <w:ind w:left="105"/>
              <w:rPr>
                <w:sz w:val="24"/>
              </w:rPr>
            </w:pPr>
            <w:r>
              <w:rPr>
                <w:sz w:val="24"/>
              </w:rPr>
              <w:t>Đất</w:t>
            </w:r>
            <w:r>
              <w:rPr>
                <w:spacing w:val="-3"/>
                <w:sz w:val="24"/>
              </w:rPr>
              <w:t> </w:t>
            </w:r>
            <w:r>
              <w:rPr>
                <w:sz w:val="24"/>
              </w:rPr>
              <w:t>sử dụng</w:t>
            </w:r>
            <w:r>
              <w:rPr>
                <w:spacing w:val="-1"/>
                <w:sz w:val="24"/>
              </w:rPr>
              <w:t> </w:t>
            </w:r>
            <w:r>
              <w:rPr>
                <w:sz w:val="24"/>
              </w:rPr>
              <w:t>cho hoạt</w:t>
            </w:r>
            <w:r>
              <w:rPr>
                <w:spacing w:val="-1"/>
                <w:sz w:val="24"/>
              </w:rPr>
              <w:t> </w:t>
            </w:r>
            <w:r>
              <w:rPr>
                <w:sz w:val="24"/>
              </w:rPr>
              <w:t>động khoáng </w:t>
            </w:r>
            <w:r>
              <w:rPr>
                <w:spacing w:val="-5"/>
                <w:sz w:val="24"/>
              </w:rPr>
              <w:t>sản</w:t>
            </w:r>
          </w:p>
        </w:tc>
        <w:tc>
          <w:tcPr>
            <w:tcW w:w="1220" w:type="dxa"/>
          </w:tcPr>
          <w:p>
            <w:pPr>
              <w:pStyle w:val="TableParagraph"/>
              <w:spacing w:before="102"/>
              <w:ind w:right="101"/>
              <w:jc w:val="right"/>
              <w:rPr>
                <w:sz w:val="24"/>
              </w:rPr>
            </w:pPr>
            <w:r>
              <w:rPr>
                <w:spacing w:val="-5"/>
                <w:sz w:val="24"/>
              </w:rPr>
              <w:t>203</w:t>
            </w:r>
          </w:p>
        </w:tc>
        <w:tc>
          <w:tcPr>
            <w:tcW w:w="1122" w:type="dxa"/>
          </w:tcPr>
          <w:p>
            <w:pPr>
              <w:pStyle w:val="TableParagraph"/>
              <w:spacing w:before="102"/>
              <w:ind w:right="101"/>
              <w:jc w:val="right"/>
              <w:rPr>
                <w:sz w:val="24"/>
              </w:rPr>
            </w:pPr>
            <w:r>
              <w:rPr>
                <w:spacing w:val="-2"/>
                <w:sz w:val="24"/>
              </w:rPr>
              <w:t>1,459</w:t>
            </w:r>
          </w:p>
        </w:tc>
        <w:tc>
          <w:tcPr>
            <w:tcW w:w="1160" w:type="dxa"/>
          </w:tcPr>
          <w:p>
            <w:pPr>
              <w:pStyle w:val="TableParagraph"/>
              <w:spacing w:before="102"/>
              <w:ind w:right="102"/>
              <w:jc w:val="right"/>
              <w:rPr>
                <w:sz w:val="24"/>
              </w:rPr>
            </w:pPr>
            <w:r>
              <w:rPr>
                <w:spacing w:val="-10"/>
                <w:sz w:val="24"/>
              </w:rPr>
              <w:t>x</w:t>
            </w:r>
          </w:p>
        </w:tc>
        <w:tc>
          <w:tcPr>
            <w:tcW w:w="1280" w:type="dxa"/>
          </w:tcPr>
          <w:p>
            <w:pPr>
              <w:pStyle w:val="TableParagraph"/>
              <w:spacing w:before="102"/>
              <w:ind w:right="102"/>
              <w:jc w:val="right"/>
              <w:rPr>
                <w:sz w:val="24"/>
              </w:rPr>
            </w:pPr>
            <w:r>
              <w:rPr>
                <w:spacing w:val="-2"/>
                <w:sz w:val="24"/>
              </w:rPr>
              <w:t>1,623</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2"/>
              <w:jc w:val="right"/>
              <w:rPr>
                <w:sz w:val="24"/>
              </w:rPr>
            </w:pPr>
            <w:r>
              <w:rPr>
                <w:spacing w:val="-2"/>
                <w:sz w:val="24"/>
              </w:rPr>
              <w:t>1,420</w:t>
            </w:r>
          </w:p>
        </w:tc>
        <w:tc>
          <w:tcPr>
            <w:tcW w:w="1441" w:type="dxa"/>
          </w:tcPr>
          <w:p>
            <w:pPr>
              <w:pStyle w:val="TableParagraph"/>
              <w:spacing w:before="102"/>
              <w:ind w:right="101"/>
              <w:jc w:val="right"/>
              <w:rPr>
                <w:sz w:val="24"/>
              </w:rPr>
            </w:pPr>
            <w:r>
              <w:rPr>
                <w:spacing w:val="-5"/>
                <w:sz w:val="24"/>
              </w:rPr>
              <w:t>113</w:t>
            </w:r>
          </w:p>
        </w:tc>
      </w:tr>
      <w:tr>
        <w:trPr>
          <w:trHeight w:val="490" w:hRule="exact"/>
        </w:trPr>
        <w:tc>
          <w:tcPr>
            <w:tcW w:w="860" w:type="dxa"/>
          </w:tcPr>
          <w:p>
            <w:pPr>
              <w:pStyle w:val="TableParagraph"/>
              <w:spacing w:before="102"/>
              <w:ind w:left="13" w:right="12"/>
              <w:jc w:val="center"/>
              <w:rPr>
                <w:sz w:val="24"/>
              </w:rPr>
            </w:pPr>
            <w:r>
              <w:rPr>
                <w:spacing w:val="-5"/>
                <w:sz w:val="24"/>
              </w:rPr>
              <w:t>2.8</w:t>
            </w:r>
          </w:p>
        </w:tc>
        <w:tc>
          <w:tcPr>
            <w:tcW w:w="4578" w:type="dxa"/>
          </w:tcPr>
          <w:p>
            <w:pPr>
              <w:pStyle w:val="TableParagraph"/>
              <w:spacing w:before="102"/>
              <w:ind w:left="105"/>
              <w:rPr>
                <w:sz w:val="24"/>
              </w:rPr>
            </w:pPr>
            <w:r>
              <w:rPr>
                <w:sz w:val="24"/>
              </w:rPr>
              <w:t>Đất</w:t>
            </w:r>
            <w:r>
              <w:rPr>
                <w:spacing w:val="-3"/>
                <w:sz w:val="24"/>
              </w:rPr>
              <w:t> </w:t>
            </w:r>
            <w:r>
              <w:rPr>
                <w:sz w:val="24"/>
              </w:rPr>
              <w:t>phát</w:t>
            </w:r>
            <w:r>
              <w:rPr>
                <w:spacing w:val="-1"/>
                <w:sz w:val="24"/>
              </w:rPr>
              <w:t> </w:t>
            </w:r>
            <w:r>
              <w:rPr>
                <w:sz w:val="24"/>
              </w:rPr>
              <w:t>triển hạ</w:t>
            </w:r>
            <w:r>
              <w:rPr>
                <w:spacing w:val="-2"/>
                <w:sz w:val="24"/>
              </w:rPr>
              <w:t> </w:t>
            </w:r>
            <w:r>
              <w:rPr>
                <w:sz w:val="24"/>
              </w:rPr>
              <w:t>tầng cấp quốc</w:t>
            </w:r>
            <w:r>
              <w:rPr>
                <w:spacing w:val="-2"/>
                <w:sz w:val="24"/>
              </w:rPr>
              <w:t> </w:t>
            </w:r>
            <w:r>
              <w:rPr>
                <w:sz w:val="24"/>
              </w:rPr>
              <w:t>gia,</w:t>
            </w:r>
            <w:r>
              <w:rPr>
                <w:spacing w:val="-1"/>
                <w:sz w:val="24"/>
              </w:rPr>
              <w:t> </w:t>
            </w:r>
            <w:r>
              <w:rPr>
                <w:sz w:val="24"/>
              </w:rPr>
              <w:t>cấp </w:t>
            </w:r>
            <w:r>
              <w:rPr>
                <w:spacing w:val="-4"/>
                <w:sz w:val="24"/>
              </w:rPr>
              <w:t>tỉnh</w:t>
            </w:r>
          </w:p>
        </w:tc>
        <w:tc>
          <w:tcPr>
            <w:tcW w:w="1220" w:type="dxa"/>
          </w:tcPr>
          <w:p>
            <w:pPr>
              <w:pStyle w:val="TableParagraph"/>
              <w:spacing w:before="102"/>
              <w:ind w:right="101"/>
              <w:jc w:val="right"/>
              <w:rPr>
                <w:sz w:val="24"/>
              </w:rPr>
            </w:pPr>
            <w:r>
              <w:rPr>
                <w:spacing w:val="-2"/>
                <w:sz w:val="24"/>
              </w:rPr>
              <w:t>24,590</w:t>
            </w:r>
          </w:p>
        </w:tc>
        <w:tc>
          <w:tcPr>
            <w:tcW w:w="1122" w:type="dxa"/>
          </w:tcPr>
          <w:p>
            <w:pPr>
              <w:pStyle w:val="TableParagraph"/>
              <w:spacing w:before="102"/>
              <w:ind w:right="101"/>
              <w:jc w:val="right"/>
              <w:rPr>
                <w:sz w:val="24"/>
              </w:rPr>
            </w:pPr>
            <w:r>
              <w:rPr>
                <w:spacing w:val="-2"/>
                <w:sz w:val="24"/>
              </w:rPr>
              <w:t>26,216</w:t>
            </w:r>
          </w:p>
        </w:tc>
        <w:tc>
          <w:tcPr>
            <w:tcW w:w="1160" w:type="dxa"/>
          </w:tcPr>
          <w:p>
            <w:pPr>
              <w:pStyle w:val="TableParagraph"/>
              <w:spacing w:before="102"/>
              <w:ind w:right="102"/>
              <w:jc w:val="right"/>
              <w:rPr>
                <w:sz w:val="24"/>
              </w:rPr>
            </w:pPr>
            <w:r>
              <w:rPr>
                <w:spacing w:val="-2"/>
                <w:sz w:val="24"/>
              </w:rPr>
              <w:t>29,370</w:t>
            </w:r>
          </w:p>
        </w:tc>
        <w:tc>
          <w:tcPr>
            <w:tcW w:w="1280" w:type="dxa"/>
          </w:tcPr>
          <w:p>
            <w:pPr>
              <w:pStyle w:val="TableParagraph"/>
              <w:spacing w:before="102"/>
              <w:ind w:right="102"/>
              <w:jc w:val="right"/>
              <w:rPr>
                <w:sz w:val="24"/>
              </w:rPr>
            </w:pPr>
            <w:r>
              <w:rPr>
                <w:spacing w:val="-2"/>
                <w:sz w:val="24"/>
              </w:rPr>
              <w:t>29,370</w:t>
            </w:r>
          </w:p>
        </w:tc>
        <w:tc>
          <w:tcPr>
            <w:tcW w:w="1122" w:type="dxa"/>
          </w:tcPr>
          <w:p>
            <w:pPr>
              <w:pStyle w:val="TableParagraph"/>
              <w:spacing w:before="102"/>
              <w:ind w:right="99"/>
              <w:jc w:val="right"/>
              <w:rPr>
                <w:sz w:val="24"/>
              </w:rPr>
            </w:pPr>
            <w:r>
              <w:rPr>
                <w:spacing w:val="-2"/>
                <w:sz w:val="24"/>
              </w:rPr>
              <w:t>4,780</w:t>
            </w:r>
          </w:p>
        </w:tc>
        <w:tc>
          <w:tcPr>
            <w:tcW w:w="1261" w:type="dxa"/>
          </w:tcPr>
          <w:p>
            <w:pPr>
              <w:pStyle w:val="TableParagraph"/>
              <w:spacing w:before="102"/>
              <w:ind w:right="102"/>
              <w:jc w:val="right"/>
              <w:rPr>
                <w:sz w:val="24"/>
              </w:rPr>
            </w:pPr>
            <w:r>
              <w:rPr>
                <w:spacing w:val="-5"/>
                <w:sz w:val="24"/>
              </w:rPr>
              <w:t>294</w:t>
            </w:r>
          </w:p>
        </w:tc>
        <w:tc>
          <w:tcPr>
            <w:tcW w:w="1201" w:type="dxa"/>
          </w:tcPr>
          <w:p>
            <w:pPr>
              <w:pStyle w:val="TableParagraph"/>
              <w:spacing w:before="102"/>
              <w:ind w:right="102"/>
              <w:jc w:val="right"/>
              <w:rPr>
                <w:sz w:val="24"/>
              </w:rPr>
            </w:pPr>
            <w:r>
              <w:rPr>
                <w:spacing w:val="-2"/>
                <w:sz w:val="24"/>
              </w:rPr>
              <w:t>4,780</w:t>
            </w:r>
          </w:p>
        </w:tc>
        <w:tc>
          <w:tcPr>
            <w:tcW w:w="1441" w:type="dxa"/>
          </w:tcPr>
          <w:p>
            <w:pPr>
              <w:pStyle w:val="TableParagraph"/>
              <w:spacing w:before="102"/>
              <w:ind w:right="101"/>
              <w:jc w:val="right"/>
              <w:rPr>
                <w:sz w:val="24"/>
              </w:rPr>
            </w:pPr>
            <w:r>
              <w:rPr>
                <w:spacing w:val="-5"/>
                <w:sz w:val="24"/>
              </w:rPr>
              <w:t>294</w:t>
            </w:r>
          </w:p>
        </w:tc>
      </w:tr>
      <w:tr>
        <w:trPr>
          <w:trHeight w:val="489" w:hRule="exact"/>
        </w:trPr>
        <w:tc>
          <w:tcPr>
            <w:tcW w:w="860" w:type="dxa"/>
          </w:tcPr>
          <w:p>
            <w:pPr>
              <w:pStyle w:val="TableParagraph"/>
              <w:rPr>
                <w:sz w:val="22"/>
              </w:rPr>
            </w:pPr>
          </w:p>
        </w:tc>
        <w:tc>
          <w:tcPr>
            <w:tcW w:w="4578" w:type="dxa"/>
          </w:tcPr>
          <w:p>
            <w:pPr>
              <w:pStyle w:val="TableParagraph"/>
              <w:spacing w:before="102"/>
              <w:ind w:left="105"/>
              <w:rPr>
                <w:i/>
                <w:sz w:val="24"/>
              </w:rPr>
            </w:pPr>
            <w:r>
              <w:rPr>
                <w:i/>
                <w:sz w:val="24"/>
              </w:rPr>
              <w:t>Trong </w:t>
            </w:r>
            <w:r>
              <w:rPr>
                <w:i/>
                <w:spacing w:val="-5"/>
                <w:sz w:val="24"/>
              </w:rPr>
              <w:t>đó:</w:t>
            </w:r>
          </w:p>
        </w:tc>
        <w:tc>
          <w:tcPr>
            <w:tcW w:w="1220" w:type="dxa"/>
          </w:tcPr>
          <w:p>
            <w:pPr>
              <w:pStyle w:val="TableParagraph"/>
              <w:rPr>
                <w:sz w:val="22"/>
              </w:rPr>
            </w:pPr>
          </w:p>
        </w:tc>
        <w:tc>
          <w:tcPr>
            <w:tcW w:w="1122" w:type="dxa"/>
          </w:tcPr>
          <w:p>
            <w:pPr>
              <w:pStyle w:val="TableParagraph"/>
              <w:rPr>
                <w:sz w:val="22"/>
              </w:rPr>
            </w:pPr>
          </w:p>
        </w:tc>
        <w:tc>
          <w:tcPr>
            <w:tcW w:w="1160" w:type="dxa"/>
          </w:tcPr>
          <w:p>
            <w:pPr>
              <w:pStyle w:val="TableParagraph"/>
              <w:rPr>
                <w:sz w:val="22"/>
              </w:rPr>
            </w:pPr>
          </w:p>
        </w:tc>
        <w:tc>
          <w:tcPr>
            <w:tcW w:w="1280" w:type="dxa"/>
          </w:tcPr>
          <w:p>
            <w:pPr>
              <w:pStyle w:val="TableParagraph"/>
              <w:rPr>
                <w:sz w:val="22"/>
              </w:rPr>
            </w:pP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rPr>
                <w:sz w:val="22"/>
              </w:rPr>
            </w:pPr>
          </w:p>
        </w:tc>
        <w:tc>
          <w:tcPr>
            <w:tcW w:w="1441" w:type="dxa"/>
          </w:tcPr>
          <w:p>
            <w:pPr>
              <w:pStyle w:val="TableParagraph"/>
              <w:rPr>
                <w:sz w:val="22"/>
              </w:rPr>
            </w:pPr>
          </w:p>
        </w:tc>
      </w:tr>
      <w:tr>
        <w:trPr>
          <w:trHeight w:val="492" w:hRule="exact"/>
        </w:trPr>
        <w:tc>
          <w:tcPr>
            <w:tcW w:w="860" w:type="dxa"/>
          </w:tcPr>
          <w:p>
            <w:pPr>
              <w:pStyle w:val="TableParagraph"/>
              <w:spacing w:before="102"/>
              <w:ind w:left="13" w:right="11"/>
              <w:jc w:val="center"/>
              <w:rPr>
                <w:i/>
                <w:sz w:val="24"/>
              </w:rPr>
            </w:pPr>
            <w:r>
              <w:rPr>
                <w:i/>
                <w:spacing w:val="-10"/>
                <w:sz w:val="24"/>
              </w:rPr>
              <w:t>-</w:t>
            </w:r>
          </w:p>
        </w:tc>
        <w:tc>
          <w:tcPr>
            <w:tcW w:w="4578" w:type="dxa"/>
          </w:tcPr>
          <w:p>
            <w:pPr>
              <w:pStyle w:val="TableParagraph"/>
              <w:spacing w:before="102"/>
              <w:ind w:left="105"/>
              <w:rPr>
                <w:i/>
                <w:sz w:val="24"/>
              </w:rPr>
            </w:pPr>
            <w:r>
              <w:rPr>
                <w:i/>
                <w:sz w:val="24"/>
              </w:rPr>
              <w:t>Đất giao </w:t>
            </w:r>
            <w:r>
              <w:rPr>
                <w:i/>
                <w:spacing w:val="-2"/>
                <w:sz w:val="24"/>
              </w:rPr>
              <w:t>thông</w:t>
            </w:r>
          </w:p>
        </w:tc>
        <w:tc>
          <w:tcPr>
            <w:tcW w:w="1220" w:type="dxa"/>
          </w:tcPr>
          <w:p>
            <w:pPr>
              <w:pStyle w:val="TableParagraph"/>
              <w:spacing w:before="102"/>
              <w:ind w:right="101"/>
              <w:jc w:val="right"/>
              <w:rPr>
                <w:i/>
                <w:sz w:val="24"/>
              </w:rPr>
            </w:pPr>
            <w:r>
              <w:rPr>
                <w:i/>
                <w:spacing w:val="-2"/>
                <w:sz w:val="24"/>
              </w:rPr>
              <w:t>12,683</w:t>
            </w:r>
          </w:p>
        </w:tc>
        <w:tc>
          <w:tcPr>
            <w:tcW w:w="1122" w:type="dxa"/>
          </w:tcPr>
          <w:p>
            <w:pPr>
              <w:pStyle w:val="TableParagraph"/>
              <w:spacing w:before="102"/>
              <w:ind w:right="101"/>
              <w:jc w:val="right"/>
              <w:rPr>
                <w:i/>
                <w:sz w:val="24"/>
              </w:rPr>
            </w:pPr>
            <w:r>
              <w:rPr>
                <w:i/>
                <w:spacing w:val="-2"/>
                <w:sz w:val="24"/>
              </w:rPr>
              <w:t>13,379</w:t>
            </w:r>
          </w:p>
        </w:tc>
        <w:tc>
          <w:tcPr>
            <w:tcW w:w="1160" w:type="dxa"/>
          </w:tcPr>
          <w:p>
            <w:pPr>
              <w:pStyle w:val="TableParagraph"/>
              <w:spacing w:before="102"/>
              <w:ind w:right="102"/>
              <w:jc w:val="right"/>
              <w:rPr>
                <w:i/>
                <w:sz w:val="24"/>
              </w:rPr>
            </w:pPr>
            <w:r>
              <w:rPr>
                <w:i/>
                <w:spacing w:val="-2"/>
                <w:sz w:val="24"/>
              </w:rPr>
              <w:t>15,500</w:t>
            </w:r>
          </w:p>
        </w:tc>
        <w:tc>
          <w:tcPr>
            <w:tcW w:w="1280" w:type="dxa"/>
          </w:tcPr>
          <w:p>
            <w:pPr>
              <w:pStyle w:val="TableParagraph"/>
              <w:spacing w:before="102"/>
              <w:ind w:right="102"/>
              <w:jc w:val="right"/>
              <w:rPr>
                <w:i/>
                <w:sz w:val="24"/>
              </w:rPr>
            </w:pPr>
            <w:r>
              <w:rPr>
                <w:i/>
                <w:spacing w:val="-2"/>
                <w:sz w:val="24"/>
              </w:rPr>
              <w:t>15,500</w:t>
            </w:r>
          </w:p>
        </w:tc>
        <w:tc>
          <w:tcPr>
            <w:tcW w:w="1122" w:type="dxa"/>
          </w:tcPr>
          <w:p>
            <w:pPr>
              <w:pStyle w:val="TableParagraph"/>
              <w:spacing w:before="102"/>
              <w:ind w:right="99"/>
              <w:jc w:val="right"/>
              <w:rPr>
                <w:i/>
                <w:sz w:val="24"/>
              </w:rPr>
            </w:pPr>
            <w:r>
              <w:rPr>
                <w:i/>
                <w:spacing w:val="-2"/>
                <w:sz w:val="24"/>
              </w:rPr>
              <w:t>2,817</w:t>
            </w:r>
          </w:p>
        </w:tc>
        <w:tc>
          <w:tcPr>
            <w:tcW w:w="1261" w:type="dxa"/>
          </w:tcPr>
          <w:p>
            <w:pPr>
              <w:pStyle w:val="TableParagraph"/>
              <w:spacing w:before="102"/>
              <w:ind w:right="102"/>
              <w:jc w:val="right"/>
              <w:rPr>
                <w:i/>
                <w:sz w:val="24"/>
              </w:rPr>
            </w:pPr>
            <w:r>
              <w:rPr>
                <w:i/>
                <w:spacing w:val="-5"/>
                <w:sz w:val="24"/>
              </w:rPr>
              <w:t>404</w:t>
            </w:r>
          </w:p>
        </w:tc>
        <w:tc>
          <w:tcPr>
            <w:tcW w:w="1201" w:type="dxa"/>
          </w:tcPr>
          <w:p>
            <w:pPr>
              <w:pStyle w:val="TableParagraph"/>
              <w:spacing w:before="102"/>
              <w:ind w:right="102"/>
              <w:jc w:val="right"/>
              <w:rPr>
                <w:i/>
                <w:sz w:val="24"/>
              </w:rPr>
            </w:pPr>
            <w:r>
              <w:rPr>
                <w:i/>
                <w:spacing w:val="-2"/>
                <w:sz w:val="24"/>
              </w:rPr>
              <w:t>2,817</w:t>
            </w:r>
          </w:p>
        </w:tc>
        <w:tc>
          <w:tcPr>
            <w:tcW w:w="1441" w:type="dxa"/>
          </w:tcPr>
          <w:p>
            <w:pPr>
              <w:pStyle w:val="TableParagraph"/>
              <w:spacing w:before="102"/>
              <w:ind w:right="101"/>
              <w:jc w:val="right"/>
              <w:rPr>
                <w:i/>
                <w:sz w:val="24"/>
              </w:rPr>
            </w:pPr>
            <w:r>
              <w:rPr>
                <w:i/>
                <w:spacing w:val="-5"/>
                <w:sz w:val="24"/>
              </w:rPr>
              <w:t>404</w:t>
            </w:r>
          </w:p>
        </w:tc>
      </w:tr>
      <w:tr>
        <w:trPr>
          <w:trHeight w:val="489" w:hRule="exact"/>
        </w:trPr>
        <w:tc>
          <w:tcPr>
            <w:tcW w:w="860" w:type="dxa"/>
          </w:tcPr>
          <w:p>
            <w:pPr>
              <w:pStyle w:val="TableParagraph"/>
              <w:spacing w:before="99"/>
              <w:ind w:left="13" w:right="11"/>
              <w:jc w:val="center"/>
              <w:rPr>
                <w:i/>
                <w:sz w:val="24"/>
              </w:rPr>
            </w:pPr>
            <w:r>
              <w:rPr>
                <w:i/>
                <w:spacing w:val="-10"/>
                <w:sz w:val="24"/>
              </w:rPr>
              <w:t>-</w:t>
            </w:r>
          </w:p>
        </w:tc>
        <w:tc>
          <w:tcPr>
            <w:tcW w:w="4578" w:type="dxa"/>
          </w:tcPr>
          <w:p>
            <w:pPr>
              <w:pStyle w:val="TableParagraph"/>
              <w:spacing w:before="99"/>
              <w:ind w:left="105"/>
              <w:rPr>
                <w:i/>
                <w:sz w:val="24"/>
              </w:rPr>
            </w:pPr>
            <w:r>
              <w:rPr>
                <w:i/>
                <w:sz w:val="24"/>
              </w:rPr>
              <w:t>Đất thủy </w:t>
            </w:r>
            <w:r>
              <w:rPr>
                <w:i/>
                <w:spacing w:val="-5"/>
                <w:sz w:val="24"/>
              </w:rPr>
              <w:t>lợi</w:t>
            </w:r>
          </w:p>
        </w:tc>
        <w:tc>
          <w:tcPr>
            <w:tcW w:w="1220" w:type="dxa"/>
          </w:tcPr>
          <w:p>
            <w:pPr>
              <w:pStyle w:val="TableParagraph"/>
              <w:spacing w:before="99"/>
              <w:ind w:right="101"/>
              <w:jc w:val="right"/>
              <w:rPr>
                <w:i/>
                <w:sz w:val="24"/>
              </w:rPr>
            </w:pPr>
            <w:r>
              <w:rPr>
                <w:i/>
                <w:spacing w:val="-2"/>
                <w:sz w:val="24"/>
              </w:rPr>
              <w:t>10,497</w:t>
            </w:r>
          </w:p>
        </w:tc>
        <w:tc>
          <w:tcPr>
            <w:tcW w:w="1122" w:type="dxa"/>
          </w:tcPr>
          <w:p>
            <w:pPr>
              <w:pStyle w:val="TableParagraph"/>
              <w:spacing w:before="99"/>
              <w:ind w:right="101"/>
              <w:jc w:val="right"/>
              <w:rPr>
                <w:i/>
                <w:sz w:val="24"/>
              </w:rPr>
            </w:pPr>
            <w:r>
              <w:rPr>
                <w:i/>
                <w:spacing w:val="-2"/>
                <w:sz w:val="24"/>
              </w:rPr>
              <w:t>10,560</w:t>
            </w:r>
          </w:p>
        </w:tc>
        <w:tc>
          <w:tcPr>
            <w:tcW w:w="1160" w:type="dxa"/>
          </w:tcPr>
          <w:p>
            <w:pPr>
              <w:pStyle w:val="TableParagraph"/>
              <w:spacing w:before="99"/>
              <w:ind w:right="100"/>
              <w:jc w:val="right"/>
              <w:rPr>
                <w:i/>
                <w:sz w:val="24"/>
              </w:rPr>
            </w:pPr>
            <w:r>
              <w:rPr>
                <w:i/>
                <w:spacing w:val="-10"/>
                <w:sz w:val="24"/>
              </w:rPr>
              <w:t>x</w:t>
            </w:r>
          </w:p>
        </w:tc>
        <w:tc>
          <w:tcPr>
            <w:tcW w:w="1280" w:type="dxa"/>
          </w:tcPr>
          <w:p>
            <w:pPr>
              <w:pStyle w:val="TableParagraph"/>
              <w:spacing w:before="99"/>
              <w:ind w:right="102"/>
              <w:jc w:val="right"/>
              <w:rPr>
                <w:i/>
                <w:sz w:val="24"/>
              </w:rPr>
            </w:pPr>
            <w:r>
              <w:rPr>
                <w:i/>
                <w:spacing w:val="-2"/>
                <w:sz w:val="24"/>
              </w:rPr>
              <w:t>11,097</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99"/>
              <w:ind w:right="102"/>
              <w:jc w:val="right"/>
              <w:rPr>
                <w:i/>
                <w:sz w:val="24"/>
              </w:rPr>
            </w:pPr>
            <w:r>
              <w:rPr>
                <w:i/>
                <w:spacing w:val="-5"/>
                <w:sz w:val="24"/>
              </w:rPr>
              <w:t>600</w:t>
            </w:r>
          </w:p>
        </w:tc>
        <w:tc>
          <w:tcPr>
            <w:tcW w:w="1441" w:type="dxa"/>
          </w:tcPr>
          <w:p>
            <w:pPr>
              <w:pStyle w:val="TableParagraph"/>
              <w:spacing w:before="99"/>
              <w:ind w:right="101"/>
              <w:jc w:val="right"/>
              <w:rPr>
                <w:i/>
                <w:sz w:val="24"/>
              </w:rPr>
            </w:pPr>
            <w:r>
              <w:rPr>
                <w:i/>
                <w:spacing w:val="-5"/>
                <w:sz w:val="24"/>
              </w:rPr>
              <w:t>950</w:t>
            </w:r>
          </w:p>
        </w:tc>
      </w:tr>
      <w:tr>
        <w:trPr>
          <w:trHeight w:val="490" w:hRule="exact"/>
        </w:trPr>
        <w:tc>
          <w:tcPr>
            <w:tcW w:w="860" w:type="dxa"/>
          </w:tcPr>
          <w:p>
            <w:pPr>
              <w:pStyle w:val="TableParagraph"/>
              <w:spacing w:before="99"/>
              <w:ind w:left="13" w:right="11"/>
              <w:jc w:val="center"/>
              <w:rPr>
                <w:i/>
                <w:sz w:val="24"/>
              </w:rPr>
            </w:pPr>
            <w:r>
              <w:rPr>
                <w:i/>
                <w:spacing w:val="-10"/>
                <w:sz w:val="24"/>
              </w:rPr>
              <w:t>-</w:t>
            </w:r>
          </w:p>
        </w:tc>
        <w:tc>
          <w:tcPr>
            <w:tcW w:w="4578" w:type="dxa"/>
          </w:tcPr>
          <w:p>
            <w:pPr>
              <w:pStyle w:val="TableParagraph"/>
              <w:spacing w:before="99"/>
              <w:ind w:left="105"/>
              <w:rPr>
                <w:i/>
                <w:sz w:val="24"/>
              </w:rPr>
            </w:pPr>
            <w:r>
              <w:rPr>
                <w:i/>
                <w:sz w:val="24"/>
              </w:rPr>
              <w:t>Đất</w:t>
            </w:r>
            <w:r>
              <w:rPr>
                <w:i/>
                <w:spacing w:val="-1"/>
                <w:sz w:val="24"/>
              </w:rPr>
              <w:t> </w:t>
            </w:r>
            <w:r>
              <w:rPr>
                <w:i/>
                <w:sz w:val="24"/>
              </w:rPr>
              <w:t>xây</w:t>
            </w:r>
            <w:r>
              <w:rPr>
                <w:i/>
                <w:spacing w:val="-2"/>
                <w:sz w:val="24"/>
              </w:rPr>
              <w:t> </w:t>
            </w:r>
            <w:r>
              <w:rPr>
                <w:i/>
                <w:sz w:val="24"/>
              </w:rPr>
              <w:t>dựng cơ</w:t>
            </w:r>
            <w:r>
              <w:rPr>
                <w:i/>
                <w:spacing w:val="-2"/>
                <w:sz w:val="24"/>
              </w:rPr>
              <w:t> </w:t>
            </w:r>
            <w:r>
              <w:rPr>
                <w:i/>
                <w:sz w:val="24"/>
              </w:rPr>
              <w:t>sở văn</w:t>
            </w:r>
            <w:r>
              <w:rPr>
                <w:i/>
                <w:spacing w:val="2"/>
                <w:sz w:val="24"/>
              </w:rPr>
              <w:t> </w:t>
            </w:r>
            <w:r>
              <w:rPr>
                <w:i/>
                <w:spacing w:val="-5"/>
                <w:sz w:val="24"/>
              </w:rPr>
              <w:t>hóa</w:t>
            </w:r>
          </w:p>
        </w:tc>
        <w:tc>
          <w:tcPr>
            <w:tcW w:w="1220" w:type="dxa"/>
          </w:tcPr>
          <w:p>
            <w:pPr>
              <w:pStyle w:val="TableParagraph"/>
              <w:spacing w:before="99"/>
              <w:ind w:right="101"/>
              <w:jc w:val="right"/>
              <w:rPr>
                <w:i/>
                <w:sz w:val="24"/>
              </w:rPr>
            </w:pPr>
            <w:r>
              <w:rPr>
                <w:i/>
                <w:spacing w:val="-5"/>
                <w:sz w:val="24"/>
              </w:rPr>
              <w:t>93</w:t>
            </w:r>
          </w:p>
        </w:tc>
        <w:tc>
          <w:tcPr>
            <w:tcW w:w="1122" w:type="dxa"/>
          </w:tcPr>
          <w:p>
            <w:pPr>
              <w:pStyle w:val="TableParagraph"/>
              <w:spacing w:before="99"/>
              <w:ind w:right="101"/>
              <w:jc w:val="right"/>
              <w:rPr>
                <w:i/>
                <w:sz w:val="24"/>
              </w:rPr>
            </w:pPr>
            <w:r>
              <w:rPr>
                <w:i/>
                <w:spacing w:val="-5"/>
                <w:sz w:val="24"/>
              </w:rPr>
              <w:t>102</w:t>
            </w:r>
          </w:p>
        </w:tc>
        <w:tc>
          <w:tcPr>
            <w:tcW w:w="1160" w:type="dxa"/>
          </w:tcPr>
          <w:p>
            <w:pPr>
              <w:pStyle w:val="TableParagraph"/>
              <w:spacing w:before="99"/>
              <w:ind w:right="102"/>
              <w:jc w:val="right"/>
              <w:rPr>
                <w:i/>
                <w:sz w:val="24"/>
              </w:rPr>
            </w:pPr>
            <w:r>
              <w:rPr>
                <w:i/>
                <w:spacing w:val="-5"/>
                <w:sz w:val="24"/>
              </w:rPr>
              <w:t>461</w:t>
            </w:r>
          </w:p>
        </w:tc>
        <w:tc>
          <w:tcPr>
            <w:tcW w:w="1280" w:type="dxa"/>
          </w:tcPr>
          <w:p>
            <w:pPr>
              <w:pStyle w:val="TableParagraph"/>
              <w:spacing w:before="99"/>
              <w:ind w:right="102"/>
              <w:jc w:val="right"/>
              <w:rPr>
                <w:i/>
                <w:sz w:val="24"/>
              </w:rPr>
            </w:pPr>
            <w:r>
              <w:rPr>
                <w:i/>
                <w:spacing w:val="-5"/>
                <w:sz w:val="24"/>
              </w:rPr>
              <w:t>461</w:t>
            </w:r>
          </w:p>
        </w:tc>
        <w:tc>
          <w:tcPr>
            <w:tcW w:w="1122" w:type="dxa"/>
          </w:tcPr>
          <w:p>
            <w:pPr>
              <w:pStyle w:val="TableParagraph"/>
              <w:spacing w:before="99"/>
              <w:ind w:right="99"/>
              <w:jc w:val="right"/>
              <w:rPr>
                <w:i/>
                <w:sz w:val="24"/>
              </w:rPr>
            </w:pPr>
            <w:r>
              <w:rPr>
                <w:i/>
                <w:spacing w:val="-5"/>
                <w:sz w:val="24"/>
              </w:rPr>
              <w:t>369</w:t>
            </w:r>
          </w:p>
        </w:tc>
        <w:tc>
          <w:tcPr>
            <w:tcW w:w="1261" w:type="dxa"/>
          </w:tcPr>
          <w:p>
            <w:pPr>
              <w:pStyle w:val="TableParagraph"/>
              <w:spacing w:before="99"/>
              <w:ind w:right="102"/>
              <w:jc w:val="right"/>
              <w:rPr>
                <w:i/>
                <w:sz w:val="24"/>
              </w:rPr>
            </w:pPr>
            <w:r>
              <w:rPr>
                <w:i/>
                <w:spacing w:val="-2"/>
                <w:sz w:val="24"/>
              </w:rPr>
              <w:t>3,928</w:t>
            </w:r>
          </w:p>
        </w:tc>
        <w:tc>
          <w:tcPr>
            <w:tcW w:w="1201" w:type="dxa"/>
          </w:tcPr>
          <w:p>
            <w:pPr>
              <w:pStyle w:val="TableParagraph"/>
              <w:spacing w:before="99"/>
              <w:ind w:right="102"/>
              <w:jc w:val="right"/>
              <w:rPr>
                <w:i/>
                <w:sz w:val="24"/>
              </w:rPr>
            </w:pPr>
            <w:r>
              <w:rPr>
                <w:i/>
                <w:spacing w:val="-5"/>
                <w:sz w:val="24"/>
              </w:rPr>
              <w:t>369</w:t>
            </w:r>
          </w:p>
        </w:tc>
        <w:tc>
          <w:tcPr>
            <w:tcW w:w="1441" w:type="dxa"/>
          </w:tcPr>
          <w:p>
            <w:pPr>
              <w:pStyle w:val="TableParagraph"/>
              <w:spacing w:before="99"/>
              <w:ind w:right="101"/>
              <w:jc w:val="right"/>
              <w:rPr>
                <w:i/>
                <w:sz w:val="24"/>
              </w:rPr>
            </w:pPr>
            <w:r>
              <w:rPr>
                <w:i/>
                <w:spacing w:val="-2"/>
                <w:sz w:val="24"/>
              </w:rPr>
              <w:t>3,928</w:t>
            </w:r>
          </w:p>
        </w:tc>
      </w:tr>
      <w:tr>
        <w:trPr>
          <w:trHeight w:val="489" w:hRule="exact"/>
        </w:trPr>
        <w:tc>
          <w:tcPr>
            <w:tcW w:w="860" w:type="dxa"/>
          </w:tcPr>
          <w:p>
            <w:pPr>
              <w:pStyle w:val="TableParagraph"/>
              <w:spacing w:before="102"/>
              <w:ind w:left="13" w:right="11"/>
              <w:jc w:val="center"/>
              <w:rPr>
                <w:i/>
                <w:sz w:val="24"/>
              </w:rPr>
            </w:pPr>
            <w:r>
              <w:rPr>
                <w:i/>
                <w:spacing w:val="-10"/>
                <w:sz w:val="24"/>
              </w:rPr>
              <w:t>-</w:t>
            </w:r>
          </w:p>
        </w:tc>
        <w:tc>
          <w:tcPr>
            <w:tcW w:w="4578" w:type="dxa"/>
          </w:tcPr>
          <w:p>
            <w:pPr>
              <w:pStyle w:val="TableParagraph"/>
              <w:spacing w:before="102"/>
              <w:ind w:left="105"/>
              <w:rPr>
                <w:i/>
                <w:sz w:val="24"/>
              </w:rPr>
            </w:pPr>
            <w:r>
              <w:rPr>
                <w:i/>
                <w:sz w:val="24"/>
              </w:rPr>
              <w:t>Đất</w:t>
            </w:r>
            <w:r>
              <w:rPr>
                <w:i/>
                <w:spacing w:val="-1"/>
                <w:sz w:val="24"/>
              </w:rPr>
              <w:t> </w:t>
            </w:r>
            <w:r>
              <w:rPr>
                <w:i/>
                <w:sz w:val="24"/>
              </w:rPr>
              <w:t>xây</w:t>
            </w:r>
            <w:r>
              <w:rPr>
                <w:i/>
                <w:spacing w:val="-2"/>
                <w:sz w:val="24"/>
              </w:rPr>
              <w:t> </w:t>
            </w:r>
            <w:r>
              <w:rPr>
                <w:i/>
                <w:sz w:val="24"/>
              </w:rPr>
              <w:t>dựng</w:t>
            </w:r>
            <w:r>
              <w:rPr>
                <w:i/>
                <w:spacing w:val="-1"/>
                <w:sz w:val="24"/>
              </w:rPr>
              <w:t> </w:t>
            </w:r>
            <w:r>
              <w:rPr>
                <w:i/>
                <w:sz w:val="24"/>
              </w:rPr>
              <w:t>cơ</w:t>
            </w:r>
            <w:r>
              <w:rPr>
                <w:i/>
                <w:spacing w:val="-1"/>
                <w:sz w:val="24"/>
              </w:rPr>
              <w:t> </w:t>
            </w:r>
            <w:r>
              <w:rPr>
                <w:i/>
                <w:sz w:val="24"/>
              </w:rPr>
              <w:t>sở y</w:t>
            </w:r>
            <w:r>
              <w:rPr>
                <w:i/>
                <w:spacing w:val="-1"/>
                <w:sz w:val="24"/>
              </w:rPr>
              <w:t> </w:t>
            </w:r>
            <w:r>
              <w:rPr>
                <w:i/>
                <w:spacing w:val="-7"/>
                <w:sz w:val="24"/>
              </w:rPr>
              <w:t>tế</w:t>
            </w:r>
          </w:p>
        </w:tc>
        <w:tc>
          <w:tcPr>
            <w:tcW w:w="1220" w:type="dxa"/>
          </w:tcPr>
          <w:p>
            <w:pPr>
              <w:pStyle w:val="TableParagraph"/>
              <w:spacing w:before="102"/>
              <w:ind w:right="101"/>
              <w:jc w:val="right"/>
              <w:rPr>
                <w:i/>
                <w:sz w:val="24"/>
              </w:rPr>
            </w:pPr>
            <w:r>
              <w:rPr>
                <w:i/>
                <w:spacing w:val="-5"/>
                <w:sz w:val="24"/>
              </w:rPr>
              <w:t>74</w:t>
            </w:r>
          </w:p>
        </w:tc>
        <w:tc>
          <w:tcPr>
            <w:tcW w:w="1122" w:type="dxa"/>
          </w:tcPr>
          <w:p>
            <w:pPr>
              <w:pStyle w:val="TableParagraph"/>
              <w:spacing w:before="102"/>
              <w:ind w:right="101"/>
              <w:jc w:val="right"/>
              <w:rPr>
                <w:i/>
                <w:sz w:val="24"/>
              </w:rPr>
            </w:pPr>
            <w:r>
              <w:rPr>
                <w:i/>
                <w:spacing w:val="-5"/>
                <w:sz w:val="24"/>
              </w:rPr>
              <w:t>74</w:t>
            </w:r>
          </w:p>
        </w:tc>
        <w:tc>
          <w:tcPr>
            <w:tcW w:w="1160" w:type="dxa"/>
          </w:tcPr>
          <w:p>
            <w:pPr>
              <w:pStyle w:val="TableParagraph"/>
              <w:spacing w:before="102"/>
              <w:ind w:right="102"/>
              <w:jc w:val="right"/>
              <w:rPr>
                <w:i/>
                <w:sz w:val="24"/>
              </w:rPr>
            </w:pPr>
            <w:r>
              <w:rPr>
                <w:i/>
                <w:spacing w:val="-5"/>
                <w:sz w:val="24"/>
              </w:rPr>
              <w:t>146</w:t>
            </w:r>
          </w:p>
        </w:tc>
        <w:tc>
          <w:tcPr>
            <w:tcW w:w="1280" w:type="dxa"/>
          </w:tcPr>
          <w:p>
            <w:pPr>
              <w:pStyle w:val="TableParagraph"/>
              <w:spacing w:before="102"/>
              <w:ind w:right="102"/>
              <w:jc w:val="right"/>
              <w:rPr>
                <w:i/>
                <w:sz w:val="24"/>
              </w:rPr>
            </w:pPr>
            <w:r>
              <w:rPr>
                <w:i/>
                <w:spacing w:val="-5"/>
                <w:sz w:val="24"/>
              </w:rPr>
              <w:t>146</w:t>
            </w:r>
          </w:p>
        </w:tc>
        <w:tc>
          <w:tcPr>
            <w:tcW w:w="1122" w:type="dxa"/>
          </w:tcPr>
          <w:p>
            <w:pPr>
              <w:pStyle w:val="TableParagraph"/>
              <w:spacing w:before="102"/>
              <w:ind w:right="99"/>
              <w:jc w:val="right"/>
              <w:rPr>
                <w:i/>
                <w:sz w:val="24"/>
              </w:rPr>
            </w:pPr>
            <w:r>
              <w:rPr>
                <w:i/>
                <w:spacing w:val="-5"/>
                <w:sz w:val="24"/>
              </w:rPr>
              <w:t>73</w:t>
            </w:r>
          </w:p>
        </w:tc>
        <w:tc>
          <w:tcPr>
            <w:tcW w:w="1261" w:type="dxa"/>
          </w:tcPr>
          <w:p>
            <w:pPr>
              <w:pStyle w:val="TableParagraph"/>
              <w:spacing w:before="102"/>
              <w:ind w:right="102"/>
              <w:jc w:val="right"/>
              <w:rPr>
                <w:i/>
                <w:sz w:val="24"/>
              </w:rPr>
            </w:pPr>
            <w:r>
              <w:rPr>
                <w:i/>
                <w:spacing w:val="-2"/>
                <w:sz w:val="24"/>
              </w:rPr>
              <w:t>29,269</w:t>
            </w:r>
          </w:p>
        </w:tc>
        <w:tc>
          <w:tcPr>
            <w:tcW w:w="1201" w:type="dxa"/>
          </w:tcPr>
          <w:p>
            <w:pPr>
              <w:pStyle w:val="TableParagraph"/>
              <w:spacing w:before="102"/>
              <w:ind w:right="102"/>
              <w:jc w:val="right"/>
              <w:rPr>
                <w:i/>
                <w:sz w:val="24"/>
              </w:rPr>
            </w:pPr>
            <w:r>
              <w:rPr>
                <w:i/>
                <w:spacing w:val="-5"/>
                <w:sz w:val="24"/>
              </w:rPr>
              <w:t>73</w:t>
            </w:r>
          </w:p>
        </w:tc>
        <w:tc>
          <w:tcPr>
            <w:tcW w:w="1441" w:type="dxa"/>
          </w:tcPr>
          <w:p>
            <w:pPr>
              <w:pStyle w:val="TableParagraph"/>
              <w:spacing w:before="102"/>
              <w:ind w:right="101"/>
              <w:jc w:val="right"/>
              <w:rPr>
                <w:i/>
                <w:sz w:val="24"/>
              </w:rPr>
            </w:pPr>
            <w:r>
              <w:rPr>
                <w:i/>
                <w:spacing w:val="-2"/>
                <w:sz w:val="24"/>
              </w:rPr>
              <w:t>29,269</w:t>
            </w:r>
          </w:p>
        </w:tc>
      </w:tr>
    </w:tbl>
    <w:p>
      <w:pPr>
        <w:pStyle w:val="TableParagraph"/>
        <w:spacing w:after="0"/>
        <w:jc w:val="right"/>
        <w:rPr>
          <w:i/>
          <w:sz w:val="24"/>
        </w:rPr>
        <w:sectPr>
          <w:pgSz w:w="16840" w:h="11910" w:orient="landscape"/>
          <w:pgMar w:header="0" w:footer="738" w:top="1340" w:bottom="920" w:left="992" w:right="425"/>
        </w:sectPr>
      </w:pPr>
    </w:p>
    <w:p>
      <w:pPr>
        <w:pStyle w:val="BodyText"/>
        <w:spacing w:before="125"/>
        <w:ind w:left="0"/>
        <w:jc w:val="left"/>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4578"/>
        <w:gridCol w:w="1220"/>
        <w:gridCol w:w="1122"/>
        <w:gridCol w:w="1160"/>
        <w:gridCol w:w="1280"/>
        <w:gridCol w:w="1122"/>
        <w:gridCol w:w="1261"/>
        <w:gridCol w:w="1201"/>
        <w:gridCol w:w="1441"/>
      </w:tblGrid>
      <w:tr>
        <w:trPr>
          <w:trHeight w:val="719" w:hRule="atLeast"/>
        </w:trPr>
        <w:tc>
          <w:tcPr>
            <w:tcW w:w="860" w:type="dxa"/>
            <w:vMerge w:val="restart"/>
          </w:tcPr>
          <w:p>
            <w:pPr>
              <w:pStyle w:val="TableParagraph"/>
              <w:rPr>
                <w:sz w:val="24"/>
              </w:rPr>
            </w:pPr>
          </w:p>
          <w:p>
            <w:pPr>
              <w:pStyle w:val="TableParagraph"/>
              <w:spacing w:before="262"/>
              <w:rPr>
                <w:sz w:val="24"/>
              </w:rPr>
            </w:pPr>
          </w:p>
          <w:p>
            <w:pPr>
              <w:pStyle w:val="TableParagraph"/>
              <w:spacing w:before="1"/>
              <w:ind w:left="203"/>
              <w:rPr>
                <w:b/>
                <w:sz w:val="24"/>
              </w:rPr>
            </w:pPr>
            <w:r>
              <w:rPr>
                <w:b/>
                <w:spacing w:val="-5"/>
                <w:sz w:val="24"/>
              </w:rPr>
              <w:t>STT</w:t>
            </w:r>
          </w:p>
        </w:tc>
        <w:tc>
          <w:tcPr>
            <w:tcW w:w="4578" w:type="dxa"/>
            <w:vMerge w:val="restart"/>
          </w:tcPr>
          <w:p>
            <w:pPr>
              <w:pStyle w:val="TableParagraph"/>
              <w:rPr>
                <w:sz w:val="24"/>
              </w:rPr>
            </w:pPr>
          </w:p>
          <w:p>
            <w:pPr>
              <w:pStyle w:val="TableParagraph"/>
              <w:spacing w:before="262"/>
              <w:rPr>
                <w:sz w:val="24"/>
              </w:rPr>
            </w:pPr>
          </w:p>
          <w:p>
            <w:pPr>
              <w:pStyle w:val="TableParagraph"/>
              <w:spacing w:before="1"/>
              <w:ind w:left="1242"/>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220" w:type="dxa"/>
            <w:tcBorders>
              <w:bottom w:val="nil"/>
            </w:tcBorders>
          </w:tcPr>
          <w:p>
            <w:pPr>
              <w:pStyle w:val="TableParagraph"/>
              <w:rPr>
                <w:sz w:val="22"/>
              </w:rPr>
            </w:pPr>
          </w:p>
        </w:tc>
        <w:tc>
          <w:tcPr>
            <w:tcW w:w="1122" w:type="dxa"/>
            <w:vMerge w:val="restart"/>
            <w:tcBorders>
              <w:bottom w:val="nil"/>
            </w:tcBorders>
          </w:tcPr>
          <w:p>
            <w:pPr>
              <w:pStyle w:val="TableParagraph"/>
              <w:spacing w:before="263"/>
              <w:ind w:left="4" w:right="3"/>
              <w:jc w:val="center"/>
              <w:rPr>
                <w:b/>
                <w:sz w:val="24"/>
              </w:rPr>
            </w:pPr>
            <w:r>
              <w:rPr>
                <w:b/>
                <w:spacing w:val="-4"/>
                <w:sz w:val="24"/>
              </w:rPr>
              <w:t>Diện</w:t>
            </w:r>
          </w:p>
          <w:p>
            <w:pPr>
              <w:pStyle w:val="TableParagraph"/>
              <w:ind w:left="6" w:right="3"/>
              <w:jc w:val="center"/>
              <w:rPr>
                <w:b/>
                <w:sz w:val="24"/>
              </w:rPr>
            </w:pPr>
            <w:r>
              <w:rPr>
                <w:b/>
                <w:sz w:val="24"/>
              </w:rPr>
              <w:t>tích</w:t>
            </w:r>
            <w:r>
              <w:rPr>
                <w:b/>
                <w:spacing w:val="-15"/>
                <w:sz w:val="24"/>
              </w:rPr>
              <w:t> </w:t>
            </w:r>
            <w:r>
              <w:rPr>
                <w:b/>
                <w:sz w:val="24"/>
              </w:rPr>
              <w:t>năm </w:t>
            </w:r>
            <w:r>
              <w:rPr>
                <w:b/>
                <w:spacing w:val="-4"/>
                <w:sz w:val="24"/>
              </w:rPr>
              <w:t>hiện</w:t>
            </w:r>
          </w:p>
          <w:p>
            <w:pPr>
              <w:pStyle w:val="TableParagraph"/>
              <w:ind w:left="7" w:right="3"/>
              <w:jc w:val="center"/>
              <w:rPr>
                <w:b/>
                <w:sz w:val="24"/>
              </w:rPr>
            </w:pPr>
            <w:r>
              <w:rPr>
                <w:b/>
                <w:spacing w:val="-2"/>
                <w:sz w:val="24"/>
              </w:rPr>
              <w:t>trạng</w:t>
            </w:r>
          </w:p>
          <w:p>
            <w:pPr>
              <w:pStyle w:val="TableParagraph"/>
              <w:ind w:left="5" w:right="3"/>
              <w:jc w:val="center"/>
              <w:rPr>
                <w:b/>
                <w:sz w:val="24"/>
              </w:rPr>
            </w:pPr>
            <w:r>
              <w:rPr>
                <w:b/>
                <w:spacing w:val="-4"/>
                <w:sz w:val="24"/>
              </w:rPr>
              <w:t>2024</w:t>
            </w:r>
          </w:p>
        </w:tc>
        <w:tc>
          <w:tcPr>
            <w:tcW w:w="1160" w:type="dxa"/>
            <w:vMerge w:val="restart"/>
            <w:tcBorders>
              <w:bottom w:val="nil"/>
            </w:tcBorders>
          </w:tcPr>
          <w:p>
            <w:pPr>
              <w:pStyle w:val="TableParagraph"/>
              <w:spacing w:before="126"/>
              <w:ind w:left="131" w:right="128" w:hanging="1"/>
              <w:jc w:val="center"/>
              <w:rPr>
                <w:b/>
                <w:sz w:val="24"/>
              </w:rPr>
            </w:pPr>
            <w:r>
              <w:rPr>
                <w:b/>
                <w:sz w:val="24"/>
              </w:rPr>
              <w:t>Chỉ tiêu </w:t>
            </w:r>
            <w:r>
              <w:rPr>
                <w:b/>
                <w:spacing w:val="-4"/>
                <w:sz w:val="24"/>
              </w:rPr>
              <w:t>được </w:t>
            </w:r>
            <w:r>
              <w:rPr>
                <w:b/>
                <w:sz w:val="24"/>
              </w:rPr>
              <w:t>phân bổ đến</w:t>
            </w:r>
            <w:r>
              <w:rPr>
                <w:b/>
                <w:spacing w:val="-15"/>
                <w:sz w:val="24"/>
              </w:rPr>
              <w:t> </w:t>
            </w:r>
            <w:r>
              <w:rPr>
                <w:b/>
                <w:sz w:val="24"/>
              </w:rPr>
              <w:t>năm </w:t>
            </w:r>
            <w:r>
              <w:rPr>
                <w:b/>
                <w:spacing w:val="-4"/>
                <w:sz w:val="24"/>
              </w:rPr>
              <w:t>2030</w:t>
            </w:r>
          </w:p>
          <w:p>
            <w:pPr>
              <w:pStyle w:val="TableParagraph"/>
              <w:spacing w:before="1"/>
              <w:ind w:left="2" w:right="1"/>
              <w:jc w:val="center"/>
              <w:rPr>
                <w:b/>
                <w:sz w:val="24"/>
              </w:rPr>
            </w:pPr>
            <w:r>
              <w:rPr>
                <w:b/>
                <w:spacing w:val="-4"/>
                <w:sz w:val="24"/>
              </w:rPr>
              <w:t>(ha)</w:t>
            </w:r>
          </w:p>
        </w:tc>
        <w:tc>
          <w:tcPr>
            <w:tcW w:w="1280" w:type="dxa"/>
            <w:vMerge w:val="restart"/>
            <w:tcBorders>
              <w:bottom w:val="nil"/>
            </w:tcBorders>
          </w:tcPr>
          <w:p>
            <w:pPr>
              <w:pStyle w:val="TableParagraph"/>
              <w:spacing w:before="126"/>
              <w:ind w:left="164" w:right="163" w:hanging="1"/>
              <w:jc w:val="center"/>
              <w:rPr>
                <w:b/>
                <w:sz w:val="24"/>
              </w:rPr>
            </w:pPr>
            <w:r>
              <w:rPr>
                <w:b/>
                <w:sz w:val="24"/>
              </w:rPr>
              <w:t>Chỉ tiêu </w:t>
            </w:r>
            <w:r>
              <w:rPr>
                <w:b/>
                <w:spacing w:val="-4"/>
                <w:sz w:val="24"/>
              </w:rPr>
              <w:t>được duyệt </w:t>
            </w:r>
            <w:r>
              <w:rPr>
                <w:b/>
                <w:sz w:val="24"/>
              </w:rPr>
              <w:t>theo</w:t>
            </w:r>
            <w:r>
              <w:rPr>
                <w:b/>
                <w:spacing w:val="-15"/>
                <w:sz w:val="24"/>
              </w:rPr>
              <w:t> </w:t>
            </w:r>
            <w:r>
              <w:rPr>
                <w:b/>
                <w:sz w:val="24"/>
              </w:rPr>
              <w:t>Quy </w:t>
            </w:r>
            <w:r>
              <w:rPr>
                <w:b/>
                <w:spacing w:val="-4"/>
                <w:sz w:val="24"/>
              </w:rPr>
              <w:t>hoạch </w:t>
            </w:r>
            <w:r>
              <w:rPr>
                <w:b/>
                <w:sz w:val="24"/>
              </w:rPr>
              <w:t>tỉnh (ha)</w:t>
            </w:r>
          </w:p>
        </w:tc>
        <w:tc>
          <w:tcPr>
            <w:tcW w:w="5025" w:type="dxa"/>
            <w:gridSpan w:val="4"/>
          </w:tcPr>
          <w:p>
            <w:pPr>
              <w:pStyle w:val="TableParagraph"/>
              <w:spacing w:before="219"/>
              <w:ind w:left="1587"/>
              <w:rPr>
                <w:b/>
                <w:sz w:val="24"/>
              </w:rPr>
            </w:pPr>
            <w:r>
              <w:rPr>
                <w:b/>
                <w:sz w:val="24"/>
              </w:rPr>
              <w:t>Kết</w:t>
            </w:r>
            <w:r>
              <w:rPr>
                <w:b/>
                <w:spacing w:val="-4"/>
                <w:sz w:val="24"/>
              </w:rPr>
              <w:t> </w:t>
            </w:r>
            <w:r>
              <w:rPr>
                <w:b/>
                <w:sz w:val="24"/>
              </w:rPr>
              <w:t>quả thực </w:t>
            </w:r>
            <w:r>
              <w:rPr>
                <w:b/>
                <w:spacing w:val="-4"/>
                <w:sz w:val="24"/>
              </w:rPr>
              <w:t>hiện</w:t>
            </w:r>
          </w:p>
        </w:tc>
      </w:tr>
      <w:tr>
        <w:trPr>
          <w:trHeight w:val="1181" w:hRule="atLeast"/>
        </w:trPr>
        <w:tc>
          <w:tcPr>
            <w:tcW w:w="860" w:type="dxa"/>
            <w:vMerge/>
            <w:tcBorders>
              <w:top w:val="nil"/>
            </w:tcBorders>
          </w:tcPr>
          <w:p>
            <w:pPr>
              <w:rPr>
                <w:sz w:val="2"/>
                <w:szCs w:val="2"/>
              </w:rPr>
            </w:pPr>
          </w:p>
        </w:tc>
        <w:tc>
          <w:tcPr>
            <w:tcW w:w="4578" w:type="dxa"/>
            <w:vMerge/>
            <w:tcBorders>
              <w:top w:val="nil"/>
            </w:tcBorders>
          </w:tcPr>
          <w:p>
            <w:pPr>
              <w:rPr>
                <w:sz w:val="2"/>
                <w:szCs w:val="2"/>
              </w:rPr>
            </w:pPr>
          </w:p>
        </w:tc>
        <w:tc>
          <w:tcPr>
            <w:tcW w:w="1220" w:type="dxa"/>
            <w:tcBorders>
              <w:top w:val="nil"/>
              <w:bottom w:val="nil"/>
            </w:tcBorders>
          </w:tcPr>
          <w:p>
            <w:pPr>
              <w:pStyle w:val="TableParagraph"/>
              <w:spacing w:line="225" w:lineRule="exact"/>
              <w:ind w:left="145"/>
              <w:rPr>
                <w:b/>
                <w:sz w:val="24"/>
              </w:rPr>
            </w:pPr>
            <w:r>
              <w:rPr>
                <w:b/>
                <w:sz w:val="24"/>
              </w:rPr>
              <w:t>Diện</w:t>
            </w:r>
            <w:r>
              <w:rPr>
                <w:b/>
                <w:spacing w:val="-3"/>
                <w:sz w:val="24"/>
              </w:rPr>
              <w:t> </w:t>
            </w:r>
            <w:r>
              <w:rPr>
                <w:b/>
                <w:spacing w:val="-4"/>
                <w:sz w:val="24"/>
              </w:rPr>
              <w:t>tích</w:t>
            </w:r>
          </w:p>
          <w:p>
            <w:pPr>
              <w:pStyle w:val="TableParagraph"/>
              <w:ind w:left="111"/>
              <w:rPr>
                <w:b/>
                <w:sz w:val="24"/>
              </w:rPr>
            </w:pPr>
            <w:r>
              <w:rPr>
                <w:b/>
                <w:sz w:val="24"/>
              </w:rPr>
              <w:t>năm</w:t>
            </w:r>
            <w:r>
              <w:rPr>
                <w:b/>
                <w:spacing w:val="1"/>
                <w:sz w:val="24"/>
              </w:rPr>
              <w:t> </w:t>
            </w:r>
            <w:r>
              <w:rPr>
                <w:b/>
                <w:spacing w:val="-4"/>
                <w:sz w:val="24"/>
              </w:rPr>
              <w:t>2020</w:t>
            </w:r>
          </w:p>
        </w:tc>
        <w:tc>
          <w:tcPr>
            <w:tcW w:w="1122" w:type="dxa"/>
            <w:vMerge/>
            <w:tcBorders>
              <w:top w:val="nil"/>
              <w:bottom w:val="nil"/>
            </w:tcBorders>
          </w:tcPr>
          <w:p>
            <w:pPr>
              <w:rPr>
                <w:sz w:val="2"/>
                <w:szCs w:val="2"/>
              </w:rPr>
            </w:pPr>
          </w:p>
        </w:tc>
        <w:tc>
          <w:tcPr>
            <w:tcW w:w="1160" w:type="dxa"/>
            <w:vMerge/>
            <w:tcBorders>
              <w:top w:val="nil"/>
              <w:bottom w:val="nil"/>
            </w:tcBorders>
          </w:tcPr>
          <w:p>
            <w:pPr>
              <w:rPr>
                <w:sz w:val="2"/>
                <w:szCs w:val="2"/>
              </w:rPr>
            </w:pPr>
          </w:p>
        </w:tc>
        <w:tc>
          <w:tcPr>
            <w:tcW w:w="1280" w:type="dxa"/>
            <w:vMerge/>
            <w:tcBorders>
              <w:top w:val="nil"/>
              <w:bottom w:val="nil"/>
            </w:tcBorders>
          </w:tcPr>
          <w:p>
            <w:pPr>
              <w:rPr>
                <w:sz w:val="2"/>
                <w:szCs w:val="2"/>
              </w:rPr>
            </w:pPr>
          </w:p>
        </w:tc>
        <w:tc>
          <w:tcPr>
            <w:tcW w:w="1122" w:type="dxa"/>
            <w:tcBorders>
              <w:bottom w:val="nil"/>
            </w:tcBorders>
          </w:tcPr>
          <w:p>
            <w:pPr>
              <w:pStyle w:val="TableParagraph"/>
              <w:spacing w:before="174"/>
              <w:ind w:left="7" w:right="3"/>
              <w:jc w:val="center"/>
              <w:rPr>
                <w:b/>
                <w:sz w:val="24"/>
              </w:rPr>
            </w:pPr>
            <w:r>
              <w:rPr>
                <w:b/>
                <w:spacing w:val="-4"/>
                <w:sz w:val="24"/>
              </w:rPr>
              <w:t>Tăng</w:t>
            </w:r>
          </w:p>
          <w:p>
            <w:pPr>
              <w:pStyle w:val="TableParagraph"/>
              <w:ind w:left="6" w:right="3"/>
              <w:jc w:val="center"/>
              <w:rPr>
                <w:b/>
                <w:sz w:val="24"/>
              </w:rPr>
            </w:pPr>
            <w:r>
              <w:rPr>
                <w:b/>
                <w:spacing w:val="-4"/>
                <w:sz w:val="24"/>
              </w:rPr>
              <w:t>(+),</w:t>
            </w:r>
          </w:p>
          <w:p>
            <w:pPr>
              <w:pStyle w:val="TableParagraph"/>
              <w:ind w:left="6" w:right="3"/>
              <w:jc w:val="center"/>
              <w:rPr>
                <w:b/>
                <w:sz w:val="24"/>
              </w:rPr>
            </w:pPr>
            <w:r>
              <w:rPr>
                <w:b/>
                <w:sz w:val="24"/>
              </w:rPr>
              <w:t>giảm</w:t>
            </w:r>
            <w:r>
              <w:rPr>
                <w:b/>
                <w:spacing w:val="-1"/>
                <w:sz w:val="24"/>
              </w:rPr>
              <w:t> </w:t>
            </w:r>
            <w:r>
              <w:rPr>
                <w:b/>
                <w:sz w:val="24"/>
              </w:rPr>
              <w:t>(-</w:t>
            </w:r>
            <w:r>
              <w:rPr>
                <w:b/>
                <w:spacing w:val="-10"/>
                <w:sz w:val="24"/>
              </w:rPr>
              <w:t>)</w:t>
            </w:r>
          </w:p>
        </w:tc>
        <w:tc>
          <w:tcPr>
            <w:tcW w:w="1261" w:type="dxa"/>
            <w:tcBorders>
              <w:bottom w:val="nil"/>
            </w:tcBorders>
          </w:tcPr>
          <w:p>
            <w:pPr>
              <w:pStyle w:val="TableParagraph"/>
              <w:spacing w:before="174"/>
              <w:rPr>
                <w:sz w:val="24"/>
              </w:rPr>
            </w:pPr>
          </w:p>
          <w:p>
            <w:pPr>
              <w:pStyle w:val="TableParagraph"/>
              <w:ind w:left="366"/>
              <w:rPr>
                <w:b/>
                <w:sz w:val="24"/>
              </w:rPr>
            </w:pPr>
            <w:r>
              <w:rPr>
                <w:b/>
                <w:sz w:val="24"/>
              </w:rPr>
              <w:t>Tỷ </w:t>
            </w:r>
            <w:r>
              <w:rPr>
                <w:b/>
                <w:spacing w:val="-5"/>
                <w:sz w:val="24"/>
              </w:rPr>
              <w:t>lệ</w:t>
            </w:r>
          </w:p>
        </w:tc>
        <w:tc>
          <w:tcPr>
            <w:tcW w:w="1201" w:type="dxa"/>
            <w:tcBorders>
              <w:bottom w:val="nil"/>
            </w:tcBorders>
          </w:tcPr>
          <w:p>
            <w:pPr>
              <w:pStyle w:val="TableParagraph"/>
              <w:spacing w:before="37"/>
              <w:rPr>
                <w:sz w:val="24"/>
              </w:rPr>
            </w:pPr>
          </w:p>
          <w:p>
            <w:pPr>
              <w:pStyle w:val="TableParagraph"/>
              <w:ind w:left="118"/>
              <w:rPr>
                <w:b/>
                <w:sz w:val="24"/>
              </w:rPr>
            </w:pPr>
            <w:r>
              <w:rPr>
                <w:b/>
                <w:sz w:val="24"/>
              </w:rPr>
              <w:t>Tăng</w:t>
            </w:r>
            <w:r>
              <w:rPr>
                <w:b/>
                <w:spacing w:val="-3"/>
                <w:sz w:val="24"/>
              </w:rPr>
              <w:t> </w:t>
            </w:r>
            <w:r>
              <w:rPr>
                <w:b/>
                <w:spacing w:val="-4"/>
                <w:sz w:val="24"/>
              </w:rPr>
              <w:t>(+),</w:t>
            </w:r>
          </w:p>
          <w:p>
            <w:pPr>
              <w:pStyle w:val="TableParagraph"/>
              <w:spacing w:before="1"/>
              <w:ind w:left="190"/>
              <w:rPr>
                <w:b/>
                <w:sz w:val="24"/>
              </w:rPr>
            </w:pPr>
            <w:r>
              <w:rPr>
                <w:b/>
                <w:sz w:val="24"/>
              </w:rPr>
              <w:t>giảm</w:t>
            </w:r>
            <w:r>
              <w:rPr>
                <w:b/>
                <w:spacing w:val="-1"/>
                <w:sz w:val="24"/>
              </w:rPr>
              <w:t> </w:t>
            </w:r>
            <w:r>
              <w:rPr>
                <w:b/>
                <w:sz w:val="24"/>
              </w:rPr>
              <w:t>(-</w:t>
            </w:r>
            <w:r>
              <w:rPr>
                <w:b/>
                <w:spacing w:val="-10"/>
                <w:sz w:val="24"/>
              </w:rPr>
              <w:t>)</w:t>
            </w:r>
          </w:p>
        </w:tc>
        <w:tc>
          <w:tcPr>
            <w:tcW w:w="1441" w:type="dxa"/>
            <w:tcBorders>
              <w:bottom w:val="nil"/>
            </w:tcBorders>
          </w:tcPr>
          <w:p>
            <w:pPr>
              <w:pStyle w:val="TableParagraph"/>
              <w:spacing w:before="174"/>
              <w:rPr>
                <w:sz w:val="24"/>
              </w:rPr>
            </w:pPr>
          </w:p>
          <w:p>
            <w:pPr>
              <w:pStyle w:val="TableParagraph"/>
              <w:ind w:left="456"/>
              <w:rPr>
                <w:b/>
                <w:sz w:val="24"/>
              </w:rPr>
            </w:pPr>
            <w:r>
              <w:rPr>
                <w:b/>
                <w:sz w:val="24"/>
              </w:rPr>
              <w:t>Tỷ </w:t>
            </w:r>
            <w:r>
              <w:rPr>
                <w:b/>
                <w:spacing w:val="-5"/>
                <w:sz w:val="24"/>
              </w:rPr>
              <w:t>lệ</w:t>
            </w:r>
          </w:p>
        </w:tc>
      </w:tr>
      <w:tr>
        <w:trPr>
          <w:trHeight w:val="479" w:hRule="atLeast"/>
        </w:trPr>
        <w:tc>
          <w:tcPr>
            <w:tcW w:w="860" w:type="dxa"/>
          </w:tcPr>
          <w:p>
            <w:pPr>
              <w:pStyle w:val="TableParagraph"/>
              <w:spacing w:before="99"/>
              <w:ind w:left="13" w:right="2"/>
              <w:jc w:val="center"/>
              <w:rPr>
                <w:i/>
                <w:sz w:val="24"/>
              </w:rPr>
            </w:pPr>
            <w:r>
              <w:rPr>
                <w:i/>
                <w:spacing w:val="-10"/>
                <w:sz w:val="24"/>
              </w:rPr>
              <w:t>-</w:t>
            </w:r>
          </w:p>
        </w:tc>
        <w:tc>
          <w:tcPr>
            <w:tcW w:w="4578" w:type="dxa"/>
          </w:tcPr>
          <w:p>
            <w:pPr>
              <w:pStyle w:val="TableParagraph"/>
              <w:spacing w:before="99"/>
              <w:ind w:left="109"/>
              <w:rPr>
                <w:i/>
                <w:sz w:val="24"/>
              </w:rPr>
            </w:pPr>
            <w:r>
              <w:rPr>
                <w:i/>
                <w:sz w:val="24"/>
              </w:rPr>
              <w:t>Đất</w:t>
            </w:r>
            <w:r>
              <w:rPr>
                <w:i/>
                <w:spacing w:val="-3"/>
                <w:sz w:val="24"/>
              </w:rPr>
              <w:t> </w:t>
            </w:r>
            <w:r>
              <w:rPr>
                <w:i/>
                <w:sz w:val="24"/>
              </w:rPr>
              <w:t>xây</w:t>
            </w:r>
            <w:r>
              <w:rPr>
                <w:i/>
                <w:spacing w:val="-1"/>
                <w:sz w:val="24"/>
              </w:rPr>
              <w:t> </w:t>
            </w:r>
            <w:r>
              <w:rPr>
                <w:i/>
                <w:sz w:val="24"/>
              </w:rPr>
              <w:t>dựng</w:t>
            </w:r>
            <w:r>
              <w:rPr>
                <w:i/>
                <w:spacing w:val="-1"/>
                <w:sz w:val="24"/>
              </w:rPr>
              <w:t> </w:t>
            </w:r>
            <w:r>
              <w:rPr>
                <w:i/>
                <w:sz w:val="24"/>
              </w:rPr>
              <w:t>cơ</w:t>
            </w:r>
            <w:r>
              <w:rPr>
                <w:i/>
                <w:spacing w:val="-1"/>
                <w:sz w:val="24"/>
              </w:rPr>
              <w:t> </w:t>
            </w:r>
            <w:r>
              <w:rPr>
                <w:i/>
                <w:sz w:val="24"/>
              </w:rPr>
              <w:t>sở</w:t>
            </w:r>
            <w:r>
              <w:rPr>
                <w:i/>
                <w:spacing w:val="-2"/>
                <w:sz w:val="24"/>
              </w:rPr>
              <w:t> </w:t>
            </w:r>
            <w:r>
              <w:rPr>
                <w:i/>
                <w:sz w:val="24"/>
              </w:rPr>
              <w:t>giáo</w:t>
            </w:r>
            <w:r>
              <w:rPr>
                <w:i/>
                <w:spacing w:val="2"/>
                <w:sz w:val="24"/>
              </w:rPr>
              <w:t> </w:t>
            </w:r>
            <w:r>
              <w:rPr>
                <w:i/>
                <w:sz w:val="24"/>
              </w:rPr>
              <w:t>dục</w:t>
            </w:r>
            <w:r>
              <w:rPr>
                <w:i/>
                <w:spacing w:val="-2"/>
                <w:sz w:val="24"/>
              </w:rPr>
              <w:t> </w:t>
            </w:r>
            <w:r>
              <w:rPr>
                <w:i/>
                <w:sz w:val="24"/>
              </w:rPr>
              <w:t>và đào </w:t>
            </w:r>
            <w:r>
              <w:rPr>
                <w:i/>
                <w:spacing w:val="-5"/>
                <w:sz w:val="24"/>
              </w:rPr>
              <w:t>tạo</w:t>
            </w:r>
          </w:p>
        </w:tc>
        <w:tc>
          <w:tcPr>
            <w:tcW w:w="1220" w:type="dxa"/>
            <w:tcBorders>
              <w:top w:val="nil"/>
            </w:tcBorders>
          </w:tcPr>
          <w:p>
            <w:pPr>
              <w:pStyle w:val="TableParagraph"/>
              <w:spacing w:before="99"/>
              <w:ind w:right="99"/>
              <w:jc w:val="right"/>
              <w:rPr>
                <w:i/>
                <w:sz w:val="24"/>
              </w:rPr>
            </w:pPr>
            <w:r>
              <w:rPr>
                <w:i/>
                <w:spacing w:val="-5"/>
                <w:sz w:val="24"/>
              </w:rPr>
              <w:t>733</w:t>
            </w:r>
          </w:p>
        </w:tc>
        <w:tc>
          <w:tcPr>
            <w:tcW w:w="1122" w:type="dxa"/>
            <w:tcBorders>
              <w:top w:val="nil"/>
            </w:tcBorders>
          </w:tcPr>
          <w:p>
            <w:pPr>
              <w:pStyle w:val="TableParagraph"/>
              <w:spacing w:before="99"/>
              <w:ind w:right="99"/>
              <w:jc w:val="right"/>
              <w:rPr>
                <w:i/>
                <w:sz w:val="24"/>
              </w:rPr>
            </w:pPr>
            <w:r>
              <w:rPr>
                <w:i/>
                <w:spacing w:val="-5"/>
                <w:sz w:val="24"/>
              </w:rPr>
              <w:t>744</w:t>
            </w:r>
          </w:p>
        </w:tc>
        <w:tc>
          <w:tcPr>
            <w:tcW w:w="1160" w:type="dxa"/>
            <w:tcBorders>
              <w:top w:val="nil"/>
            </w:tcBorders>
          </w:tcPr>
          <w:p>
            <w:pPr>
              <w:pStyle w:val="TableParagraph"/>
              <w:spacing w:before="99"/>
              <w:ind w:right="99"/>
              <w:jc w:val="right"/>
              <w:rPr>
                <w:i/>
                <w:sz w:val="24"/>
              </w:rPr>
            </w:pPr>
            <w:r>
              <w:rPr>
                <w:i/>
                <w:spacing w:val="-2"/>
                <w:sz w:val="24"/>
              </w:rPr>
              <w:t>1,131</w:t>
            </w:r>
          </w:p>
        </w:tc>
        <w:tc>
          <w:tcPr>
            <w:tcW w:w="1280" w:type="dxa"/>
            <w:tcBorders>
              <w:top w:val="nil"/>
            </w:tcBorders>
          </w:tcPr>
          <w:p>
            <w:pPr>
              <w:pStyle w:val="TableParagraph"/>
              <w:spacing w:before="99"/>
              <w:ind w:right="100"/>
              <w:jc w:val="right"/>
              <w:rPr>
                <w:i/>
                <w:sz w:val="24"/>
              </w:rPr>
            </w:pPr>
            <w:r>
              <w:rPr>
                <w:i/>
                <w:spacing w:val="-2"/>
                <w:sz w:val="24"/>
              </w:rPr>
              <w:t>1,131</w:t>
            </w:r>
          </w:p>
        </w:tc>
        <w:tc>
          <w:tcPr>
            <w:tcW w:w="1122" w:type="dxa"/>
            <w:tcBorders>
              <w:top w:val="nil"/>
            </w:tcBorders>
          </w:tcPr>
          <w:p>
            <w:pPr>
              <w:pStyle w:val="TableParagraph"/>
              <w:spacing w:before="99"/>
              <w:ind w:right="99"/>
              <w:jc w:val="right"/>
              <w:rPr>
                <w:i/>
                <w:sz w:val="24"/>
              </w:rPr>
            </w:pPr>
            <w:r>
              <w:rPr>
                <w:i/>
                <w:spacing w:val="-5"/>
                <w:sz w:val="24"/>
              </w:rPr>
              <w:t>398</w:t>
            </w:r>
          </w:p>
        </w:tc>
        <w:tc>
          <w:tcPr>
            <w:tcW w:w="1261" w:type="dxa"/>
            <w:tcBorders>
              <w:top w:val="nil"/>
            </w:tcBorders>
          </w:tcPr>
          <w:p>
            <w:pPr>
              <w:pStyle w:val="TableParagraph"/>
              <w:spacing w:before="99"/>
              <w:ind w:right="103"/>
              <w:jc w:val="right"/>
              <w:rPr>
                <w:i/>
                <w:sz w:val="24"/>
              </w:rPr>
            </w:pPr>
            <w:r>
              <w:rPr>
                <w:i/>
                <w:spacing w:val="-2"/>
                <w:sz w:val="24"/>
              </w:rPr>
              <w:t>3,695</w:t>
            </w:r>
          </w:p>
        </w:tc>
        <w:tc>
          <w:tcPr>
            <w:tcW w:w="1201" w:type="dxa"/>
            <w:tcBorders>
              <w:top w:val="nil"/>
            </w:tcBorders>
          </w:tcPr>
          <w:p>
            <w:pPr>
              <w:pStyle w:val="TableParagraph"/>
              <w:spacing w:before="99"/>
              <w:ind w:right="104"/>
              <w:jc w:val="right"/>
              <w:rPr>
                <w:i/>
                <w:sz w:val="24"/>
              </w:rPr>
            </w:pPr>
            <w:r>
              <w:rPr>
                <w:i/>
                <w:spacing w:val="-5"/>
                <w:sz w:val="24"/>
              </w:rPr>
              <w:t>398</w:t>
            </w:r>
          </w:p>
        </w:tc>
        <w:tc>
          <w:tcPr>
            <w:tcW w:w="1441" w:type="dxa"/>
            <w:tcBorders>
              <w:top w:val="nil"/>
            </w:tcBorders>
          </w:tcPr>
          <w:p>
            <w:pPr>
              <w:pStyle w:val="TableParagraph"/>
              <w:spacing w:before="99"/>
              <w:ind w:right="105"/>
              <w:jc w:val="right"/>
              <w:rPr>
                <w:i/>
                <w:sz w:val="24"/>
              </w:rPr>
            </w:pPr>
            <w:r>
              <w:rPr>
                <w:i/>
                <w:spacing w:val="-2"/>
                <w:sz w:val="24"/>
              </w:rPr>
              <w:t>3,695</w:t>
            </w:r>
          </w:p>
        </w:tc>
      </w:tr>
      <w:tr>
        <w:trPr>
          <w:trHeight w:val="479"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 xây</w:t>
            </w:r>
            <w:r>
              <w:rPr>
                <w:i/>
                <w:spacing w:val="-1"/>
                <w:sz w:val="24"/>
              </w:rPr>
              <w:t> </w:t>
            </w:r>
            <w:r>
              <w:rPr>
                <w:i/>
                <w:sz w:val="24"/>
              </w:rPr>
              <w:t>dựng cơ</w:t>
            </w:r>
            <w:r>
              <w:rPr>
                <w:i/>
                <w:spacing w:val="-1"/>
                <w:sz w:val="24"/>
              </w:rPr>
              <w:t> </w:t>
            </w:r>
            <w:r>
              <w:rPr>
                <w:i/>
                <w:sz w:val="24"/>
              </w:rPr>
              <w:t>sở</w:t>
            </w:r>
            <w:r>
              <w:rPr>
                <w:i/>
                <w:spacing w:val="-1"/>
                <w:sz w:val="24"/>
              </w:rPr>
              <w:t> </w:t>
            </w:r>
            <w:r>
              <w:rPr>
                <w:i/>
                <w:sz w:val="24"/>
              </w:rPr>
              <w:t>thể</w:t>
            </w:r>
            <w:r>
              <w:rPr>
                <w:i/>
                <w:spacing w:val="-1"/>
                <w:sz w:val="24"/>
              </w:rPr>
              <w:t> </w:t>
            </w:r>
            <w:r>
              <w:rPr>
                <w:i/>
                <w:sz w:val="24"/>
              </w:rPr>
              <w:t>dục</w:t>
            </w:r>
            <w:r>
              <w:rPr>
                <w:i/>
                <w:spacing w:val="-1"/>
                <w:sz w:val="24"/>
              </w:rPr>
              <w:t> </w:t>
            </w:r>
            <w:r>
              <w:rPr>
                <w:i/>
                <w:sz w:val="24"/>
              </w:rPr>
              <w:t>thể</w:t>
            </w:r>
            <w:r>
              <w:rPr>
                <w:i/>
                <w:spacing w:val="1"/>
                <w:sz w:val="24"/>
              </w:rPr>
              <w:t> </w:t>
            </w:r>
            <w:r>
              <w:rPr>
                <w:i/>
                <w:spacing w:val="-4"/>
                <w:sz w:val="24"/>
              </w:rPr>
              <w:t>thao</w:t>
            </w:r>
          </w:p>
        </w:tc>
        <w:tc>
          <w:tcPr>
            <w:tcW w:w="1220" w:type="dxa"/>
          </w:tcPr>
          <w:p>
            <w:pPr>
              <w:pStyle w:val="TableParagraph"/>
              <w:spacing w:before="102"/>
              <w:ind w:right="99"/>
              <w:jc w:val="right"/>
              <w:rPr>
                <w:i/>
                <w:sz w:val="24"/>
              </w:rPr>
            </w:pPr>
            <w:r>
              <w:rPr>
                <w:i/>
                <w:spacing w:val="-5"/>
                <w:sz w:val="24"/>
              </w:rPr>
              <w:t>80</w:t>
            </w:r>
          </w:p>
        </w:tc>
        <w:tc>
          <w:tcPr>
            <w:tcW w:w="1122" w:type="dxa"/>
          </w:tcPr>
          <w:p>
            <w:pPr>
              <w:pStyle w:val="TableParagraph"/>
              <w:spacing w:before="102"/>
              <w:ind w:right="99"/>
              <w:jc w:val="right"/>
              <w:rPr>
                <w:i/>
                <w:sz w:val="24"/>
              </w:rPr>
            </w:pPr>
            <w:r>
              <w:rPr>
                <w:i/>
                <w:spacing w:val="-5"/>
                <w:sz w:val="24"/>
              </w:rPr>
              <w:t>85</w:t>
            </w:r>
          </w:p>
        </w:tc>
        <w:tc>
          <w:tcPr>
            <w:tcW w:w="1160" w:type="dxa"/>
          </w:tcPr>
          <w:p>
            <w:pPr>
              <w:pStyle w:val="TableParagraph"/>
              <w:spacing w:before="102"/>
              <w:ind w:right="99"/>
              <w:jc w:val="right"/>
              <w:rPr>
                <w:i/>
                <w:sz w:val="24"/>
              </w:rPr>
            </w:pPr>
            <w:r>
              <w:rPr>
                <w:i/>
                <w:spacing w:val="-5"/>
                <w:sz w:val="24"/>
              </w:rPr>
              <w:t>200</w:t>
            </w:r>
          </w:p>
        </w:tc>
        <w:tc>
          <w:tcPr>
            <w:tcW w:w="1280" w:type="dxa"/>
          </w:tcPr>
          <w:p>
            <w:pPr>
              <w:pStyle w:val="TableParagraph"/>
              <w:spacing w:before="102"/>
              <w:ind w:right="100"/>
              <w:jc w:val="right"/>
              <w:rPr>
                <w:i/>
                <w:sz w:val="24"/>
              </w:rPr>
            </w:pPr>
            <w:r>
              <w:rPr>
                <w:i/>
                <w:spacing w:val="-5"/>
                <w:sz w:val="24"/>
              </w:rPr>
              <w:t>200</w:t>
            </w:r>
          </w:p>
        </w:tc>
        <w:tc>
          <w:tcPr>
            <w:tcW w:w="1122" w:type="dxa"/>
          </w:tcPr>
          <w:p>
            <w:pPr>
              <w:pStyle w:val="TableParagraph"/>
              <w:spacing w:before="102"/>
              <w:ind w:right="99"/>
              <w:jc w:val="right"/>
              <w:rPr>
                <w:i/>
                <w:sz w:val="24"/>
              </w:rPr>
            </w:pPr>
            <w:r>
              <w:rPr>
                <w:i/>
                <w:spacing w:val="-5"/>
                <w:sz w:val="24"/>
              </w:rPr>
              <w:t>120</w:t>
            </w:r>
          </w:p>
        </w:tc>
        <w:tc>
          <w:tcPr>
            <w:tcW w:w="1261" w:type="dxa"/>
          </w:tcPr>
          <w:p>
            <w:pPr>
              <w:pStyle w:val="TableParagraph"/>
              <w:spacing w:before="102"/>
              <w:ind w:right="103"/>
              <w:jc w:val="right"/>
              <w:rPr>
                <w:i/>
                <w:sz w:val="24"/>
              </w:rPr>
            </w:pPr>
            <w:r>
              <w:rPr>
                <w:i/>
                <w:spacing w:val="-2"/>
                <w:sz w:val="24"/>
              </w:rPr>
              <w:t>2,288</w:t>
            </w:r>
          </w:p>
        </w:tc>
        <w:tc>
          <w:tcPr>
            <w:tcW w:w="1201" w:type="dxa"/>
          </w:tcPr>
          <w:p>
            <w:pPr>
              <w:pStyle w:val="TableParagraph"/>
              <w:spacing w:before="102"/>
              <w:ind w:right="104"/>
              <w:jc w:val="right"/>
              <w:rPr>
                <w:i/>
                <w:sz w:val="24"/>
              </w:rPr>
            </w:pPr>
            <w:r>
              <w:rPr>
                <w:i/>
                <w:spacing w:val="-5"/>
                <w:sz w:val="24"/>
              </w:rPr>
              <w:t>120</w:t>
            </w:r>
          </w:p>
        </w:tc>
        <w:tc>
          <w:tcPr>
            <w:tcW w:w="1441" w:type="dxa"/>
          </w:tcPr>
          <w:p>
            <w:pPr>
              <w:pStyle w:val="TableParagraph"/>
              <w:spacing w:before="102"/>
              <w:ind w:right="105"/>
              <w:jc w:val="right"/>
              <w:rPr>
                <w:i/>
                <w:sz w:val="24"/>
              </w:rPr>
            </w:pPr>
            <w:r>
              <w:rPr>
                <w:i/>
                <w:spacing w:val="-2"/>
                <w:sz w:val="24"/>
              </w:rPr>
              <w:t>2,288</w:t>
            </w:r>
          </w:p>
        </w:tc>
      </w:tr>
      <w:tr>
        <w:trPr>
          <w:trHeight w:val="479"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w:t>
            </w:r>
            <w:r>
              <w:rPr>
                <w:i/>
                <w:spacing w:val="-1"/>
                <w:sz w:val="24"/>
              </w:rPr>
              <w:t> </w:t>
            </w:r>
            <w:r>
              <w:rPr>
                <w:i/>
                <w:sz w:val="24"/>
              </w:rPr>
              <w:t>công trình</w:t>
            </w:r>
            <w:r>
              <w:rPr>
                <w:i/>
                <w:spacing w:val="-1"/>
                <w:sz w:val="24"/>
              </w:rPr>
              <w:t> </w:t>
            </w:r>
            <w:r>
              <w:rPr>
                <w:i/>
                <w:sz w:val="24"/>
              </w:rPr>
              <w:t>năng </w:t>
            </w:r>
            <w:r>
              <w:rPr>
                <w:i/>
                <w:spacing w:val="-2"/>
                <w:sz w:val="24"/>
              </w:rPr>
              <w:t>lượng</w:t>
            </w:r>
          </w:p>
        </w:tc>
        <w:tc>
          <w:tcPr>
            <w:tcW w:w="1220" w:type="dxa"/>
          </w:tcPr>
          <w:p>
            <w:pPr>
              <w:pStyle w:val="TableParagraph"/>
              <w:spacing w:before="102"/>
              <w:ind w:right="99"/>
              <w:jc w:val="right"/>
              <w:rPr>
                <w:i/>
                <w:sz w:val="24"/>
              </w:rPr>
            </w:pPr>
            <w:r>
              <w:rPr>
                <w:i/>
                <w:spacing w:val="-5"/>
                <w:sz w:val="24"/>
              </w:rPr>
              <w:t>320</w:t>
            </w:r>
          </w:p>
        </w:tc>
        <w:tc>
          <w:tcPr>
            <w:tcW w:w="1122" w:type="dxa"/>
          </w:tcPr>
          <w:p>
            <w:pPr>
              <w:pStyle w:val="TableParagraph"/>
              <w:spacing w:before="102"/>
              <w:ind w:right="99"/>
              <w:jc w:val="right"/>
              <w:rPr>
                <w:i/>
                <w:sz w:val="24"/>
              </w:rPr>
            </w:pPr>
            <w:r>
              <w:rPr>
                <w:i/>
                <w:spacing w:val="-5"/>
                <w:sz w:val="24"/>
              </w:rPr>
              <w:t>326</w:t>
            </w:r>
          </w:p>
        </w:tc>
        <w:tc>
          <w:tcPr>
            <w:tcW w:w="1160" w:type="dxa"/>
          </w:tcPr>
          <w:p>
            <w:pPr>
              <w:pStyle w:val="TableParagraph"/>
              <w:spacing w:before="102"/>
              <w:ind w:right="99"/>
              <w:jc w:val="right"/>
              <w:rPr>
                <w:i/>
                <w:sz w:val="24"/>
              </w:rPr>
            </w:pPr>
            <w:r>
              <w:rPr>
                <w:i/>
                <w:spacing w:val="-5"/>
                <w:sz w:val="24"/>
              </w:rPr>
              <w:t>622</w:t>
            </w:r>
          </w:p>
        </w:tc>
        <w:tc>
          <w:tcPr>
            <w:tcW w:w="1280" w:type="dxa"/>
          </w:tcPr>
          <w:p>
            <w:pPr>
              <w:pStyle w:val="TableParagraph"/>
              <w:spacing w:before="102"/>
              <w:ind w:right="100"/>
              <w:jc w:val="right"/>
              <w:rPr>
                <w:i/>
                <w:sz w:val="24"/>
              </w:rPr>
            </w:pPr>
            <w:r>
              <w:rPr>
                <w:i/>
                <w:spacing w:val="-5"/>
                <w:sz w:val="24"/>
              </w:rPr>
              <w:t>622</w:t>
            </w:r>
          </w:p>
        </w:tc>
        <w:tc>
          <w:tcPr>
            <w:tcW w:w="1122" w:type="dxa"/>
          </w:tcPr>
          <w:p>
            <w:pPr>
              <w:pStyle w:val="TableParagraph"/>
              <w:spacing w:before="102"/>
              <w:ind w:right="99"/>
              <w:jc w:val="right"/>
              <w:rPr>
                <w:i/>
                <w:sz w:val="24"/>
              </w:rPr>
            </w:pPr>
            <w:r>
              <w:rPr>
                <w:i/>
                <w:spacing w:val="-5"/>
                <w:sz w:val="24"/>
              </w:rPr>
              <w:t>302</w:t>
            </w:r>
          </w:p>
        </w:tc>
        <w:tc>
          <w:tcPr>
            <w:tcW w:w="1261" w:type="dxa"/>
          </w:tcPr>
          <w:p>
            <w:pPr>
              <w:pStyle w:val="TableParagraph"/>
              <w:spacing w:before="102"/>
              <w:ind w:right="103"/>
              <w:jc w:val="right"/>
              <w:rPr>
                <w:i/>
                <w:sz w:val="24"/>
              </w:rPr>
            </w:pPr>
            <w:r>
              <w:rPr>
                <w:i/>
                <w:spacing w:val="-2"/>
                <w:sz w:val="24"/>
              </w:rPr>
              <w:t>5,728</w:t>
            </w:r>
          </w:p>
        </w:tc>
        <w:tc>
          <w:tcPr>
            <w:tcW w:w="1201" w:type="dxa"/>
          </w:tcPr>
          <w:p>
            <w:pPr>
              <w:pStyle w:val="TableParagraph"/>
              <w:spacing w:before="102"/>
              <w:ind w:right="104"/>
              <w:jc w:val="right"/>
              <w:rPr>
                <w:i/>
                <w:sz w:val="24"/>
              </w:rPr>
            </w:pPr>
            <w:r>
              <w:rPr>
                <w:i/>
                <w:spacing w:val="-5"/>
                <w:sz w:val="24"/>
              </w:rPr>
              <w:t>302</w:t>
            </w:r>
          </w:p>
        </w:tc>
        <w:tc>
          <w:tcPr>
            <w:tcW w:w="1441" w:type="dxa"/>
          </w:tcPr>
          <w:p>
            <w:pPr>
              <w:pStyle w:val="TableParagraph"/>
              <w:spacing w:before="102"/>
              <w:ind w:right="105"/>
              <w:jc w:val="right"/>
              <w:rPr>
                <w:i/>
                <w:sz w:val="24"/>
              </w:rPr>
            </w:pPr>
            <w:r>
              <w:rPr>
                <w:i/>
                <w:spacing w:val="-2"/>
                <w:sz w:val="24"/>
              </w:rPr>
              <w:t>5,728</w:t>
            </w:r>
          </w:p>
        </w:tc>
      </w:tr>
      <w:tr>
        <w:trPr>
          <w:trHeight w:val="479"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w:t>
            </w:r>
            <w:r>
              <w:rPr>
                <w:i/>
                <w:spacing w:val="-1"/>
                <w:sz w:val="24"/>
              </w:rPr>
              <w:t> </w:t>
            </w:r>
            <w:r>
              <w:rPr>
                <w:i/>
                <w:sz w:val="24"/>
              </w:rPr>
              <w:t>công</w:t>
            </w:r>
            <w:r>
              <w:rPr>
                <w:i/>
                <w:spacing w:val="-1"/>
                <w:sz w:val="24"/>
              </w:rPr>
              <w:t> </w:t>
            </w:r>
            <w:r>
              <w:rPr>
                <w:i/>
                <w:sz w:val="24"/>
              </w:rPr>
              <w:t>trình bưu</w:t>
            </w:r>
            <w:r>
              <w:rPr>
                <w:i/>
                <w:spacing w:val="-1"/>
                <w:sz w:val="24"/>
              </w:rPr>
              <w:t> </w:t>
            </w:r>
            <w:r>
              <w:rPr>
                <w:i/>
                <w:sz w:val="24"/>
              </w:rPr>
              <w:t>chính,</w:t>
            </w:r>
            <w:r>
              <w:rPr>
                <w:i/>
                <w:spacing w:val="-1"/>
                <w:sz w:val="24"/>
              </w:rPr>
              <w:t> </w:t>
            </w:r>
            <w:r>
              <w:rPr>
                <w:i/>
                <w:sz w:val="24"/>
              </w:rPr>
              <w:t>viễn </w:t>
            </w:r>
            <w:r>
              <w:rPr>
                <w:i/>
                <w:spacing w:val="-2"/>
                <w:sz w:val="24"/>
              </w:rPr>
              <w:t>thông</w:t>
            </w:r>
          </w:p>
        </w:tc>
        <w:tc>
          <w:tcPr>
            <w:tcW w:w="1220" w:type="dxa"/>
          </w:tcPr>
          <w:p>
            <w:pPr>
              <w:pStyle w:val="TableParagraph"/>
              <w:spacing w:before="102"/>
              <w:ind w:right="99"/>
              <w:jc w:val="right"/>
              <w:rPr>
                <w:i/>
                <w:sz w:val="24"/>
              </w:rPr>
            </w:pPr>
            <w:r>
              <w:rPr>
                <w:i/>
                <w:spacing w:val="-5"/>
                <w:sz w:val="24"/>
              </w:rPr>
              <w:t>10</w:t>
            </w:r>
          </w:p>
        </w:tc>
        <w:tc>
          <w:tcPr>
            <w:tcW w:w="1122" w:type="dxa"/>
          </w:tcPr>
          <w:p>
            <w:pPr>
              <w:pStyle w:val="TableParagraph"/>
              <w:spacing w:before="102"/>
              <w:ind w:right="99"/>
              <w:jc w:val="right"/>
              <w:rPr>
                <w:i/>
                <w:sz w:val="24"/>
              </w:rPr>
            </w:pPr>
            <w:r>
              <w:rPr>
                <w:i/>
                <w:spacing w:val="-5"/>
                <w:sz w:val="24"/>
              </w:rPr>
              <w:t>10</w:t>
            </w:r>
          </w:p>
        </w:tc>
        <w:tc>
          <w:tcPr>
            <w:tcW w:w="1160" w:type="dxa"/>
          </w:tcPr>
          <w:p>
            <w:pPr>
              <w:pStyle w:val="TableParagraph"/>
              <w:spacing w:before="102"/>
              <w:ind w:right="99"/>
              <w:jc w:val="right"/>
              <w:rPr>
                <w:i/>
                <w:sz w:val="24"/>
              </w:rPr>
            </w:pPr>
            <w:r>
              <w:rPr>
                <w:i/>
                <w:spacing w:val="-5"/>
                <w:sz w:val="24"/>
              </w:rPr>
              <w:t>13</w:t>
            </w:r>
          </w:p>
        </w:tc>
        <w:tc>
          <w:tcPr>
            <w:tcW w:w="1280" w:type="dxa"/>
          </w:tcPr>
          <w:p>
            <w:pPr>
              <w:pStyle w:val="TableParagraph"/>
              <w:spacing w:before="102"/>
              <w:ind w:right="100"/>
              <w:jc w:val="right"/>
              <w:rPr>
                <w:i/>
                <w:sz w:val="24"/>
              </w:rPr>
            </w:pPr>
            <w:r>
              <w:rPr>
                <w:i/>
                <w:spacing w:val="-5"/>
                <w:sz w:val="24"/>
              </w:rPr>
              <w:t>13</w:t>
            </w:r>
          </w:p>
        </w:tc>
        <w:tc>
          <w:tcPr>
            <w:tcW w:w="1122" w:type="dxa"/>
          </w:tcPr>
          <w:p>
            <w:pPr>
              <w:pStyle w:val="TableParagraph"/>
              <w:spacing w:before="102"/>
              <w:ind w:right="99"/>
              <w:jc w:val="right"/>
              <w:rPr>
                <w:i/>
                <w:sz w:val="24"/>
              </w:rPr>
            </w:pPr>
            <w:r>
              <w:rPr>
                <w:i/>
                <w:spacing w:val="-10"/>
                <w:sz w:val="24"/>
              </w:rPr>
              <w:t>3</w:t>
            </w:r>
          </w:p>
        </w:tc>
        <w:tc>
          <w:tcPr>
            <w:tcW w:w="1261" w:type="dxa"/>
          </w:tcPr>
          <w:p>
            <w:pPr>
              <w:pStyle w:val="TableParagraph"/>
              <w:spacing w:before="102"/>
              <w:ind w:right="103"/>
              <w:jc w:val="right"/>
              <w:rPr>
                <w:i/>
                <w:sz w:val="24"/>
              </w:rPr>
            </w:pPr>
            <w:r>
              <w:rPr>
                <w:i/>
                <w:spacing w:val="-2"/>
                <w:sz w:val="24"/>
              </w:rPr>
              <w:t>3,990</w:t>
            </w:r>
          </w:p>
        </w:tc>
        <w:tc>
          <w:tcPr>
            <w:tcW w:w="1201" w:type="dxa"/>
          </w:tcPr>
          <w:p>
            <w:pPr>
              <w:pStyle w:val="TableParagraph"/>
              <w:spacing w:before="102"/>
              <w:ind w:right="104"/>
              <w:jc w:val="right"/>
              <w:rPr>
                <w:i/>
                <w:sz w:val="24"/>
              </w:rPr>
            </w:pPr>
            <w:r>
              <w:rPr>
                <w:i/>
                <w:spacing w:val="-10"/>
                <w:sz w:val="24"/>
              </w:rPr>
              <w:t>3</w:t>
            </w:r>
          </w:p>
        </w:tc>
        <w:tc>
          <w:tcPr>
            <w:tcW w:w="1441" w:type="dxa"/>
          </w:tcPr>
          <w:p>
            <w:pPr>
              <w:pStyle w:val="TableParagraph"/>
              <w:spacing w:before="102"/>
              <w:ind w:right="105"/>
              <w:jc w:val="right"/>
              <w:rPr>
                <w:i/>
                <w:sz w:val="24"/>
              </w:rPr>
            </w:pPr>
            <w:r>
              <w:rPr>
                <w:i/>
                <w:spacing w:val="-2"/>
                <w:sz w:val="24"/>
              </w:rPr>
              <w:t>3,990</w:t>
            </w:r>
          </w:p>
        </w:tc>
      </w:tr>
      <w:tr>
        <w:trPr>
          <w:trHeight w:val="481"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w:t>
            </w:r>
            <w:r>
              <w:rPr>
                <w:i/>
                <w:spacing w:val="-1"/>
                <w:sz w:val="24"/>
              </w:rPr>
              <w:t> </w:t>
            </w:r>
            <w:r>
              <w:rPr>
                <w:i/>
                <w:sz w:val="24"/>
              </w:rPr>
              <w:t>xây</w:t>
            </w:r>
            <w:r>
              <w:rPr>
                <w:i/>
                <w:spacing w:val="-2"/>
                <w:sz w:val="24"/>
              </w:rPr>
              <w:t> </w:t>
            </w:r>
            <w:r>
              <w:rPr>
                <w:i/>
                <w:sz w:val="24"/>
              </w:rPr>
              <w:t>dựng</w:t>
            </w:r>
            <w:r>
              <w:rPr>
                <w:i/>
                <w:spacing w:val="-1"/>
                <w:sz w:val="24"/>
              </w:rPr>
              <w:t> </w:t>
            </w:r>
            <w:r>
              <w:rPr>
                <w:i/>
                <w:sz w:val="24"/>
              </w:rPr>
              <w:t>kho</w:t>
            </w:r>
            <w:r>
              <w:rPr>
                <w:i/>
                <w:spacing w:val="-1"/>
                <w:sz w:val="24"/>
              </w:rPr>
              <w:t> </w:t>
            </w:r>
            <w:r>
              <w:rPr>
                <w:i/>
                <w:sz w:val="24"/>
              </w:rPr>
              <w:t>dự</w:t>
            </w:r>
            <w:r>
              <w:rPr>
                <w:i/>
                <w:spacing w:val="-1"/>
                <w:sz w:val="24"/>
              </w:rPr>
              <w:t> </w:t>
            </w:r>
            <w:r>
              <w:rPr>
                <w:i/>
                <w:sz w:val="24"/>
              </w:rPr>
              <w:t>trữ quốc</w:t>
            </w:r>
            <w:r>
              <w:rPr>
                <w:i/>
                <w:spacing w:val="-1"/>
                <w:sz w:val="24"/>
              </w:rPr>
              <w:t> </w:t>
            </w:r>
            <w:r>
              <w:rPr>
                <w:i/>
                <w:spacing w:val="-5"/>
                <w:sz w:val="24"/>
              </w:rPr>
              <w:t>gia</w:t>
            </w:r>
          </w:p>
        </w:tc>
        <w:tc>
          <w:tcPr>
            <w:tcW w:w="1220" w:type="dxa"/>
          </w:tcPr>
          <w:p>
            <w:pPr>
              <w:pStyle w:val="TableParagraph"/>
              <w:rPr>
                <w:sz w:val="22"/>
              </w:rPr>
            </w:pPr>
          </w:p>
        </w:tc>
        <w:tc>
          <w:tcPr>
            <w:tcW w:w="1122" w:type="dxa"/>
          </w:tcPr>
          <w:p>
            <w:pPr>
              <w:pStyle w:val="TableParagraph"/>
              <w:rPr>
                <w:sz w:val="22"/>
              </w:rPr>
            </w:pPr>
          </w:p>
        </w:tc>
        <w:tc>
          <w:tcPr>
            <w:tcW w:w="1160" w:type="dxa"/>
          </w:tcPr>
          <w:p>
            <w:pPr>
              <w:pStyle w:val="TableParagraph"/>
              <w:spacing w:before="102"/>
              <w:ind w:right="99"/>
              <w:jc w:val="right"/>
              <w:rPr>
                <w:i/>
                <w:sz w:val="24"/>
              </w:rPr>
            </w:pPr>
            <w:r>
              <w:rPr>
                <w:i/>
                <w:spacing w:val="-10"/>
                <w:sz w:val="24"/>
              </w:rPr>
              <w:t>3</w:t>
            </w:r>
          </w:p>
        </w:tc>
        <w:tc>
          <w:tcPr>
            <w:tcW w:w="1280" w:type="dxa"/>
          </w:tcPr>
          <w:p>
            <w:pPr>
              <w:pStyle w:val="TableParagraph"/>
              <w:spacing w:before="102"/>
              <w:ind w:right="100"/>
              <w:jc w:val="right"/>
              <w:rPr>
                <w:i/>
                <w:sz w:val="24"/>
              </w:rPr>
            </w:pPr>
            <w:r>
              <w:rPr>
                <w:i/>
                <w:spacing w:val="-10"/>
                <w:sz w:val="24"/>
              </w:rPr>
              <w:t>3</w:t>
            </w:r>
          </w:p>
        </w:tc>
        <w:tc>
          <w:tcPr>
            <w:tcW w:w="1122" w:type="dxa"/>
          </w:tcPr>
          <w:p>
            <w:pPr>
              <w:pStyle w:val="TableParagraph"/>
              <w:spacing w:before="102"/>
              <w:ind w:right="99"/>
              <w:jc w:val="right"/>
              <w:rPr>
                <w:i/>
                <w:sz w:val="24"/>
              </w:rPr>
            </w:pPr>
            <w:r>
              <w:rPr>
                <w:i/>
                <w:spacing w:val="-10"/>
                <w:sz w:val="24"/>
              </w:rPr>
              <w:t>3</w:t>
            </w:r>
          </w:p>
        </w:tc>
        <w:tc>
          <w:tcPr>
            <w:tcW w:w="1261" w:type="dxa"/>
          </w:tcPr>
          <w:p>
            <w:pPr>
              <w:pStyle w:val="TableParagraph"/>
              <w:rPr>
                <w:sz w:val="22"/>
              </w:rPr>
            </w:pPr>
          </w:p>
        </w:tc>
        <w:tc>
          <w:tcPr>
            <w:tcW w:w="1201" w:type="dxa"/>
          </w:tcPr>
          <w:p>
            <w:pPr>
              <w:pStyle w:val="TableParagraph"/>
              <w:spacing w:before="102"/>
              <w:ind w:right="104"/>
              <w:jc w:val="right"/>
              <w:rPr>
                <w:i/>
                <w:sz w:val="24"/>
              </w:rPr>
            </w:pPr>
            <w:r>
              <w:rPr>
                <w:i/>
                <w:spacing w:val="-10"/>
                <w:sz w:val="24"/>
              </w:rPr>
              <w:t>3</w:t>
            </w:r>
          </w:p>
        </w:tc>
        <w:tc>
          <w:tcPr>
            <w:tcW w:w="1441" w:type="dxa"/>
          </w:tcPr>
          <w:p>
            <w:pPr>
              <w:pStyle w:val="TableParagraph"/>
              <w:rPr>
                <w:sz w:val="22"/>
              </w:rPr>
            </w:pPr>
          </w:p>
        </w:tc>
      </w:tr>
      <w:tr>
        <w:trPr>
          <w:trHeight w:val="479" w:hRule="atLeast"/>
        </w:trPr>
        <w:tc>
          <w:tcPr>
            <w:tcW w:w="860" w:type="dxa"/>
          </w:tcPr>
          <w:p>
            <w:pPr>
              <w:pStyle w:val="TableParagraph"/>
              <w:spacing w:before="99"/>
              <w:ind w:left="13" w:right="2"/>
              <w:jc w:val="center"/>
              <w:rPr>
                <w:i/>
                <w:sz w:val="24"/>
              </w:rPr>
            </w:pPr>
            <w:r>
              <w:rPr>
                <w:i/>
                <w:spacing w:val="-10"/>
                <w:sz w:val="24"/>
              </w:rPr>
              <w:t>-</w:t>
            </w:r>
          </w:p>
        </w:tc>
        <w:tc>
          <w:tcPr>
            <w:tcW w:w="4578" w:type="dxa"/>
          </w:tcPr>
          <w:p>
            <w:pPr>
              <w:pStyle w:val="TableParagraph"/>
              <w:spacing w:before="99"/>
              <w:ind w:left="109"/>
              <w:rPr>
                <w:i/>
                <w:sz w:val="24"/>
              </w:rPr>
            </w:pPr>
            <w:r>
              <w:rPr>
                <w:i/>
                <w:sz w:val="24"/>
              </w:rPr>
              <w:t>Đất</w:t>
            </w:r>
            <w:r>
              <w:rPr>
                <w:i/>
                <w:spacing w:val="-1"/>
                <w:sz w:val="24"/>
              </w:rPr>
              <w:t> </w:t>
            </w:r>
            <w:r>
              <w:rPr>
                <w:i/>
                <w:sz w:val="24"/>
              </w:rPr>
              <w:t>có di</w:t>
            </w:r>
            <w:r>
              <w:rPr>
                <w:i/>
                <w:spacing w:val="-1"/>
                <w:sz w:val="24"/>
              </w:rPr>
              <w:t> </w:t>
            </w:r>
            <w:r>
              <w:rPr>
                <w:i/>
                <w:sz w:val="24"/>
              </w:rPr>
              <w:t>tích lịch sử -</w:t>
            </w:r>
            <w:r>
              <w:rPr>
                <w:i/>
                <w:spacing w:val="-1"/>
                <w:sz w:val="24"/>
              </w:rPr>
              <w:t> </w:t>
            </w:r>
            <w:r>
              <w:rPr>
                <w:i/>
                <w:sz w:val="24"/>
              </w:rPr>
              <w:t>văn </w:t>
            </w:r>
            <w:r>
              <w:rPr>
                <w:i/>
                <w:spacing w:val="-5"/>
                <w:sz w:val="24"/>
              </w:rPr>
              <w:t>hóa</w:t>
            </w:r>
          </w:p>
        </w:tc>
        <w:tc>
          <w:tcPr>
            <w:tcW w:w="1220" w:type="dxa"/>
          </w:tcPr>
          <w:p>
            <w:pPr>
              <w:pStyle w:val="TableParagraph"/>
              <w:spacing w:before="99"/>
              <w:ind w:right="99"/>
              <w:jc w:val="right"/>
              <w:rPr>
                <w:i/>
                <w:sz w:val="24"/>
              </w:rPr>
            </w:pPr>
            <w:r>
              <w:rPr>
                <w:i/>
                <w:spacing w:val="-5"/>
                <w:sz w:val="24"/>
              </w:rPr>
              <w:t>63</w:t>
            </w:r>
          </w:p>
        </w:tc>
        <w:tc>
          <w:tcPr>
            <w:tcW w:w="1122" w:type="dxa"/>
          </w:tcPr>
          <w:p>
            <w:pPr>
              <w:pStyle w:val="TableParagraph"/>
              <w:spacing w:before="99"/>
              <w:ind w:right="99"/>
              <w:jc w:val="right"/>
              <w:rPr>
                <w:i/>
                <w:sz w:val="24"/>
              </w:rPr>
            </w:pPr>
            <w:r>
              <w:rPr>
                <w:i/>
                <w:spacing w:val="-5"/>
                <w:sz w:val="24"/>
              </w:rPr>
              <w:t>80</w:t>
            </w:r>
          </w:p>
        </w:tc>
        <w:tc>
          <w:tcPr>
            <w:tcW w:w="1160" w:type="dxa"/>
          </w:tcPr>
          <w:p>
            <w:pPr>
              <w:pStyle w:val="TableParagraph"/>
              <w:spacing w:before="99"/>
              <w:ind w:right="99"/>
              <w:jc w:val="right"/>
              <w:rPr>
                <w:i/>
                <w:sz w:val="24"/>
              </w:rPr>
            </w:pPr>
            <w:r>
              <w:rPr>
                <w:i/>
                <w:spacing w:val="-5"/>
                <w:sz w:val="24"/>
              </w:rPr>
              <w:t>100</w:t>
            </w:r>
          </w:p>
        </w:tc>
        <w:tc>
          <w:tcPr>
            <w:tcW w:w="1280" w:type="dxa"/>
          </w:tcPr>
          <w:p>
            <w:pPr>
              <w:pStyle w:val="TableParagraph"/>
              <w:spacing w:before="99"/>
              <w:ind w:right="100"/>
              <w:jc w:val="right"/>
              <w:rPr>
                <w:i/>
                <w:sz w:val="24"/>
              </w:rPr>
            </w:pPr>
            <w:r>
              <w:rPr>
                <w:i/>
                <w:spacing w:val="-5"/>
                <w:sz w:val="24"/>
              </w:rPr>
              <w:t>100</w:t>
            </w:r>
          </w:p>
        </w:tc>
        <w:tc>
          <w:tcPr>
            <w:tcW w:w="1122" w:type="dxa"/>
          </w:tcPr>
          <w:p>
            <w:pPr>
              <w:pStyle w:val="TableParagraph"/>
              <w:spacing w:before="99"/>
              <w:ind w:right="99"/>
              <w:jc w:val="right"/>
              <w:rPr>
                <w:i/>
                <w:sz w:val="24"/>
              </w:rPr>
            </w:pPr>
            <w:r>
              <w:rPr>
                <w:i/>
                <w:spacing w:val="-5"/>
                <w:sz w:val="24"/>
              </w:rPr>
              <w:t>37</w:t>
            </w:r>
          </w:p>
        </w:tc>
        <w:tc>
          <w:tcPr>
            <w:tcW w:w="1261" w:type="dxa"/>
          </w:tcPr>
          <w:p>
            <w:pPr>
              <w:pStyle w:val="TableParagraph"/>
              <w:spacing w:before="99"/>
              <w:ind w:right="103"/>
              <w:jc w:val="right"/>
              <w:rPr>
                <w:i/>
                <w:sz w:val="24"/>
              </w:rPr>
            </w:pPr>
            <w:r>
              <w:rPr>
                <w:i/>
                <w:spacing w:val="-5"/>
                <w:sz w:val="24"/>
              </w:rPr>
              <w:t>219</w:t>
            </w:r>
          </w:p>
        </w:tc>
        <w:tc>
          <w:tcPr>
            <w:tcW w:w="1201" w:type="dxa"/>
          </w:tcPr>
          <w:p>
            <w:pPr>
              <w:pStyle w:val="TableParagraph"/>
              <w:spacing w:before="99"/>
              <w:ind w:right="104"/>
              <w:jc w:val="right"/>
              <w:rPr>
                <w:i/>
                <w:sz w:val="24"/>
              </w:rPr>
            </w:pPr>
            <w:r>
              <w:rPr>
                <w:i/>
                <w:spacing w:val="-5"/>
                <w:sz w:val="24"/>
              </w:rPr>
              <w:t>37</w:t>
            </w:r>
          </w:p>
        </w:tc>
        <w:tc>
          <w:tcPr>
            <w:tcW w:w="1441" w:type="dxa"/>
          </w:tcPr>
          <w:p>
            <w:pPr>
              <w:pStyle w:val="TableParagraph"/>
              <w:spacing w:before="99"/>
              <w:ind w:right="105"/>
              <w:jc w:val="right"/>
              <w:rPr>
                <w:i/>
                <w:sz w:val="24"/>
              </w:rPr>
            </w:pPr>
            <w:r>
              <w:rPr>
                <w:i/>
                <w:spacing w:val="-5"/>
                <w:sz w:val="24"/>
              </w:rPr>
              <w:t>219</w:t>
            </w:r>
          </w:p>
        </w:tc>
      </w:tr>
      <w:tr>
        <w:trPr>
          <w:trHeight w:val="479" w:hRule="atLeast"/>
        </w:trPr>
        <w:tc>
          <w:tcPr>
            <w:tcW w:w="860" w:type="dxa"/>
          </w:tcPr>
          <w:p>
            <w:pPr>
              <w:pStyle w:val="TableParagraph"/>
              <w:spacing w:before="99"/>
              <w:ind w:left="13" w:right="2"/>
              <w:jc w:val="center"/>
              <w:rPr>
                <w:i/>
                <w:sz w:val="24"/>
              </w:rPr>
            </w:pPr>
            <w:r>
              <w:rPr>
                <w:i/>
                <w:spacing w:val="-10"/>
                <w:sz w:val="24"/>
              </w:rPr>
              <w:t>-</w:t>
            </w:r>
          </w:p>
        </w:tc>
        <w:tc>
          <w:tcPr>
            <w:tcW w:w="4578" w:type="dxa"/>
          </w:tcPr>
          <w:p>
            <w:pPr>
              <w:pStyle w:val="TableParagraph"/>
              <w:spacing w:before="99"/>
              <w:ind w:left="109"/>
              <w:rPr>
                <w:i/>
                <w:sz w:val="24"/>
              </w:rPr>
            </w:pPr>
            <w:r>
              <w:rPr>
                <w:i/>
                <w:sz w:val="24"/>
              </w:rPr>
              <w:t>Đất</w:t>
            </w:r>
            <w:r>
              <w:rPr>
                <w:i/>
                <w:spacing w:val="-1"/>
                <w:sz w:val="24"/>
              </w:rPr>
              <w:t> </w:t>
            </w:r>
            <w:r>
              <w:rPr>
                <w:i/>
                <w:sz w:val="24"/>
              </w:rPr>
              <w:t>bãi thải, xử</w:t>
            </w:r>
            <w:r>
              <w:rPr>
                <w:i/>
                <w:spacing w:val="-1"/>
                <w:sz w:val="24"/>
              </w:rPr>
              <w:t> </w:t>
            </w:r>
            <w:r>
              <w:rPr>
                <w:i/>
                <w:sz w:val="24"/>
              </w:rPr>
              <w:t>lý</w:t>
            </w:r>
            <w:r>
              <w:rPr>
                <w:i/>
                <w:spacing w:val="-1"/>
                <w:sz w:val="24"/>
              </w:rPr>
              <w:t> </w:t>
            </w:r>
            <w:r>
              <w:rPr>
                <w:i/>
                <w:sz w:val="24"/>
              </w:rPr>
              <w:t>chất </w:t>
            </w:r>
            <w:r>
              <w:rPr>
                <w:i/>
                <w:spacing w:val="-4"/>
                <w:sz w:val="24"/>
              </w:rPr>
              <w:t>thải</w:t>
            </w:r>
          </w:p>
        </w:tc>
        <w:tc>
          <w:tcPr>
            <w:tcW w:w="1220" w:type="dxa"/>
          </w:tcPr>
          <w:p>
            <w:pPr>
              <w:pStyle w:val="TableParagraph"/>
              <w:spacing w:before="99"/>
              <w:ind w:right="99"/>
              <w:jc w:val="right"/>
              <w:rPr>
                <w:i/>
                <w:sz w:val="24"/>
              </w:rPr>
            </w:pPr>
            <w:r>
              <w:rPr>
                <w:i/>
                <w:spacing w:val="-5"/>
                <w:sz w:val="24"/>
              </w:rPr>
              <w:t>129</w:t>
            </w:r>
          </w:p>
        </w:tc>
        <w:tc>
          <w:tcPr>
            <w:tcW w:w="1122" w:type="dxa"/>
          </w:tcPr>
          <w:p>
            <w:pPr>
              <w:pStyle w:val="TableParagraph"/>
              <w:spacing w:before="99"/>
              <w:ind w:right="99"/>
              <w:jc w:val="right"/>
              <w:rPr>
                <w:i/>
                <w:sz w:val="24"/>
              </w:rPr>
            </w:pPr>
            <w:r>
              <w:rPr>
                <w:i/>
                <w:spacing w:val="-5"/>
                <w:sz w:val="24"/>
              </w:rPr>
              <w:t>144</w:t>
            </w:r>
          </w:p>
        </w:tc>
        <w:tc>
          <w:tcPr>
            <w:tcW w:w="1160" w:type="dxa"/>
          </w:tcPr>
          <w:p>
            <w:pPr>
              <w:pStyle w:val="TableParagraph"/>
              <w:spacing w:before="99"/>
              <w:ind w:right="99"/>
              <w:jc w:val="right"/>
              <w:rPr>
                <w:i/>
                <w:sz w:val="24"/>
              </w:rPr>
            </w:pPr>
            <w:r>
              <w:rPr>
                <w:i/>
                <w:spacing w:val="-5"/>
                <w:sz w:val="24"/>
              </w:rPr>
              <w:t>230</w:t>
            </w:r>
          </w:p>
        </w:tc>
        <w:tc>
          <w:tcPr>
            <w:tcW w:w="1280" w:type="dxa"/>
          </w:tcPr>
          <w:p>
            <w:pPr>
              <w:pStyle w:val="TableParagraph"/>
              <w:spacing w:before="99"/>
              <w:ind w:right="100"/>
              <w:jc w:val="right"/>
              <w:rPr>
                <w:i/>
                <w:sz w:val="24"/>
              </w:rPr>
            </w:pPr>
            <w:r>
              <w:rPr>
                <w:i/>
                <w:spacing w:val="-5"/>
                <w:sz w:val="24"/>
              </w:rPr>
              <w:t>230</w:t>
            </w:r>
          </w:p>
        </w:tc>
        <w:tc>
          <w:tcPr>
            <w:tcW w:w="1122" w:type="dxa"/>
          </w:tcPr>
          <w:p>
            <w:pPr>
              <w:pStyle w:val="TableParagraph"/>
              <w:spacing w:before="99"/>
              <w:ind w:right="99"/>
              <w:jc w:val="right"/>
              <w:rPr>
                <w:i/>
                <w:sz w:val="24"/>
              </w:rPr>
            </w:pPr>
            <w:r>
              <w:rPr>
                <w:i/>
                <w:spacing w:val="-5"/>
                <w:sz w:val="24"/>
              </w:rPr>
              <w:t>101</w:t>
            </w:r>
          </w:p>
        </w:tc>
        <w:tc>
          <w:tcPr>
            <w:tcW w:w="1261" w:type="dxa"/>
          </w:tcPr>
          <w:p>
            <w:pPr>
              <w:pStyle w:val="TableParagraph"/>
              <w:spacing w:before="99"/>
              <w:ind w:right="103"/>
              <w:jc w:val="right"/>
              <w:rPr>
                <w:i/>
                <w:sz w:val="24"/>
              </w:rPr>
            </w:pPr>
            <w:r>
              <w:rPr>
                <w:i/>
                <w:spacing w:val="-5"/>
                <w:sz w:val="24"/>
              </w:rPr>
              <w:t>673</w:t>
            </w:r>
          </w:p>
        </w:tc>
        <w:tc>
          <w:tcPr>
            <w:tcW w:w="1201" w:type="dxa"/>
          </w:tcPr>
          <w:p>
            <w:pPr>
              <w:pStyle w:val="TableParagraph"/>
              <w:spacing w:before="99"/>
              <w:ind w:right="104"/>
              <w:jc w:val="right"/>
              <w:rPr>
                <w:i/>
                <w:sz w:val="24"/>
              </w:rPr>
            </w:pPr>
            <w:r>
              <w:rPr>
                <w:i/>
                <w:spacing w:val="-5"/>
                <w:sz w:val="24"/>
              </w:rPr>
              <w:t>101</w:t>
            </w:r>
          </w:p>
        </w:tc>
        <w:tc>
          <w:tcPr>
            <w:tcW w:w="1441" w:type="dxa"/>
          </w:tcPr>
          <w:p>
            <w:pPr>
              <w:pStyle w:val="TableParagraph"/>
              <w:spacing w:before="99"/>
              <w:ind w:right="105"/>
              <w:jc w:val="right"/>
              <w:rPr>
                <w:i/>
                <w:sz w:val="24"/>
              </w:rPr>
            </w:pPr>
            <w:r>
              <w:rPr>
                <w:i/>
                <w:spacing w:val="-5"/>
                <w:sz w:val="24"/>
              </w:rPr>
              <w:t>673</w:t>
            </w:r>
          </w:p>
        </w:tc>
      </w:tr>
      <w:tr>
        <w:trPr>
          <w:trHeight w:val="479"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w:t>
            </w:r>
            <w:r>
              <w:rPr>
                <w:i/>
                <w:spacing w:val="-1"/>
                <w:sz w:val="24"/>
              </w:rPr>
              <w:t> </w:t>
            </w:r>
            <w:r>
              <w:rPr>
                <w:i/>
                <w:sz w:val="24"/>
              </w:rPr>
              <w:t>cơ</w:t>
            </w:r>
            <w:r>
              <w:rPr>
                <w:i/>
                <w:spacing w:val="-1"/>
                <w:sz w:val="24"/>
              </w:rPr>
              <w:t> </w:t>
            </w:r>
            <w:r>
              <w:rPr>
                <w:i/>
                <w:sz w:val="24"/>
              </w:rPr>
              <w:t>sở</w:t>
            </w:r>
            <w:r>
              <w:rPr>
                <w:i/>
                <w:spacing w:val="-1"/>
                <w:sz w:val="24"/>
              </w:rPr>
              <w:t> </w:t>
            </w:r>
            <w:r>
              <w:rPr>
                <w:i/>
                <w:sz w:val="24"/>
              </w:rPr>
              <w:t>tôn </w:t>
            </w:r>
            <w:r>
              <w:rPr>
                <w:i/>
                <w:spacing w:val="-4"/>
                <w:sz w:val="24"/>
              </w:rPr>
              <w:t>giáo</w:t>
            </w:r>
          </w:p>
        </w:tc>
        <w:tc>
          <w:tcPr>
            <w:tcW w:w="1220" w:type="dxa"/>
          </w:tcPr>
          <w:p>
            <w:pPr>
              <w:pStyle w:val="TableParagraph"/>
              <w:spacing w:before="102"/>
              <w:ind w:right="99"/>
              <w:jc w:val="right"/>
              <w:rPr>
                <w:i/>
                <w:sz w:val="24"/>
              </w:rPr>
            </w:pPr>
            <w:r>
              <w:rPr>
                <w:i/>
                <w:spacing w:val="-5"/>
                <w:sz w:val="24"/>
              </w:rPr>
              <w:t>322</w:t>
            </w:r>
          </w:p>
        </w:tc>
        <w:tc>
          <w:tcPr>
            <w:tcW w:w="1122" w:type="dxa"/>
          </w:tcPr>
          <w:p>
            <w:pPr>
              <w:pStyle w:val="TableParagraph"/>
              <w:spacing w:before="102"/>
              <w:ind w:right="99"/>
              <w:jc w:val="right"/>
              <w:rPr>
                <w:i/>
                <w:sz w:val="24"/>
              </w:rPr>
            </w:pPr>
            <w:r>
              <w:rPr>
                <w:i/>
                <w:spacing w:val="-5"/>
                <w:sz w:val="24"/>
              </w:rPr>
              <w:t>328</w:t>
            </w:r>
          </w:p>
        </w:tc>
        <w:tc>
          <w:tcPr>
            <w:tcW w:w="1160" w:type="dxa"/>
          </w:tcPr>
          <w:p>
            <w:pPr>
              <w:pStyle w:val="TableParagraph"/>
              <w:spacing w:before="102"/>
              <w:ind w:right="98"/>
              <w:jc w:val="right"/>
              <w:rPr>
                <w:i/>
                <w:sz w:val="24"/>
              </w:rPr>
            </w:pPr>
            <w:r>
              <w:rPr>
                <w:i/>
                <w:spacing w:val="-10"/>
                <w:sz w:val="24"/>
              </w:rPr>
              <w:t>x</w:t>
            </w:r>
          </w:p>
        </w:tc>
        <w:tc>
          <w:tcPr>
            <w:tcW w:w="1280" w:type="dxa"/>
          </w:tcPr>
          <w:p>
            <w:pPr>
              <w:pStyle w:val="TableParagraph"/>
              <w:spacing w:before="102"/>
              <w:ind w:right="100"/>
              <w:jc w:val="right"/>
              <w:rPr>
                <w:i/>
                <w:sz w:val="24"/>
              </w:rPr>
            </w:pPr>
            <w:r>
              <w:rPr>
                <w:i/>
                <w:spacing w:val="-5"/>
                <w:sz w:val="24"/>
              </w:rPr>
              <w:t>332</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4"/>
              <w:jc w:val="right"/>
              <w:rPr>
                <w:i/>
                <w:sz w:val="24"/>
              </w:rPr>
            </w:pPr>
            <w:r>
              <w:rPr>
                <w:i/>
                <w:spacing w:val="-5"/>
                <w:sz w:val="24"/>
              </w:rPr>
              <w:t>10</w:t>
            </w:r>
          </w:p>
        </w:tc>
        <w:tc>
          <w:tcPr>
            <w:tcW w:w="1441" w:type="dxa"/>
          </w:tcPr>
          <w:p>
            <w:pPr>
              <w:pStyle w:val="TableParagraph"/>
              <w:spacing w:before="102"/>
              <w:ind w:right="105"/>
              <w:jc w:val="right"/>
              <w:rPr>
                <w:i/>
                <w:sz w:val="24"/>
              </w:rPr>
            </w:pPr>
            <w:r>
              <w:rPr>
                <w:i/>
                <w:spacing w:val="-5"/>
                <w:sz w:val="24"/>
              </w:rPr>
              <w:t>184</w:t>
            </w:r>
          </w:p>
        </w:tc>
      </w:tr>
      <w:tr>
        <w:trPr>
          <w:trHeight w:val="480" w:hRule="atLeast"/>
        </w:trPr>
        <w:tc>
          <w:tcPr>
            <w:tcW w:w="860" w:type="dxa"/>
          </w:tcPr>
          <w:p>
            <w:pPr>
              <w:pStyle w:val="TableParagraph"/>
              <w:spacing w:before="102"/>
              <w:ind w:left="13" w:right="2"/>
              <w:jc w:val="center"/>
              <w:rPr>
                <w:i/>
                <w:sz w:val="24"/>
              </w:rPr>
            </w:pPr>
            <w:r>
              <w:rPr>
                <w:i/>
                <w:spacing w:val="-10"/>
                <w:sz w:val="24"/>
              </w:rPr>
              <w:t>-</w:t>
            </w:r>
          </w:p>
        </w:tc>
        <w:tc>
          <w:tcPr>
            <w:tcW w:w="4578" w:type="dxa"/>
          </w:tcPr>
          <w:p>
            <w:pPr>
              <w:pStyle w:val="TableParagraph"/>
              <w:spacing w:before="102"/>
              <w:ind w:left="109"/>
              <w:rPr>
                <w:i/>
                <w:sz w:val="24"/>
              </w:rPr>
            </w:pPr>
            <w:r>
              <w:rPr>
                <w:i/>
                <w:sz w:val="24"/>
              </w:rPr>
              <w:t>Đất</w:t>
            </w:r>
            <w:r>
              <w:rPr>
                <w:i/>
                <w:spacing w:val="-1"/>
                <w:sz w:val="24"/>
              </w:rPr>
              <w:t> </w:t>
            </w:r>
            <w:r>
              <w:rPr>
                <w:i/>
                <w:sz w:val="24"/>
              </w:rPr>
              <w:t>làm</w:t>
            </w:r>
            <w:r>
              <w:rPr>
                <w:i/>
                <w:spacing w:val="-1"/>
                <w:sz w:val="24"/>
              </w:rPr>
              <w:t> </w:t>
            </w:r>
            <w:r>
              <w:rPr>
                <w:i/>
                <w:sz w:val="24"/>
              </w:rPr>
              <w:t>nghĩa</w:t>
            </w:r>
            <w:r>
              <w:rPr>
                <w:i/>
                <w:spacing w:val="-1"/>
                <w:sz w:val="24"/>
              </w:rPr>
              <w:t> </w:t>
            </w:r>
            <w:r>
              <w:rPr>
                <w:i/>
                <w:sz w:val="24"/>
              </w:rPr>
              <w:t>trang nghĩa</w:t>
            </w:r>
            <w:r>
              <w:rPr>
                <w:i/>
                <w:spacing w:val="-1"/>
                <w:sz w:val="24"/>
              </w:rPr>
              <w:t> </w:t>
            </w:r>
            <w:r>
              <w:rPr>
                <w:i/>
                <w:sz w:val="24"/>
              </w:rPr>
              <w:t>địa, nhà</w:t>
            </w:r>
            <w:r>
              <w:rPr>
                <w:i/>
                <w:spacing w:val="-1"/>
                <w:sz w:val="24"/>
              </w:rPr>
              <w:t> </w:t>
            </w:r>
            <w:r>
              <w:rPr>
                <w:i/>
                <w:sz w:val="24"/>
              </w:rPr>
              <w:t>tang </w:t>
            </w:r>
            <w:r>
              <w:rPr>
                <w:i/>
                <w:spacing w:val="-5"/>
                <w:sz w:val="24"/>
              </w:rPr>
              <w:t>lễ</w:t>
            </w:r>
          </w:p>
        </w:tc>
        <w:tc>
          <w:tcPr>
            <w:tcW w:w="1220" w:type="dxa"/>
          </w:tcPr>
          <w:p>
            <w:pPr>
              <w:pStyle w:val="TableParagraph"/>
              <w:spacing w:before="102"/>
              <w:ind w:right="99"/>
              <w:jc w:val="right"/>
              <w:rPr>
                <w:i/>
                <w:sz w:val="24"/>
              </w:rPr>
            </w:pPr>
            <w:r>
              <w:rPr>
                <w:i/>
                <w:spacing w:val="-5"/>
                <w:sz w:val="24"/>
              </w:rPr>
              <w:t>282</w:t>
            </w:r>
          </w:p>
        </w:tc>
        <w:tc>
          <w:tcPr>
            <w:tcW w:w="1122" w:type="dxa"/>
          </w:tcPr>
          <w:p>
            <w:pPr>
              <w:pStyle w:val="TableParagraph"/>
              <w:spacing w:before="102"/>
              <w:ind w:right="99"/>
              <w:jc w:val="right"/>
              <w:rPr>
                <w:i/>
                <w:sz w:val="24"/>
              </w:rPr>
            </w:pPr>
            <w:r>
              <w:rPr>
                <w:i/>
                <w:spacing w:val="-5"/>
                <w:sz w:val="24"/>
              </w:rPr>
              <w:t>283</w:t>
            </w:r>
          </w:p>
        </w:tc>
        <w:tc>
          <w:tcPr>
            <w:tcW w:w="1160" w:type="dxa"/>
          </w:tcPr>
          <w:p>
            <w:pPr>
              <w:pStyle w:val="TableParagraph"/>
              <w:spacing w:before="102"/>
              <w:ind w:right="98"/>
              <w:jc w:val="right"/>
              <w:rPr>
                <w:i/>
                <w:sz w:val="24"/>
              </w:rPr>
            </w:pPr>
            <w:r>
              <w:rPr>
                <w:i/>
                <w:spacing w:val="-10"/>
                <w:sz w:val="24"/>
              </w:rPr>
              <w:t>x</w:t>
            </w:r>
          </w:p>
        </w:tc>
        <w:tc>
          <w:tcPr>
            <w:tcW w:w="1280" w:type="dxa"/>
          </w:tcPr>
          <w:p>
            <w:pPr>
              <w:pStyle w:val="TableParagraph"/>
              <w:spacing w:before="102"/>
              <w:ind w:right="100"/>
              <w:jc w:val="right"/>
              <w:rPr>
                <w:i/>
                <w:sz w:val="24"/>
              </w:rPr>
            </w:pPr>
            <w:r>
              <w:rPr>
                <w:i/>
                <w:spacing w:val="-5"/>
                <w:sz w:val="24"/>
              </w:rPr>
              <w:t>510</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4"/>
              <w:jc w:val="right"/>
              <w:rPr>
                <w:i/>
                <w:sz w:val="24"/>
              </w:rPr>
            </w:pPr>
            <w:r>
              <w:rPr>
                <w:i/>
                <w:spacing w:val="-5"/>
                <w:sz w:val="24"/>
              </w:rPr>
              <w:t>228</w:t>
            </w:r>
          </w:p>
        </w:tc>
        <w:tc>
          <w:tcPr>
            <w:tcW w:w="1441" w:type="dxa"/>
          </w:tcPr>
          <w:p>
            <w:pPr>
              <w:pStyle w:val="TableParagraph"/>
              <w:spacing w:before="102"/>
              <w:ind w:right="105"/>
              <w:jc w:val="right"/>
              <w:rPr>
                <w:i/>
                <w:sz w:val="24"/>
              </w:rPr>
            </w:pPr>
            <w:r>
              <w:rPr>
                <w:i/>
                <w:spacing w:val="-2"/>
                <w:sz w:val="24"/>
              </w:rPr>
              <w:t>25,750</w:t>
            </w:r>
          </w:p>
        </w:tc>
      </w:tr>
      <w:tr>
        <w:trPr>
          <w:trHeight w:val="479" w:hRule="atLeast"/>
        </w:trPr>
        <w:tc>
          <w:tcPr>
            <w:tcW w:w="860" w:type="dxa"/>
          </w:tcPr>
          <w:p>
            <w:pPr>
              <w:pStyle w:val="TableParagraph"/>
              <w:spacing w:before="102"/>
              <w:ind w:left="13" w:right="2"/>
              <w:jc w:val="center"/>
              <w:rPr>
                <w:sz w:val="24"/>
              </w:rPr>
            </w:pPr>
            <w:r>
              <w:rPr>
                <w:spacing w:val="-5"/>
                <w:sz w:val="24"/>
              </w:rPr>
              <w:t>2.9</w:t>
            </w:r>
          </w:p>
        </w:tc>
        <w:tc>
          <w:tcPr>
            <w:tcW w:w="4578" w:type="dxa"/>
          </w:tcPr>
          <w:p>
            <w:pPr>
              <w:pStyle w:val="TableParagraph"/>
              <w:spacing w:before="102"/>
              <w:ind w:left="109"/>
              <w:rPr>
                <w:sz w:val="24"/>
              </w:rPr>
            </w:pPr>
            <w:r>
              <w:rPr>
                <w:sz w:val="24"/>
              </w:rPr>
              <w:t>Đất</w:t>
            </w:r>
            <w:r>
              <w:rPr>
                <w:spacing w:val="-3"/>
                <w:sz w:val="24"/>
              </w:rPr>
              <w:t> </w:t>
            </w:r>
            <w:r>
              <w:rPr>
                <w:sz w:val="24"/>
              </w:rPr>
              <w:t>danh</w:t>
            </w:r>
            <w:r>
              <w:rPr>
                <w:spacing w:val="-1"/>
                <w:sz w:val="24"/>
              </w:rPr>
              <w:t> </w:t>
            </w:r>
            <w:r>
              <w:rPr>
                <w:sz w:val="24"/>
              </w:rPr>
              <w:t>lam</w:t>
            </w:r>
            <w:r>
              <w:rPr>
                <w:spacing w:val="-1"/>
                <w:sz w:val="24"/>
              </w:rPr>
              <w:t> </w:t>
            </w:r>
            <w:r>
              <w:rPr>
                <w:sz w:val="24"/>
              </w:rPr>
              <w:t>thắng</w:t>
            </w:r>
            <w:r>
              <w:rPr>
                <w:spacing w:val="-1"/>
                <w:sz w:val="24"/>
              </w:rPr>
              <w:t> </w:t>
            </w:r>
            <w:r>
              <w:rPr>
                <w:spacing w:val="-4"/>
                <w:sz w:val="24"/>
              </w:rPr>
              <w:t>cảnh</w:t>
            </w:r>
          </w:p>
        </w:tc>
        <w:tc>
          <w:tcPr>
            <w:tcW w:w="1220" w:type="dxa"/>
          </w:tcPr>
          <w:p>
            <w:pPr>
              <w:pStyle w:val="TableParagraph"/>
              <w:rPr>
                <w:sz w:val="22"/>
              </w:rPr>
            </w:pPr>
          </w:p>
        </w:tc>
        <w:tc>
          <w:tcPr>
            <w:tcW w:w="1122" w:type="dxa"/>
          </w:tcPr>
          <w:p>
            <w:pPr>
              <w:pStyle w:val="TableParagraph"/>
              <w:rPr>
                <w:sz w:val="22"/>
              </w:rPr>
            </w:pPr>
          </w:p>
        </w:tc>
        <w:tc>
          <w:tcPr>
            <w:tcW w:w="1160" w:type="dxa"/>
          </w:tcPr>
          <w:p>
            <w:pPr>
              <w:pStyle w:val="TableParagraph"/>
              <w:spacing w:before="102"/>
              <w:ind w:right="99"/>
              <w:jc w:val="right"/>
              <w:rPr>
                <w:sz w:val="24"/>
              </w:rPr>
            </w:pPr>
            <w:r>
              <w:rPr>
                <w:spacing w:val="-10"/>
                <w:sz w:val="24"/>
              </w:rPr>
              <w:t>x</w:t>
            </w:r>
          </w:p>
        </w:tc>
        <w:tc>
          <w:tcPr>
            <w:tcW w:w="1280" w:type="dxa"/>
          </w:tcPr>
          <w:p>
            <w:pPr>
              <w:pStyle w:val="TableParagraph"/>
              <w:spacing w:before="102"/>
              <w:ind w:right="100"/>
              <w:jc w:val="right"/>
              <w:rPr>
                <w:sz w:val="24"/>
              </w:rPr>
            </w:pPr>
            <w:r>
              <w:rPr>
                <w:spacing w:val="-5"/>
                <w:sz w:val="24"/>
              </w:rPr>
              <w:t>234</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4"/>
              <w:jc w:val="right"/>
              <w:rPr>
                <w:sz w:val="24"/>
              </w:rPr>
            </w:pPr>
            <w:r>
              <w:rPr>
                <w:spacing w:val="-5"/>
                <w:sz w:val="24"/>
              </w:rPr>
              <w:t>234</w:t>
            </w:r>
          </w:p>
        </w:tc>
        <w:tc>
          <w:tcPr>
            <w:tcW w:w="1441" w:type="dxa"/>
          </w:tcPr>
          <w:p>
            <w:pPr>
              <w:pStyle w:val="TableParagraph"/>
              <w:rPr>
                <w:sz w:val="22"/>
              </w:rPr>
            </w:pPr>
          </w:p>
        </w:tc>
      </w:tr>
      <w:tr>
        <w:trPr>
          <w:trHeight w:val="482" w:hRule="atLeast"/>
        </w:trPr>
        <w:tc>
          <w:tcPr>
            <w:tcW w:w="860" w:type="dxa"/>
          </w:tcPr>
          <w:p>
            <w:pPr>
              <w:pStyle w:val="TableParagraph"/>
              <w:spacing w:before="102"/>
              <w:ind w:left="13" w:right="2"/>
              <w:jc w:val="center"/>
              <w:rPr>
                <w:sz w:val="24"/>
              </w:rPr>
            </w:pPr>
            <w:r>
              <w:rPr>
                <w:spacing w:val="-4"/>
                <w:sz w:val="24"/>
              </w:rPr>
              <w:t>2.10</w:t>
            </w:r>
          </w:p>
        </w:tc>
        <w:tc>
          <w:tcPr>
            <w:tcW w:w="4578" w:type="dxa"/>
          </w:tcPr>
          <w:p>
            <w:pPr>
              <w:pStyle w:val="TableParagraph"/>
              <w:spacing w:before="102"/>
              <w:ind w:left="109"/>
              <w:rPr>
                <w:sz w:val="24"/>
              </w:rPr>
            </w:pPr>
            <w:r>
              <w:rPr>
                <w:sz w:val="24"/>
              </w:rPr>
              <w:t>Đất</w:t>
            </w:r>
            <w:r>
              <w:rPr>
                <w:spacing w:val="-1"/>
                <w:sz w:val="24"/>
              </w:rPr>
              <w:t> </w:t>
            </w:r>
            <w:r>
              <w:rPr>
                <w:sz w:val="24"/>
              </w:rPr>
              <w:t>ở tại</w:t>
            </w:r>
            <w:r>
              <w:rPr>
                <w:spacing w:val="-1"/>
                <w:sz w:val="24"/>
              </w:rPr>
              <w:t> </w:t>
            </w:r>
            <w:r>
              <w:rPr>
                <w:sz w:val="24"/>
              </w:rPr>
              <w:t>nông </w:t>
            </w:r>
            <w:r>
              <w:rPr>
                <w:spacing w:val="-4"/>
                <w:sz w:val="24"/>
              </w:rPr>
              <w:t>thôn</w:t>
            </w:r>
          </w:p>
        </w:tc>
        <w:tc>
          <w:tcPr>
            <w:tcW w:w="1220" w:type="dxa"/>
          </w:tcPr>
          <w:p>
            <w:pPr>
              <w:pStyle w:val="TableParagraph"/>
              <w:spacing w:before="102"/>
              <w:ind w:right="99"/>
              <w:jc w:val="right"/>
              <w:rPr>
                <w:sz w:val="24"/>
              </w:rPr>
            </w:pPr>
            <w:r>
              <w:rPr>
                <w:spacing w:val="-2"/>
                <w:sz w:val="24"/>
              </w:rPr>
              <w:t>10,846</w:t>
            </w:r>
          </w:p>
        </w:tc>
        <w:tc>
          <w:tcPr>
            <w:tcW w:w="1122" w:type="dxa"/>
          </w:tcPr>
          <w:p>
            <w:pPr>
              <w:pStyle w:val="TableParagraph"/>
              <w:spacing w:before="102"/>
              <w:ind w:right="99"/>
              <w:jc w:val="right"/>
              <w:rPr>
                <w:sz w:val="24"/>
              </w:rPr>
            </w:pPr>
            <w:r>
              <w:rPr>
                <w:spacing w:val="-2"/>
                <w:sz w:val="24"/>
              </w:rPr>
              <w:t>10,960</w:t>
            </w:r>
          </w:p>
        </w:tc>
        <w:tc>
          <w:tcPr>
            <w:tcW w:w="1160" w:type="dxa"/>
          </w:tcPr>
          <w:p>
            <w:pPr>
              <w:pStyle w:val="TableParagraph"/>
              <w:spacing w:before="102"/>
              <w:ind w:right="99"/>
              <w:jc w:val="right"/>
              <w:rPr>
                <w:sz w:val="24"/>
              </w:rPr>
            </w:pPr>
            <w:r>
              <w:rPr>
                <w:spacing w:val="-10"/>
                <w:sz w:val="24"/>
              </w:rPr>
              <w:t>x</w:t>
            </w:r>
          </w:p>
        </w:tc>
        <w:tc>
          <w:tcPr>
            <w:tcW w:w="1280" w:type="dxa"/>
          </w:tcPr>
          <w:p>
            <w:pPr>
              <w:pStyle w:val="TableParagraph"/>
              <w:spacing w:before="102"/>
              <w:ind w:right="100"/>
              <w:jc w:val="right"/>
              <w:rPr>
                <w:sz w:val="24"/>
              </w:rPr>
            </w:pPr>
            <w:r>
              <w:rPr>
                <w:spacing w:val="-2"/>
                <w:sz w:val="24"/>
              </w:rPr>
              <w:t>14,834</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4"/>
              <w:jc w:val="right"/>
              <w:rPr>
                <w:sz w:val="24"/>
              </w:rPr>
            </w:pPr>
            <w:r>
              <w:rPr>
                <w:spacing w:val="-2"/>
                <w:sz w:val="24"/>
              </w:rPr>
              <w:t>3,988</w:t>
            </w:r>
          </w:p>
        </w:tc>
        <w:tc>
          <w:tcPr>
            <w:tcW w:w="1441" w:type="dxa"/>
          </w:tcPr>
          <w:p>
            <w:pPr>
              <w:pStyle w:val="TableParagraph"/>
              <w:spacing w:before="102"/>
              <w:ind w:right="105"/>
              <w:jc w:val="right"/>
              <w:rPr>
                <w:sz w:val="24"/>
              </w:rPr>
            </w:pPr>
            <w:r>
              <w:rPr>
                <w:spacing w:val="-2"/>
                <w:sz w:val="24"/>
              </w:rPr>
              <w:t>3,480</w:t>
            </w:r>
          </w:p>
        </w:tc>
      </w:tr>
      <w:tr>
        <w:trPr>
          <w:trHeight w:val="479" w:hRule="atLeast"/>
        </w:trPr>
        <w:tc>
          <w:tcPr>
            <w:tcW w:w="860" w:type="dxa"/>
          </w:tcPr>
          <w:p>
            <w:pPr>
              <w:pStyle w:val="TableParagraph"/>
              <w:spacing w:before="99"/>
              <w:ind w:left="13" w:right="2"/>
              <w:jc w:val="center"/>
              <w:rPr>
                <w:sz w:val="24"/>
              </w:rPr>
            </w:pPr>
            <w:r>
              <w:rPr>
                <w:spacing w:val="-4"/>
                <w:sz w:val="24"/>
              </w:rPr>
              <w:t>2.11</w:t>
            </w:r>
          </w:p>
        </w:tc>
        <w:tc>
          <w:tcPr>
            <w:tcW w:w="4578" w:type="dxa"/>
          </w:tcPr>
          <w:p>
            <w:pPr>
              <w:pStyle w:val="TableParagraph"/>
              <w:spacing w:before="99"/>
              <w:ind w:left="109"/>
              <w:rPr>
                <w:sz w:val="24"/>
              </w:rPr>
            </w:pPr>
            <w:r>
              <w:rPr>
                <w:sz w:val="24"/>
              </w:rPr>
              <w:t>Đất</w:t>
            </w:r>
            <w:r>
              <w:rPr>
                <w:spacing w:val="-1"/>
                <w:sz w:val="24"/>
              </w:rPr>
              <w:t> </w:t>
            </w:r>
            <w:r>
              <w:rPr>
                <w:sz w:val="24"/>
              </w:rPr>
              <w:t>ở tại</w:t>
            </w:r>
            <w:r>
              <w:rPr>
                <w:spacing w:val="-1"/>
                <w:sz w:val="24"/>
              </w:rPr>
              <w:t> </w:t>
            </w:r>
            <w:r>
              <w:rPr>
                <w:sz w:val="24"/>
              </w:rPr>
              <w:t>đô </w:t>
            </w:r>
            <w:r>
              <w:rPr>
                <w:spacing w:val="-5"/>
                <w:sz w:val="24"/>
              </w:rPr>
              <w:t>thị</w:t>
            </w:r>
          </w:p>
        </w:tc>
        <w:tc>
          <w:tcPr>
            <w:tcW w:w="1220" w:type="dxa"/>
          </w:tcPr>
          <w:p>
            <w:pPr>
              <w:pStyle w:val="TableParagraph"/>
              <w:spacing w:before="99"/>
              <w:ind w:right="99"/>
              <w:jc w:val="right"/>
              <w:rPr>
                <w:sz w:val="24"/>
              </w:rPr>
            </w:pPr>
            <w:r>
              <w:rPr>
                <w:spacing w:val="-2"/>
                <w:sz w:val="24"/>
              </w:rPr>
              <w:t>3,431</w:t>
            </w:r>
          </w:p>
        </w:tc>
        <w:tc>
          <w:tcPr>
            <w:tcW w:w="1122" w:type="dxa"/>
          </w:tcPr>
          <w:p>
            <w:pPr>
              <w:pStyle w:val="TableParagraph"/>
              <w:spacing w:before="99"/>
              <w:ind w:right="99"/>
              <w:jc w:val="right"/>
              <w:rPr>
                <w:sz w:val="24"/>
              </w:rPr>
            </w:pPr>
            <w:r>
              <w:rPr>
                <w:spacing w:val="-2"/>
                <w:sz w:val="24"/>
              </w:rPr>
              <w:t>3,547</w:t>
            </w:r>
          </w:p>
        </w:tc>
        <w:tc>
          <w:tcPr>
            <w:tcW w:w="1160" w:type="dxa"/>
          </w:tcPr>
          <w:p>
            <w:pPr>
              <w:pStyle w:val="TableParagraph"/>
              <w:spacing w:before="99"/>
              <w:ind w:right="99"/>
              <w:jc w:val="right"/>
              <w:rPr>
                <w:sz w:val="24"/>
              </w:rPr>
            </w:pPr>
            <w:r>
              <w:rPr>
                <w:spacing w:val="-10"/>
                <w:sz w:val="24"/>
              </w:rPr>
              <w:t>x</w:t>
            </w:r>
          </w:p>
        </w:tc>
        <w:tc>
          <w:tcPr>
            <w:tcW w:w="1280" w:type="dxa"/>
          </w:tcPr>
          <w:p>
            <w:pPr>
              <w:pStyle w:val="TableParagraph"/>
              <w:spacing w:before="99"/>
              <w:ind w:right="100"/>
              <w:jc w:val="right"/>
              <w:rPr>
                <w:sz w:val="24"/>
              </w:rPr>
            </w:pPr>
            <w:r>
              <w:rPr>
                <w:spacing w:val="-2"/>
                <w:sz w:val="24"/>
              </w:rPr>
              <w:t>5,473</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99"/>
              <w:ind w:right="104"/>
              <w:jc w:val="right"/>
              <w:rPr>
                <w:sz w:val="24"/>
              </w:rPr>
            </w:pPr>
            <w:r>
              <w:rPr>
                <w:spacing w:val="-2"/>
                <w:sz w:val="24"/>
              </w:rPr>
              <w:t>2,042</w:t>
            </w:r>
          </w:p>
        </w:tc>
        <w:tc>
          <w:tcPr>
            <w:tcW w:w="1441" w:type="dxa"/>
          </w:tcPr>
          <w:p>
            <w:pPr>
              <w:pStyle w:val="TableParagraph"/>
              <w:spacing w:before="99"/>
              <w:ind w:right="105"/>
              <w:jc w:val="right"/>
              <w:rPr>
                <w:sz w:val="24"/>
              </w:rPr>
            </w:pPr>
            <w:r>
              <w:rPr>
                <w:spacing w:val="-2"/>
                <w:sz w:val="24"/>
              </w:rPr>
              <w:t>1,764</w:t>
            </w:r>
          </w:p>
        </w:tc>
      </w:tr>
      <w:tr>
        <w:trPr>
          <w:trHeight w:val="480" w:hRule="atLeast"/>
        </w:trPr>
        <w:tc>
          <w:tcPr>
            <w:tcW w:w="860" w:type="dxa"/>
          </w:tcPr>
          <w:p>
            <w:pPr>
              <w:pStyle w:val="TableParagraph"/>
              <w:spacing w:before="99"/>
              <w:ind w:left="13" w:right="2"/>
              <w:jc w:val="center"/>
              <w:rPr>
                <w:sz w:val="24"/>
              </w:rPr>
            </w:pPr>
            <w:r>
              <w:rPr>
                <w:spacing w:val="-4"/>
                <w:sz w:val="24"/>
              </w:rPr>
              <w:t>2.12</w:t>
            </w:r>
          </w:p>
        </w:tc>
        <w:tc>
          <w:tcPr>
            <w:tcW w:w="4578" w:type="dxa"/>
          </w:tcPr>
          <w:p>
            <w:pPr>
              <w:pStyle w:val="TableParagraph"/>
              <w:spacing w:before="99"/>
              <w:ind w:left="109"/>
              <w:rPr>
                <w:sz w:val="24"/>
              </w:rPr>
            </w:pPr>
            <w:r>
              <w:rPr>
                <w:sz w:val="24"/>
              </w:rPr>
              <w:t>Đất</w:t>
            </w:r>
            <w:r>
              <w:rPr>
                <w:spacing w:val="-1"/>
                <w:sz w:val="24"/>
              </w:rPr>
              <w:t> </w:t>
            </w:r>
            <w:r>
              <w:rPr>
                <w:sz w:val="24"/>
              </w:rPr>
              <w:t>xây</w:t>
            </w:r>
            <w:r>
              <w:rPr>
                <w:spacing w:val="-1"/>
                <w:sz w:val="24"/>
              </w:rPr>
              <w:t> </w:t>
            </w:r>
            <w:r>
              <w:rPr>
                <w:sz w:val="24"/>
              </w:rPr>
              <w:t>dựng trụ</w:t>
            </w:r>
            <w:r>
              <w:rPr>
                <w:spacing w:val="-1"/>
                <w:sz w:val="24"/>
              </w:rPr>
              <w:t> </w:t>
            </w:r>
            <w:r>
              <w:rPr>
                <w:sz w:val="24"/>
              </w:rPr>
              <w:t>sở</w:t>
            </w:r>
            <w:r>
              <w:rPr>
                <w:spacing w:val="-1"/>
                <w:sz w:val="24"/>
              </w:rPr>
              <w:t> </w:t>
            </w:r>
            <w:r>
              <w:rPr>
                <w:sz w:val="24"/>
              </w:rPr>
              <w:t>cơ </w:t>
            </w:r>
            <w:r>
              <w:rPr>
                <w:spacing w:val="-4"/>
                <w:sz w:val="24"/>
              </w:rPr>
              <w:t>quan</w:t>
            </w:r>
          </w:p>
        </w:tc>
        <w:tc>
          <w:tcPr>
            <w:tcW w:w="1220" w:type="dxa"/>
          </w:tcPr>
          <w:p>
            <w:pPr>
              <w:pStyle w:val="TableParagraph"/>
              <w:spacing w:before="99"/>
              <w:ind w:right="99"/>
              <w:jc w:val="right"/>
              <w:rPr>
                <w:sz w:val="24"/>
              </w:rPr>
            </w:pPr>
            <w:r>
              <w:rPr>
                <w:spacing w:val="-5"/>
                <w:sz w:val="24"/>
              </w:rPr>
              <w:t>214</w:t>
            </w:r>
          </w:p>
        </w:tc>
        <w:tc>
          <w:tcPr>
            <w:tcW w:w="1122" w:type="dxa"/>
          </w:tcPr>
          <w:p>
            <w:pPr>
              <w:pStyle w:val="TableParagraph"/>
              <w:spacing w:before="99"/>
              <w:ind w:right="99"/>
              <w:jc w:val="right"/>
              <w:rPr>
                <w:sz w:val="24"/>
              </w:rPr>
            </w:pPr>
            <w:r>
              <w:rPr>
                <w:spacing w:val="-5"/>
                <w:sz w:val="24"/>
              </w:rPr>
              <w:t>226</w:t>
            </w:r>
          </w:p>
        </w:tc>
        <w:tc>
          <w:tcPr>
            <w:tcW w:w="1160" w:type="dxa"/>
          </w:tcPr>
          <w:p>
            <w:pPr>
              <w:pStyle w:val="TableParagraph"/>
              <w:spacing w:before="99"/>
              <w:ind w:right="99"/>
              <w:jc w:val="right"/>
              <w:rPr>
                <w:sz w:val="24"/>
              </w:rPr>
            </w:pPr>
            <w:r>
              <w:rPr>
                <w:spacing w:val="-10"/>
                <w:sz w:val="24"/>
              </w:rPr>
              <w:t>x</w:t>
            </w:r>
          </w:p>
        </w:tc>
        <w:tc>
          <w:tcPr>
            <w:tcW w:w="1280" w:type="dxa"/>
          </w:tcPr>
          <w:p>
            <w:pPr>
              <w:pStyle w:val="TableParagraph"/>
              <w:spacing w:before="99"/>
              <w:ind w:right="100"/>
              <w:jc w:val="right"/>
              <w:rPr>
                <w:sz w:val="24"/>
              </w:rPr>
            </w:pPr>
            <w:r>
              <w:rPr>
                <w:spacing w:val="-5"/>
                <w:sz w:val="24"/>
              </w:rPr>
              <w:t>420</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99"/>
              <w:ind w:right="104"/>
              <w:jc w:val="right"/>
              <w:rPr>
                <w:sz w:val="24"/>
              </w:rPr>
            </w:pPr>
            <w:r>
              <w:rPr>
                <w:spacing w:val="-5"/>
                <w:sz w:val="24"/>
              </w:rPr>
              <w:t>206</w:t>
            </w:r>
          </w:p>
        </w:tc>
        <w:tc>
          <w:tcPr>
            <w:tcW w:w="1441" w:type="dxa"/>
          </w:tcPr>
          <w:p>
            <w:pPr>
              <w:pStyle w:val="TableParagraph"/>
              <w:spacing w:before="99"/>
              <w:ind w:right="105"/>
              <w:jc w:val="right"/>
              <w:rPr>
                <w:sz w:val="24"/>
              </w:rPr>
            </w:pPr>
            <w:r>
              <w:rPr>
                <w:spacing w:val="-2"/>
                <w:sz w:val="24"/>
              </w:rPr>
              <w:t>1,685</w:t>
            </w:r>
          </w:p>
        </w:tc>
      </w:tr>
      <w:tr>
        <w:trPr>
          <w:trHeight w:val="479" w:hRule="atLeast"/>
        </w:trPr>
        <w:tc>
          <w:tcPr>
            <w:tcW w:w="860" w:type="dxa"/>
          </w:tcPr>
          <w:p>
            <w:pPr>
              <w:pStyle w:val="TableParagraph"/>
              <w:spacing w:before="102"/>
              <w:ind w:left="13" w:right="2"/>
              <w:jc w:val="center"/>
              <w:rPr>
                <w:sz w:val="24"/>
              </w:rPr>
            </w:pPr>
            <w:r>
              <w:rPr>
                <w:spacing w:val="-4"/>
                <w:sz w:val="24"/>
              </w:rPr>
              <w:t>2.13</w:t>
            </w:r>
          </w:p>
        </w:tc>
        <w:tc>
          <w:tcPr>
            <w:tcW w:w="4578" w:type="dxa"/>
          </w:tcPr>
          <w:p>
            <w:pPr>
              <w:pStyle w:val="TableParagraph"/>
              <w:spacing w:before="102"/>
              <w:ind w:left="109"/>
              <w:rPr>
                <w:sz w:val="24"/>
              </w:rPr>
            </w:pPr>
            <w:r>
              <w:rPr>
                <w:sz w:val="24"/>
              </w:rPr>
              <w:t>Đất</w:t>
            </w:r>
            <w:r>
              <w:rPr>
                <w:spacing w:val="-3"/>
                <w:sz w:val="24"/>
              </w:rPr>
              <w:t> </w:t>
            </w:r>
            <w:r>
              <w:rPr>
                <w:sz w:val="24"/>
              </w:rPr>
              <w:t>xây dựng trụ</w:t>
            </w:r>
            <w:r>
              <w:rPr>
                <w:spacing w:val="-1"/>
                <w:sz w:val="24"/>
              </w:rPr>
              <w:t> </w:t>
            </w:r>
            <w:r>
              <w:rPr>
                <w:sz w:val="24"/>
              </w:rPr>
              <w:t>sở của</w:t>
            </w:r>
            <w:r>
              <w:rPr>
                <w:spacing w:val="-1"/>
                <w:sz w:val="24"/>
              </w:rPr>
              <w:t> </w:t>
            </w:r>
            <w:r>
              <w:rPr>
                <w:sz w:val="24"/>
              </w:rPr>
              <w:t>tổ</w:t>
            </w:r>
            <w:r>
              <w:rPr>
                <w:spacing w:val="-1"/>
                <w:sz w:val="24"/>
              </w:rPr>
              <w:t> </w:t>
            </w:r>
            <w:r>
              <w:rPr>
                <w:sz w:val="24"/>
              </w:rPr>
              <w:t>chức</w:t>
            </w:r>
            <w:r>
              <w:rPr>
                <w:spacing w:val="-1"/>
                <w:sz w:val="24"/>
              </w:rPr>
              <w:t> </w:t>
            </w:r>
            <w:r>
              <w:rPr>
                <w:sz w:val="24"/>
              </w:rPr>
              <w:t>sự </w:t>
            </w:r>
            <w:r>
              <w:rPr>
                <w:spacing w:val="-2"/>
                <w:sz w:val="24"/>
              </w:rPr>
              <w:t>nghiệp</w:t>
            </w:r>
          </w:p>
        </w:tc>
        <w:tc>
          <w:tcPr>
            <w:tcW w:w="1220" w:type="dxa"/>
          </w:tcPr>
          <w:p>
            <w:pPr>
              <w:pStyle w:val="TableParagraph"/>
              <w:spacing w:before="102"/>
              <w:ind w:right="99"/>
              <w:jc w:val="right"/>
              <w:rPr>
                <w:sz w:val="24"/>
              </w:rPr>
            </w:pPr>
            <w:r>
              <w:rPr>
                <w:spacing w:val="-5"/>
                <w:sz w:val="24"/>
              </w:rPr>
              <w:t>25</w:t>
            </w:r>
          </w:p>
        </w:tc>
        <w:tc>
          <w:tcPr>
            <w:tcW w:w="1122" w:type="dxa"/>
          </w:tcPr>
          <w:p>
            <w:pPr>
              <w:pStyle w:val="TableParagraph"/>
              <w:spacing w:before="102"/>
              <w:ind w:right="99"/>
              <w:jc w:val="right"/>
              <w:rPr>
                <w:sz w:val="24"/>
              </w:rPr>
            </w:pPr>
            <w:r>
              <w:rPr>
                <w:spacing w:val="-5"/>
                <w:sz w:val="24"/>
              </w:rPr>
              <w:t>38</w:t>
            </w:r>
          </w:p>
        </w:tc>
        <w:tc>
          <w:tcPr>
            <w:tcW w:w="1160" w:type="dxa"/>
          </w:tcPr>
          <w:p>
            <w:pPr>
              <w:pStyle w:val="TableParagraph"/>
              <w:spacing w:before="102"/>
              <w:ind w:right="99"/>
              <w:jc w:val="right"/>
              <w:rPr>
                <w:sz w:val="24"/>
              </w:rPr>
            </w:pPr>
            <w:r>
              <w:rPr>
                <w:spacing w:val="-10"/>
                <w:sz w:val="24"/>
              </w:rPr>
              <w:t>x</w:t>
            </w:r>
          </w:p>
        </w:tc>
        <w:tc>
          <w:tcPr>
            <w:tcW w:w="1280" w:type="dxa"/>
          </w:tcPr>
          <w:p>
            <w:pPr>
              <w:pStyle w:val="TableParagraph"/>
              <w:spacing w:before="102"/>
              <w:ind w:right="100"/>
              <w:jc w:val="right"/>
              <w:rPr>
                <w:sz w:val="24"/>
              </w:rPr>
            </w:pPr>
            <w:r>
              <w:rPr>
                <w:spacing w:val="-5"/>
                <w:sz w:val="24"/>
              </w:rPr>
              <w:t>31</w:t>
            </w:r>
          </w:p>
        </w:tc>
        <w:tc>
          <w:tcPr>
            <w:tcW w:w="1122" w:type="dxa"/>
          </w:tcPr>
          <w:p>
            <w:pPr>
              <w:pStyle w:val="TableParagraph"/>
              <w:rPr>
                <w:sz w:val="22"/>
              </w:rPr>
            </w:pPr>
          </w:p>
        </w:tc>
        <w:tc>
          <w:tcPr>
            <w:tcW w:w="1261" w:type="dxa"/>
          </w:tcPr>
          <w:p>
            <w:pPr>
              <w:pStyle w:val="TableParagraph"/>
              <w:rPr>
                <w:sz w:val="22"/>
              </w:rPr>
            </w:pPr>
          </w:p>
        </w:tc>
        <w:tc>
          <w:tcPr>
            <w:tcW w:w="1201" w:type="dxa"/>
          </w:tcPr>
          <w:p>
            <w:pPr>
              <w:pStyle w:val="TableParagraph"/>
              <w:spacing w:before="102"/>
              <w:ind w:right="104"/>
              <w:jc w:val="right"/>
              <w:rPr>
                <w:sz w:val="24"/>
              </w:rPr>
            </w:pPr>
            <w:r>
              <w:rPr>
                <w:spacing w:val="-10"/>
                <w:sz w:val="24"/>
              </w:rPr>
              <w:t>7</w:t>
            </w:r>
          </w:p>
        </w:tc>
        <w:tc>
          <w:tcPr>
            <w:tcW w:w="1441" w:type="dxa"/>
          </w:tcPr>
          <w:p>
            <w:pPr>
              <w:pStyle w:val="TableParagraph"/>
              <w:spacing w:before="102"/>
              <w:ind w:right="103"/>
              <w:jc w:val="right"/>
              <w:rPr>
                <w:sz w:val="24"/>
              </w:rPr>
            </w:pPr>
            <w:r>
              <w:rPr>
                <w:spacing w:val="-5"/>
                <w:sz w:val="24"/>
              </w:rPr>
              <w:t>53</w:t>
            </w:r>
          </w:p>
        </w:tc>
      </w:tr>
    </w:tbl>
    <w:p>
      <w:pPr>
        <w:pStyle w:val="TableParagraph"/>
        <w:spacing w:after="0"/>
        <w:jc w:val="right"/>
        <w:rPr>
          <w:sz w:val="24"/>
        </w:rPr>
        <w:sectPr>
          <w:pgSz w:w="16840" w:h="11910" w:orient="landscape"/>
          <w:pgMar w:header="0" w:footer="738" w:top="1340" w:bottom="920" w:left="992" w:right="425"/>
        </w:sectPr>
      </w:pPr>
    </w:p>
    <w:p>
      <w:pPr>
        <w:pStyle w:val="BodyText"/>
        <w:spacing w:before="125"/>
        <w:ind w:left="0"/>
        <w:jc w:val="left"/>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4575"/>
        <w:gridCol w:w="1222"/>
        <w:gridCol w:w="1121"/>
        <w:gridCol w:w="1159"/>
        <w:gridCol w:w="1281"/>
        <w:gridCol w:w="1118"/>
        <w:gridCol w:w="1259"/>
        <w:gridCol w:w="1199"/>
        <w:gridCol w:w="1439"/>
      </w:tblGrid>
      <w:tr>
        <w:trPr>
          <w:trHeight w:val="729" w:hRule="exact"/>
        </w:trPr>
        <w:tc>
          <w:tcPr>
            <w:tcW w:w="860" w:type="dxa"/>
            <w:vMerge w:val="restart"/>
          </w:tcPr>
          <w:p>
            <w:pPr>
              <w:pStyle w:val="TableParagraph"/>
              <w:rPr>
                <w:sz w:val="24"/>
              </w:rPr>
            </w:pPr>
          </w:p>
          <w:p>
            <w:pPr>
              <w:pStyle w:val="TableParagraph"/>
              <w:spacing w:before="262"/>
              <w:rPr>
                <w:sz w:val="24"/>
              </w:rPr>
            </w:pPr>
          </w:p>
          <w:p>
            <w:pPr>
              <w:pStyle w:val="TableParagraph"/>
              <w:spacing w:before="1"/>
              <w:ind w:left="199"/>
              <w:rPr>
                <w:b/>
                <w:sz w:val="24"/>
              </w:rPr>
            </w:pPr>
            <w:r>
              <w:rPr>
                <w:b/>
                <w:spacing w:val="-5"/>
                <w:sz w:val="24"/>
              </w:rPr>
              <w:t>STT</w:t>
            </w:r>
          </w:p>
        </w:tc>
        <w:tc>
          <w:tcPr>
            <w:tcW w:w="4575" w:type="dxa"/>
            <w:vMerge w:val="restart"/>
          </w:tcPr>
          <w:p>
            <w:pPr>
              <w:pStyle w:val="TableParagraph"/>
              <w:rPr>
                <w:sz w:val="24"/>
              </w:rPr>
            </w:pPr>
          </w:p>
          <w:p>
            <w:pPr>
              <w:pStyle w:val="TableParagraph"/>
              <w:spacing w:before="262"/>
              <w:rPr>
                <w:sz w:val="24"/>
              </w:rPr>
            </w:pPr>
          </w:p>
          <w:p>
            <w:pPr>
              <w:pStyle w:val="TableParagraph"/>
              <w:spacing w:before="1"/>
              <w:ind w:left="1238"/>
              <w:rPr>
                <w:b/>
                <w:sz w:val="24"/>
              </w:rPr>
            </w:pPr>
            <w:r>
              <w:rPr>
                <w:b/>
                <w:sz w:val="24"/>
              </w:rPr>
              <w:t>Chỉ</w:t>
            </w:r>
            <w:r>
              <w:rPr>
                <w:b/>
                <w:spacing w:val="-1"/>
                <w:sz w:val="24"/>
              </w:rPr>
              <w:t> </w:t>
            </w:r>
            <w:r>
              <w:rPr>
                <w:b/>
                <w:sz w:val="24"/>
              </w:rPr>
              <w:t>tiêu</w:t>
            </w:r>
            <w:r>
              <w:rPr>
                <w:b/>
                <w:spacing w:val="-1"/>
                <w:sz w:val="24"/>
              </w:rPr>
              <w:t> </w:t>
            </w:r>
            <w:r>
              <w:rPr>
                <w:b/>
                <w:sz w:val="24"/>
              </w:rPr>
              <w:t>sử</w:t>
            </w:r>
            <w:r>
              <w:rPr>
                <w:b/>
                <w:spacing w:val="-2"/>
                <w:sz w:val="24"/>
              </w:rPr>
              <w:t> </w:t>
            </w:r>
            <w:r>
              <w:rPr>
                <w:b/>
                <w:sz w:val="24"/>
              </w:rPr>
              <w:t>dụng</w:t>
            </w:r>
            <w:r>
              <w:rPr>
                <w:b/>
                <w:spacing w:val="-3"/>
                <w:sz w:val="24"/>
              </w:rPr>
              <w:t> </w:t>
            </w:r>
            <w:r>
              <w:rPr>
                <w:b/>
                <w:spacing w:val="-5"/>
                <w:sz w:val="24"/>
              </w:rPr>
              <w:t>đất</w:t>
            </w:r>
          </w:p>
        </w:tc>
        <w:tc>
          <w:tcPr>
            <w:tcW w:w="1222" w:type="dxa"/>
            <w:vMerge w:val="restart"/>
          </w:tcPr>
          <w:p>
            <w:pPr>
              <w:pStyle w:val="TableParagraph"/>
              <w:rPr>
                <w:sz w:val="24"/>
              </w:rPr>
            </w:pPr>
          </w:p>
          <w:p>
            <w:pPr>
              <w:pStyle w:val="TableParagraph"/>
              <w:spacing w:before="126"/>
              <w:rPr>
                <w:sz w:val="24"/>
              </w:rPr>
            </w:pPr>
          </w:p>
          <w:p>
            <w:pPr>
              <w:pStyle w:val="TableParagraph"/>
              <w:ind w:left="107" w:right="103" w:firstLine="33"/>
              <w:rPr>
                <w:b/>
                <w:sz w:val="24"/>
              </w:rPr>
            </w:pPr>
            <w:r>
              <w:rPr>
                <w:b/>
                <w:sz w:val="24"/>
              </w:rPr>
              <w:t>Diện tích năm</w:t>
            </w:r>
            <w:r>
              <w:rPr>
                <w:b/>
                <w:spacing w:val="1"/>
                <w:sz w:val="24"/>
              </w:rPr>
              <w:t> </w:t>
            </w:r>
            <w:r>
              <w:rPr>
                <w:b/>
                <w:spacing w:val="-4"/>
                <w:sz w:val="24"/>
              </w:rPr>
              <w:t>2020</w:t>
            </w:r>
          </w:p>
        </w:tc>
        <w:tc>
          <w:tcPr>
            <w:tcW w:w="1121" w:type="dxa"/>
            <w:vMerge w:val="restart"/>
          </w:tcPr>
          <w:p>
            <w:pPr>
              <w:pStyle w:val="TableParagraph"/>
              <w:spacing w:before="263"/>
              <w:ind w:left="2" w:right="3"/>
              <w:jc w:val="center"/>
              <w:rPr>
                <w:b/>
                <w:sz w:val="24"/>
              </w:rPr>
            </w:pPr>
            <w:r>
              <w:rPr>
                <w:b/>
                <w:spacing w:val="-4"/>
                <w:sz w:val="24"/>
              </w:rPr>
              <w:t>Diện</w:t>
            </w:r>
          </w:p>
          <w:p>
            <w:pPr>
              <w:pStyle w:val="TableParagraph"/>
              <w:ind w:right="3"/>
              <w:jc w:val="center"/>
              <w:rPr>
                <w:b/>
                <w:sz w:val="24"/>
              </w:rPr>
            </w:pPr>
            <w:r>
              <w:rPr>
                <w:b/>
                <w:sz w:val="24"/>
              </w:rPr>
              <w:t>tích</w:t>
            </w:r>
            <w:r>
              <w:rPr>
                <w:b/>
                <w:spacing w:val="-15"/>
                <w:sz w:val="24"/>
              </w:rPr>
              <w:t> </w:t>
            </w:r>
            <w:r>
              <w:rPr>
                <w:b/>
                <w:sz w:val="24"/>
              </w:rPr>
              <w:t>năm </w:t>
            </w:r>
            <w:r>
              <w:rPr>
                <w:b/>
                <w:spacing w:val="-4"/>
                <w:sz w:val="24"/>
              </w:rPr>
              <w:t>hiện</w:t>
            </w:r>
          </w:p>
          <w:p>
            <w:pPr>
              <w:pStyle w:val="TableParagraph"/>
              <w:ind w:left="3" w:right="3"/>
              <w:jc w:val="center"/>
              <w:rPr>
                <w:b/>
                <w:sz w:val="24"/>
              </w:rPr>
            </w:pPr>
            <w:r>
              <w:rPr>
                <w:b/>
                <w:spacing w:val="-2"/>
                <w:sz w:val="24"/>
              </w:rPr>
              <w:t>trạng</w:t>
            </w:r>
          </w:p>
          <w:p>
            <w:pPr>
              <w:pStyle w:val="TableParagraph"/>
              <w:ind w:left="3" w:right="3"/>
              <w:jc w:val="center"/>
              <w:rPr>
                <w:b/>
                <w:sz w:val="24"/>
              </w:rPr>
            </w:pPr>
            <w:r>
              <w:rPr>
                <w:b/>
                <w:spacing w:val="-4"/>
                <w:sz w:val="24"/>
              </w:rPr>
              <w:t>2024</w:t>
            </w:r>
          </w:p>
        </w:tc>
        <w:tc>
          <w:tcPr>
            <w:tcW w:w="1159" w:type="dxa"/>
            <w:vMerge w:val="restart"/>
            <w:tcBorders>
              <w:bottom w:val="nil"/>
            </w:tcBorders>
          </w:tcPr>
          <w:p>
            <w:pPr>
              <w:pStyle w:val="TableParagraph"/>
              <w:spacing w:before="126"/>
              <w:ind w:left="129" w:right="129" w:hanging="1"/>
              <w:jc w:val="center"/>
              <w:rPr>
                <w:b/>
                <w:sz w:val="24"/>
              </w:rPr>
            </w:pPr>
            <w:r>
              <w:rPr>
                <w:b/>
                <w:sz w:val="24"/>
              </w:rPr>
              <w:t>Chỉ tiêu </w:t>
            </w:r>
            <w:r>
              <w:rPr>
                <w:b/>
                <w:spacing w:val="-4"/>
                <w:sz w:val="24"/>
              </w:rPr>
              <w:t>được </w:t>
            </w:r>
            <w:r>
              <w:rPr>
                <w:b/>
                <w:sz w:val="24"/>
              </w:rPr>
              <w:t>phân bổ đến</w:t>
            </w:r>
            <w:r>
              <w:rPr>
                <w:b/>
                <w:spacing w:val="-15"/>
                <w:sz w:val="24"/>
              </w:rPr>
              <w:t> </w:t>
            </w:r>
            <w:r>
              <w:rPr>
                <w:b/>
                <w:sz w:val="24"/>
              </w:rPr>
              <w:t>năm </w:t>
            </w:r>
            <w:r>
              <w:rPr>
                <w:b/>
                <w:spacing w:val="-4"/>
                <w:sz w:val="24"/>
              </w:rPr>
              <w:t>2030</w:t>
            </w:r>
          </w:p>
          <w:p>
            <w:pPr>
              <w:pStyle w:val="TableParagraph"/>
              <w:spacing w:before="1"/>
              <w:ind w:right="1"/>
              <w:jc w:val="center"/>
              <w:rPr>
                <w:b/>
                <w:sz w:val="24"/>
              </w:rPr>
            </w:pPr>
            <w:r>
              <w:rPr>
                <w:b/>
                <w:spacing w:val="-4"/>
                <w:sz w:val="24"/>
              </w:rPr>
              <w:t>(ha)</w:t>
            </w:r>
          </w:p>
        </w:tc>
        <w:tc>
          <w:tcPr>
            <w:tcW w:w="1281" w:type="dxa"/>
            <w:vMerge w:val="restart"/>
          </w:tcPr>
          <w:p>
            <w:pPr>
              <w:pStyle w:val="TableParagraph"/>
              <w:spacing w:before="126"/>
              <w:ind w:left="163" w:right="163" w:hanging="1"/>
              <w:jc w:val="center"/>
              <w:rPr>
                <w:b/>
                <w:sz w:val="24"/>
              </w:rPr>
            </w:pPr>
            <w:r>
              <w:rPr>
                <w:b/>
                <w:sz w:val="24"/>
              </w:rPr>
              <w:t>Chỉ tiêu </w:t>
            </w:r>
            <w:r>
              <w:rPr>
                <w:b/>
                <w:spacing w:val="-4"/>
                <w:sz w:val="24"/>
              </w:rPr>
              <w:t>được duyệt </w:t>
            </w:r>
            <w:r>
              <w:rPr>
                <w:b/>
                <w:sz w:val="24"/>
              </w:rPr>
              <w:t>theo</w:t>
            </w:r>
            <w:r>
              <w:rPr>
                <w:b/>
                <w:spacing w:val="-15"/>
                <w:sz w:val="24"/>
              </w:rPr>
              <w:t> </w:t>
            </w:r>
            <w:r>
              <w:rPr>
                <w:b/>
                <w:sz w:val="24"/>
              </w:rPr>
              <w:t>Quy </w:t>
            </w:r>
            <w:r>
              <w:rPr>
                <w:b/>
                <w:spacing w:val="-4"/>
                <w:sz w:val="24"/>
              </w:rPr>
              <w:t>hoạch </w:t>
            </w:r>
            <w:r>
              <w:rPr>
                <w:b/>
                <w:sz w:val="24"/>
              </w:rPr>
              <w:t>tỉnh (ha)</w:t>
            </w:r>
          </w:p>
        </w:tc>
        <w:tc>
          <w:tcPr>
            <w:tcW w:w="5015" w:type="dxa"/>
            <w:gridSpan w:val="4"/>
          </w:tcPr>
          <w:p>
            <w:pPr>
              <w:pStyle w:val="TableParagraph"/>
              <w:spacing w:before="219"/>
              <w:ind w:left="1586"/>
              <w:rPr>
                <w:b/>
                <w:sz w:val="24"/>
              </w:rPr>
            </w:pPr>
            <w:r>
              <w:rPr>
                <w:b/>
                <w:sz w:val="24"/>
              </w:rPr>
              <w:t>Kết</w:t>
            </w:r>
            <w:r>
              <w:rPr>
                <w:b/>
                <w:spacing w:val="-4"/>
                <w:sz w:val="24"/>
              </w:rPr>
              <w:t> </w:t>
            </w:r>
            <w:r>
              <w:rPr>
                <w:b/>
                <w:sz w:val="24"/>
              </w:rPr>
              <w:t>quả thực </w:t>
            </w:r>
            <w:r>
              <w:rPr>
                <w:b/>
                <w:spacing w:val="-4"/>
                <w:sz w:val="24"/>
              </w:rPr>
              <w:t>hiện</w:t>
            </w:r>
          </w:p>
        </w:tc>
      </w:tr>
      <w:tr>
        <w:trPr>
          <w:trHeight w:val="1191" w:hRule="exact"/>
        </w:trPr>
        <w:tc>
          <w:tcPr>
            <w:tcW w:w="860" w:type="dxa"/>
            <w:vMerge/>
            <w:tcBorders>
              <w:top w:val="nil"/>
            </w:tcBorders>
          </w:tcPr>
          <w:p>
            <w:pPr>
              <w:rPr>
                <w:sz w:val="2"/>
                <w:szCs w:val="2"/>
              </w:rPr>
            </w:pPr>
          </w:p>
        </w:tc>
        <w:tc>
          <w:tcPr>
            <w:tcW w:w="4575" w:type="dxa"/>
            <w:vMerge/>
            <w:tcBorders>
              <w:top w:val="nil"/>
            </w:tcBorders>
          </w:tcPr>
          <w:p>
            <w:pPr>
              <w:rPr>
                <w:sz w:val="2"/>
                <w:szCs w:val="2"/>
              </w:rPr>
            </w:pPr>
          </w:p>
        </w:tc>
        <w:tc>
          <w:tcPr>
            <w:tcW w:w="1222" w:type="dxa"/>
            <w:vMerge/>
            <w:tcBorders>
              <w:top w:val="nil"/>
            </w:tcBorders>
          </w:tcPr>
          <w:p>
            <w:pPr>
              <w:rPr>
                <w:sz w:val="2"/>
                <w:szCs w:val="2"/>
              </w:rPr>
            </w:pPr>
          </w:p>
        </w:tc>
        <w:tc>
          <w:tcPr>
            <w:tcW w:w="1121" w:type="dxa"/>
            <w:vMerge/>
            <w:tcBorders>
              <w:top w:val="nil"/>
            </w:tcBorders>
          </w:tcPr>
          <w:p>
            <w:pPr>
              <w:rPr>
                <w:sz w:val="2"/>
                <w:szCs w:val="2"/>
              </w:rPr>
            </w:pPr>
          </w:p>
        </w:tc>
        <w:tc>
          <w:tcPr>
            <w:tcW w:w="1159" w:type="dxa"/>
            <w:vMerge/>
            <w:tcBorders>
              <w:top w:val="nil"/>
              <w:bottom w:val="nil"/>
            </w:tcBorders>
          </w:tcPr>
          <w:p>
            <w:pPr>
              <w:rPr>
                <w:sz w:val="2"/>
                <w:szCs w:val="2"/>
              </w:rPr>
            </w:pPr>
          </w:p>
        </w:tc>
        <w:tc>
          <w:tcPr>
            <w:tcW w:w="1281" w:type="dxa"/>
            <w:vMerge/>
            <w:tcBorders>
              <w:top w:val="nil"/>
            </w:tcBorders>
          </w:tcPr>
          <w:p>
            <w:pPr>
              <w:rPr>
                <w:sz w:val="2"/>
                <w:szCs w:val="2"/>
              </w:rPr>
            </w:pPr>
          </w:p>
        </w:tc>
        <w:tc>
          <w:tcPr>
            <w:tcW w:w="1118" w:type="dxa"/>
            <w:vMerge w:val="restart"/>
          </w:tcPr>
          <w:p>
            <w:pPr>
              <w:pStyle w:val="TableParagraph"/>
              <w:spacing w:before="174"/>
              <w:ind w:left="3"/>
              <w:jc w:val="center"/>
              <w:rPr>
                <w:b/>
                <w:sz w:val="24"/>
              </w:rPr>
            </w:pPr>
            <w:r>
              <w:rPr>
                <w:b/>
                <w:spacing w:val="-4"/>
                <w:sz w:val="24"/>
              </w:rPr>
              <w:t>Tăng</w:t>
            </w:r>
          </w:p>
          <w:p>
            <w:pPr>
              <w:pStyle w:val="TableParagraph"/>
              <w:ind w:left="3" w:right="1"/>
              <w:jc w:val="center"/>
              <w:rPr>
                <w:b/>
                <w:sz w:val="24"/>
              </w:rPr>
            </w:pPr>
            <w:r>
              <w:rPr>
                <w:b/>
                <w:spacing w:val="-4"/>
                <w:sz w:val="24"/>
              </w:rPr>
              <w:t>(+),</w:t>
            </w:r>
          </w:p>
          <w:p>
            <w:pPr>
              <w:pStyle w:val="TableParagraph"/>
              <w:ind w:left="3" w:right="1"/>
              <w:jc w:val="center"/>
              <w:rPr>
                <w:b/>
                <w:sz w:val="24"/>
              </w:rPr>
            </w:pPr>
            <w:r>
              <w:rPr>
                <w:b/>
                <w:sz w:val="24"/>
              </w:rPr>
              <w:t>giảm</w:t>
            </w:r>
            <w:r>
              <w:rPr>
                <w:b/>
                <w:spacing w:val="-1"/>
                <w:sz w:val="24"/>
              </w:rPr>
              <w:t> </w:t>
            </w:r>
            <w:r>
              <w:rPr>
                <w:b/>
                <w:sz w:val="24"/>
              </w:rPr>
              <w:t>(-</w:t>
            </w:r>
            <w:r>
              <w:rPr>
                <w:b/>
                <w:spacing w:val="-10"/>
                <w:sz w:val="24"/>
              </w:rPr>
              <w:t>)</w:t>
            </w:r>
          </w:p>
        </w:tc>
        <w:tc>
          <w:tcPr>
            <w:tcW w:w="1259" w:type="dxa"/>
            <w:vMerge w:val="restart"/>
          </w:tcPr>
          <w:p>
            <w:pPr>
              <w:pStyle w:val="TableParagraph"/>
              <w:spacing w:before="174"/>
              <w:rPr>
                <w:sz w:val="24"/>
              </w:rPr>
            </w:pPr>
          </w:p>
          <w:p>
            <w:pPr>
              <w:pStyle w:val="TableParagraph"/>
              <w:ind w:left="367"/>
              <w:rPr>
                <w:b/>
                <w:sz w:val="24"/>
              </w:rPr>
            </w:pPr>
            <w:r>
              <w:rPr>
                <w:b/>
                <w:sz w:val="24"/>
              </w:rPr>
              <w:t>Tỷ </w:t>
            </w:r>
            <w:r>
              <w:rPr>
                <w:b/>
                <w:spacing w:val="-5"/>
                <w:sz w:val="24"/>
              </w:rPr>
              <w:t>lệ</w:t>
            </w:r>
          </w:p>
        </w:tc>
        <w:tc>
          <w:tcPr>
            <w:tcW w:w="1199" w:type="dxa"/>
            <w:vMerge w:val="restart"/>
          </w:tcPr>
          <w:p>
            <w:pPr>
              <w:pStyle w:val="TableParagraph"/>
              <w:spacing w:before="37"/>
              <w:rPr>
                <w:sz w:val="24"/>
              </w:rPr>
            </w:pPr>
          </w:p>
          <w:p>
            <w:pPr>
              <w:pStyle w:val="TableParagraph"/>
              <w:ind w:left="119"/>
              <w:rPr>
                <w:b/>
                <w:sz w:val="24"/>
              </w:rPr>
            </w:pPr>
            <w:r>
              <w:rPr>
                <w:b/>
                <w:sz w:val="24"/>
              </w:rPr>
              <w:t>Tăng</w:t>
            </w:r>
            <w:r>
              <w:rPr>
                <w:b/>
                <w:spacing w:val="-3"/>
                <w:sz w:val="24"/>
              </w:rPr>
              <w:t> </w:t>
            </w:r>
            <w:r>
              <w:rPr>
                <w:b/>
                <w:spacing w:val="-4"/>
                <w:sz w:val="24"/>
              </w:rPr>
              <w:t>(+),</w:t>
            </w:r>
          </w:p>
          <w:p>
            <w:pPr>
              <w:pStyle w:val="TableParagraph"/>
              <w:spacing w:before="1"/>
              <w:ind w:left="191"/>
              <w:rPr>
                <w:b/>
                <w:sz w:val="24"/>
              </w:rPr>
            </w:pPr>
            <w:r>
              <w:rPr>
                <w:b/>
                <w:sz w:val="24"/>
              </w:rPr>
              <w:t>giảm</w:t>
            </w:r>
            <w:r>
              <w:rPr>
                <w:b/>
                <w:spacing w:val="-1"/>
                <w:sz w:val="24"/>
              </w:rPr>
              <w:t> </w:t>
            </w:r>
            <w:r>
              <w:rPr>
                <w:b/>
                <w:sz w:val="24"/>
              </w:rPr>
              <w:t>(-</w:t>
            </w:r>
            <w:r>
              <w:rPr>
                <w:b/>
                <w:spacing w:val="-10"/>
                <w:sz w:val="24"/>
              </w:rPr>
              <w:t>)</w:t>
            </w:r>
          </w:p>
        </w:tc>
        <w:tc>
          <w:tcPr>
            <w:tcW w:w="1439" w:type="dxa"/>
            <w:vMerge w:val="restart"/>
          </w:tcPr>
          <w:p>
            <w:pPr>
              <w:pStyle w:val="TableParagraph"/>
              <w:spacing w:before="174"/>
              <w:rPr>
                <w:sz w:val="24"/>
              </w:rPr>
            </w:pPr>
          </w:p>
          <w:p>
            <w:pPr>
              <w:pStyle w:val="TableParagraph"/>
              <w:ind w:left="458"/>
              <w:rPr>
                <w:b/>
                <w:sz w:val="24"/>
              </w:rPr>
            </w:pPr>
            <w:r>
              <w:rPr>
                <w:b/>
                <w:sz w:val="24"/>
              </w:rPr>
              <w:t>Tỷ </w:t>
            </w:r>
            <w:r>
              <w:rPr>
                <w:b/>
                <w:spacing w:val="-5"/>
                <w:sz w:val="24"/>
              </w:rPr>
              <w:t>lệ</w:t>
            </w:r>
          </w:p>
        </w:tc>
      </w:tr>
      <w:tr>
        <w:trPr>
          <w:trHeight w:val="489" w:hRule="exact"/>
        </w:trPr>
        <w:tc>
          <w:tcPr>
            <w:tcW w:w="860" w:type="dxa"/>
          </w:tcPr>
          <w:p>
            <w:pPr>
              <w:pStyle w:val="TableParagraph"/>
              <w:spacing w:before="99"/>
              <w:ind w:left="13" w:right="12"/>
              <w:jc w:val="center"/>
              <w:rPr>
                <w:sz w:val="24"/>
              </w:rPr>
            </w:pPr>
            <w:r>
              <w:rPr>
                <w:spacing w:val="-4"/>
                <w:sz w:val="24"/>
              </w:rPr>
              <w:t>2.14</w:t>
            </w:r>
          </w:p>
        </w:tc>
        <w:tc>
          <w:tcPr>
            <w:tcW w:w="4575" w:type="dxa"/>
          </w:tcPr>
          <w:p>
            <w:pPr>
              <w:pStyle w:val="TableParagraph"/>
              <w:spacing w:before="99"/>
              <w:ind w:left="105"/>
              <w:rPr>
                <w:sz w:val="24"/>
              </w:rPr>
            </w:pPr>
            <w:r>
              <w:rPr>
                <w:sz w:val="24"/>
              </w:rPr>
              <w:t>Đất</w:t>
            </w:r>
            <w:r>
              <w:rPr>
                <w:spacing w:val="-1"/>
                <w:sz w:val="24"/>
              </w:rPr>
              <w:t> </w:t>
            </w:r>
            <w:r>
              <w:rPr>
                <w:sz w:val="24"/>
              </w:rPr>
              <w:t>xây dựng</w:t>
            </w:r>
            <w:r>
              <w:rPr>
                <w:spacing w:val="-1"/>
                <w:sz w:val="24"/>
              </w:rPr>
              <w:t> </w:t>
            </w:r>
            <w:r>
              <w:rPr>
                <w:sz w:val="24"/>
              </w:rPr>
              <w:t>cơ sở</w:t>
            </w:r>
            <w:r>
              <w:rPr>
                <w:spacing w:val="-1"/>
                <w:sz w:val="24"/>
              </w:rPr>
              <w:t> </w:t>
            </w:r>
            <w:r>
              <w:rPr>
                <w:sz w:val="24"/>
              </w:rPr>
              <w:t>ngoại </w:t>
            </w:r>
            <w:r>
              <w:rPr>
                <w:spacing w:val="-4"/>
                <w:sz w:val="24"/>
              </w:rPr>
              <w:t>giao</w:t>
            </w:r>
          </w:p>
        </w:tc>
        <w:tc>
          <w:tcPr>
            <w:tcW w:w="1222" w:type="dxa"/>
            <w:vMerge/>
            <w:tcBorders>
              <w:top w:val="nil"/>
            </w:tcBorders>
          </w:tcPr>
          <w:p>
            <w:pPr>
              <w:rPr>
                <w:sz w:val="2"/>
                <w:szCs w:val="2"/>
              </w:rPr>
            </w:pPr>
          </w:p>
        </w:tc>
        <w:tc>
          <w:tcPr>
            <w:tcW w:w="1121" w:type="dxa"/>
            <w:vMerge/>
            <w:tcBorders>
              <w:top w:val="nil"/>
            </w:tcBorders>
          </w:tcPr>
          <w:p>
            <w:pPr>
              <w:rPr>
                <w:sz w:val="2"/>
                <w:szCs w:val="2"/>
              </w:rPr>
            </w:pPr>
          </w:p>
        </w:tc>
        <w:tc>
          <w:tcPr>
            <w:tcW w:w="1159" w:type="dxa"/>
            <w:tcBorders>
              <w:top w:val="nil"/>
            </w:tcBorders>
          </w:tcPr>
          <w:p>
            <w:pPr>
              <w:pStyle w:val="TableParagraph"/>
              <w:spacing w:before="104"/>
              <w:ind w:right="102"/>
              <w:jc w:val="right"/>
              <w:rPr>
                <w:sz w:val="24"/>
              </w:rPr>
            </w:pPr>
            <w:r>
              <w:rPr>
                <w:spacing w:val="-10"/>
                <w:sz w:val="24"/>
              </w:rPr>
              <w:t>x</w:t>
            </w:r>
          </w:p>
        </w:tc>
        <w:tc>
          <w:tcPr>
            <w:tcW w:w="1281" w:type="dxa"/>
            <w:vMerge/>
            <w:tcBorders>
              <w:top w:val="nil"/>
            </w:tcBorders>
          </w:tcPr>
          <w:p>
            <w:pPr>
              <w:rPr>
                <w:sz w:val="2"/>
                <w:szCs w:val="2"/>
              </w:rPr>
            </w:pPr>
          </w:p>
        </w:tc>
        <w:tc>
          <w:tcPr>
            <w:tcW w:w="1118" w:type="dxa"/>
            <w:vMerge/>
            <w:tcBorders>
              <w:top w:val="nil"/>
            </w:tcBorders>
          </w:tcPr>
          <w:p>
            <w:pPr>
              <w:rPr>
                <w:sz w:val="2"/>
                <w:szCs w:val="2"/>
              </w:rPr>
            </w:pPr>
          </w:p>
        </w:tc>
        <w:tc>
          <w:tcPr>
            <w:tcW w:w="1259" w:type="dxa"/>
            <w:vMerge/>
            <w:tcBorders>
              <w:top w:val="nil"/>
            </w:tcBorders>
          </w:tcPr>
          <w:p>
            <w:pPr>
              <w:rPr>
                <w:sz w:val="2"/>
                <w:szCs w:val="2"/>
              </w:rPr>
            </w:pPr>
          </w:p>
        </w:tc>
        <w:tc>
          <w:tcPr>
            <w:tcW w:w="1199" w:type="dxa"/>
            <w:vMerge/>
            <w:tcBorders>
              <w:top w:val="nil"/>
            </w:tcBorders>
          </w:tcPr>
          <w:p>
            <w:pPr>
              <w:rPr>
                <w:sz w:val="2"/>
                <w:szCs w:val="2"/>
              </w:rPr>
            </w:pPr>
          </w:p>
        </w:tc>
        <w:tc>
          <w:tcPr>
            <w:tcW w:w="1439" w:type="dxa"/>
            <w:vMerge/>
            <w:tcBorders>
              <w:top w:val="nil"/>
            </w:tcBorders>
          </w:tcPr>
          <w:p>
            <w:pPr>
              <w:rPr>
                <w:sz w:val="2"/>
                <w:szCs w:val="2"/>
              </w:rPr>
            </w:pPr>
          </w:p>
        </w:tc>
      </w:tr>
      <w:tr>
        <w:trPr>
          <w:trHeight w:val="489" w:hRule="exact"/>
        </w:trPr>
        <w:tc>
          <w:tcPr>
            <w:tcW w:w="860" w:type="dxa"/>
          </w:tcPr>
          <w:p>
            <w:pPr>
              <w:pStyle w:val="TableParagraph"/>
              <w:spacing w:before="102"/>
              <w:ind w:left="13" w:right="9"/>
              <w:jc w:val="center"/>
              <w:rPr>
                <w:b/>
                <w:sz w:val="24"/>
              </w:rPr>
            </w:pPr>
            <w:r>
              <w:rPr>
                <w:b/>
                <w:spacing w:val="-10"/>
                <w:sz w:val="24"/>
              </w:rPr>
              <w:t>3</w:t>
            </w:r>
          </w:p>
        </w:tc>
        <w:tc>
          <w:tcPr>
            <w:tcW w:w="4575" w:type="dxa"/>
          </w:tcPr>
          <w:p>
            <w:pPr>
              <w:pStyle w:val="TableParagraph"/>
              <w:spacing w:before="102"/>
              <w:ind w:left="105"/>
              <w:rPr>
                <w:b/>
                <w:sz w:val="24"/>
              </w:rPr>
            </w:pPr>
            <w:r>
              <w:rPr>
                <w:b/>
                <w:sz w:val="24"/>
              </w:rPr>
              <w:t>Đất</w:t>
            </w:r>
            <w:r>
              <w:rPr>
                <w:b/>
                <w:spacing w:val="-5"/>
                <w:sz w:val="24"/>
              </w:rPr>
              <w:t> </w:t>
            </w:r>
            <w:r>
              <w:rPr>
                <w:b/>
                <w:sz w:val="24"/>
              </w:rPr>
              <w:t>chưa</w:t>
            </w:r>
            <w:r>
              <w:rPr>
                <w:b/>
                <w:spacing w:val="-1"/>
                <w:sz w:val="24"/>
              </w:rPr>
              <w:t> </w:t>
            </w:r>
            <w:r>
              <w:rPr>
                <w:b/>
                <w:sz w:val="24"/>
              </w:rPr>
              <w:t>sử </w:t>
            </w:r>
            <w:r>
              <w:rPr>
                <w:b/>
                <w:spacing w:val="-4"/>
                <w:sz w:val="24"/>
              </w:rPr>
              <w:t>dụng</w:t>
            </w:r>
          </w:p>
        </w:tc>
        <w:tc>
          <w:tcPr>
            <w:tcW w:w="1222" w:type="dxa"/>
          </w:tcPr>
          <w:p>
            <w:pPr>
              <w:pStyle w:val="TableParagraph"/>
              <w:spacing w:before="102"/>
              <w:ind w:left="566"/>
              <w:rPr>
                <w:b/>
                <w:sz w:val="24"/>
              </w:rPr>
            </w:pPr>
            <w:r>
              <w:rPr>
                <w:b/>
                <w:spacing w:val="-2"/>
                <w:sz w:val="24"/>
              </w:rPr>
              <w:t>2,755</w:t>
            </w:r>
          </w:p>
        </w:tc>
        <w:tc>
          <w:tcPr>
            <w:tcW w:w="1121" w:type="dxa"/>
          </w:tcPr>
          <w:p>
            <w:pPr>
              <w:pStyle w:val="TableParagraph"/>
              <w:spacing w:before="102"/>
              <w:ind w:left="467"/>
              <w:rPr>
                <w:b/>
                <w:sz w:val="24"/>
              </w:rPr>
            </w:pPr>
            <w:r>
              <w:rPr>
                <w:b/>
                <w:spacing w:val="-2"/>
                <w:sz w:val="24"/>
              </w:rPr>
              <w:t>2,545</w:t>
            </w:r>
          </w:p>
        </w:tc>
        <w:tc>
          <w:tcPr>
            <w:tcW w:w="1159" w:type="dxa"/>
          </w:tcPr>
          <w:p>
            <w:pPr>
              <w:pStyle w:val="TableParagraph"/>
              <w:spacing w:before="102"/>
              <w:ind w:right="102"/>
              <w:jc w:val="right"/>
              <w:rPr>
                <w:b/>
                <w:sz w:val="24"/>
              </w:rPr>
            </w:pPr>
            <w:r>
              <w:rPr>
                <w:b/>
                <w:spacing w:val="-5"/>
                <w:sz w:val="24"/>
              </w:rPr>
              <w:t>998</w:t>
            </w:r>
          </w:p>
        </w:tc>
        <w:tc>
          <w:tcPr>
            <w:tcW w:w="1281" w:type="dxa"/>
          </w:tcPr>
          <w:p>
            <w:pPr>
              <w:pStyle w:val="TableParagraph"/>
              <w:spacing w:before="102"/>
              <w:ind w:left="806"/>
              <w:rPr>
                <w:b/>
                <w:sz w:val="24"/>
              </w:rPr>
            </w:pPr>
            <w:r>
              <w:rPr>
                <w:b/>
                <w:spacing w:val="-5"/>
                <w:sz w:val="24"/>
              </w:rPr>
              <w:t>998</w:t>
            </w:r>
          </w:p>
        </w:tc>
        <w:tc>
          <w:tcPr>
            <w:tcW w:w="1118" w:type="dxa"/>
          </w:tcPr>
          <w:p>
            <w:pPr>
              <w:pStyle w:val="TableParagraph"/>
              <w:spacing w:before="102"/>
              <w:ind w:left="391"/>
              <w:rPr>
                <w:b/>
                <w:sz w:val="24"/>
              </w:rPr>
            </w:pPr>
            <w:r>
              <w:rPr>
                <w:b/>
                <w:spacing w:val="-2"/>
                <w:sz w:val="24"/>
              </w:rPr>
              <w:t>-1,757</w:t>
            </w:r>
          </w:p>
        </w:tc>
        <w:tc>
          <w:tcPr>
            <w:tcW w:w="1259" w:type="dxa"/>
          </w:tcPr>
          <w:p>
            <w:pPr>
              <w:pStyle w:val="TableParagraph"/>
              <w:spacing w:before="102"/>
              <w:ind w:left="787"/>
              <w:rPr>
                <w:b/>
                <w:sz w:val="24"/>
              </w:rPr>
            </w:pPr>
            <w:r>
              <w:rPr>
                <w:b/>
                <w:spacing w:val="-5"/>
                <w:sz w:val="24"/>
              </w:rPr>
              <w:t>836</w:t>
            </w:r>
          </w:p>
        </w:tc>
        <w:tc>
          <w:tcPr>
            <w:tcW w:w="1199" w:type="dxa"/>
          </w:tcPr>
          <w:p>
            <w:pPr>
              <w:pStyle w:val="TableParagraph"/>
              <w:spacing w:before="102"/>
              <w:ind w:left="467"/>
              <w:rPr>
                <w:b/>
                <w:sz w:val="24"/>
              </w:rPr>
            </w:pPr>
            <w:r>
              <w:rPr>
                <w:b/>
                <w:spacing w:val="-2"/>
                <w:sz w:val="24"/>
              </w:rPr>
              <w:t>-1,757</w:t>
            </w:r>
          </w:p>
        </w:tc>
        <w:tc>
          <w:tcPr>
            <w:tcW w:w="1439" w:type="dxa"/>
          </w:tcPr>
          <w:p>
            <w:pPr>
              <w:pStyle w:val="TableParagraph"/>
              <w:spacing w:before="102"/>
              <w:ind w:right="101"/>
              <w:jc w:val="right"/>
              <w:rPr>
                <w:b/>
                <w:sz w:val="24"/>
              </w:rPr>
            </w:pPr>
            <w:r>
              <w:rPr>
                <w:b/>
                <w:spacing w:val="-5"/>
                <w:sz w:val="24"/>
              </w:rPr>
              <w:t>836</w:t>
            </w:r>
          </w:p>
        </w:tc>
      </w:tr>
    </w:tbl>
    <w:p>
      <w:pPr>
        <w:pStyle w:val="TableParagraph"/>
        <w:spacing w:after="0"/>
        <w:jc w:val="right"/>
        <w:rPr>
          <w:b/>
          <w:sz w:val="24"/>
        </w:rPr>
        <w:sectPr>
          <w:pgSz w:w="16840" w:h="11910" w:orient="landscape"/>
          <w:pgMar w:header="0" w:footer="738" w:top="1340" w:bottom="920" w:left="992" w:right="425"/>
        </w:sectPr>
      </w:pPr>
    </w:p>
    <w:p>
      <w:pPr>
        <w:pStyle w:val="BodyText"/>
        <w:spacing w:line="314" w:lineRule="auto" w:before="74"/>
        <w:ind w:left="2698" w:right="826" w:hanging="1868"/>
        <w:jc w:val="left"/>
      </w:pPr>
      <w:r>
        <w:rPr/>
        <w:t>Phụ</w:t>
      </w:r>
      <w:r>
        <w:rPr>
          <w:spacing w:val="-4"/>
        </w:rPr>
        <w:t> </w:t>
      </w:r>
      <w:r>
        <w:rPr/>
        <w:t>lục</w:t>
      </w:r>
      <w:r>
        <w:rPr>
          <w:spacing w:val="-3"/>
        </w:rPr>
        <w:t> </w:t>
      </w:r>
      <w:r>
        <w:rPr/>
        <w:t>3:</w:t>
      </w:r>
      <w:r>
        <w:rPr>
          <w:spacing w:val="-1"/>
        </w:rPr>
        <w:t> </w:t>
      </w:r>
      <w:r>
        <w:rPr/>
        <w:t>Kết</w:t>
      </w:r>
      <w:r>
        <w:rPr>
          <w:spacing w:val="-4"/>
        </w:rPr>
        <w:t> </w:t>
      </w:r>
      <w:r>
        <w:rPr/>
        <w:t>quả</w:t>
      </w:r>
      <w:r>
        <w:rPr>
          <w:spacing w:val="-3"/>
        </w:rPr>
        <w:t> </w:t>
      </w:r>
      <w:r>
        <w:rPr/>
        <w:t>thực</w:t>
      </w:r>
      <w:r>
        <w:rPr>
          <w:spacing w:val="-2"/>
        </w:rPr>
        <w:t> </w:t>
      </w:r>
      <w:r>
        <w:rPr/>
        <w:t>hiện</w:t>
      </w:r>
      <w:r>
        <w:rPr>
          <w:spacing w:val="-1"/>
        </w:rPr>
        <w:t> </w:t>
      </w:r>
      <w:r>
        <w:rPr/>
        <w:t>chuyển</w:t>
      </w:r>
      <w:r>
        <w:rPr>
          <w:spacing w:val="-1"/>
        </w:rPr>
        <w:t> </w:t>
      </w:r>
      <w:r>
        <w:rPr/>
        <w:t>mục</w:t>
      </w:r>
      <w:r>
        <w:rPr>
          <w:spacing w:val="-5"/>
        </w:rPr>
        <w:t> </w:t>
      </w:r>
      <w:r>
        <w:rPr/>
        <w:t>đích</w:t>
      </w:r>
      <w:r>
        <w:rPr>
          <w:spacing w:val="-5"/>
        </w:rPr>
        <w:t> </w:t>
      </w:r>
      <w:r>
        <w:rPr/>
        <w:t>sử</w:t>
      </w:r>
      <w:r>
        <w:rPr>
          <w:spacing w:val="-4"/>
        </w:rPr>
        <w:t> </w:t>
      </w:r>
      <w:r>
        <w:rPr/>
        <w:t>dụng</w:t>
      </w:r>
      <w:r>
        <w:rPr>
          <w:spacing w:val="-1"/>
        </w:rPr>
        <w:t> </w:t>
      </w:r>
      <w:r>
        <w:rPr/>
        <w:t>đất</w:t>
      </w:r>
      <w:r>
        <w:rPr>
          <w:spacing w:val="-4"/>
        </w:rPr>
        <w:t> </w:t>
      </w:r>
      <w:r>
        <w:rPr/>
        <w:t>giai</w:t>
      </w:r>
      <w:r>
        <w:rPr>
          <w:spacing w:val="-4"/>
        </w:rPr>
        <w:t> </w:t>
      </w:r>
      <w:r>
        <w:rPr/>
        <w:t>đoạn</w:t>
      </w:r>
      <w:r>
        <w:rPr>
          <w:spacing w:val="-1"/>
        </w:rPr>
        <w:t> </w:t>
      </w:r>
      <w:r>
        <w:rPr/>
        <w:t>(2021</w:t>
      </w:r>
      <w:r>
        <w:rPr>
          <w:spacing w:val="-1"/>
        </w:rPr>
        <w:t> </w:t>
      </w:r>
      <w:r>
        <w:rPr/>
        <w:t>- 2024) theo quy hoạch tỉnh tỉnh Kiên Giang</w:t>
      </w:r>
    </w:p>
    <w:p>
      <w:pPr>
        <w:pStyle w:val="BodyText"/>
        <w:spacing w:before="11"/>
        <w:ind w:left="0"/>
        <w:jc w:val="left"/>
        <w:rPr>
          <w:sz w:val="9"/>
        </w:r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4340"/>
        <w:gridCol w:w="1421"/>
        <w:gridCol w:w="1220"/>
        <w:gridCol w:w="970"/>
        <w:gridCol w:w="1611"/>
      </w:tblGrid>
      <w:tr>
        <w:trPr>
          <w:trHeight w:val="251" w:hRule="atLeast"/>
        </w:trPr>
        <w:tc>
          <w:tcPr>
            <w:tcW w:w="595" w:type="dxa"/>
            <w:vMerge w:val="restart"/>
            <w:tcBorders>
              <w:bottom w:val="single" w:sz="8" w:space="0" w:color="000000"/>
            </w:tcBorders>
          </w:tcPr>
          <w:p>
            <w:pPr>
              <w:pStyle w:val="TableParagraph"/>
              <w:rPr>
                <w:sz w:val="20"/>
              </w:rPr>
            </w:pPr>
          </w:p>
          <w:p>
            <w:pPr>
              <w:pStyle w:val="TableParagraph"/>
              <w:rPr>
                <w:sz w:val="20"/>
              </w:rPr>
            </w:pPr>
          </w:p>
          <w:p>
            <w:pPr>
              <w:pStyle w:val="TableParagraph"/>
              <w:spacing w:before="66"/>
              <w:rPr>
                <w:sz w:val="20"/>
              </w:rPr>
            </w:pPr>
          </w:p>
          <w:p>
            <w:pPr>
              <w:pStyle w:val="TableParagraph"/>
              <w:ind w:left="107"/>
              <w:rPr>
                <w:b/>
                <w:sz w:val="20"/>
              </w:rPr>
            </w:pPr>
            <w:r>
              <w:rPr>
                <w:b/>
                <w:spacing w:val="-5"/>
                <w:sz w:val="20"/>
              </w:rPr>
              <w:t>STT</w:t>
            </w:r>
          </w:p>
        </w:tc>
        <w:tc>
          <w:tcPr>
            <w:tcW w:w="4340" w:type="dxa"/>
            <w:vMerge w:val="restart"/>
            <w:tcBorders>
              <w:bottom w:val="single" w:sz="8" w:space="0" w:color="000000"/>
            </w:tcBorders>
          </w:tcPr>
          <w:p>
            <w:pPr>
              <w:pStyle w:val="TableParagraph"/>
              <w:rPr>
                <w:sz w:val="20"/>
              </w:rPr>
            </w:pPr>
          </w:p>
          <w:p>
            <w:pPr>
              <w:pStyle w:val="TableParagraph"/>
              <w:rPr>
                <w:sz w:val="20"/>
              </w:rPr>
            </w:pPr>
          </w:p>
          <w:p>
            <w:pPr>
              <w:pStyle w:val="TableParagraph"/>
              <w:spacing w:before="66"/>
              <w:rPr>
                <w:sz w:val="20"/>
              </w:rPr>
            </w:pPr>
          </w:p>
          <w:p>
            <w:pPr>
              <w:pStyle w:val="TableParagraph"/>
              <w:ind w:left="1298"/>
              <w:rPr>
                <w:b/>
                <w:sz w:val="20"/>
              </w:rPr>
            </w:pPr>
            <w:r>
              <w:rPr>
                <w:b/>
                <w:sz w:val="20"/>
              </w:rPr>
              <w:t>Chỉ</w:t>
            </w:r>
            <w:r>
              <w:rPr>
                <w:b/>
                <w:spacing w:val="-5"/>
                <w:sz w:val="20"/>
              </w:rPr>
              <w:t> </w:t>
            </w:r>
            <w:r>
              <w:rPr>
                <w:b/>
                <w:sz w:val="20"/>
              </w:rPr>
              <w:t>tiêu</w:t>
            </w:r>
            <w:r>
              <w:rPr>
                <w:b/>
                <w:spacing w:val="-5"/>
                <w:sz w:val="20"/>
              </w:rPr>
              <w:t> </w:t>
            </w:r>
            <w:r>
              <w:rPr>
                <w:b/>
                <w:sz w:val="20"/>
              </w:rPr>
              <w:t>sử</w:t>
            </w:r>
            <w:r>
              <w:rPr>
                <w:b/>
                <w:spacing w:val="-4"/>
                <w:sz w:val="20"/>
              </w:rPr>
              <w:t> </w:t>
            </w:r>
            <w:r>
              <w:rPr>
                <w:b/>
                <w:sz w:val="20"/>
              </w:rPr>
              <w:t>dụng</w:t>
            </w:r>
            <w:r>
              <w:rPr>
                <w:b/>
                <w:spacing w:val="-3"/>
                <w:sz w:val="20"/>
              </w:rPr>
              <w:t> </w:t>
            </w:r>
            <w:r>
              <w:rPr>
                <w:b/>
                <w:spacing w:val="-5"/>
                <w:sz w:val="20"/>
              </w:rPr>
              <w:t>đất</w:t>
            </w:r>
          </w:p>
        </w:tc>
        <w:tc>
          <w:tcPr>
            <w:tcW w:w="1421" w:type="dxa"/>
            <w:vMerge w:val="restart"/>
            <w:tcBorders>
              <w:bottom w:val="single" w:sz="8" w:space="0" w:color="000000"/>
            </w:tcBorders>
          </w:tcPr>
          <w:p>
            <w:pPr>
              <w:pStyle w:val="TableParagraph"/>
              <w:rPr>
                <w:sz w:val="20"/>
              </w:rPr>
            </w:pPr>
          </w:p>
          <w:p>
            <w:pPr>
              <w:pStyle w:val="TableParagraph"/>
              <w:spacing w:before="65"/>
              <w:rPr>
                <w:sz w:val="20"/>
              </w:rPr>
            </w:pPr>
          </w:p>
          <w:p>
            <w:pPr>
              <w:pStyle w:val="TableParagraph"/>
              <w:spacing w:before="1"/>
              <w:ind w:left="230" w:right="217" w:firstLine="93"/>
              <w:rPr>
                <w:b/>
                <w:sz w:val="20"/>
              </w:rPr>
            </w:pPr>
            <w:r>
              <w:rPr>
                <w:b/>
                <w:sz w:val="20"/>
              </w:rPr>
              <w:t>Diện tích được</w:t>
            </w:r>
            <w:r>
              <w:rPr>
                <w:b/>
                <w:spacing w:val="-5"/>
                <w:sz w:val="20"/>
              </w:rPr>
              <w:t> </w:t>
            </w:r>
            <w:r>
              <w:rPr>
                <w:b/>
                <w:spacing w:val="-2"/>
                <w:sz w:val="20"/>
              </w:rPr>
              <w:t>duyệt</w:t>
            </w:r>
          </w:p>
          <w:p>
            <w:pPr>
              <w:pStyle w:val="TableParagraph"/>
              <w:ind w:left="537"/>
              <w:rPr>
                <w:b/>
                <w:sz w:val="20"/>
              </w:rPr>
            </w:pPr>
            <w:r>
              <w:rPr>
                <w:b/>
                <w:spacing w:val="-4"/>
                <w:sz w:val="20"/>
              </w:rPr>
              <w:t>(ha)</w:t>
            </w:r>
          </w:p>
        </w:tc>
        <w:tc>
          <w:tcPr>
            <w:tcW w:w="3801" w:type="dxa"/>
            <w:gridSpan w:val="3"/>
          </w:tcPr>
          <w:p>
            <w:pPr>
              <w:pStyle w:val="TableParagraph"/>
              <w:spacing w:line="217" w:lineRule="exact" w:before="14"/>
              <w:ind w:left="816"/>
              <w:rPr>
                <w:b/>
                <w:sz w:val="20"/>
              </w:rPr>
            </w:pPr>
            <w:r>
              <w:rPr>
                <w:b/>
                <w:sz w:val="20"/>
              </w:rPr>
              <w:t>Dự</w:t>
            </w:r>
            <w:r>
              <w:rPr>
                <w:b/>
                <w:spacing w:val="-4"/>
                <w:sz w:val="20"/>
              </w:rPr>
              <w:t> </w:t>
            </w:r>
            <w:r>
              <w:rPr>
                <w:b/>
                <w:sz w:val="20"/>
              </w:rPr>
              <w:t>báo</w:t>
            </w:r>
            <w:r>
              <w:rPr>
                <w:b/>
                <w:spacing w:val="-3"/>
                <w:sz w:val="20"/>
              </w:rPr>
              <w:t> </w:t>
            </w:r>
            <w:r>
              <w:rPr>
                <w:b/>
                <w:sz w:val="20"/>
              </w:rPr>
              <w:t>kết</w:t>
            </w:r>
            <w:r>
              <w:rPr>
                <w:b/>
                <w:spacing w:val="-3"/>
                <w:sz w:val="20"/>
              </w:rPr>
              <w:t> </w:t>
            </w:r>
            <w:r>
              <w:rPr>
                <w:b/>
                <w:sz w:val="20"/>
              </w:rPr>
              <w:t>quả</w:t>
            </w:r>
            <w:r>
              <w:rPr>
                <w:b/>
                <w:spacing w:val="-3"/>
                <w:sz w:val="20"/>
              </w:rPr>
              <w:t> </w:t>
            </w:r>
            <w:r>
              <w:rPr>
                <w:b/>
                <w:sz w:val="20"/>
              </w:rPr>
              <w:t>thực</w:t>
            </w:r>
            <w:r>
              <w:rPr>
                <w:b/>
                <w:spacing w:val="-3"/>
                <w:sz w:val="20"/>
              </w:rPr>
              <w:t> </w:t>
            </w:r>
            <w:r>
              <w:rPr>
                <w:b/>
                <w:spacing w:val="-4"/>
                <w:sz w:val="20"/>
              </w:rPr>
              <w:t>hiện</w:t>
            </w:r>
          </w:p>
        </w:tc>
      </w:tr>
      <w:tr>
        <w:trPr>
          <w:trHeight w:val="431" w:hRule="atLeast"/>
        </w:trPr>
        <w:tc>
          <w:tcPr>
            <w:tcW w:w="595" w:type="dxa"/>
            <w:vMerge/>
            <w:tcBorders>
              <w:top w:val="nil"/>
              <w:bottom w:val="single" w:sz="8" w:space="0" w:color="000000"/>
            </w:tcBorders>
          </w:tcPr>
          <w:p>
            <w:pPr>
              <w:rPr>
                <w:sz w:val="2"/>
                <w:szCs w:val="2"/>
              </w:rPr>
            </w:pPr>
          </w:p>
        </w:tc>
        <w:tc>
          <w:tcPr>
            <w:tcW w:w="4340" w:type="dxa"/>
            <w:vMerge/>
            <w:tcBorders>
              <w:top w:val="nil"/>
              <w:bottom w:val="single" w:sz="8" w:space="0" w:color="000000"/>
            </w:tcBorders>
          </w:tcPr>
          <w:p>
            <w:pPr>
              <w:rPr>
                <w:sz w:val="2"/>
                <w:szCs w:val="2"/>
              </w:rPr>
            </w:pPr>
          </w:p>
        </w:tc>
        <w:tc>
          <w:tcPr>
            <w:tcW w:w="1421" w:type="dxa"/>
            <w:vMerge/>
            <w:tcBorders>
              <w:top w:val="nil"/>
              <w:bottom w:val="single" w:sz="8" w:space="0" w:color="000000"/>
            </w:tcBorders>
          </w:tcPr>
          <w:p>
            <w:pPr>
              <w:rPr>
                <w:sz w:val="2"/>
                <w:szCs w:val="2"/>
              </w:rPr>
            </w:pPr>
          </w:p>
        </w:tc>
        <w:tc>
          <w:tcPr>
            <w:tcW w:w="1220" w:type="dxa"/>
            <w:vMerge w:val="restart"/>
            <w:tcBorders>
              <w:bottom w:val="single" w:sz="8" w:space="0" w:color="000000"/>
            </w:tcBorders>
          </w:tcPr>
          <w:p>
            <w:pPr>
              <w:pStyle w:val="TableParagraph"/>
              <w:spacing w:before="228"/>
              <w:ind w:left="107" w:right="94" w:hanging="3"/>
              <w:jc w:val="center"/>
              <w:rPr>
                <w:b/>
                <w:sz w:val="22"/>
              </w:rPr>
            </w:pPr>
            <w:r>
              <w:rPr>
                <w:b/>
                <w:sz w:val="22"/>
              </w:rPr>
              <w:t>Thực hiện </w:t>
            </w:r>
            <w:r>
              <w:rPr>
                <w:b/>
                <w:spacing w:val="-4"/>
                <w:sz w:val="22"/>
              </w:rPr>
              <w:t>đến </w:t>
            </w:r>
            <w:r>
              <w:rPr>
                <w:b/>
                <w:spacing w:val="-2"/>
                <w:sz w:val="22"/>
              </w:rPr>
              <w:t>31/12/2024</w:t>
            </w:r>
          </w:p>
          <w:p>
            <w:pPr>
              <w:pStyle w:val="TableParagraph"/>
              <w:spacing w:before="2"/>
              <w:ind w:left="11"/>
              <w:jc w:val="center"/>
              <w:rPr>
                <w:b/>
                <w:sz w:val="22"/>
              </w:rPr>
            </w:pPr>
            <w:r>
              <w:rPr>
                <w:b/>
                <w:spacing w:val="-4"/>
                <w:sz w:val="22"/>
              </w:rPr>
              <w:t>(ha)</w:t>
            </w:r>
          </w:p>
        </w:tc>
        <w:tc>
          <w:tcPr>
            <w:tcW w:w="2581" w:type="dxa"/>
            <w:gridSpan w:val="2"/>
          </w:tcPr>
          <w:p>
            <w:pPr>
              <w:pStyle w:val="TableParagraph"/>
              <w:spacing w:before="94"/>
              <w:ind w:left="11"/>
              <w:jc w:val="center"/>
              <w:rPr>
                <w:b/>
                <w:sz w:val="22"/>
              </w:rPr>
            </w:pPr>
            <w:r>
              <w:rPr>
                <w:b/>
                <w:sz w:val="22"/>
              </w:rPr>
              <w:t>So </w:t>
            </w:r>
            <w:r>
              <w:rPr>
                <w:b/>
                <w:spacing w:val="-4"/>
                <w:sz w:val="22"/>
              </w:rPr>
              <w:t>sánh</w:t>
            </w:r>
          </w:p>
        </w:tc>
      </w:tr>
      <w:tr>
        <w:trPr>
          <w:trHeight w:val="1016" w:hRule="atLeast"/>
        </w:trPr>
        <w:tc>
          <w:tcPr>
            <w:tcW w:w="595" w:type="dxa"/>
            <w:vMerge/>
            <w:tcBorders>
              <w:top w:val="nil"/>
              <w:bottom w:val="single" w:sz="8" w:space="0" w:color="000000"/>
            </w:tcBorders>
          </w:tcPr>
          <w:p>
            <w:pPr>
              <w:rPr>
                <w:sz w:val="2"/>
                <w:szCs w:val="2"/>
              </w:rPr>
            </w:pPr>
          </w:p>
        </w:tc>
        <w:tc>
          <w:tcPr>
            <w:tcW w:w="4340" w:type="dxa"/>
            <w:vMerge/>
            <w:tcBorders>
              <w:top w:val="nil"/>
              <w:bottom w:val="single" w:sz="8" w:space="0" w:color="000000"/>
            </w:tcBorders>
          </w:tcPr>
          <w:p>
            <w:pPr>
              <w:rPr>
                <w:sz w:val="2"/>
                <w:szCs w:val="2"/>
              </w:rPr>
            </w:pPr>
          </w:p>
        </w:tc>
        <w:tc>
          <w:tcPr>
            <w:tcW w:w="1421" w:type="dxa"/>
            <w:vMerge/>
            <w:tcBorders>
              <w:top w:val="nil"/>
              <w:bottom w:val="single" w:sz="8" w:space="0" w:color="000000"/>
            </w:tcBorders>
          </w:tcPr>
          <w:p>
            <w:pPr>
              <w:rPr>
                <w:sz w:val="2"/>
                <w:szCs w:val="2"/>
              </w:rPr>
            </w:pPr>
          </w:p>
        </w:tc>
        <w:tc>
          <w:tcPr>
            <w:tcW w:w="1220" w:type="dxa"/>
            <w:vMerge/>
            <w:tcBorders>
              <w:top w:val="nil"/>
              <w:bottom w:val="single" w:sz="8" w:space="0" w:color="000000"/>
            </w:tcBorders>
          </w:tcPr>
          <w:p>
            <w:pPr>
              <w:rPr>
                <w:sz w:val="2"/>
                <w:szCs w:val="2"/>
              </w:rPr>
            </w:pPr>
          </w:p>
        </w:tc>
        <w:tc>
          <w:tcPr>
            <w:tcW w:w="970" w:type="dxa"/>
            <w:tcBorders>
              <w:bottom w:val="single" w:sz="8" w:space="0" w:color="000000"/>
            </w:tcBorders>
          </w:tcPr>
          <w:p>
            <w:pPr>
              <w:pStyle w:val="TableParagraph"/>
              <w:spacing w:line="252" w:lineRule="exact" w:before="5"/>
              <w:ind w:left="10" w:right="1"/>
              <w:jc w:val="center"/>
              <w:rPr>
                <w:b/>
                <w:sz w:val="22"/>
              </w:rPr>
            </w:pPr>
            <w:r>
              <w:rPr>
                <w:b/>
                <w:spacing w:val="-4"/>
                <w:sz w:val="22"/>
              </w:rPr>
              <w:t>Tăng</w:t>
            </w:r>
          </w:p>
          <w:p>
            <w:pPr>
              <w:pStyle w:val="TableParagraph"/>
              <w:spacing w:line="252" w:lineRule="exact"/>
              <w:ind w:left="10" w:right="4"/>
              <w:jc w:val="center"/>
              <w:rPr>
                <w:b/>
                <w:sz w:val="22"/>
              </w:rPr>
            </w:pPr>
            <w:r>
              <w:rPr>
                <w:b/>
                <w:spacing w:val="-4"/>
                <w:sz w:val="22"/>
              </w:rPr>
              <w:t>(+),</w:t>
            </w:r>
          </w:p>
          <w:p>
            <w:pPr>
              <w:pStyle w:val="TableParagraph"/>
              <w:spacing w:line="252" w:lineRule="exact"/>
              <w:ind w:left="10" w:right="2"/>
              <w:jc w:val="center"/>
              <w:rPr>
                <w:b/>
                <w:sz w:val="22"/>
              </w:rPr>
            </w:pPr>
            <w:r>
              <w:rPr>
                <w:b/>
                <w:sz w:val="22"/>
              </w:rPr>
              <w:t>giảm</w:t>
            </w:r>
            <w:r>
              <w:rPr>
                <w:b/>
                <w:spacing w:val="-14"/>
                <w:sz w:val="22"/>
              </w:rPr>
              <w:t> </w:t>
            </w:r>
            <w:r>
              <w:rPr>
                <w:b/>
                <w:sz w:val="22"/>
              </w:rPr>
              <w:t>(-</w:t>
            </w:r>
            <w:r>
              <w:rPr>
                <w:b/>
                <w:sz w:val="22"/>
              </w:rPr>
              <w:t>) </w:t>
            </w:r>
            <w:r>
              <w:rPr>
                <w:b/>
                <w:spacing w:val="-4"/>
                <w:sz w:val="22"/>
              </w:rPr>
              <w:t>(ha)</w:t>
            </w:r>
          </w:p>
        </w:tc>
        <w:tc>
          <w:tcPr>
            <w:tcW w:w="1611" w:type="dxa"/>
            <w:tcBorders>
              <w:bottom w:val="single" w:sz="8" w:space="0" w:color="000000"/>
            </w:tcBorders>
          </w:tcPr>
          <w:p>
            <w:pPr>
              <w:pStyle w:val="TableParagraph"/>
              <w:spacing w:before="131"/>
              <w:rPr>
                <w:sz w:val="22"/>
              </w:rPr>
            </w:pPr>
          </w:p>
          <w:p>
            <w:pPr>
              <w:pStyle w:val="TableParagraph"/>
              <w:ind w:left="357"/>
              <w:rPr>
                <w:b/>
                <w:sz w:val="22"/>
              </w:rPr>
            </w:pPr>
            <w:r>
              <w:rPr>
                <w:b/>
                <w:sz w:val="22"/>
              </w:rPr>
              <w:t>Tỷ</w:t>
            </w:r>
            <w:r>
              <w:rPr>
                <w:b/>
                <w:spacing w:val="-1"/>
                <w:sz w:val="22"/>
              </w:rPr>
              <w:t> </w:t>
            </w:r>
            <w:r>
              <w:rPr>
                <w:b/>
                <w:sz w:val="22"/>
              </w:rPr>
              <w:t>lệ </w:t>
            </w:r>
            <w:r>
              <w:rPr>
                <w:b/>
                <w:spacing w:val="-5"/>
                <w:sz w:val="22"/>
              </w:rPr>
              <w:t>(%)</w:t>
            </w:r>
          </w:p>
        </w:tc>
      </w:tr>
      <w:tr>
        <w:trPr>
          <w:trHeight w:val="508" w:hRule="atLeast"/>
        </w:trPr>
        <w:tc>
          <w:tcPr>
            <w:tcW w:w="595" w:type="dxa"/>
            <w:tcBorders>
              <w:top w:val="single" w:sz="8" w:space="0" w:color="000000"/>
            </w:tcBorders>
          </w:tcPr>
          <w:p>
            <w:pPr>
              <w:pStyle w:val="TableParagraph"/>
              <w:spacing w:before="125"/>
              <w:ind w:left="10" w:right="2"/>
              <w:jc w:val="center"/>
              <w:rPr>
                <w:sz w:val="22"/>
              </w:rPr>
            </w:pPr>
            <w:r>
              <w:rPr>
                <w:spacing w:val="-5"/>
                <w:sz w:val="22"/>
              </w:rPr>
              <w:t>(1)</w:t>
            </w:r>
          </w:p>
        </w:tc>
        <w:tc>
          <w:tcPr>
            <w:tcW w:w="4340" w:type="dxa"/>
            <w:tcBorders>
              <w:top w:val="single" w:sz="8" w:space="0" w:color="000000"/>
            </w:tcBorders>
          </w:tcPr>
          <w:p>
            <w:pPr>
              <w:pStyle w:val="TableParagraph"/>
              <w:spacing w:before="125"/>
              <w:ind w:left="9"/>
              <w:jc w:val="center"/>
              <w:rPr>
                <w:sz w:val="22"/>
              </w:rPr>
            </w:pPr>
            <w:r>
              <w:rPr>
                <w:spacing w:val="-5"/>
                <w:sz w:val="22"/>
              </w:rPr>
              <w:t>(2)</w:t>
            </w:r>
          </w:p>
        </w:tc>
        <w:tc>
          <w:tcPr>
            <w:tcW w:w="1421" w:type="dxa"/>
            <w:tcBorders>
              <w:top w:val="single" w:sz="8" w:space="0" w:color="000000"/>
            </w:tcBorders>
          </w:tcPr>
          <w:p>
            <w:pPr>
              <w:pStyle w:val="TableParagraph"/>
              <w:spacing w:before="125"/>
              <w:ind w:left="8"/>
              <w:jc w:val="center"/>
              <w:rPr>
                <w:sz w:val="22"/>
              </w:rPr>
            </w:pPr>
            <w:r>
              <w:rPr>
                <w:spacing w:val="-5"/>
                <w:sz w:val="22"/>
              </w:rPr>
              <w:t>(3)</w:t>
            </w:r>
          </w:p>
        </w:tc>
        <w:tc>
          <w:tcPr>
            <w:tcW w:w="1220" w:type="dxa"/>
            <w:tcBorders>
              <w:top w:val="single" w:sz="8" w:space="0" w:color="000000"/>
            </w:tcBorders>
          </w:tcPr>
          <w:p>
            <w:pPr>
              <w:pStyle w:val="TableParagraph"/>
              <w:spacing w:before="125"/>
              <w:ind w:left="11" w:right="2"/>
              <w:jc w:val="center"/>
              <w:rPr>
                <w:sz w:val="22"/>
              </w:rPr>
            </w:pPr>
            <w:r>
              <w:rPr>
                <w:spacing w:val="-5"/>
                <w:sz w:val="22"/>
              </w:rPr>
              <w:t>(4)</w:t>
            </w:r>
          </w:p>
        </w:tc>
        <w:tc>
          <w:tcPr>
            <w:tcW w:w="970" w:type="dxa"/>
            <w:tcBorders>
              <w:top w:val="single" w:sz="8" w:space="0" w:color="000000"/>
            </w:tcBorders>
          </w:tcPr>
          <w:p>
            <w:pPr>
              <w:pStyle w:val="TableParagraph"/>
              <w:spacing w:line="252" w:lineRule="exact"/>
              <w:ind w:left="10"/>
              <w:jc w:val="center"/>
              <w:rPr>
                <w:sz w:val="22"/>
              </w:rPr>
            </w:pPr>
            <w:r>
              <w:rPr>
                <w:spacing w:val="-2"/>
                <w:sz w:val="22"/>
              </w:rPr>
              <w:t>(5)=(4)-</w:t>
            </w:r>
          </w:p>
          <w:p>
            <w:pPr>
              <w:pStyle w:val="TableParagraph"/>
              <w:spacing w:line="235" w:lineRule="exact"/>
              <w:ind w:left="10" w:right="3"/>
              <w:jc w:val="center"/>
              <w:rPr>
                <w:sz w:val="22"/>
              </w:rPr>
            </w:pPr>
            <w:r>
              <w:rPr>
                <w:spacing w:val="-5"/>
                <w:sz w:val="22"/>
              </w:rPr>
              <w:t>(3)</w:t>
            </w:r>
          </w:p>
        </w:tc>
        <w:tc>
          <w:tcPr>
            <w:tcW w:w="1611" w:type="dxa"/>
            <w:tcBorders>
              <w:top w:val="single" w:sz="8" w:space="0" w:color="000000"/>
            </w:tcBorders>
          </w:tcPr>
          <w:p>
            <w:pPr>
              <w:pStyle w:val="TableParagraph"/>
              <w:spacing w:before="125"/>
              <w:ind w:right="96"/>
              <w:jc w:val="right"/>
              <w:rPr>
                <w:sz w:val="22"/>
              </w:rPr>
            </w:pPr>
            <w:r>
              <w:rPr>
                <w:spacing w:val="-2"/>
                <w:sz w:val="22"/>
              </w:rPr>
              <w:t>(6)=(4)/(3)*100</w:t>
            </w:r>
          </w:p>
        </w:tc>
      </w:tr>
      <w:tr>
        <w:trPr>
          <w:trHeight w:val="479" w:hRule="atLeast"/>
        </w:trPr>
        <w:tc>
          <w:tcPr>
            <w:tcW w:w="595" w:type="dxa"/>
          </w:tcPr>
          <w:p>
            <w:pPr>
              <w:pStyle w:val="TableParagraph"/>
              <w:spacing w:before="125"/>
              <w:ind w:left="10" w:right="2"/>
              <w:jc w:val="center"/>
              <w:rPr>
                <w:b/>
                <w:sz w:val="20"/>
              </w:rPr>
            </w:pPr>
            <w:r>
              <w:rPr>
                <w:b/>
                <w:spacing w:val="-10"/>
                <w:sz w:val="20"/>
              </w:rPr>
              <w:t>1</w:t>
            </w:r>
          </w:p>
        </w:tc>
        <w:tc>
          <w:tcPr>
            <w:tcW w:w="4340" w:type="dxa"/>
          </w:tcPr>
          <w:p>
            <w:pPr>
              <w:pStyle w:val="TableParagraph"/>
              <w:spacing w:before="125"/>
              <w:ind w:left="108"/>
              <w:rPr>
                <w:b/>
                <w:sz w:val="20"/>
              </w:rPr>
            </w:pPr>
            <w:r>
              <w:rPr>
                <w:b/>
                <w:sz w:val="20"/>
              </w:rPr>
              <w:t>Đất</w:t>
            </w:r>
            <w:r>
              <w:rPr>
                <w:b/>
                <w:spacing w:val="-5"/>
                <w:sz w:val="20"/>
              </w:rPr>
              <w:t> </w:t>
            </w:r>
            <w:r>
              <w:rPr>
                <w:b/>
                <w:sz w:val="20"/>
              </w:rPr>
              <w:t>nông</w:t>
            </w:r>
            <w:r>
              <w:rPr>
                <w:b/>
                <w:spacing w:val="-5"/>
                <w:sz w:val="20"/>
              </w:rPr>
              <w:t> </w:t>
            </w:r>
            <w:r>
              <w:rPr>
                <w:b/>
                <w:sz w:val="20"/>
              </w:rPr>
              <w:t>nghiệp</w:t>
            </w:r>
            <w:r>
              <w:rPr>
                <w:b/>
                <w:spacing w:val="-6"/>
                <w:sz w:val="20"/>
              </w:rPr>
              <w:t> </w:t>
            </w:r>
            <w:r>
              <w:rPr>
                <w:b/>
                <w:sz w:val="20"/>
              </w:rPr>
              <w:t>chuyển</w:t>
            </w:r>
            <w:r>
              <w:rPr>
                <w:b/>
                <w:spacing w:val="-4"/>
                <w:sz w:val="20"/>
              </w:rPr>
              <w:t> </w:t>
            </w:r>
            <w:r>
              <w:rPr>
                <w:b/>
                <w:sz w:val="20"/>
              </w:rPr>
              <w:t>sang</w:t>
            </w:r>
            <w:r>
              <w:rPr>
                <w:b/>
                <w:spacing w:val="-4"/>
                <w:sz w:val="20"/>
              </w:rPr>
              <w:t> </w:t>
            </w:r>
            <w:r>
              <w:rPr>
                <w:b/>
                <w:sz w:val="20"/>
              </w:rPr>
              <w:t>phi</w:t>
            </w:r>
            <w:r>
              <w:rPr>
                <w:b/>
                <w:spacing w:val="-6"/>
                <w:sz w:val="20"/>
              </w:rPr>
              <w:t> </w:t>
            </w:r>
            <w:r>
              <w:rPr>
                <w:b/>
                <w:sz w:val="20"/>
              </w:rPr>
              <w:t>nông</w:t>
            </w:r>
            <w:r>
              <w:rPr>
                <w:b/>
                <w:spacing w:val="-5"/>
                <w:sz w:val="20"/>
              </w:rPr>
              <w:t> </w:t>
            </w:r>
            <w:r>
              <w:rPr>
                <w:b/>
                <w:spacing w:val="-2"/>
                <w:sz w:val="20"/>
              </w:rPr>
              <w:t>nghiệp</w:t>
            </w:r>
          </w:p>
        </w:tc>
        <w:tc>
          <w:tcPr>
            <w:tcW w:w="1421" w:type="dxa"/>
          </w:tcPr>
          <w:p>
            <w:pPr>
              <w:pStyle w:val="TableParagraph"/>
              <w:spacing w:before="125"/>
              <w:ind w:right="95"/>
              <w:jc w:val="right"/>
              <w:rPr>
                <w:b/>
                <w:sz w:val="20"/>
              </w:rPr>
            </w:pPr>
            <w:r>
              <w:rPr>
                <w:b/>
                <w:spacing w:val="-2"/>
                <w:sz w:val="20"/>
              </w:rPr>
              <w:t>22,166</w:t>
            </w:r>
          </w:p>
        </w:tc>
        <w:tc>
          <w:tcPr>
            <w:tcW w:w="1220" w:type="dxa"/>
          </w:tcPr>
          <w:p>
            <w:pPr>
              <w:pStyle w:val="TableParagraph"/>
              <w:spacing w:before="125"/>
              <w:ind w:right="95"/>
              <w:jc w:val="right"/>
              <w:rPr>
                <w:b/>
                <w:sz w:val="20"/>
              </w:rPr>
            </w:pPr>
            <w:r>
              <w:rPr>
                <w:b/>
                <w:spacing w:val="-2"/>
                <w:sz w:val="20"/>
              </w:rPr>
              <w:t>1,047</w:t>
            </w:r>
          </w:p>
        </w:tc>
        <w:tc>
          <w:tcPr>
            <w:tcW w:w="970" w:type="dxa"/>
          </w:tcPr>
          <w:p>
            <w:pPr>
              <w:pStyle w:val="TableParagraph"/>
              <w:spacing w:before="111"/>
              <w:ind w:right="96"/>
              <w:jc w:val="right"/>
              <w:rPr>
                <w:sz w:val="22"/>
              </w:rPr>
            </w:pPr>
            <w:r>
              <w:rPr>
                <w:spacing w:val="-2"/>
                <w:sz w:val="22"/>
              </w:rPr>
              <w:t>-21,119</w:t>
            </w:r>
          </w:p>
        </w:tc>
        <w:tc>
          <w:tcPr>
            <w:tcW w:w="1611" w:type="dxa"/>
          </w:tcPr>
          <w:p>
            <w:pPr>
              <w:pStyle w:val="TableParagraph"/>
              <w:spacing w:before="111"/>
              <w:ind w:right="94"/>
              <w:jc w:val="right"/>
              <w:rPr>
                <w:sz w:val="22"/>
              </w:rPr>
            </w:pPr>
            <w:r>
              <w:rPr>
                <w:spacing w:val="-4"/>
                <w:sz w:val="22"/>
              </w:rPr>
              <w:t>0.05</w:t>
            </w:r>
          </w:p>
        </w:tc>
      </w:tr>
      <w:tr>
        <w:trPr>
          <w:trHeight w:val="282" w:hRule="atLeast"/>
        </w:trPr>
        <w:tc>
          <w:tcPr>
            <w:tcW w:w="595" w:type="dxa"/>
          </w:tcPr>
          <w:p>
            <w:pPr>
              <w:pStyle w:val="TableParagraph"/>
              <w:rPr>
                <w:sz w:val="20"/>
              </w:rPr>
            </w:pPr>
          </w:p>
        </w:tc>
        <w:tc>
          <w:tcPr>
            <w:tcW w:w="4340" w:type="dxa"/>
          </w:tcPr>
          <w:p>
            <w:pPr>
              <w:pStyle w:val="TableParagraph"/>
              <w:spacing w:before="26"/>
              <w:ind w:left="108"/>
              <w:rPr>
                <w:i/>
                <w:sz w:val="20"/>
              </w:rPr>
            </w:pPr>
            <w:r>
              <w:rPr>
                <w:i/>
                <w:sz w:val="20"/>
              </w:rPr>
              <w:t>Trong</w:t>
            </w:r>
            <w:r>
              <w:rPr>
                <w:i/>
                <w:spacing w:val="-5"/>
                <w:sz w:val="20"/>
              </w:rPr>
              <w:t> đó:</w:t>
            </w:r>
          </w:p>
        </w:tc>
        <w:tc>
          <w:tcPr>
            <w:tcW w:w="1421" w:type="dxa"/>
          </w:tcPr>
          <w:p>
            <w:pPr>
              <w:pStyle w:val="TableParagraph"/>
              <w:rPr>
                <w:sz w:val="20"/>
              </w:rPr>
            </w:pPr>
          </w:p>
        </w:tc>
        <w:tc>
          <w:tcPr>
            <w:tcW w:w="1220" w:type="dxa"/>
          </w:tcPr>
          <w:p>
            <w:pPr>
              <w:pStyle w:val="TableParagraph"/>
              <w:rPr>
                <w:sz w:val="20"/>
              </w:rPr>
            </w:pPr>
          </w:p>
        </w:tc>
        <w:tc>
          <w:tcPr>
            <w:tcW w:w="970" w:type="dxa"/>
          </w:tcPr>
          <w:p>
            <w:pPr>
              <w:pStyle w:val="TableParagraph"/>
              <w:rPr>
                <w:sz w:val="20"/>
              </w:rPr>
            </w:pPr>
          </w:p>
        </w:tc>
        <w:tc>
          <w:tcPr>
            <w:tcW w:w="1611" w:type="dxa"/>
          </w:tcPr>
          <w:p>
            <w:pPr>
              <w:pStyle w:val="TableParagraph"/>
              <w:rPr>
                <w:sz w:val="20"/>
              </w:rPr>
            </w:pPr>
          </w:p>
        </w:tc>
      </w:tr>
      <w:tr>
        <w:trPr>
          <w:trHeight w:val="283" w:hRule="atLeast"/>
        </w:trPr>
        <w:tc>
          <w:tcPr>
            <w:tcW w:w="595" w:type="dxa"/>
          </w:tcPr>
          <w:p>
            <w:pPr>
              <w:pStyle w:val="TableParagraph"/>
              <w:spacing w:before="27"/>
              <w:ind w:left="10"/>
              <w:jc w:val="center"/>
              <w:rPr>
                <w:sz w:val="20"/>
              </w:rPr>
            </w:pPr>
            <w:r>
              <w:rPr>
                <w:spacing w:val="-5"/>
                <w:sz w:val="20"/>
              </w:rPr>
              <w:t>1.1</w:t>
            </w:r>
          </w:p>
        </w:tc>
        <w:tc>
          <w:tcPr>
            <w:tcW w:w="4340" w:type="dxa"/>
          </w:tcPr>
          <w:p>
            <w:pPr>
              <w:pStyle w:val="TableParagraph"/>
              <w:spacing w:before="27"/>
              <w:ind w:left="108"/>
              <w:rPr>
                <w:sz w:val="20"/>
              </w:rPr>
            </w:pPr>
            <w:r>
              <w:rPr>
                <w:sz w:val="20"/>
              </w:rPr>
              <w:t>Đất</w:t>
            </w:r>
            <w:r>
              <w:rPr>
                <w:spacing w:val="-3"/>
                <w:sz w:val="20"/>
              </w:rPr>
              <w:t> </w:t>
            </w:r>
            <w:r>
              <w:rPr>
                <w:sz w:val="20"/>
              </w:rPr>
              <w:t>trồng</w:t>
            </w:r>
            <w:r>
              <w:rPr>
                <w:spacing w:val="-2"/>
                <w:sz w:val="20"/>
              </w:rPr>
              <w:t> </w:t>
            </w:r>
            <w:r>
              <w:rPr>
                <w:spacing w:val="-5"/>
                <w:sz w:val="20"/>
              </w:rPr>
              <w:t>lúa</w:t>
            </w:r>
          </w:p>
        </w:tc>
        <w:tc>
          <w:tcPr>
            <w:tcW w:w="1421" w:type="dxa"/>
          </w:tcPr>
          <w:p>
            <w:pPr>
              <w:pStyle w:val="TableParagraph"/>
              <w:spacing w:before="27"/>
              <w:ind w:right="95"/>
              <w:jc w:val="right"/>
              <w:rPr>
                <w:sz w:val="20"/>
              </w:rPr>
            </w:pPr>
            <w:r>
              <w:rPr>
                <w:spacing w:val="-2"/>
                <w:sz w:val="20"/>
              </w:rPr>
              <w:t>5,192</w:t>
            </w:r>
          </w:p>
        </w:tc>
        <w:tc>
          <w:tcPr>
            <w:tcW w:w="1220" w:type="dxa"/>
          </w:tcPr>
          <w:p>
            <w:pPr>
              <w:pStyle w:val="TableParagraph"/>
              <w:spacing w:before="27"/>
              <w:ind w:right="93"/>
              <w:jc w:val="right"/>
              <w:rPr>
                <w:sz w:val="20"/>
              </w:rPr>
            </w:pPr>
            <w:r>
              <w:rPr>
                <w:spacing w:val="-5"/>
                <w:sz w:val="20"/>
              </w:rPr>
              <w:t>318</w:t>
            </w:r>
          </w:p>
        </w:tc>
        <w:tc>
          <w:tcPr>
            <w:tcW w:w="970" w:type="dxa"/>
          </w:tcPr>
          <w:p>
            <w:pPr>
              <w:pStyle w:val="TableParagraph"/>
              <w:spacing w:line="250" w:lineRule="exact" w:before="13"/>
              <w:ind w:right="96"/>
              <w:jc w:val="right"/>
              <w:rPr>
                <w:sz w:val="22"/>
              </w:rPr>
            </w:pPr>
            <w:r>
              <w:rPr>
                <w:spacing w:val="-2"/>
                <w:sz w:val="22"/>
              </w:rPr>
              <w:t>-4,874</w:t>
            </w:r>
          </w:p>
        </w:tc>
        <w:tc>
          <w:tcPr>
            <w:tcW w:w="1611" w:type="dxa"/>
          </w:tcPr>
          <w:p>
            <w:pPr>
              <w:pStyle w:val="TableParagraph"/>
              <w:spacing w:line="250" w:lineRule="exact" w:before="13"/>
              <w:ind w:right="94"/>
              <w:jc w:val="right"/>
              <w:rPr>
                <w:sz w:val="22"/>
              </w:rPr>
            </w:pPr>
            <w:r>
              <w:rPr>
                <w:spacing w:val="-4"/>
                <w:sz w:val="22"/>
              </w:rPr>
              <w:t>0.06</w:t>
            </w:r>
          </w:p>
        </w:tc>
      </w:tr>
      <w:tr>
        <w:trPr>
          <w:trHeight w:val="282" w:hRule="atLeast"/>
        </w:trPr>
        <w:tc>
          <w:tcPr>
            <w:tcW w:w="595" w:type="dxa"/>
          </w:tcPr>
          <w:p>
            <w:pPr>
              <w:pStyle w:val="TableParagraph"/>
              <w:rPr>
                <w:sz w:val="20"/>
              </w:rPr>
            </w:pPr>
          </w:p>
        </w:tc>
        <w:tc>
          <w:tcPr>
            <w:tcW w:w="4340" w:type="dxa"/>
          </w:tcPr>
          <w:p>
            <w:pPr>
              <w:pStyle w:val="TableParagraph"/>
              <w:spacing w:before="26"/>
              <w:ind w:left="108"/>
              <w:rPr>
                <w:i/>
                <w:sz w:val="20"/>
              </w:rPr>
            </w:pPr>
            <w:r>
              <w:rPr>
                <w:i/>
                <w:sz w:val="20"/>
              </w:rPr>
              <w:t>Trong</w:t>
            </w:r>
            <w:r>
              <w:rPr>
                <w:i/>
                <w:spacing w:val="-4"/>
                <w:sz w:val="20"/>
              </w:rPr>
              <w:t> </w:t>
            </w:r>
            <w:r>
              <w:rPr>
                <w:i/>
                <w:sz w:val="20"/>
              </w:rPr>
              <w:t>đó:</w:t>
            </w:r>
            <w:r>
              <w:rPr>
                <w:i/>
                <w:spacing w:val="-4"/>
                <w:sz w:val="20"/>
              </w:rPr>
              <w:t> </w:t>
            </w:r>
            <w:r>
              <w:rPr>
                <w:i/>
                <w:sz w:val="20"/>
              </w:rPr>
              <w:t>Đất</w:t>
            </w:r>
            <w:r>
              <w:rPr>
                <w:i/>
                <w:spacing w:val="-5"/>
                <w:sz w:val="20"/>
              </w:rPr>
              <w:t> </w:t>
            </w:r>
            <w:r>
              <w:rPr>
                <w:i/>
                <w:sz w:val="20"/>
              </w:rPr>
              <w:t>chuyên</w:t>
            </w:r>
            <w:r>
              <w:rPr>
                <w:i/>
                <w:spacing w:val="-4"/>
                <w:sz w:val="20"/>
              </w:rPr>
              <w:t> </w:t>
            </w:r>
            <w:r>
              <w:rPr>
                <w:i/>
                <w:sz w:val="20"/>
              </w:rPr>
              <w:t>trồng</w:t>
            </w:r>
            <w:r>
              <w:rPr>
                <w:i/>
                <w:spacing w:val="-3"/>
                <w:sz w:val="20"/>
              </w:rPr>
              <w:t> </w:t>
            </w:r>
            <w:r>
              <w:rPr>
                <w:i/>
                <w:sz w:val="20"/>
              </w:rPr>
              <w:t>lúa</w:t>
            </w:r>
            <w:r>
              <w:rPr>
                <w:i/>
                <w:spacing w:val="-4"/>
                <w:sz w:val="20"/>
              </w:rPr>
              <w:t> nước</w:t>
            </w:r>
          </w:p>
        </w:tc>
        <w:tc>
          <w:tcPr>
            <w:tcW w:w="1421" w:type="dxa"/>
          </w:tcPr>
          <w:p>
            <w:pPr>
              <w:pStyle w:val="TableParagraph"/>
              <w:spacing w:before="26"/>
              <w:ind w:right="95"/>
              <w:jc w:val="right"/>
              <w:rPr>
                <w:sz w:val="20"/>
              </w:rPr>
            </w:pPr>
            <w:r>
              <w:rPr>
                <w:spacing w:val="-2"/>
                <w:sz w:val="20"/>
              </w:rPr>
              <w:t>3,691</w:t>
            </w:r>
          </w:p>
        </w:tc>
        <w:tc>
          <w:tcPr>
            <w:tcW w:w="1220" w:type="dxa"/>
          </w:tcPr>
          <w:p>
            <w:pPr>
              <w:pStyle w:val="TableParagraph"/>
              <w:spacing w:before="26"/>
              <w:ind w:right="93"/>
              <w:jc w:val="right"/>
              <w:rPr>
                <w:sz w:val="20"/>
              </w:rPr>
            </w:pPr>
            <w:r>
              <w:rPr>
                <w:spacing w:val="-5"/>
                <w:sz w:val="20"/>
              </w:rPr>
              <w:t>168</w:t>
            </w:r>
          </w:p>
        </w:tc>
        <w:tc>
          <w:tcPr>
            <w:tcW w:w="970" w:type="dxa"/>
          </w:tcPr>
          <w:p>
            <w:pPr>
              <w:pStyle w:val="TableParagraph"/>
              <w:spacing w:line="250" w:lineRule="exact" w:before="13"/>
              <w:ind w:right="96"/>
              <w:jc w:val="right"/>
              <w:rPr>
                <w:sz w:val="22"/>
              </w:rPr>
            </w:pPr>
            <w:r>
              <w:rPr>
                <w:spacing w:val="-2"/>
                <w:sz w:val="22"/>
              </w:rPr>
              <w:t>-3,523</w:t>
            </w:r>
          </w:p>
        </w:tc>
        <w:tc>
          <w:tcPr>
            <w:tcW w:w="1611" w:type="dxa"/>
          </w:tcPr>
          <w:p>
            <w:pPr>
              <w:pStyle w:val="TableParagraph"/>
              <w:spacing w:line="250" w:lineRule="exact" w:before="13"/>
              <w:ind w:right="94"/>
              <w:jc w:val="right"/>
              <w:rPr>
                <w:sz w:val="22"/>
              </w:rPr>
            </w:pPr>
            <w:r>
              <w:rPr>
                <w:spacing w:val="-4"/>
                <w:sz w:val="22"/>
              </w:rPr>
              <w:t>0.05</w:t>
            </w:r>
          </w:p>
        </w:tc>
      </w:tr>
      <w:tr>
        <w:trPr>
          <w:trHeight w:val="282" w:hRule="atLeast"/>
        </w:trPr>
        <w:tc>
          <w:tcPr>
            <w:tcW w:w="595" w:type="dxa"/>
          </w:tcPr>
          <w:p>
            <w:pPr>
              <w:pStyle w:val="TableParagraph"/>
              <w:spacing w:before="26"/>
              <w:ind w:left="10"/>
              <w:jc w:val="center"/>
              <w:rPr>
                <w:sz w:val="20"/>
              </w:rPr>
            </w:pPr>
            <w:r>
              <w:rPr>
                <w:spacing w:val="-5"/>
                <w:sz w:val="20"/>
              </w:rPr>
              <w:t>1.3</w:t>
            </w:r>
          </w:p>
        </w:tc>
        <w:tc>
          <w:tcPr>
            <w:tcW w:w="4340" w:type="dxa"/>
          </w:tcPr>
          <w:p>
            <w:pPr>
              <w:pStyle w:val="TableParagraph"/>
              <w:spacing w:before="26"/>
              <w:ind w:left="108"/>
              <w:rPr>
                <w:sz w:val="20"/>
              </w:rPr>
            </w:pPr>
            <w:r>
              <w:rPr>
                <w:sz w:val="20"/>
              </w:rPr>
              <w:t>Đất</w:t>
            </w:r>
            <w:r>
              <w:rPr>
                <w:spacing w:val="-3"/>
                <w:sz w:val="20"/>
              </w:rPr>
              <w:t> </w:t>
            </w:r>
            <w:r>
              <w:rPr>
                <w:sz w:val="20"/>
              </w:rPr>
              <w:t>trồng</w:t>
            </w:r>
            <w:r>
              <w:rPr>
                <w:spacing w:val="-2"/>
                <w:sz w:val="20"/>
              </w:rPr>
              <w:t> </w:t>
            </w:r>
            <w:r>
              <w:rPr>
                <w:sz w:val="20"/>
              </w:rPr>
              <w:t>cây</w:t>
            </w:r>
            <w:r>
              <w:rPr>
                <w:spacing w:val="-3"/>
                <w:sz w:val="20"/>
              </w:rPr>
              <w:t> </w:t>
            </w:r>
            <w:r>
              <w:rPr>
                <w:sz w:val="20"/>
              </w:rPr>
              <w:t>lâu</w:t>
            </w:r>
            <w:r>
              <w:rPr>
                <w:spacing w:val="-2"/>
                <w:sz w:val="20"/>
              </w:rPr>
              <w:t> </w:t>
            </w:r>
            <w:r>
              <w:rPr>
                <w:spacing w:val="-5"/>
                <w:sz w:val="20"/>
              </w:rPr>
              <w:t>năm</w:t>
            </w:r>
          </w:p>
        </w:tc>
        <w:tc>
          <w:tcPr>
            <w:tcW w:w="1421" w:type="dxa"/>
          </w:tcPr>
          <w:p>
            <w:pPr>
              <w:pStyle w:val="TableParagraph"/>
              <w:spacing w:before="26"/>
              <w:ind w:right="95"/>
              <w:jc w:val="right"/>
              <w:rPr>
                <w:sz w:val="20"/>
              </w:rPr>
            </w:pPr>
            <w:r>
              <w:rPr>
                <w:spacing w:val="-2"/>
                <w:sz w:val="20"/>
              </w:rPr>
              <w:t>15,714</w:t>
            </w:r>
          </w:p>
        </w:tc>
        <w:tc>
          <w:tcPr>
            <w:tcW w:w="1220" w:type="dxa"/>
          </w:tcPr>
          <w:p>
            <w:pPr>
              <w:pStyle w:val="TableParagraph"/>
              <w:spacing w:before="26"/>
              <w:ind w:right="93"/>
              <w:jc w:val="right"/>
              <w:rPr>
                <w:sz w:val="20"/>
              </w:rPr>
            </w:pPr>
            <w:r>
              <w:rPr>
                <w:spacing w:val="-5"/>
                <w:sz w:val="20"/>
              </w:rPr>
              <w:t>709</w:t>
            </w:r>
          </w:p>
        </w:tc>
        <w:tc>
          <w:tcPr>
            <w:tcW w:w="970" w:type="dxa"/>
          </w:tcPr>
          <w:p>
            <w:pPr>
              <w:pStyle w:val="TableParagraph"/>
              <w:spacing w:line="250" w:lineRule="exact" w:before="13"/>
              <w:ind w:right="96"/>
              <w:jc w:val="right"/>
              <w:rPr>
                <w:sz w:val="22"/>
              </w:rPr>
            </w:pPr>
            <w:r>
              <w:rPr>
                <w:spacing w:val="-2"/>
                <w:sz w:val="22"/>
              </w:rPr>
              <w:t>-15,005</w:t>
            </w:r>
          </w:p>
        </w:tc>
        <w:tc>
          <w:tcPr>
            <w:tcW w:w="1611" w:type="dxa"/>
          </w:tcPr>
          <w:p>
            <w:pPr>
              <w:pStyle w:val="TableParagraph"/>
              <w:spacing w:line="250" w:lineRule="exact" w:before="13"/>
              <w:ind w:right="94"/>
              <w:jc w:val="right"/>
              <w:rPr>
                <w:sz w:val="22"/>
              </w:rPr>
            </w:pPr>
            <w:r>
              <w:rPr>
                <w:spacing w:val="-4"/>
                <w:sz w:val="22"/>
              </w:rPr>
              <w:t>0.05</w:t>
            </w:r>
          </w:p>
        </w:tc>
      </w:tr>
      <w:tr>
        <w:trPr>
          <w:trHeight w:val="282" w:hRule="atLeast"/>
        </w:trPr>
        <w:tc>
          <w:tcPr>
            <w:tcW w:w="595" w:type="dxa"/>
          </w:tcPr>
          <w:p>
            <w:pPr>
              <w:pStyle w:val="TableParagraph"/>
              <w:spacing w:before="26"/>
              <w:ind w:left="10"/>
              <w:jc w:val="center"/>
              <w:rPr>
                <w:sz w:val="20"/>
              </w:rPr>
            </w:pPr>
            <w:r>
              <w:rPr>
                <w:spacing w:val="-5"/>
                <w:sz w:val="20"/>
              </w:rPr>
              <w:t>1.4</w:t>
            </w:r>
          </w:p>
        </w:tc>
        <w:tc>
          <w:tcPr>
            <w:tcW w:w="4340" w:type="dxa"/>
          </w:tcPr>
          <w:p>
            <w:pPr>
              <w:pStyle w:val="TableParagraph"/>
              <w:spacing w:before="26"/>
              <w:ind w:left="108"/>
              <w:rPr>
                <w:sz w:val="20"/>
              </w:rPr>
            </w:pPr>
            <w:r>
              <w:rPr>
                <w:sz w:val="20"/>
              </w:rPr>
              <w:t>Đất</w:t>
            </w:r>
            <w:r>
              <w:rPr>
                <w:spacing w:val="-4"/>
                <w:sz w:val="20"/>
              </w:rPr>
              <w:t> </w:t>
            </w:r>
            <w:r>
              <w:rPr>
                <w:sz w:val="20"/>
              </w:rPr>
              <w:t>rừng</w:t>
            </w:r>
            <w:r>
              <w:rPr>
                <w:spacing w:val="-2"/>
                <w:sz w:val="20"/>
              </w:rPr>
              <w:t> </w:t>
            </w:r>
            <w:r>
              <w:rPr>
                <w:sz w:val="20"/>
              </w:rPr>
              <w:t>phòng</w:t>
            </w:r>
            <w:r>
              <w:rPr>
                <w:spacing w:val="-4"/>
                <w:sz w:val="20"/>
              </w:rPr>
              <w:t> </w:t>
            </w:r>
            <w:r>
              <w:rPr>
                <w:spacing w:val="-5"/>
                <w:sz w:val="20"/>
              </w:rPr>
              <w:t>hộ</w:t>
            </w:r>
          </w:p>
        </w:tc>
        <w:tc>
          <w:tcPr>
            <w:tcW w:w="1421" w:type="dxa"/>
          </w:tcPr>
          <w:p>
            <w:pPr>
              <w:pStyle w:val="TableParagraph"/>
              <w:spacing w:before="26"/>
              <w:ind w:right="93"/>
              <w:jc w:val="right"/>
              <w:rPr>
                <w:sz w:val="20"/>
              </w:rPr>
            </w:pPr>
            <w:r>
              <w:rPr>
                <w:spacing w:val="-5"/>
                <w:sz w:val="20"/>
              </w:rPr>
              <w:t>498</w:t>
            </w:r>
          </w:p>
        </w:tc>
        <w:tc>
          <w:tcPr>
            <w:tcW w:w="1220" w:type="dxa"/>
          </w:tcPr>
          <w:p>
            <w:pPr>
              <w:pStyle w:val="TableParagraph"/>
              <w:spacing w:before="26"/>
              <w:ind w:right="93"/>
              <w:jc w:val="right"/>
              <w:rPr>
                <w:sz w:val="20"/>
              </w:rPr>
            </w:pPr>
            <w:r>
              <w:rPr>
                <w:spacing w:val="-5"/>
                <w:sz w:val="20"/>
              </w:rPr>
              <w:t>20</w:t>
            </w:r>
          </w:p>
        </w:tc>
        <w:tc>
          <w:tcPr>
            <w:tcW w:w="970" w:type="dxa"/>
          </w:tcPr>
          <w:p>
            <w:pPr>
              <w:pStyle w:val="TableParagraph"/>
              <w:spacing w:line="250" w:lineRule="exact" w:before="13"/>
              <w:ind w:right="96"/>
              <w:jc w:val="right"/>
              <w:rPr>
                <w:sz w:val="22"/>
              </w:rPr>
            </w:pPr>
            <w:r>
              <w:rPr>
                <w:spacing w:val="-2"/>
                <w:sz w:val="22"/>
              </w:rPr>
              <w:t>-</w:t>
            </w:r>
            <w:r>
              <w:rPr>
                <w:spacing w:val="-5"/>
                <w:sz w:val="22"/>
              </w:rPr>
              <w:t>478</w:t>
            </w:r>
          </w:p>
        </w:tc>
        <w:tc>
          <w:tcPr>
            <w:tcW w:w="1611" w:type="dxa"/>
          </w:tcPr>
          <w:p>
            <w:pPr>
              <w:pStyle w:val="TableParagraph"/>
              <w:spacing w:line="250" w:lineRule="exact" w:before="13"/>
              <w:ind w:right="94"/>
              <w:jc w:val="right"/>
              <w:rPr>
                <w:sz w:val="22"/>
              </w:rPr>
            </w:pPr>
            <w:r>
              <w:rPr>
                <w:spacing w:val="-4"/>
                <w:sz w:val="22"/>
              </w:rPr>
              <w:t>0.04</w:t>
            </w:r>
          </w:p>
        </w:tc>
      </w:tr>
      <w:tr>
        <w:trPr>
          <w:trHeight w:val="282" w:hRule="atLeast"/>
        </w:trPr>
        <w:tc>
          <w:tcPr>
            <w:tcW w:w="595" w:type="dxa"/>
          </w:tcPr>
          <w:p>
            <w:pPr>
              <w:pStyle w:val="TableParagraph"/>
              <w:spacing w:before="26"/>
              <w:ind w:left="10"/>
              <w:jc w:val="center"/>
              <w:rPr>
                <w:sz w:val="20"/>
              </w:rPr>
            </w:pPr>
            <w:r>
              <w:rPr>
                <w:spacing w:val="-5"/>
                <w:sz w:val="20"/>
              </w:rPr>
              <w:t>1.5</w:t>
            </w:r>
          </w:p>
        </w:tc>
        <w:tc>
          <w:tcPr>
            <w:tcW w:w="4340" w:type="dxa"/>
          </w:tcPr>
          <w:p>
            <w:pPr>
              <w:pStyle w:val="TableParagraph"/>
              <w:spacing w:before="26"/>
              <w:ind w:left="108"/>
              <w:rPr>
                <w:sz w:val="20"/>
              </w:rPr>
            </w:pPr>
            <w:r>
              <w:rPr>
                <w:sz w:val="20"/>
              </w:rPr>
              <w:t>Đất</w:t>
            </w:r>
            <w:r>
              <w:rPr>
                <w:spacing w:val="-3"/>
                <w:sz w:val="20"/>
              </w:rPr>
              <w:t> </w:t>
            </w:r>
            <w:r>
              <w:rPr>
                <w:sz w:val="20"/>
              </w:rPr>
              <w:t>rừng</w:t>
            </w:r>
            <w:r>
              <w:rPr>
                <w:spacing w:val="-2"/>
                <w:sz w:val="20"/>
              </w:rPr>
              <w:t> </w:t>
            </w:r>
            <w:r>
              <w:rPr>
                <w:sz w:val="20"/>
              </w:rPr>
              <w:t>đặc</w:t>
            </w:r>
            <w:r>
              <w:rPr>
                <w:spacing w:val="-4"/>
                <w:sz w:val="20"/>
              </w:rPr>
              <w:t> dụng</w:t>
            </w:r>
          </w:p>
        </w:tc>
        <w:tc>
          <w:tcPr>
            <w:tcW w:w="1421" w:type="dxa"/>
          </w:tcPr>
          <w:p>
            <w:pPr>
              <w:pStyle w:val="TableParagraph"/>
              <w:spacing w:before="26"/>
              <w:ind w:right="93"/>
              <w:jc w:val="right"/>
              <w:rPr>
                <w:sz w:val="20"/>
              </w:rPr>
            </w:pPr>
            <w:r>
              <w:rPr>
                <w:spacing w:val="-5"/>
                <w:sz w:val="20"/>
              </w:rPr>
              <w:t>86</w:t>
            </w:r>
          </w:p>
        </w:tc>
        <w:tc>
          <w:tcPr>
            <w:tcW w:w="1220" w:type="dxa"/>
          </w:tcPr>
          <w:p>
            <w:pPr>
              <w:pStyle w:val="TableParagraph"/>
              <w:rPr>
                <w:sz w:val="20"/>
              </w:rPr>
            </w:pPr>
          </w:p>
        </w:tc>
        <w:tc>
          <w:tcPr>
            <w:tcW w:w="970" w:type="dxa"/>
          </w:tcPr>
          <w:p>
            <w:pPr>
              <w:pStyle w:val="TableParagraph"/>
              <w:spacing w:line="248" w:lineRule="exact" w:before="15"/>
              <w:ind w:right="96"/>
              <w:jc w:val="right"/>
              <w:rPr>
                <w:sz w:val="22"/>
              </w:rPr>
            </w:pPr>
            <w:r>
              <w:rPr>
                <w:spacing w:val="-2"/>
                <w:sz w:val="22"/>
              </w:rPr>
              <w:t>-</w:t>
            </w:r>
            <w:r>
              <w:rPr>
                <w:spacing w:val="-5"/>
                <w:sz w:val="22"/>
              </w:rPr>
              <w:t>86</w:t>
            </w:r>
          </w:p>
        </w:tc>
        <w:tc>
          <w:tcPr>
            <w:tcW w:w="1611" w:type="dxa"/>
          </w:tcPr>
          <w:p>
            <w:pPr>
              <w:pStyle w:val="TableParagraph"/>
              <w:rPr>
                <w:sz w:val="20"/>
              </w:rPr>
            </w:pPr>
          </w:p>
        </w:tc>
      </w:tr>
      <w:tr>
        <w:trPr>
          <w:trHeight w:val="282" w:hRule="atLeast"/>
        </w:trPr>
        <w:tc>
          <w:tcPr>
            <w:tcW w:w="595" w:type="dxa"/>
          </w:tcPr>
          <w:p>
            <w:pPr>
              <w:pStyle w:val="TableParagraph"/>
              <w:spacing w:before="26"/>
              <w:ind w:left="10"/>
              <w:jc w:val="center"/>
              <w:rPr>
                <w:sz w:val="20"/>
              </w:rPr>
            </w:pPr>
            <w:r>
              <w:rPr>
                <w:spacing w:val="-5"/>
                <w:sz w:val="20"/>
              </w:rPr>
              <w:t>1.6</w:t>
            </w:r>
          </w:p>
        </w:tc>
        <w:tc>
          <w:tcPr>
            <w:tcW w:w="4340" w:type="dxa"/>
          </w:tcPr>
          <w:p>
            <w:pPr>
              <w:pStyle w:val="TableParagraph"/>
              <w:spacing w:before="26"/>
              <w:ind w:left="108"/>
              <w:rPr>
                <w:sz w:val="20"/>
              </w:rPr>
            </w:pPr>
            <w:r>
              <w:rPr>
                <w:sz w:val="20"/>
              </w:rPr>
              <w:t>Đất</w:t>
            </w:r>
            <w:r>
              <w:rPr>
                <w:spacing w:val="-4"/>
                <w:sz w:val="20"/>
              </w:rPr>
              <w:t> </w:t>
            </w:r>
            <w:r>
              <w:rPr>
                <w:sz w:val="20"/>
              </w:rPr>
              <w:t>rừng</w:t>
            </w:r>
            <w:r>
              <w:rPr>
                <w:spacing w:val="-2"/>
                <w:sz w:val="20"/>
              </w:rPr>
              <w:t> </w:t>
            </w:r>
            <w:r>
              <w:rPr>
                <w:sz w:val="20"/>
              </w:rPr>
              <w:t>sản</w:t>
            </w:r>
            <w:r>
              <w:rPr>
                <w:spacing w:val="-2"/>
                <w:sz w:val="20"/>
              </w:rPr>
              <w:t> </w:t>
            </w:r>
            <w:r>
              <w:rPr>
                <w:spacing w:val="-4"/>
                <w:sz w:val="20"/>
              </w:rPr>
              <w:t>xuất</w:t>
            </w:r>
          </w:p>
        </w:tc>
        <w:tc>
          <w:tcPr>
            <w:tcW w:w="1421" w:type="dxa"/>
          </w:tcPr>
          <w:p>
            <w:pPr>
              <w:pStyle w:val="TableParagraph"/>
              <w:spacing w:before="26"/>
              <w:ind w:right="93"/>
              <w:jc w:val="right"/>
              <w:rPr>
                <w:sz w:val="20"/>
              </w:rPr>
            </w:pPr>
            <w:r>
              <w:rPr>
                <w:spacing w:val="-5"/>
                <w:sz w:val="20"/>
              </w:rPr>
              <w:t>168</w:t>
            </w:r>
          </w:p>
        </w:tc>
        <w:tc>
          <w:tcPr>
            <w:tcW w:w="1220" w:type="dxa"/>
          </w:tcPr>
          <w:p>
            <w:pPr>
              <w:pStyle w:val="TableParagraph"/>
              <w:rPr>
                <w:sz w:val="20"/>
              </w:rPr>
            </w:pPr>
          </w:p>
        </w:tc>
        <w:tc>
          <w:tcPr>
            <w:tcW w:w="970" w:type="dxa"/>
          </w:tcPr>
          <w:p>
            <w:pPr>
              <w:pStyle w:val="TableParagraph"/>
              <w:spacing w:line="248" w:lineRule="exact" w:before="15"/>
              <w:ind w:right="96"/>
              <w:jc w:val="right"/>
              <w:rPr>
                <w:sz w:val="22"/>
              </w:rPr>
            </w:pPr>
            <w:r>
              <w:rPr>
                <w:spacing w:val="-2"/>
                <w:sz w:val="22"/>
              </w:rPr>
              <w:t>-</w:t>
            </w:r>
            <w:r>
              <w:rPr>
                <w:spacing w:val="-5"/>
                <w:sz w:val="22"/>
              </w:rPr>
              <w:t>168</w:t>
            </w:r>
          </w:p>
        </w:tc>
        <w:tc>
          <w:tcPr>
            <w:tcW w:w="1611" w:type="dxa"/>
          </w:tcPr>
          <w:p>
            <w:pPr>
              <w:pStyle w:val="TableParagraph"/>
              <w:rPr>
                <w:sz w:val="20"/>
              </w:rPr>
            </w:pPr>
          </w:p>
        </w:tc>
      </w:tr>
      <w:tr>
        <w:trPr>
          <w:trHeight w:val="282" w:hRule="atLeast"/>
        </w:trPr>
        <w:tc>
          <w:tcPr>
            <w:tcW w:w="595" w:type="dxa"/>
          </w:tcPr>
          <w:p>
            <w:pPr>
              <w:pStyle w:val="TableParagraph"/>
              <w:rPr>
                <w:sz w:val="20"/>
              </w:rPr>
            </w:pPr>
          </w:p>
        </w:tc>
        <w:tc>
          <w:tcPr>
            <w:tcW w:w="4340" w:type="dxa"/>
          </w:tcPr>
          <w:p>
            <w:pPr>
              <w:pStyle w:val="TableParagraph"/>
              <w:spacing w:before="26"/>
              <w:ind w:left="108"/>
              <w:rPr>
                <w:i/>
                <w:sz w:val="20"/>
              </w:rPr>
            </w:pPr>
            <w:r>
              <w:rPr>
                <w:i/>
                <w:sz w:val="20"/>
              </w:rPr>
              <w:t>Tr.</w:t>
            </w:r>
            <w:r>
              <w:rPr>
                <w:i/>
                <w:spacing w:val="-3"/>
                <w:sz w:val="20"/>
              </w:rPr>
              <w:t> </w:t>
            </w:r>
            <w:r>
              <w:rPr>
                <w:i/>
                <w:sz w:val="20"/>
              </w:rPr>
              <w:t>đó:</w:t>
            </w:r>
            <w:r>
              <w:rPr>
                <w:i/>
                <w:spacing w:val="-3"/>
                <w:sz w:val="20"/>
              </w:rPr>
              <w:t> </w:t>
            </w:r>
            <w:r>
              <w:rPr>
                <w:i/>
                <w:sz w:val="20"/>
              </w:rPr>
              <w:t>Đất</w:t>
            </w:r>
            <w:r>
              <w:rPr>
                <w:i/>
                <w:spacing w:val="-4"/>
                <w:sz w:val="20"/>
              </w:rPr>
              <w:t> </w:t>
            </w:r>
            <w:r>
              <w:rPr>
                <w:i/>
                <w:sz w:val="20"/>
              </w:rPr>
              <w:t>có</w:t>
            </w:r>
            <w:r>
              <w:rPr>
                <w:i/>
                <w:spacing w:val="-2"/>
                <w:sz w:val="20"/>
              </w:rPr>
              <w:t> </w:t>
            </w:r>
            <w:r>
              <w:rPr>
                <w:i/>
                <w:sz w:val="20"/>
              </w:rPr>
              <w:t>RSX</w:t>
            </w:r>
            <w:r>
              <w:rPr>
                <w:i/>
                <w:spacing w:val="-3"/>
                <w:sz w:val="20"/>
              </w:rPr>
              <w:t> </w:t>
            </w:r>
            <w:r>
              <w:rPr>
                <w:i/>
                <w:sz w:val="20"/>
              </w:rPr>
              <w:t>là</w:t>
            </w:r>
            <w:r>
              <w:rPr>
                <w:i/>
                <w:spacing w:val="-2"/>
                <w:sz w:val="20"/>
              </w:rPr>
              <w:t> </w:t>
            </w:r>
            <w:r>
              <w:rPr>
                <w:i/>
                <w:sz w:val="20"/>
              </w:rPr>
              <w:t>rừng</w:t>
            </w:r>
            <w:r>
              <w:rPr>
                <w:i/>
                <w:spacing w:val="-2"/>
                <w:sz w:val="20"/>
              </w:rPr>
              <w:t> </w:t>
            </w:r>
            <w:r>
              <w:rPr>
                <w:i/>
                <w:sz w:val="20"/>
              </w:rPr>
              <w:t>tự</w:t>
            </w:r>
            <w:r>
              <w:rPr>
                <w:i/>
                <w:spacing w:val="-6"/>
                <w:sz w:val="20"/>
              </w:rPr>
              <w:t> </w:t>
            </w:r>
            <w:r>
              <w:rPr>
                <w:i/>
                <w:spacing w:val="-2"/>
                <w:sz w:val="20"/>
              </w:rPr>
              <w:t>nhiên</w:t>
            </w:r>
          </w:p>
        </w:tc>
        <w:tc>
          <w:tcPr>
            <w:tcW w:w="1421" w:type="dxa"/>
          </w:tcPr>
          <w:p>
            <w:pPr>
              <w:pStyle w:val="TableParagraph"/>
              <w:rPr>
                <w:sz w:val="20"/>
              </w:rPr>
            </w:pPr>
          </w:p>
        </w:tc>
        <w:tc>
          <w:tcPr>
            <w:tcW w:w="1220" w:type="dxa"/>
          </w:tcPr>
          <w:p>
            <w:pPr>
              <w:pStyle w:val="TableParagraph"/>
              <w:rPr>
                <w:sz w:val="20"/>
              </w:rPr>
            </w:pPr>
          </w:p>
        </w:tc>
        <w:tc>
          <w:tcPr>
            <w:tcW w:w="970" w:type="dxa"/>
          </w:tcPr>
          <w:p>
            <w:pPr>
              <w:pStyle w:val="TableParagraph"/>
              <w:rPr>
                <w:sz w:val="20"/>
              </w:rPr>
            </w:pPr>
          </w:p>
        </w:tc>
        <w:tc>
          <w:tcPr>
            <w:tcW w:w="1611" w:type="dxa"/>
          </w:tcPr>
          <w:p>
            <w:pPr>
              <w:pStyle w:val="TableParagraph"/>
              <w:rPr>
                <w:sz w:val="20"/>
              </w:rPr>
            </w:pPr>
          </w:p>
        </w:tc>
      </w:tr>
      <w:tr>
        <w:trPr>
          <w:trHeight w:val="640" w:hRule="atLeast"/>
        </w:trPr>
        <w:tc>
          <w:tcPr>
            <w:tcW w:w="595" w:type="dxa"/>
          </w:tcPr>
          <w:p>
            <w:pPr>
              <w:pStyle w:val="TableParagraph"/>
              <w:spacing w:before="206"/>
              <w:ind w:left="10" w:right="2"/>
              <w:jc w:val="center"/>
              <w:rPr>
                <w:b/>
                <w:sz w:val="20"/>
              </w:rPr>
            </w:pPr>
            <w:r>
              <w:rPr>
                <w:b/>
                <w:spacing w:val="-10"/>
                <w:sz w:val="20"/>
              </w:rPr>
              <w:t>2</w:t>
            </w:r>
          </w:p>
        </w:tc>
        <w:tc>
          <w:tcPr>
            <w:tcW w:w="4340" w:type="dxa"/>
          </w:tcPr>
          <w:p>
            <w:pPr>
              <w:pStyle w:val="TableParagraph"/>
              <w:spacing w:before="91"/>
              <w:ind w:left="108"/>
              <w:rPr>
                <w:b/>
                <w:sz w:val="20"/>
              </w:rPr>
            </w:pPr>
            <w:r>
              <w:rPr>
                <w:b/>
                <w:sz w:val="20"/>
              </w:rPr>
              <w:t>Chuyển</w:t>
            </w:r>
            <w:r>
              <w:rPr>
                <w:b/>
                <w:spacing w:val="-4"/>
                <w:sz w:val="20"/>
              </w:rPr>
              <w:t> </w:t>
            </w:r>
            <w:r>
              <w:rPr>
                <w:b/>
                <w:sz w:val="20"/>
              </w:rPr>
              <w:t>đổi</w:t>
            </w:r>
            <w:r>
              <w:rPr>
                <w:b/>
                <w:spacing w:val="-5"/>
                <w:sz w:val="20"/>
              </w:rPr>
              <w:t> </w:t>
            </w:r>
            <w:r>
              <w:rPr>
                <w:b/>
                <w:sz w:val="20"/>
              </w:rPr>
              <w:t>cơ</w:t>
            </w:r>
            <w:r>
              <w:rPr>
                <w:b/>
                <w:spacing w:val="-4"/>
                <w:sz w:val="20"/>
              </w:rPr>
              <w:t> </w:t>
            </w:r>
            <w:r>
              <w:rPr>
                <w:b/>
                <w:sz w:val="20"/>
              </w:rPr>
              <w:t>cấu</w:t>
            </w:r>
            <w:r>
              <w:rPr>
                <w:b/>
                <w:spacing w:val="-5"/>
                <w:sz w:val="20"/>
              </w:rPr>
              <w:t> </w:t>
            </w:r>
            <w:r>
              <w:rPr>
                <w:b/>
                <w:sz w:val="20"/>
              </w:rPr>
              <w:t>sử</w:t>
            </w:r>
            <w:r>
              <w:rPr>
                <w:b/>
                <w:spacing w:val="-4"/>
                <w:sz w:val="20"/>
              </w:rPr>
              <w:t> </w:t>
            </w:r>
            <w:r>
              <w:rPr>
                <w:b/>
                <w:sz w:val="20"/>
              </w:rPr>
              <w:t>dụng</w:t>
            </w:r>
            <w:r>
              <w:rPr>
                <w:b/>
                <w:spacing w:val="-4"/>
                <w:sz w:val="20"/>
              </w:rPr>
              <w:t> </w:t>
            </w:r>
            <w:r>
              <w:rPr>
                <w:b/>
                <w:sz w:val="20"/>
              </w:rPr>
              <w:t>đất</w:t>
            </w:r>
            <w:r>
              <w:rPr>
                <w:b/>
                <w:spacing w:val="-4"/>
                <w:sz w:val="20"/>
              </w:rPr>
              <w:t> </w:t>
            </w:r>
            <w:r>
              <w:rPr>
                <w:b/>
                <w:sz w:val="20"/>
              </w:rPr>
              <w:t>trong</w:t>
            </w:r>
            <w:r>
              <w:rPr>
                <w:b/>
                <w:spacing w:val="-4"/>
                <w:sz w:val="20"/>
              </w:rPr>
              <w:t> </w:t>
            </w:r>
            <w:r>
              <w:rPr>
                <w:b/>
                <w:sz w:val="20"/>
              </w:rPr>
              <w:t>nội</w:t>
            </w:r>
            <w:r>
              <w:rPr>
                <w:b/>
                <w:spacing w:val="-5"/>
                <w:sz w:val="20"/>
              </w:rPr>
              <w:t> </w:t>
            </w:r>
            <w:r>
              <w:rPr>
                <w:b/>
                <w:sz w:val="20"/>
              </w:rPr>
              <w:t>bộ</w:t>
            </w:r>
            <w:r>
              <w:rPr>
                <w:b/>
                <w:spacing w:val="-4"/>
                <w:sz w:val="20"/>
              </w:rPr>
              <w:t> </w:t>
            </w:r>
            <w:r>
              <w:rPr>
                <w:b/>
                <w:sz w:val="20"/>
              </w:rPr>
              <w:t>đất nông nghiệp</w:t>
            </w:r>
          </w:p>
        </w:tc>
        <w:tc>
          <w:tcPr>
            <w:tcW w:w="1421" w:type="dxa"/>
          </w:tcPr>
          <w:p>
            <w:pPr>
              <w:pStyle w:val="TableParagraph"/>
              <w:spacing w:before="206"/>
              <w:ind w:right="95"/>
              <w:jc w:val="right"/>
              <w:rPr>
                <w:b/>
                <w:sz w:val="20"/>
              </w:rPr>
            </w:pPr>
            <w:r>
              <w:rPr>
                <w:b/>
                <w:spacing w:val="-2"/>
                <w:sz w:val="20"/>
              </w:rPr>
              <w:t>5,878</w:t>
            </w:r>
          </w:p>
        </w:tc>
        <w:tc>
          <w:tcPr>
            <w:tcW w:w="1220" w:type="dxa"/>
          </w:tcPr>
          <w:p>
            <w:pPr>
              <w:pStyle w:val="TableParagraph"/>
              <w:spacing w:before="206"/>
              <w:ind w:right="93"/>
              <w:jc w:val="right"/>
              <w:rPr>
                <w:b/>
                <w:sz w:val="20"/>
              </w:rPr>
            </w:pPr>
            <w:r>
              <w:rPr>
                <w:b/>
                <w:spacing w:val="-5"/>
                <w:sz w:val="20"/>
              </w:rPr>
              <w:t>128</w:t>
            </w:r>
          </w:p>
        </w:tc>
        <w:tc>
          <w:tcPr>
            <w:tcW w:w="970" w:type="dxa"/>
          </w:tcPr>
          <w:p>
            <w:pPr>
              <w:pStyle w:val="TableParagraph"/>
              <w:spacing w:before="193"/>
              <w:ind w:right="96"/>
              <w:jc w:val="right"/>
              <w:rPr>
                <w:sz w:val="22"/>
              </w:rPr>
            </w:pPr>
            <w:r>
              <w:rPr>
                <w:spacing w:val="-2"/>
                <w:sz w:val="22"/>
              </w:rPr>
              <w:t>-5,750</w:t>
            </w:r>
          </w:p>
        </w:tc>
        <w:tc>
          <w:tcPr>
            <w:tcW w:w="1611" w:type="dxa"/>
          </w:tcPr>
          <w:p>
            <w:pPr>
              <w:pStyle w:val="TableParagraph"/>
              <w:spacing w:before="193"/>
              <w:ind w:right="94"/>
              <w:jc w:val="right"/>
              <w:rPr>
                <w:sz w:val="22"/>
              </w:rPr>
            </w:pPr>
            <w:r>
              <w:rPr>
                <w:spacing w:val="-4"/>
                <w:sz w:val="22"/>
              </w:rPr>
              <w:t>0.02</w:t>
            </w:r>
          </w:p>
        </w:tc>
      </w:tr>
      <w:tr>
        <w:trPr>
          <w:trHeight w:val="280" w:hRule="atLeast"/>
        </w:trPr>
        <w:tc>
          <w:tcPr>
            <w:tcW w:w="595" w:type="dxa"/>
          </w:tcPr>
          <w:p>
            <w:pPr>
              <w:pStyle w:val="TableParagraph"/>
              <w:rPr>
                <w:sz w:val="20"/>
              </w:rPr>
            </w:pPr>
          </w:p>
        </w:tc>
        <w:tc>
          <w:tcPr>
            <w:tcW w:w="4340" w:type="dxa"/>
          </w:tcPr>
          <w:p>
            <w:pPr>
              <w:pStyle w:val="TableParagraph"/>
              <w:spacing w:before="26"/>
              <w:ind w:left="108"/>
              <w:rPr>
                <w:i/>
                <w:sz w:val="20"/>
              </w:rPr>
            </w:pPr>
            <w:r>
              <w:rPr>
                <w:i/>
                <w:sz w:val="20"/>
              </w:rPr>
              <w:t>Trong</w:t>
            </w:r>
            <w:r>
              <w:rPr>
                <w:i/>
                <w:spacing w:val="-5"/>
                <w:sz w:val="20"/>
              </w:rPr>
              <w:t> đó:</w:t>
            </w:r>
          </w:p>
        </w:tc>
        <w:tc>
          <w:tcPr>
            <w:tcW w:w="1421" w:type="dxa"/>
          </w:tcPr>
          <w:p>
            <w:pPr>
              <w:pStyle w:val="TableParagraph"/>
              <w:rPr>
                <w:sz w:val="20"/>
              </w:rPr>
            </w:pPr>
          </w:p>
        </w:tc>
        <w:tc>
          <w:tcPr>
            <w:tcW w:w="1220" w:type="dxa"/>
          </w:tcPr>
          <w:p>
            <w:pPr>
              <w:pStyle w:val="TableParagraph"/>
              <w:rPr>
                <w:sz w:val="20"/>
              </w:rPr>
            </w:pPr>
          </w:p>
        </w:tc>
        <w:tc>
          <w:tcPr>
            <w:tcW w:w="970" w:type="dxa"/>
          </w:tcPr>
          <w:p>
            <w:pPr>
              <w:pStyle w:val="TableParagraph"/>
              <w:rPr>
                <w:sz w:val="20"/>
              </w:rPr>
            </w:pPr>
          </w:p>
        </w:tc>
        <w:tc>
          <w:tcPr>
            <w:tcW w:w="1611" w:type="dxa"/>
          </w:tcPr>
          <w:p>
            <w:pPr>
              <w:pStyle w:val="TableParagraph"/>
              <w:rPr>
                <w:sz w:val="20"/>
              </w:rPr>
            </w:pPr>
          </w:p>
        </w:tc>
      </w:tr>
      <w:tr>
        <w:trPr>
          <w:trHeight w:val="282" w:hRule="atLeast"/>
        </w:trPr>
        <w:tc>
          <w:tcPr>
            <w:tcW w:w="595" w:type="dxa"/>
          </w:tcPr>
          <w:p>
            <w:pPr>
              <w:pStyle w:val="TableParagraph"/>
              <w:spacing w:before="26"/>
              <w:ind w:left="10"/>
              <w:jc w:val="center"/>
              <w:rPr>
                <w:sz w:val="20"/>
              </w:rPr>
            </w:pPr>
            <w:r>
              <w:rPr>
                <w:spacing w:val="-5"/>
                <w:sz w:val="20"/>
              </w:rPr>
              <w:t>2.1</w:t>
            </w:r>
          </w:p>
        </w:tc>
        <w:tc>
          <w:tcPr>
            <w:tcW w:w="4340" w:type="dxa"/>
          </w:tcPr>
          <w:p>
            <w:pPr>
              <w:pStyle w:val="TableParagraph"/>
              <w:spacing w:before="26"/>
              <w:ind w:left="108"/>
              <w:rPr>
                <w:sz w:val="20"/>
              </w:rPr>
            </w:pPr>
            <w:r>
              <w:rPr>
                <w:sz w:val="20"/>
              </w:rPr>
              <w:t>Đất</w:t>
            </w:r>
            <w:r>
              <w:rPr>
                <w:spacing w:val="-4"/>
                <w:sz w:val="20"/>
              </w:rPr>
              <w:t> </w:t>
            </w:r>
            <w:r>
              <w:rPr>
                <w:sz w:val="20"/>
              </w:rPr>
              <w:t>trồng</w:t>
            </w:r>
            <w:r>
              <w:rPr>
                <w:spacing w:val="-2"/>
                <w:sz w:val="20"/>
              </w:rPr>
              <w:t> </w:t>
            </w:r>
            <w:r>
              <w:rPr>
                <w:sz w:val="20"/>
              </w:rPr>
              <w:t>lúa</w:t>
            </w:r>
            <w:r>
              <w:rPr>
                <w:spacing w:val="-3"/>
                <w:sz w:val="20"/>
              </w:rPr>
              <w:t> </w:t>
            </w:r>
            <w:r>
              <w:rPr>
                <w:sz w:val="20"/>
              </w:rPr>
              <w:t>chuyển</w:t>
            </w:r>
            <w:r>
              <w:rPr>
                <w:spacing w:val="-2"/>
                <w:sz w:val="20"/>
              </w:rPr>
              <w:t> </w:t>
            </w:r>
            <w:r>
              <w:rPr>
                <w:sz w:val="20"/>
              </w:rPr>
              <w:t>sang</w:t>
            </w:r>
            <w:r>
              <w:rPr>
                <w:spacing w:val="-5"/>
                <w:sz w:val="20"/>
              </w:rPr>
              <w:t> </w:t>
            </w:r>
            <w:r>
              <w:rPr>
                <w:sz w:val="20"/>
              </w:rPr>
              <w:t>đất</w:t>
            </w:r>
            <w:r>
              <w:rPr>
                <w:spacing w:val="-5"/>
                <w:sz w:val="20"/>
              </w:rPr>
              <w:t> </w:t>
            </w:r>
            <w:r>
              <w:rPr>
                <w:sz w:val="20"/>
              </w:rPr>
              <w:t>trồng</w:t>
            </w:r>
            <w:r>
              <w:rPr>
                <w:spacing w:val="-2"/>
                <w:sz w:val="20"/>
              </w:rPr>
              <w:t> </w:t>
            </w:r>
            <w:r>
              <w:rPr>
                <w:sz w:val="20"/>
              </w:rPr>
              <w:t>cây</w:t>
            </w:r>
            <w:r>
              <w:rPr>
                <w:spacing w:val="-2"/>
                <w:sz w:val="20"/>
              </w:rPr>
              <w:t> </w:t>
            </w:r>
            <w:r>
              <w:rPr>
                <w:sz w:val="20"/>
              </w:rPr>
              <w:t>lâu</w:t>
            </w:r>
            <w:r>
              <w:rPr>
                <w:spacing w:val="-2"/>
                <w:sz w:val="20"/>
              </w:rPr>
              <w:t> </w:t>
            </w:r>
            <w:r>
              <w:rPr>
                <w:spacing w:val="-5"/>
                <w:sz w:val="20"/>
              </w:rPr>
              <w:t>năm</w:t>
            </w:r>
          </w:p>
        </w:tc>
        <w:tc>
          <w:tcPr>
            <w:tcW w:w="1421" w:type="dxa"/>
          </w:tcPr>
          <w:p>
            <w:pPr>
              <w:pStyle w:val="TableParagraph"/>
              <w:spacing w:before="26"/>
              <w:ind w:right="93"/>
              <w:jc w:val="right"/>
              <w:rPr>
                <w:sz w:val="20"/>
              </w:rPr>
            </w:pPr>
            <w:r>
              <w:rPr>
                <w:spacing w:val="-5"/>
                <w:sz w:val="20"/>
              </w:rPr>
              <w:t>740</w:t>
            </w:r>
          </w:p>
        </w:tc>
        <w:tc>
          <w:tcPr>
            <w:tcW w:w="1220" w:type="dxa"/>
          </w:tcPr>
          <w:p>
            <w:pPr>
              <w:pStyle w:val="TableParagraph"/>
              <w:spacing w:before="26"/>
              <w:ind w:right="93"/>
              <w:jc w:val="right"/>
              <w:rPr>
                <w:sz w:val="20"/>
              </w:rPr>
            </w:pPr>
            <w:r>
              <w:rPr>
                <w:spacing w:val="-5"/>
                <w:sz w:val="20"/>
              </w:rPr>
              <w:t>50</w:t>
            </w:r>
          </w:p>
        </w:tc>
        <w:tc>
          <w:tcPr>
            <w:tcW w:w="970" w:type="dxa"/>
          </w:tcPr>
          <w:p>
            <w:pPr>
              <w:pStyle w:val="TableParagraph"/>
              <w:spacing w:line="250" w:lineRule="exact" w:before="13"/>
              <w:ind w:right="96"/>
              <w:jc w:val="right"/>
              <w:rPr>
                <w:sz w:val="22"/>
              </w:rPr>
            </w:pPr>
            <w:r>
              <w:rPr>
                <w:spacing w:val="-2"/>
                <w:sz w:val="22"/>
              </w:rPr>
              <w:t>-</w:t>
            </w:r>
            <w:r>
              <w:rPr>
                <w:spacing w:val="-5"/>
                <w:sz w:val="22"/>
              </w:rPr>
              <w:t>690</w:t>
            </w:r>
          </w:p>
        </w:tc>
        <w:tc>
          <w:tcPr>
            <w:tcW w:w="1611" w:type="dxa"/>
          </w:tcPr>
          <w:p>
            <w:pPr>
              <w:pStyle w:val="TableParagraph"/>
              <w:spacing w:line="250" w:lineRule="exact" w:before="13"/>
              <w:ind w:right="94"/>
              <w:jc w:val="right"/>
              <w:rPr>
                <w:sz w:val="22"/>
              </w:rPr>
            </w:pPr>
            <w:r>
              <w:rPr>
                <w:spacing w:val="-4"/>
                <w:sz w:val="22"/>
              </w:rPr>
              <w:t>0.07</w:t>
            </w:r>
          </w:p>
        </w:tc>
      </w:tr>
      <w:tr>
        <w:trPr>
          <w:trHeight w:val="282" w:hRule="atLeast"/>
        </w:trPr>
        <w:tc>
          <w:tcPr>
            <w:tcW w:w="595" w:type="dxa"/>
          </w:tcPr>
          <w:p>
            <w:pPr>
              <w:pStyle w:val="TableParagraph"/>
              <w:spacing w:before="26"/>
              <w:ind w:left="10"/>
              <w:jc w:val="center"/>
              <w:rPr>
                <w:sz w:val="20"/>
              </w:rPr>
            </w:pPr>
            <w:r>
              <w:rPr>
                <w:spacing w:val="-5"/>
                <w:sz w:val="20"/>
              </w:rPr>
              <w:t>2.2</w:t>
            </w:r>
          </w:p>
        </w:tc>
        <w:tc>
          <w:tcPr>
            <w:tcW w:w="4340" w:type="dxa"/>
          </w:tcPr>
          <w:p>
            <w:pPr>
              <w:pStyle w:val="TableParagraph"/>
              <w:spacing w:before="26"/>
              <w:ind w:left="108"/>
              <w:rPr>
                <w:sz w:val="20"/>
              </w:rPr>
            </w:pPr>
            <w:r>
              <w:rPr>
                <w:sz w:val="20"/>
              </w:rPr>
              <w:t>Đất</w:t>
            </w:r>
            <w:r>
              <w:rPr>
                <w:spacing w:val="-4"/>
                <w:sz w:val="20"/>
              </w:rPr>
              <w:t> </w:t>
            </w:r>
            <w:r>
              <w:rPr>
                <w:sz w:val="20"/>
              </w:rPr>
              <w:t>trồng</w:t>
            </w:r>
            <w:r>
              <w:rPr>
                <w:spacing w:val="-2"/>
                <w:sz w:val="20"/>
              </w:rPr>
              <w:t> </w:t>
            </w:r>
            <w:r>
              <w:rPr>
                <w:sz w:val="20"/>
              </w:rPr>
              <w:t>lúa</w:t>
            </w:r>
            <w:r>
              <w:rPr>
                <w:spacing w:val="-3"/>
                <w:sz w:val="20"/>
              </w:rPr>
              <w:t> </w:t>
            </w:r>
            <w:r>
              <w:rPr>
                <w:sz w:val="20"/>
              </w:rPr>
              <w:t>chuyển</w:t>
            </w:r>
            <w:r>
              <w:rPr>
                <w:spacing w:val="-2"/>
                <w:sz w:val="20"/>
              </w:rPr>
              <w:t> </w:t>
            </w:r>
            <w:r>
              <w:rPr>
                <w:sz w:val="20"/>
              </w:rPr>
              <w:t>sang</w:t>
            </w:r>
            <w:r>
              <w:rPr>
                <w:spacing w:val="-4"/>
                <w:sz w:val="20"/>
              </w:rPr>
              <w:t> </w:t>
            </w:r>
            <w:r>
              <w:rPr>
                <w:sz w:val="20"/>
              </w:rPr>
              <w:t>đất</w:t>
            </w:r>
            <w:r>
              <w:rPr>
                <w:spacing w:val="-2"/>
                <w:sz w:val="20"/>
              </w:rPr>
              <w:t> </w:t>
            </w:r>
            <w:r>
              <w:rPr>
                <w:sz w:val="20"/>
              </w:rPr>
              <w:t>trồng</w:t>
            </w:r>
            <w:r>
              <w:rPr>
                <w:spacing w:val="-2"/>
                <w:sz w:val="20"/>
              </w:rPr>
              <w:t> </w:t>
            </w:r>
            <w:r>
              <w:rPr>
                <w:spacing w:val="-4"/>
                <w:sz w:val="20"/>
              </w:rPr>
              <w:t>rừng</w:t>
            </w:r>
          </w:p>
        </w:tc>
        <w:tc>
          <w:tcPr>
            <w:tcW w:w="1421" w:type="dxa"/>
          </w:tcPr>
          <w:p>
            <w:pPr>
              <w:pStyle w:val="TableParagraph"/>
              <w:spacing w:before="26"/>
              <w:ind w:right="93"/>
              <w:jc w:val="right"/>
              <w:rPr>
                <w:sz w:val="20"/>
              </w:rPr>
            </w:pPr>
            <w:r>
              <w:rPr>
                <w:spacing w:val="-5"/>
                <w:sz w:val="20"/>
              </w:rPr>
              <w:t>352</w:t>
            </w:r>
          </w:p>
        </w:tc>
        <w:tc>
          <w:tcPr>
            <w:tcW w:w="1220" w:type="dxa"/>
          </w:tcPr>
          <w:p>
            <w:pPr>
              <w:pStyle w:val="TableParagraph"/>
              <w:spacing w:before="26"/>
              <w:ind w:right="97"/>
              <w:jc w:val="right"/>
              <w:rPr>
                <w:sz w:val="20"/>
              </w:rPr>
            </w:pPr>
            <w:r>
              <w:rPr>
                <w:spacing w:val="-10"/>
                <w:sz w:val="20"/>
              </w:rPr>
              <w:t>0</w:t>
            </w:r>
          </w:p>
        </w:tc>
        <w:tc>
          <w:tcPr>
            <w:tcW w:w="970" w:type="dxa"/>
          </w:tcPr>
          <w:p>
            <w:pPr>
              <w:pStyle w:val="TableParagraph"/>
              <w:spacing w:line="248" w:lineRule="exact" w:before="15"/>
              <w:ind w:right="96"/>
              <w:jc w:val="right"/>
              <w:rPr>
                <w:sz w:val="22"/>
              </w:rPr>
            </w:pPr>
            <w:r>
              <w:rPr>
                <w:spacing w:val="-2"/>
                <w:sz w:val="22"/>
              </w:rPr>
              <w:t>-</w:t>
            </w:r>
            <w:r>
              <w:rPr>
                <w:spacing w:val="-5"/>
                <w:sz w:val="22"/>
              </w:rPr>
              <w:t>351</w:t>
            </w:r>
          </w:p>
        </w:tc>
        <w:tc>
          <w:tcPr>
            <w:tcW w:w="1611" w:type="dxa"/>
          </w:tcPr>
          <w:p>
            <w:pPr>
              <w:pStyle w:val="TableParagraph"/>
              <w:spacing w:line="248" w:lineRule="exact" w:before="15"/>
              <w:ind w:right="94"/>
              <w:jc w:val="right"/>
              <w:rPr>
                <w:sz w:val="22"/>
              </w:rPr>
            </w:pPr>
            <w:r>
              <w:rPr>
                <w:spacing w:val="-4"/>
                <w:sz w:val="22"/>
              </w:rPr>
              <w:t>0.00</w:t>
            </w:r>
          </w:p>
        </w:tc>
      </w:tr>
      <w:tr>
        <w:trPr>
          <w:trHeight w:val="520" w:hRule="atLeast"/>
        </w:trPr>
        <w:tc>
          <w:tcPr>
            <w:tcW w:w="595" w:type="dxa"/>
          </w:tcPr>
          <w:p>
            <w:pPr>
              <w:pStyle w:val="TableParagraph"/>
              <w:spacing w:before="147"/>
              <w:ind w:left="10"/>
              <w:jc w:val="center"/>
              <w:rPr>
                <w:sz w:val="20"/>
              </w:rPr>
            </w:pPr>
            <w:r>
              <w:rPr>
                <w:spacing w:val="-5"/>
                <w:sz w:val="20"/>
              </w:rPr>
              <w:t>2.7</w:t>
            </w:r>
          </w:p>
        </w:tc>
        <w:tc>
          <w:tcPr>
            <w:tcW w:w="4340" w:type="dxa"/>
          </w:tcPr>
          <w:p>
            <w:pPr>
              <w:pStyle w:val="TableParagraph"/>
              <w:spacing w:before="32"/>
              <w:ind w:left="108"/>
              <w:rPr>
                <w:sz w:val="20"/>
              </w:rPr>
            </w:pPr>
            <w:r>
              <w:rPr>
                <w:sz w:val="20"/>
              </w:rPr>
              <w:t>Đất</w:t>
            </w:r>
            <w:r>
              <w:rPr>
                <w:spacing w:val="-6"/>
                <w:sz w:val="20"/>
              </w:rPr>
              <w:t> </w:t>
            </w:r>
            <w:r>
              <w:rPr>
                <w:sz w:val="20"/>
              </w:rPr>
              <w:t>rừng</w:t>
            </w:r>
            <w:r>
              <w:rPr>
                <w:spacing w:val="-5"/>
                <w:sz w:val="20"/>
              </w:rPr>
              <w:t> </w:t>
            </w:r>
            <w:r>
              <w:rPr>
                <w:sz w:val="20"/>
              </w:rPr>
              <w:t>phòng</w:t>
            </w:r>
            <w:r>
              <w:rPr>
                <w:spacing w:val="-6"/>
                <w:sz w:val="20"/>
              </w:rPr>
              <w:t> </w:t>
            </w:r>
            <w:r>
              <w:rPr>
                <w:sz w:val="20"/>
              </w:rPr>
              <w:t>hộ</w:t>
            </w:r>
            <w:r>
              <w:rPr>
                <w:spacing w:val="-5"/>
                <w:sz w:val="20"/>
              </w:rPr>
              <w:t> </w:t>
            </w:r>
            <w:r>
              <w:rPr>
                <w:sz w:val="20"/>
              </w:rPr>
              <w:t>chuyển</w:t>
            </w:r>
            <w:r>
              <w:rPr>
                <w:spacing w:val="-5"/>
                <w:sz w:val="20"/>
              </w:rPr>
              <w:t> </w:t>
            </w:r>
            <w:r>
              <w:rPr>
                <w:sz w:val="20"/>
              </w:rPr>
              <w:t>sang</w:t>
            </w:r>
            <w:r>
              <w:rPr>
                <w:spacing w:val="-5"/>
                <w:sz w:val="20"/>
              </w:rPr>
              <w:t> </w:t>
            </w:r>
            <w:r>
              <w:rPr>
                <w:sz w:val="20"/>
              </w:rPr>
              <w:t>đất</w:t>
            </w:r>
            <w:r>
              <w:rPr>
                <w:spacing w:val="-7"/>
                <w:sz w:val="20"/>
              </w:rPr>
              <w:t> </w:t>
            </w:r>
            <w:r>
              <w:rPr>
                <w:sz w:val="20"/>
              </w:rPr>
              <w:t>nông</w:t>
            </w:r>
            <w:r>
              <w:rPr>
                <w:spacing w:val="-6"/>
                <w:sz w:val="20"/>
              </w:rPr>
              <w:t> </w:t>
            </w:r>
            <w:r>
              <w:rPr>
                <w:sz w:val="20"/>
              </w:rPr>
              <w:t>nghiệp không phải là rừng</w:t>
            </w:r>
          </w:p>
        </w:tc>
        <w:tc>
          <w:tcPr>
            <w:tcW w:w="1421" w:type="dxa"/>
          </w:tcPr>
          <w:p>
            <w:pPr>
              <w:pStyle w:val="TableParagraph"/>
              <w:spacing w:before="147"/>
              <w:ind w:right="93"/>
              <w:jc w:val="right"/>
              <w:rPr>
                <w:sz w:val="20"/>
              </w:rPr>
            </w:pPr>
            <w:r>
              <w:rPr>
                <w:spacing w:val="-5"/>
                <w:sz w:val="20"/>
              </w:rPr>
              <w:t>303</w:t>
            </w:r>
          </w:p>
        </w:tc>
        <w:tc>
          <w:tcPr>
            <w:tcW w:w="1220" w:type="dxa"/>
          </w:tcPr>
          <w:p>
            <w:pPr>
              <w:pStyle w:val="TableParagraph"/>
              <w:spacing w:before="147"/>
              <w:ind w:right="93"/>
              <w:jc w:val="right"/>
              <w:rPr>
                <w:sz w:val="20"/>
              </w:rPr>
            </w:pPr>
            <w:r>
              <w:rPr>
                <w:spacing w:val="-5"/>
                <w:sz w:val="20"/>
              </w:rPr>
              <w:t>21</w:t>
            </w:r>
          </w:p>
        </w:tc>
        <w:tc>
          <w:tcPr>
            <w:tcW w:w="970" w:type="dxa"/>
          </w:tcPr>
          <w:p>
            <w:pPr>
              <w:pStyle w:val="TableParagraph"/>
              <w:spacing w:before="133"/>
              <w:ind w:right="96"/>
              <w:jc w:val="right"/>
              <w:rPr>
                <w:sz w:val="22"/>
              </w:rPr>
            </w:pPr>
            <w:r>
              <w:rPr>
                <w:spacing w:val="-2"/>
                <w:sz w:val="22"/>
              </w:rPr>
              <w:t>-</w:t>
            </w:r>
            <w:r>
              <w:rPr>
                <w:spacing w:val="-5"/>
                <w:sz w:val="22"/>
              </w:rPr>
              <w:t>282</w:t>
            </w:r>
          </w:p>
        </w:tc>
        <w:tc>
          <w:tcPr>
            <w:tcW w:w="1611" w:type="dxa"/>
          </w:tcPr>
          <w:p>
            <w:pPr>
              <w:pStyle w:val="TableParagraph"/>
              <w:spacing w:before="133"/>
              <w:ind w:right="94"/>
              <w:jc w:val="right"/>
              <w:rPr>
                <w:sz w:val="22"/>
              </w:rPr>
            </w:pPr>
            <w:r>
              <w:rPr>
                <w:spacing w:val="-4"/>
                <w:sz w:val="22"/>
              </w:rPr>
              <w:t>0.07</w:t>
            </w:r>
          </w:p>
        </w:tc>
      </w:tr>
      <w:tr>
        <w:trPr>
          <w:trHeight w:val="520" w:hRule="atLeast"/>
        </w:trPr>
        <w:tc>
          <w:tcPr>
            <w:tcW w:w="595" w:type="dxa"/>
          </w:tcPr>
          <w:p>
            <w:pPr>
              <w:pStyle w:val="TableParagraph"/>
              <w:spacing w:before="144"/>
              <w:ind w:left="10"/>
              <w:jc w:val="center"/>
              <w:rPr>
                <w:sz w:val="20"/>
              </w:rPr>
            </w:pPr>
            <w:r>
              <w:rPr>
                <w:spacing w:val="-5"/>
                <w:sz w:val="20"/>
              </w:rPr>
              <w:t>2.8</w:t>
            </w:r>
          </w:p>
        </w:tc>
        <w:tc>
          <w:tcPr>
            <w:tcW w:w="4340" w:type="dxa"/>
          </w:tcPr>
          <w:p>
            <w:pPr>
              <w:pStyle w:val="TableParagraph"/>
              <w:spacing w:before="31"/>
              <w:ind w:left="108"/>
              <w:rPr>
                <w:sz w:val="20"/>
              </w:rPr>
            </w:pPr>
            <w:r>
              <w:rPr>
                <w:sz w:val="20"/>
              </w:rPr>
              <w:t>Đất</w:t>
            </w:r>
            <w:r>
              <w:rPr>
                <w:spacing w:val="-6"/>
                <w:sz w:val="20"/>
              </w:rPr>
              <w:t> </w:t>
            </w:r>
            <w:r>
              <w:rPr>
                <w:sz w:val="20"/>
              </w:rPr>
              <w:t>rừng</w:t>
            </w:r>
            <w:r>
              <w:rPr>
                <w:spacing w:val="-5"/>
                <w:sz w:val="20"/>
              </w:rPr>
              <w:t> </w:t>
            </w:r>
            <w:r>
              <w:rPr>
                <w:sz w:val="20"/>
              </w:rPr>
              <w:t>đặc</w:t>
            </w:r>
            <w:r>
              <w:rPr>
                <w:spacing w:val="-8"/>
                <w:sz w:val="20"/>
              </w:rPr>
              <w:t> </w:t>
            </w:r>
            <w:r>
              <w:rPr>
                <w:sz w:val="20"/>
              </w:rPr>
              <w:t>dụng</w:t>
            </w:r>
            <w:r>
              <w:rPr>
                <w:spacing w:val="-5"/>
                <w:sz w:val="20"/>
              </w:rPr>
              <w:t> </w:t>
            </w:r>
            <w:r>
              <w:rPr>
                <w:sz w:val="20"/>
              </w:rPr>
              <w:t>chuyển</w:t>
            </w:r>
            <w:r>
              <w:rPr>
                <w:spacing w:val="-5"/>
                <w:sz w:val="20"/>
              </w:rPr>
              <w:t> </w:t>
            </w:r>
            <w:r>
              <w:rPr>
                <w:sz w:val="20"/>
              </w:rPr>
              <w:t>sang</w:t>
            </w:r>
            <w:r>
              <w:rPr>
                <w:spacing w:val="-5"/>
                <w:sz w:val="20"/>
              </w:rPr>
              <w:t> </w:t>
            </w:r>
            <w:r>
              <w:rPr>
                <w:sz w:val="20"/>
              </w:rPr>
              <w:t>đất</w:t>
            </w:r>
            <w:r>
              <w:rPr>
                <w:spacing w:val="-6"/>
                <w:sz w:val="20"/>
              </w:rPr>
              <w:t> </w:t>
            </w:r>
            <w:r>
              <w:rPr>
                <w:sz w:val="20"/>
              </w:rPr>
              <w:t>nông</w:t>
            </w:r>
            <w:r>
              <w:rPr>
                <w:spacing w:val="-7"/>
                <w:sz w:val="20"/>
              </w:rPr>
              <w:t> </w:t>
            </w:r>
            <w:r>
              <w:rPr>
                <w:sz w:val="20"/>
              </w:rPr>
              <w:t>nghiệp không phải là rừng</w:t>
            </w:r>
          </w:p>
        </w:tc>
        <w:tc>
          <w:tcPr>
            <w:tcW w:w="1421" w:type="dxa"/>
          </w:tcPr>
          <w:p>
            <w:pPr>
              <w:pStyle w:val="TableParagraph"/>
              <w:rPr>
                <w:sz w:val="20"/>
              </w:rPr>
            </w:pPr>
          </w:p>
        </w:tc>
        <w:tc>
          <w:tcPr>
            <w:tcW w:w="1220" w:type="dxa"/>
          </w:tcPr>
          <w:p>
            <w:pPr>
              <w:pStyle w:val="TableParagraph"/>
              <w:rPr>
                <w:sz w:val="20"/>
              </w:rPr>
            </w:pPr>
          </w:p>
        </w:tc>
        <w:tc>
          <w:tcPr>
            <w:tcW w:w="970" w:type="dxa"/>
          </w:tcPr>
          <w:p>
            <w:pPr>
              <w:pStyle w:val="TableParagraph"/>
              <w:rPr>
                <w:sz w:val="20"/>
              </w:rPr>
            </w:pPr>
          </w:p>
        </w:tc>
        <w:tc>
          <w:tcPr>
            <w:tcW w:w="1611" w:type="dxa"/>
          </w:tcPr>
          <w:p>
            <w:pPr>
              <w:pStyle w:val="TableParagraph"/>
              <w:rPr>
                <w:sz w:val="20"/>
              </w:rPr>
            </w:pPr>
          </w:p>
        </w:tc>
      </w:tr>
      <w:tr>
        <w:trPr>
          <w:trHeight w:val="520" w:hRule="atLeast"/>
        </w:trPr>
        <w:tc>
          <w:tcPr>
            <w:tcW w:w="595" w:type="dxa"/>
          </w:tcPr>
          <w:p>
            <w:pPr>
              <w:pStyle w:val="TableParagraph"/>
              <w:spacing w:before="144"/>
              <w:ind w:left="10"/>
              <w:jc w:val="center"/>
              <w:rPr>
                <w:sz w:val="20"/>
              </w:rPr>
            </w:pPr>
            <w:r>
              <w:rPr>
                <w:spacing w:val="-5"/>
                <w:sz w:val="20"/>
              </w:rPr>
              <w:t>2.9</w:t>
            </w:r>
          </w:p>
        </w:tc>
        <w:tc>
          <w:tcPr>
            <w:tcW w:w="4340" w:type="dxa"/>
          </w:tcPr>
          <w:p>
            <w:pPr>
              <w:pStyle w:val="TableParagraph"/>
              <w:spacing w:before="29"/>
              <w:ind w:left="108"/>
              <w:rPr>
                <w:sz w:val="20"/>
              </w:rPr>
            </w:pPr>
            <w:r>
              <w:rPr>
                <w:sz w:val="20"/>
              </w:rPr>
              <w:t>Đất</w:t>
            </w:r>
            <w:r>
              <w:rPr>
                <w:spacing w:val="-6"/>
                <w:sz w:val="20"/>
              </w:rPr>
              <w:t> </w:t>
            </w:r>
            <w:r>
              <w:rPr>
                <w:sz w:val="20"/>
              </w:rPr>
              <w:t>rừng</w:t>
            </w:r>
            <w:r>
              <w:rPr>
                <w:spacing w:val="-5"/>
                <w:sz w:val="20"/>
              </w:rPr>
              <w:t> </w:t>
            </w:r>
            <w:r>
              <w:rPr>
                <w:sz w:val="20"/>
              </w:rPr>
              <w:t>sản</w:t>
            </w:r>
            <w:r>
              <w:rPr>
                <w:spacing w:val="-5"/>
                <w:sz w:val="20"/>
              </w:rPr>
              <w:t> </w:t>
            </w:r>
            <w:r>
              <w:rPr>
                <w:sz w:val="20"/>
              </w:rPr>
              <w:t>xuất</w:t>
            </w:r>
            <w:r>
              <w:rPr>
                <w:spacing w:val="-8"/>
                <w:sz w:val="20"/>
              </w:rPr>
              <w:t> </w:t>
            </w:r>
            <w:r>
              <w:rPr>
                <w:sz w:val="20"/>
              </w:rPr>
              <w:t>chuyển</w:t>
            </w:r>
            <w:r>
              <w:rPr>
                <w:spacing w:val="-5"/>
                <w:sz w:val="20"/>
              </w:rPr>
              <w:t> </w:t>
            </w:r>
            <w:r>
              <w:rPr>
                <w:sz w:val="20"/>
              </w:rPr>
              <w:t>sang</w:t>
            </w:r>
            <w:r>
              <w:rPr>
                <w:spacing w:val="-5"/>
                <w:sz w:val="20"/>
              </w:rPr>
              <w:t> </w:t>
            </w:r>
            <w:r>
              <w:rPr>
                <w:sz w:val="20"/>
              </w:rPr>
              <w:t>đất</w:t>
            </w:r>
            <w:r>
              <w:rPr>
                <w:spacing w:val="-6"/>
                <w:sz w:val="20"/>
              </w:rPr>
              <w:t> </w:t>
            </w:r>
            <w:r>
              <w:rPr>
                <w:sz w:val="20"/>
              </w:rPr>
              <w:t>nông</w:t>
            </w:r>
            <w:r>
              <w:rPr>
                <w:spacing w:val="-7"/>
                <w:sz w:val="20"/>
              </w:rPr>
              <w:t> </w:t>
            </w:r>
            <w:r>
              <w:rPr>
                <w:sz w:val="20"/>
              </w:rPr>
              <w:t>nghiệp không phải là rừng</w:t>
            </w:r>
          </w:p>
        </w:tc>
        <w:tc>
          <w:tcPr>
            <w:tcW w:w="1421" w:type="dxa"/>
          </w:tcPr>
          <w:p>
            <w:pPr>
              <w:pStyle w:val="TableParagraph"/>
              <w:spacing w:before="144"/>
              <w:ind w:right="95"/>
              <w:jc w:val="right"/>
              <w:rPr>
                <w:sz w:val="20"/>
              </w:rPr>
            </w:pPr>
            <w:r>
              <w:rPr>
                <w:spacing w:val="-2"/>
                <w:sz w:val="20"/>
              </w:rPr>
              <w:t>1,218</w:t>
            </w:r>
          </w:p>
        </w:tc>
        <w:tc>
          <w:tcPr>
            <w:tcW w:w="1220" w:type="dxa"/>
          </w:tcPr>
          <w:p>
            <w:pPr>
              <w:pStyle w:val="TableParagraph"/>
              <w:spacing w:before="144"/>
              <w:ind w:right="97"/>
              <w:jc w:val="right"/>
              <w:rPr>
                <w:sz w:val="20"/>
              </w:rPr>
            </w:pPr>
            <w:r>
              <w:rPr>
                <w:spacing w:val="-10"/>
                <w:sz w:val="20"/>
              </w:rPr>
              <w:t>3</w:t>
            </w:r>
          </w:p>
        </w:tc>
        <w:tc>
          <w:tcPr>
            <w:tcW w:w="970" w:type="dxa"/>
          </w:tcPr>
          <w:p>
            <w:pPr>
              <w:pStyle w:val="TableParagraph"/>
              <w:spacing w:before="133"/>
              <w:ind w:right="96"/>
              <w:jc w:val="right"/>
              <w:rPr>
                <w:sz w:val="22"/>
              </w:rPr>
            </w:pPr>
            <w:r>
              <w:rPr>
                <w:spacing w:val="-2"/>
                <w:sz w:val="22"/>
              </w:rPr>
              <w:t>-1,215</w:t>
            </w:r>
          </w:p>
        </w:tc>
        <w:tc>
          <w:tcPr>
            <w:tcW w:w="1611" w:type="dxa"/>
          </w:tcPr>
          <w:p>
            <w:pPr>
              <w:pStyle w:val="TableParagraph"/>
              <w:spacing w:before="133"/>
              <w:ind w:right="94"/>
              <w:jc w:val="right"/>
              <w:rPr>
                <w:sz w:val="22"/>
              </w:rPr>
            </w:pPr>
            <w:r>
              <w:rPr>
                <w:spacing w:val="-4"/>
                <w:sz w:val="22"/>
              </w:rPr>
              <w:t>0.00</w:t>
            </w:r>
          </w:p>
        </w:tc>
      </w:tr>
      <w:tr>
        <w:trPr>
          <w:trHeight w:val="285" w:hRule="atLeast"/>
        </w:trPr>
        <w:tc>
          <w:tcPr>
            <w:tcW w:w="595" w:type="dxa"/>
          </w:tcPr>
          <w:p>
            <w:pPr>
              <w:pStyle w:val="TableParagraph"/>
              <w:rPr>
                <w:sz w:val="20"/>
              </w:rPr>
            </w:pPr>
          </w:p>
        </w:tc>
        <w:tc>
          <w:tcPr>
            <w:tcW w:w="4340" w:type="dxa"/>
          </w:tcPr>
          <w:p>
            <w:pPr>
              <w:pStyle w:val="TableParagraph"/>
              <w:spacing w:before="26"/>
              <w:ind w:left="108"/>
              <w:rPr>
                <w:i/>
                <w:sz w:val="20"/>
              </w:rPr>
            </w:pPr>
            <w:r>
              <w:rPr>
                <w:i/>
                <w:sz w:val="20"/>
              </w:rPr>
              <w:t>Tr.</w:t>
            </w:r>
            <w:r>
              <w:rPr>
                <w:i/>
                <w:spacing w:val="-3"/>
                <w:sz w:val="20"/>
              </w:rPr>
              <w:t> </w:t>
            </w:r>
            <w:r>
              <w:rPr>
                <w:i/>
                <w:sz w:val="20"/>
              </w:rPr>
              <w:t>đó:</w:t>
            </w:r>
            <w:r>
              <w:rPr>
                <w:i/>
                <w:spacing w:val="-3"/>
                <w:sz w:val="20"/>
              </w:rPr>
              <w:t> </w:t>
            </w:r>
            <w:r>
              <w:rPr>
                <w:i/>
                <w:sz w:val="20"/>
              </w:rPr>
              <w:t>Đất</w:t>
            </w:r>
            <w:r>
              <w:rPr>
                <w:i/>
                <w:spacing w:val="-4"/>
                <w:sz w:val="20"/>
              </w:rPr>
              <w:t> </w:t>
            </w:r>
            <w:r>
              <w:rPr>
                <w:i/>
                <w:sz w:val="20"/>
              </w:rPr>
              <w:t>có</w:t>
            </w:r>
            <w:r>
              <w:rPr>
                <w:i/>
                <w:spacing w:val="-2"/>
                <w:sz w:val="20"/>
              </w:rPr>
              <w:t> </w:t>
            </w:r>
            <w:r>
              <w:rPr>
                <w:i/>
                <w:sz w:val="20"/>
              </w:rPr>
              <w:t>RSX</w:t>
            </w:r>
            <w:r>
              <w:rPr>
                <w:i/>
                <w:spacing w:val="-3"/>
                <w:sz w:val="20"/>
              </w:rPr>
              <w:t> </w:t>
            </w:r>
            <w:r>
              <w:rPr>
                <w:i/>
                <w:sz w:val="20"/>
              </w:rPr>
              <w:t>là</w:t>
            </w:r>
            <w:r>
              <w:rPr>
                <w:i/>
                <w:spacing w:val="-2"/>
                <w:sz w:val="20"/>
              </w:rPr>
              <w:t> </w:t>
            </w:r>
            <w:r>
              <w:rPr>
                <w:i/>
                <w:sz w:val="20"/>
              </w:rPr>
              <w:t>rừng</w:t>
            </w:r>
            <w:r>
              <w:rPr>
                <w:i/>
                <w:spacing w:val="-2"/>
                <w:sz w:val="20"/>
              </w:rPr>
              <w:t> </w:t>
            </w:r>
            <w:r>
              <w:rPr>
                <w:i/>
                <w:sz w:val="20"/>
              </w:rPr>
              <w:t>tự</w:t>
            </w:r>
            <w:r>
              <w:rPr>
                <w:i/>
                <w:spacing w:val="-6"/>
                <w:sz w:val="20"/>
              </w:rPr>
              <w:t> </w:t>
            </w:r>
            <w:r>
              <w:rPr>
                <w:i/>
                <w:spacing w:val="-2"/>
                <w:sz w:val="20"/>
              </w:rPr>
              <w:t>nhiên</w:t>
            </w:r>
          </w:p>
        </w:tc>
        <w:tc>
          <w:tcPr>
            <w:tcW w:w="1421" w:type="dxa"/>
          </w:tcPr>
          <w:p>
            <w:pPr>
              <w:pStyle w:val="TableParagraph"/>
              <w:rPr>
                <w:sz w:val="20"/>
              </w:rPr>
            </w:pPr>
          </w:p>
        </w:tc>
        <w:tc>
          <w:tcPr>
            <w:tcW w:w="1220" w:type="dxa"/>
          </w:tcPr>
          <w:p>
            <w:pPr>
              <w:pStyle w:val="TableParagraph"/>
              <w:rPr>
                <w:sz w:val="20"/>
              </w:rPr>
            </w:pPr>
          </w:p>
        </w:tc>
        <w:tc>
          <w:tcPr>
            <w:tcW w:w="970" w:type="dxa"/>
          </w:tcPr>
          <w:p>
            <w:pPr>
              <w:pStyle w:val="TableParagraph"/>
              <w:rPr>
                <w:sz w:val="20"/>
              </w:rPr>
            </w:pPr>
          </w:p>
        </w:tc>
        <w:tc>
          <w:tcPr>
            <w:tcW w:w="1611" w:type="dxa"/>
          </w:tcPr>
          <w:p>
            <w:pPr>
              <w:pStyle w:val="TableParagraph"/>
              <w:rPr>
                <w:sz w:val="20"/>
              </w:rPr>
            </w:pPr>
          </w:p>
        </w:tc>
      </w:tr>
      <w:tr>
        <w:trPr>
          <w:trHeight w:val="520" w:hRule="atLeast"/>
        </w:trPr>
        <w:tc>
          <w:tcPr>
            <w:tcW w:w="595" w:type="dxa"/>
          </w:tcPr>
          <w:p>
            <w:pPr>
              <w:pStyle w:val="TableParagraph"/>
              <w:spacing w:before="144"/>
              <w:ind w:left="10" w:right="2"/>
              <w:jc w:val="center"/>
              <w:rPr>
                <w:b/>
                <w:sz w:val="20"/>
              </w:rPr>
            </w:pPr>
            <w:r>
              <w:rPr>
                <w:b/>
                <w:spacing w:val="-10"/>
                <w:sz w:val="20"/>
              </w:rPr>
              <w:t>3</w:t>
            </w:r>
          </w:p>
        </w:tc>
        <w:tc>
          <w:tcPr>
            <w:tcW w:w="4340" w:type="dxa"/>
          </w:tcPr>
          <w:p>
            <w:pPr>
              <w:pStyle w:val="TableParagraph"/>
              <w:spacing w:before="29"/>
              <w:ind w:left="108"/>
              <w:rPr>
                <w:b/>
                <w:sz w:val="20"/>
              </w:rPr>
            </w:pPr>
            <w:r>
              <w:rPr>
                <w:b/>
                <w:sz w:val="20"/>
              </w:rPr>
              <w:t>Đất</w:t>
            </w:r>
            <w:r>
              <w:rPr>
                <w:b/>
                <w:spacing w:val="-5"/>
                <w:sz w:val="20"/>
              </w:rPr>
              <w:t> </w:t>
            </w:r>
            <w:r>
              <w:rPr>
                <w:b/>
                <w:sz w:val="20"/>
              </w:rPr>
              <w:t>phi</w:t>
            </w:r>
            <w:r>
              <w:rPr>
                <w:b/>
                <w:spacing w:val="-6"/>
                <w:sz w:val="20"/>
              </w:rPr>
              <w:t> </w:t>
            </w:r>
            <w:r>
              <w:rPr>
                <w:b/>
                <w:sz w:val="20"/>
              </w:rPr>
              <w:t>nông</w:t>
            </w:r>
            <w:r>
              <w:rPr>
                <w:b/>
                <w:spacing w:val="-5"/>
                <w:sz w:val="20"/>
              </w:rPr>
              <w:t> </w:t>
            </w:r>
            <w:r>
              <w:rPr>
                <w:b/>
                <w:sz w:val="20"/>
              </w:rPr>
              <w:t>nghiệp</w:t>
            </w:r>
            <w:r>
              <w:rPr>
                <w:b/>
                <w:spacing w:val="-6"/>
                <w:sz w:val="20"/>
              </w:rPr>
              <w:t> </w:t>
            </w:r>
            <w:r>
              <w:rPr>
                <w:b/>
                <w:sz w:val="20"/>
              </w:rPr>
              <w:t>không</w:t>
            </w:r>
            <w:r>
              <w:rPr>
                <w:b/>
                <w:spacing w:val="-5"/>
                <w:sz w:val="20"/>
              </w:rPr>
              <w:t> </w:t>
            </w:r>
            <w:r>
              <w:rPr>
                <w:b/>
                <w:sz w:val="20"/>
              </w:rPr>
              <w:t>phải</w:t>
            </w:r>
            <w:r>
              <w:rPr>
                <w:b/>
                <w:spacing w:val="-6"/>
                <w:sz w:val="20"/>
              </w:rPr>
              <w:t> </w:t>
            </w:r>
            <w:r>
              <w:rPr>
                <w:b/>
                <w:sz w:val="20"/>
              </w:rPr>
              <w:t>là</w:t>
            </w:r>
            <w:r>
              <w:rPr>
                <w:b/>
                <w:spacing w:val="-4"/>
                <w:sz w:val="20"/>
              </w:rPr>
              <w:t> </w:t>
            </w:r>
            <w:r>
              <w:rPr>
                <w:b/>
                <w:sz w:val="20"/>
              </w:rPr>
              <w:t>đất</w:t>
            </w:r>
            <w:r>
              <w:rPr>
                <w:b/>
                <w:spacing w:val="-5"/>
                <w:sz w:val="20"/>
              </w:rPr>
              <w:t> </w:t>
            </w:r>
            <w:r>
              <w:rPr>
                <w:b/>
                <w:sz w:val="20"/>
              </w:rPr>
              <w:t>ở</w:t>
            </w:r>
            <w:r>
              <w:rPr>
                <w:b/>
                <w:spacing w:val="-5"/>
                <w:sz w:val="20"/>
              </w:rPr>
              <w:t> </w:t>
            </w:r>
            <w:r>
              <w:rPr>
                <w:b/>
                <w:sz w:val="20"/>
              </w:rPr>
              <w:t>chuyển sang đất ở</w:t>
            </w:r>
          </w:p>
        </w:tc>
        <w:tc>
          <w:tcPr>
            <w:tcW w:w="1421" w:type="dxa"/>
          </w:tcPr>
          <w:p>
            <w:pPr>
              <w:pStyle w:val="TableParagraph"/>
              <w:spacing w:before="144"/>
              <w:ind w:right="93"/>
              <w:jc w:val="right"/>
              <w:rPr>
                <w:b/>
                <w:sz w:val="20"/>
              </w:rPr>
            </w:pPr>
            <w:r>
              <w:rPr>
                <w:b/>
                <w:spacing w:val="-5"/>
                <w:sz w:val="20"/>
              </w:rPr>
              <w:t>119</w:t>
            </w:r>
          </w:p>
        </w:tc>
        <w:tc>
          <w:tcPr>
            <w:tcW w:w="1220" w:type="dxa"/>
          </w:tcPr>
          <w:p>
            <w:pPr>
              <w:pStyle w:val="TableParagraph"/>
              <w:spacing w:before="144"/>
              <w:ind w:right="97"/>
              <w:jc w:val="right"/>
              <w:rPr>
                <w:b/>
                <w:sz w:val="20"/>
              </w:rPr>
            </w:pPr>
            <w:r>
              <w:rPr>
                <w:b/>
                <w:spacing w:val="-10"/>
                <w:sz w:val="20"/>
              </w:rPr>
              <w:t>1</w:t>
            </w:r>
          </w:p>
        </w:tc>
        <w:tc>
          <w:tcPr>
            <w:tcW w:w="970" w:type="dxa"/>
          </w:tcPr>
          <w:p>
            <w:pPr>
              <w:pStyle w:val="TableParagraph"/>
              <w:spacing w:before="130"/>
              <w:ind w:right="96"/>
              <w:jc w:val="right"/>
              <w:rPr>
                <w:sz w:val="22"/>
              </w:rPr>
            </w:pPr>
            <w:r>
              <w:rPr>
                <w:spacing w:val="-2"/>
                <w:sz w:val="22"/>
              </w:rPr>
              <w:t>-</w:t>
            </w:r>
            <w:r>
              <w:rPr>
                <w:spacing w:val="-5"/>
                <w:sz w:val="22"/>
              </w:rPr>
              <w:t>118</w:t>
            </w:r>
          </w:p>
        </w:tc>
        <w:tc>
          <w:tcPr>
            <w:tcW w:w="1611" w:type="dxa"/>
          </w:tcPr>
          <w:p>
            <w:pPr>
              <w:pStyle w:val="TableParagraph"/>
              <w:spacing w:before="130"/>
              <w:ind w:right="94"/>
              <w:jc w:val="right"/>
              <w:rPr>
                <w:sz w:val="22"/>
              </w:rPr>
            </w:pPr>
            <w:r>
              <w:rPr>
                <w:spacing w:val="-4"/>
                <w:sz w:val="22"/>
              </w:rPr>
              <w:t>0.01</w:t>
            </w:r>
          </w:p>
        </w:tc>
      </w:tr>
    </w:tbl>
    <w:p>
      <w:pPr>
        <w:pStyle w:val="TableParagraph"/>
        <w:spacing w:after="0"/>
        <w:jc w:val="right"/>
        <w:rPr>
          <w:sz w:val="22"/>
        </w:rPr>
        <w:sectPr>
          <w:footerReference w:type="default" r:id="rId29"/>
          <w:pgSz w:w="11910" w:h="16840"/>
          <w:pgMar w:header="0" w:footer="738" w:top="1040" w:bottom="920" w:left="1133" w:right="566"/>
        </w:sectPr>
      </w:pPr>
    </w:p>
    <w:p>
      <w:pPr>
        <w:pStyle w:val="BodyText"/>
        <w:spacing w:line="314" w:lineRule="auto" w:before="74"/>
        <w:ind w:left="3058" w:right="846" w:hanging="2207"/>
        <w:jc w:val="left"/>
      </w:pPr>
      <w:r>
        <w:rPr/>
        <w:t>Phụ</w:t>
      </w:r>
      <w:r>
        <w:rPr>
          <w:spacing w:val="-3"/>
        </w:rPr>
        <w:t> </w:t>
      </w:r>
      <w:r>
        <w:rPr/>
        <w:t>lục</w:t>
      </w:r>
      <w:r>
        <w:rPr>
          <w:spacing w:val="-2"/>
        </w:rPr>
        <w:t> </w:t>
      </w:r>
      <w:r>
        <w:rPr/>
        <w:t>4: Điều chỉnh</w:t>
      </w:r>
      <w:r>
        <w:rPr>
          <w:spacing w:val="-2"/>
        </w:rPr>
        <w:t> </w:t>
      </w:r>
      <w:r>
        <w:rPr/>
        <w:t>danh</w:t>
      </w:r>
      <w:r>
        <w:rPr>
          <w:spacing w:val="-1"/>
        </w:rPr>
        <w:t> </w:t>
      </w:r>
      <w:r>
        <w:rPr/>
        <w:t>mục</w:t>
      </w:r>
      <w:r>
        <w:rPr>
          <w:spacing w:val="-1"/>
        </w:rPr>
        <w:t> </w:t>
      </w:r>
      <w:r>
        <w:rPr/>
        <w:t>các</w:t>
      </w:r>
      <w:r>
        <w:rPr>
          <w:spacing w:val="-4"/>
        </w:rPr>
        <w:t> </w:t>
      </w:r>
      <w:r>
        <w:rPr/>
        <w:t>khu</w:t>
      </w:r>
      <w:r>
        <w:rPr>
          <w:spacing w:val="-4"/>
        </w:rPr>
        <w:t> </w:t>
      </w:r>
      <w:r>
        <w:rPr/>
        <w:t>vực</w:t>
      </w:r>
      <w:r>
        <w:rPr>
          <w:spacing w:val="-1"/>
        </w:rPr>
        <w:t> </w:t>
      </w:r>
      <w:r>
        <w:rPr/>
        <w:t>thăm</w:t>
      </w:r>
      <w:r>
        <w:rPr>
          <w:spacing w:val="-1"/>
        </w:rPr>
        <w:t> </w:t>
      </w:r>
      <w:r>
        <w:rPr/>
        <w:t>dò,</w:t>
      </w:r>
      <w:r>
        <w:rPr>
          <w:spacing w:val="-2"/>
        </w:rPr>
        <w:t> </w:t>
      </w:r>
      <w:r>
        <w:rPr/>
        <w:t>khai</w:t>
      </w:r>
      <w:r>
        <w:rPr>
          <w:spacing w:val="-3"/>
        </w:rPr>
        <w:t> </w:t>
      </w:r>
      <w:r>
        <w:rPr/>
        <w:t>thác</w:t>
      </w:r>
      <w:r>
        <w:rPr>
          <w:spacing w:val="-3"/>
        </w:rPr>
        <w:t> </w:t>
      </w:r>
      <w:r>
        <w:rPr/>
        <w:t>khoáng</w:t>
      </w:r>
      <w:r>
        <w:rPr>
          <w:spacing w:val="-4"/>
        </w:rPr>
        <w:t> </w:t>
      </w:r>
      <w:r>
        <w:rPr/>
        <w:t>sản tỉnh Kiên Giang thời kỳ 2021 - 2030</w:t>
      </w:r>
    </w:p>
    <w:p>
      <w:pPr>
        <w:pStyle w:val="BodyText"/>
        <w:spacing w:before="11"/>
        <w:ind w:left="0"/>
        <w:jc w:val="left"/>
        <w:rPr>
          <w:sz w:val="9"/>
        </w:r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0"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8"/>
              <w:rPr>
                <w:sz w:val="16"/>
              </w:rPr>
            </w:pPr>
          </w:p>
          <w:p>
            <w:pPr>
              <w:pStyle w:val="TableParagraph"/>
              <w:spacing w:before="1"/>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rPr>
                <w:sz w:val="16"/>
              </w:rPr>
            </w:pPr>
          </w:p>
          <w:p>
            <w:pPr>
              <w:pStyle w:val="TableParagraph"/>
              <w:ind w:left="4" w:right="1"/>
              <w:jc w:val="center"/>
              <w:rPr>
                <w:b/>
                <w:sz w:val="16"/>
              </w:rPr>
            </w:pPr>
            <w:r>
              <w:rPr>
                <w:b/>
                <w:sz w:val="16"/>
              </w:rPr>
              <w:t>Diện</w:t>
            </w:r>
            <w:r>
              <w:rPr>
                <w:b/>
                <w:spacing w:val="-1"/>
                <w:sz w:val="16"/>
              </w:rPr>
              <w:t> </w:t>
            </w:r>
            <w:r>
              <w:rPr>
                <w:b/>
                <w:spacing w:val="-4"/>
                <w:sz w:val="16"/>
              </w:rPr>
              <w:t>tích</w:t>
            </w:r>
          </w:p>
          <w:p>
            <w:pPr>
              <w:pStyle w:val="TableParagraph"/>
              <w:spacing w:before="1"/>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673" w:hRule="atLeast"/>
        </w:trPr>
        <w:tc>
          <w:tcPr>
            <w:tcW w:w="562" w:type="dxa"/>
          </w:tcPr>
          <w:p>
            <w:pPr>
              <w:pStyle w:val="TableParagraph"/>
              <w:spacing w:before="62"/>
              <w:rPr>
                <w:sz w:val="16"/>
              </w:rPr>
            </w:pPr>
          </w:p>
          <w:p>
            <w:pPr>
              <w:pStyle w:val="TableParagraph"/>
              <w:ind w:left="10" w:right="1"/>
              <w:jc w:val="center"/>
              <w:rPr>
                <w:b/>
                <w:i/>
                <w:sz w:val="16"/>
              </w:rPr>
            </w:pPr>
            <w:r>
              <w:rPr>
                <w:b/>
                <w:i/>
                <w:spacing w:val="-10"/>
                <w:sz w:val="16"/>
              </w:rPr>
              <w:t>I</w:t>
            </w:r>
          </w:p>
        </w:tc>
        <w:tc>
          <w:tcPr>
            <w:tcW w:w="1359" w:type="dxa"/>
          </w:tcPr>
          <w:p>
            <w:pPr>
              <w:pStyle w:val="TableParagraph"/>
              <w:spacing w:before="155"/>
              <w:ind w:left="107"/>
              <w:rPr>
                <w:b/>
                <w:i/>
                <w:sz w:val="16"/>
              </w:rPr>
            </w:pPr>
            <w:r>
              <w:rPr>
                <w:b/>
                <w:i/>
                <w:sz w:val="16"/>
              </w:rPr>
              <w:t>VẬT</w:t>
            </w:r>
            <w:r>
              <w:rPr>
                <w:b/>
                <w:i/>
                <w:spacing w:val="10"/>
                <w:sz w:val="16"/>
              </w:rPr>
              <w:t> </w:t>
            </w:r>
            <w:r>
              <w:rPr>
                <w:b/>
                <w:i/>
                <w:sz w:val="16"/>
              </w:rPr>
              <w:t>LIỆU</w:t>
            </w:r>
            <w:r>
              <w:rPr>
                <w:b/>
                <w:i/>
                <w:spacing w:val="11"/>
                <w:sz w:val="16"/>
              </w:rPr>
              <w:t> </w:t>
            </w:r>
            <w:r>
              <w:rPr>
                <w:b/>
                <w:i/>
                <w:sz w:val="16"/>
              </w:rPr>
              <w:t>XÂY</w:t>
            </w:r>
            <w:r>
              <w:rPr>
                <w:b/>
                <w:i/>
                <w:spacing w:val="40"/>
                <w:sz w:val="16"/>
              </w:rPr>
              <w:t> </w:t>
            </w:r>
            <w:r>
              <w:rPr>
                <w:b/>
                <w:i/>
                <w:spacing w:val="-4"/>
                <w:sz w:val="16"/>
              </w:rPr>
              <w:t>DỰNG</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62"/>
              <w:rPr>
                <w:sz w:val="16"/>
              </w:rPr>
            </w:pPr>
          </w:p>
          <w:p>
            <w:pPr>
              <w:pStyle w:val="TableParagraph"/>
              <w:ind w:left="4" w:right="3"/>
              <w:jc w:val="center"/>
              <w:rPr>
                <w:b/>
                <w:i/>
                <w:sz w:val="16"/>
              </w:rPr>
            </w:pPr>
            <w:r>
              <w:rPr>
                <w:b/>
                <w:i/>
                <w:spacing w:val="-5"/>
                <w:sz w:val="16"/>
              </w:rPr>
              <w:t>13</w:t>
            </w:r>
          </w:p>
        </w:tc>
        <w:tc>
          <w:tcPr>
            <w:tcW w:w="1059" w:type="dxa"/>
          </w:tcPr>
          <w:p>
            <w:pPr>
              <w:pStyle w:val="TableParagraph"/>
              <w:spacing w:before="62"/>
              <w:rPr>
                <w:sz w:val="16"/>
              </w:rPr>
            </w:pPr>
          </w:p>
          <w:p>
            <w:pPr>
              <w:pStyle w:val="TableParagraph"/>
              <w:ind w:left="4" w:right="3"/>
              <w:jc w:val="center"/>
              <w:rPr>
                <w:b/>
                <w:i/>
                <w:sz w:val="16"/>
              </w:rPr>
            </w:pPr>
            <w:r>
              <w:rPr>
                <w:b/>
                <w:i/>
                <w:spacing w:val="-2"/>
                <w:sz w:val="16"/>
              </w:rPr>
              <w:t>455,02</w:t>
            </w:r>
          </w:p>
        </w:tc>
        <w:tc>
          <w:tcPr>
            <w:tcW w:w="961" w:type="dxa"/>
          </w:tcPr>
          <w:p>
            <w:pPr>
              <w:pStyle w:val="TableParagraph"/>
              <w:rPr>
                <w:sz w:val="16"/>
              </w:rPr>
            </w:pPr>
          </w:p>
        </w:tc>
        <w:tc>
          <w:tcPr>
            <w:tcW w:w="1103" w:type="dxa"/>
          </w:tcPr>
          <w:p>
            <w:pPr>
              <w:pStyle w:val="TableParagraph"/>
              <w:spacing w:before="62"/>
              <w:rPr>
                <w:sz w:val="16"/>
              </w:rPr>
            </w:pPr>
          </w:p>
          <w:p>
            <w:pPr>
              <w:pStyle w:val="TableParagraph"/>
              <w:ind w:right="284"/>
              <w:jc w:val="right"/>
              <w:rPr>
                <w:b/>
                <w:i/>
                <w:sz w:val="16"/>
              </w:rPr>
            </w:pPr>
            <w:r>
              <w:rPr>
                <w:b/>
                <w:i/>
                <w:spacing w:val="-2"/>
                <w:sz w:val="16"/>
              </w:rPr>
              <w:t>212.540</w:t>
            </w:r>
          </w:p>
        </w:tc>
      </w:tr>
      <w:tr>
        <w:trPr>
          <w:trHeight w:val="419" w:hRule="atLeast"/>
        </w:trPr>
        <w:tc>
          <w:tcPr>
            <w:tcW w:w="562" w:type="dxa"/>
          </w:tcPr>
          <w:p>
            <w:pPr>
              <w:pStyle w:val="TableParagraph"/>
              <w:spacing w:before="119"/>
              <w:ind w:left="10"/>
              <w:jc w:val="center"/>
              <w:rPr>
                <w:b/>
                <w:i/>
                <w:sz w:val="16"/>
              </w:rPr>
            </w:pPr>
            <w:r>
              <w:rPr>
                <w:b/>
                <w:i/>
                <w:spacing w:val="-10"/>
                <w:sz w:val="16"/>
              </w:rPr>
              <w:t>A</w:t>
            </w:r>
          </w:p>
        </w:tc>
        <w:tc>
          <w:tcPr>
            <w:tcW w:w="1359" w:type="dxa"/>
          </w:tcPr>
          <w:p>
            <w:pPr>
              <w:pStyle w:val="TableParagraph"/>
              <w:spacing w:before="119"/>
              <w:ind w:left="107"/>
              <w:rPr>
                <w:b/>
                <w:sz w:val="16"/>
              </w:rPr>
            </w:pPr>
            <w:r>
              <w:rPr>
                <w:b/>
                <w:sz w:val="16"/>
              </w:rPr>
              <w:t>ĐÁ</w:t>
            </w:r>
            <w:r>
              <w:rPr>
                <w:b/>
                <w:spacing w:val="-5"/>
                <w:sz w:val="16"/>
              </w:rPr>
              <w:t> </w:t>
            </w:r>
            <w:r>
              <w:rPr>
                <w:b/>
                <w:sz w:val="16"/>
              </w:rPr>
              <w:t>XÂY</w:t>
            </w:r>
            <w:r>
              <w:rPr>
                <w:b/>
                <w:spacing w:val="-2"/>
                <w:sz w:val="16"/>
              </w:rPr>
              <w:t> </w:t>
            </w:r>
            <w:r>
              <w:rPr>
                <w:b/>
                <w:spacing w:val="-4"/>
                <w:sz w:val="16"/>
              </w:rPr>
              <w:t>DỰNG</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119"/>
              <w:ind w:left="4" w:right="4"/>
              <w:jc w:val="center"/>
              <w:rPr>
                <w:b/>
                <w:i/>
                <w:sz w:val="16"/>
              </w:rPr>
            </w:pPr>
            <w:r>
              <w:rPr>
                <w:b/>
                <w:i/>
                <w:spacing w:val="-10"/>
                <w:sz w:val="16"/>
              </w:rPr>
              <w:t>3</w:t>
            </w:r>
          </w:p>
        </w:tc>
        <w:tc>
          <w:tcPr>
            <w:tcW w:w="1059" w:type="dxa"/>
          </w:tcPr>
          <w:p>
            <w:pPr>
              <w:pStyle w:val="TableParagraph"/>
              <w:spacing w:before="119"/>
              <w:ind w:left="4"/>
              <w:jc w:val="center"/>
              <w:rPr>
                <w:b/>
                <w:i/>
                <w:sz w:val="16"/>
              </w:rPr>
            </w:pPr>
            <w:r>
              <w:rPr>
                <w:b/>
                <w:i/>
                <w:spacing w:val="-2"/>
                <w:sz w:val="16"/>
              </w:rPr>
              <w:t>360,8</w:t>
            </w:r>
          </w:p>
        </w:tc>
        <w:tc>
          <w:tcPr>
            <w:tcW w:w="961" w:type="dxa"/>
          </w:tcPr>
          <w:p>
            <w:pPr>
              <w:pStyle w:val="TableParagraph"/>
              <w:rPr>
                <w:sz w:val="16"/>
              </w:rPr>
            </w:pPr>
          </w:p>
        </w:tc>
        <w:tc>
          <w:tcPr>
            <w:tcW w:w="1103" w:type="dxa"/>
          </w:tcPr>
          <w:p>
            <w:pPr>
              <w:pStyle w:val="TableParagraph"/>
              <w:spacing w:before="119"/>
              <w:ind w:right="284"/>
              <w:jc w:val="right"/>
              <w:rPr>
                <w:b/>
                <w:i/>
                <w:sz w:val="16"/>
              </w:rPr>
            </w:pPr>
            <w:r>
              <w:rPr>
                <w:b/>
                <w:i/>
                <w:spacing w:val="-2"/>
                <w:sz w:val="16"/>
              </w:rPr>
              <w:t>173.840</w:t>
            </w:r>
          </w:p>
        </w:tc>
      </w:tr>
      <w:tr>
        <w:trPr>
          <w:trHeight w:val="302"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10" w:right="2"/>
              <w:jc w:val="center"/>
              <w:rPr>
                <w:sz w:val="16"/>
              </w:rPr>
            </w:pPr>
            <w:r>
              <w:rPr>
                <w:spacing w:val="-10"/>
                <w:sz w:val="16"/>
              </w:rPr>
              <w:t>1</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2"/>
              <w:rPr>
                <w:sz w:val="16"/>
              </w:rPr>
            </w:pPr>
          </w:p>
          <w:p>
            <w:pPr>
              <w:pStyle w:val="TableParagraph"/>
              <w:ind w:left="107" w:right="97"/>
              <w:jc w:val="both"/>
              <w:rPr>
                <w:sz w:val="16"/>
              </w:rPr>
            </w:pPr>
            <w:r>
              <w:rPr>
                <w:sz w:val="16"/>
              </w:rPr>
              <w:t>Núi Hòn Sóc, </w:t>
            </w:r>
            <w:r>
              <w:rPr>
                <w:sz w:val="16"/>
              </w:rPr>
              <w:t>xã</w:t>
            </w:r>
            <w:r>
              <w:rPr>
                <w:spacing w:val="40"/>
                <w:sz w:val="16"/>
              </w:rPr>
              <w:t> </w:t>
            </w:r>
            <w:r>
              <w:rPr>
                <w:sz w:val="16"/>
              </w:rPr>
              <w:t>Thổ Sơn, 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jc w:val="center"/>
              <w:rPr>
                <w:sz w:val="16"/>
              </w:rPr>
            </w:pPr>
            <w:r>
              <w:rPr>
                <w:spacing w:val="-2"/>
                <w:sz w:val="16"/>
              </w:rPr>
              <w:t>1.122.186,91</w:t>
            </w:r>
          </w:p>
        </w:tc>
        <w:tc>
          <w:tcPr>
            <w:tcW w:w="1561" w:type="dxa"/>
          </w:tcPr>
          <w:p>
            <w:pPr>
              <w:pStyle w:val="TableParagraph"/>
              <w:spacing w:before="59"/>
              <w:ind w:left="3" w:right="2"/>
              <w:jc w:val="center"/>
              <w:rPr>
                <w:sz w:val="16"/>
              </w:rPr>
            </w:pPr>
            <w:r>
              <w:rPr>
                <w:spacing w:val="-2"/>
                <w:sz w:val="16"/>
              </w:rPr>
              <w:t>543802,19</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4"/>
              <w:jc w:val="center"/>
              <w:rPr>
                <w:sz w:val="16"/>
              </w:rPr>
            </w:pPr>
            <w:r>
              <w:rPr>
                <w:spacing w:val="-5"/>
                <w:sz w:val="16"/>
              </w:rPr>
              <w:t>128</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spacing w:before="41"/>
              <w:rPr>
                <w:sz w:val="16"/>
              </w:rPr>
            </w:pPr>
          </w:p>
          <w:p>
            <w:pPr>
              <w:pStyle w:val="TableParagraph"/>
              <w:ind w:left="155" w:right="150" w:hanging="4"/>
              <w:jc w:val="center"/>
              <w:rPr>
                <w:sz w:val="16"/>
              </w:rPr>
            </w:pPr>
            <w:r>
              <w:rPr>
                <w:sz w:val="16"/>
              </w:rPr>
              <w:t>Tăng</w:t>
            </w:r>
            <w:r>
              <w:rPr>
                <w:spacing w:val="-3"/>
                <w:sz w:val="16"/>
              </w:rPr>
              <w:t> </w:t>
            </w:r>
            <w:r>
              <w:rPr>
                <w:sz w:val="16"/>
              </w:rPr>
              <w:t>độ</w:t>
            </w:r>
            <w:r>
              <w:rPr>
                <w:spacing w:val="40"/>
                <w:sz w:val="16"/>
              </w:rPr>
              <w:t> </w:t>
            </w:r>
            <w:r>
              <w:rPr>
                <w:sz w:val="16"/>
              </w:rPr>
              <w:t>sâu</w:t>
            </w:r>
            <w:r>
              <w:rPr>
                <w:spacing w:val="-3"/>
                <w:sz w:val="16"/>
              </w:rPr>
              <w:t> </w:t>
            </w:r>
            <w:r>
              <w:rPr>
                <w:sz w:val="16"/>
              </w:rPr>
              <w:t>từ</w:t>
            </w:r>
            <w:r>
              <w:rPr>
                <w:spacing w:val="40"/>
                <w:sz w:val="16"/>
              </w:rPr>
              <w:t> </w:t>
            </w:r>
            <w:r>
              <w:rPr>
                <w:spacing w:val="-2"/>
                <w:sz w:val="16"/>
              </w:rPr>
              <w:t>cote+10m</w:t>
            </w:r>
            <w:r>
              <w:rPr>
                <w:spacing w:val="40"/>
                <w:sz w:val="16"/>
              </w:rPr>
              <w:t> </w:t>
            </w:r>
            <w:r>
              <w:rPr>
                <w:sz w:val="16"/>
              </w:rPr>
              <w:t>đến cote-</w:t>
            </w:r>
            <w:r>
              <w:rPr>
                <w:spacing w:val="40"/>
                <w:sz w:val="16"/>
              </w:rPr>
              <w:t> </w:t>
            </w:r>
            <w:r>
              <w:rPr>
                <w:spacing w:val="-4"/>
                <w:sz w:val="16"/>
              </w:rPr>
              <w:t>60m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325"/>
              <w:rPr>
                <w:sz w:val="16"/>
              </w:rPr>
            </w:pPr>
            <w:r>
              <w:rPr>
                <w:spacing w:val="-2"/>
                <w:sz w:val="16"/>
              </w:rPr>
              <w:t>64.000</w:t>
            </w: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1.122.808,35</w:t>
            </w:r>
          </w:p>
        </w:tc>
        <w:tc>
          <w:tcPr>
            <w:tcW w:w="1561" w:type="dxa"/>
          </w:tcPr>
          <w:p>
            <w:pPr>
              <w:pStyle w:val="TableParagraph"/>
              <w:spacing w:before="59"/>
              <w:ind w:left="3"/>
              <w:jc w:val="center"/>
              <w:rPr>
                <w:sz w:val="16"/>
              </w:rPr>
            </w:pPr>
            <w:r>
              <w:rPr>
                <w:spacing w:val="-2"/>
                <w:sz w:val="16"/>
              </w:rPr>
              <w:t>543.308,07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1.123.828,92</w:t>
            </w:r>
          </w:p>
        </w:tc>
        <w:tc>
          <w:tcPr>
            <w:tcW w:w="1561" w:type="dxa"/>
          </w:tcPr>
          <w:p>
            <w:pPr>
              <w:pStyle w:val="TableParagraph"/>
              <w:spacing w:before="59"/>
              <w:ind w:left="3"/>
              <w:jc w:val="center"/>
              <w:rPr>
                <w:sz w:val="16"/>
              </w:rPr>
            </w:pPr>
            <w:r>
              <w:rPr>
                <w:spacing w:val="-2"/>
                <w:sz w:val="16"/>
              </w:rPr>
              <w:t>543.306,92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1.123.875,71</w:t>
            </w:r>
          </w:p>
        </w:tc>
        <w:tc>
          <w:tcPr>
            <w:tcW w:w="1561" w:type="dxa"/>
          </w:tcPr>
          <w:p>
            <w:pPr>
              <w:pStyle w:val="TableParagraph"/>
              <w:spacing w:before="59"/>
              <w:ind w:left="3"/>
              <w:jc w:val="center"/>
              <w:rPr>
                <w:sz w:val="16"/>
              </w:rPr>
            </w:pPr>
            <w:r>
              <w:rPr>
                <w:spacing w:val="-2"/>
                <w:sz w:val="16"/>
              </w:rPr>
              <w:t>543.967,64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1.123.501,35</w:t>
            </w:r>
          </w:p>
        </w:tc>
        <w:tc>
          <w:tcPr>
            <w:tcW w:w="1561" w:type="dxa"/>
          </w:tcPr>
          <w:p>
            <w:pPr>
              <w:pStyle w:val="TableParagraph"/>
              <w:spacing w:before="59"/>
              <w:ind w:left="3"/>
              <w:jc w:val="center"/>
              <w:rPr>
                <w:sz w:val="16"/>
              </w:rPr>
            </w:pPr>
            <w:r>
              <w:rPr>
                <w:spacing w:val="-2"/>
                <w:sz w:val="16"/>
              </w:rPr>
              <w:t>544.036,73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1.122.955,04</w:t>
            </w:r>
          </w:p>
        </w:tc>
        <w:tc>
          <w:tcPr>
            <w:tcW w:w="1561" w:type="dxa"/>
          </w:tcPr>
          <w:p>
            <w:pPr>
              <w:pStyle w:val="TableParagraph"/>
              <w:spacing w:before="59"/>
              <w:ind w:left="3"/>
              <w:jc w:val="center"/>
              <w:rPr>
                <w:sz w:val="16"/>
              </w:rPr>
            </w:pPr>
            <w:r>
              <w:rPr>
                <w:spacing w:val="-2"/>
                <w:sz w:val="16"/>
              </w:rPr>
              <w:t>544.376,19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1.122.513,69</w:t>
            </w:r>
          </w:p>
        </w:tc>
        <w:tc>
          <w:tcPr>
            <w:tcW w:w="1561" w:type="dxa"/>
          </w:tcPr>
          <w:p>
            <w:pPr>
              <w:pStyle w:val="TableParagraph"/>
              <w:spacing w:before="59"/>
              <w:ind w:left="3"/>
              <w:jc w:val="center"/>
              <w:rPr>
                <w:sz w:val="16"/>
              </w:rPr>
            </w:pPr>
            <w:r>
              <w:rPr>
                <w:spacing w:val="-2"/>
                <w:sz w:val="16"/>
              </w:rPr>
              <w:t>544.239,83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1.122.186,91</w:t>
            </w:r>
          </w:p>
        </w:tc>
        <w:tc>
          <w:tcPr>
            <w:tcW w:w="1561" w:type="dxa"/>
          </w:tcPr>
          <w:p>
            <w:pPr>
              <w:pStyle w:val="TableParagraph"/>
              <w:spacing w:before="59"/>
              <w:ind w:left="3"/>
              <w:jc w:val="center"/>
              <w:rPr>
                <w:sz w:val="16"/>
              </w:rPr>
            </w:pPr>
            <w:r>
              <w:rPr>
                <w:spacing w:val="-2"/>
                <w:sz w:val="16"/>
              </w:rPr>
              <w:t>543.802,19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8"/>
              <w:rPr>
                <w:sz w:val="16"/>
              </w:rPr>
            </w:pPr>
          </w:p>
          <w:p>
            <w:pPr>
              <w:pStyle w:val="TableParagraph"/>
              <w:ind w:left="10" w:right="2"/>
              <w:jc w:val="center"/>
              <w:rPr>
                <w:sz w:val="16"/>
              </w:rPr>
            </w:pPr>
            <w:r>
              <w:rPr>
                <w:spacing w:val="-10"/>
                <w:sz w:val="16"/>
              </w:rPr>
              <w:t>2</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69"/>
              <w:rPr>
                <w:sz w:val="16"/>
              </w:rPr>
            </w:pPr>
          </w:p>
          <w:p>
            <w:pPr>
              <w:pStyle w:val="TableParagraph"/>
              <w:ind w:left="107" w:right="96"/>
              <w:jc w:val="both"/>
              <w:rPr>
                <w:sz w:val="16"/>
              </w:rPr>
            </w:pPr>
            <w:r>
              <w:rPr>
                <w:sz w:val="16"/>
              </w:rPr>
              <w:t>Núi Sơn Trà, </w:t>
            </w:r>
            <w:r>
              <w:rPr>
                <w:sz w:val="16"/>
              </w:rPr>
              <w:t>xã</w:t>
            </w:r>
            <w:r>
              <w:rPr>
                <w:spacing w:val="40"/>
                <w:sz w:val="16"/>
              </w:rPr>
              <w:t> </w:t>
            </w:r>
            <w:r>
              <w:rPr>
                <w:sz w:val="16"/>
              </w:rPr>
              <w:t>Bình An,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jc w:val="center"/>
              <w:rPr>
                <w:sz w:val="16"/>
              </w:rPr>
            </w:pPr>
            <w:r>
              <w:rPr>
                <w:spacing w:val="-2"/>
                <w:sz w:val="16"/>
              </w:rPr>
              <w:t>1.128.348,58</w:t>
            </w:r>
          </w:p>
        </w:tc>
        <w:tc>
          <w:tcPr>
            <w:tcW w:w="1561" w:type="dxa"/>
          </w:tcPr>
          <w:p>
            <w:pPr>
              <w:pStyle w:val="TableParagraph"/>
              <w:spacing w:before="59"/>
              <w:ind w:left="3" w:right="2"/>
              <w:jc w:val="center"/>
              <w:rPr>
                <w:sz w:val="16"/>
              </w:rPr>
            </w:pPr>
            <w:r>
              <w:rPr>
                <w:spacing w:val="-2"/>
                <w:sz w:val="16"/>
              </w:rPr>
              <w:t>512410,55</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8"/>
              <w:rPr>
                <w:sz w:val="16"/>
              </w:rPr>
            </w:pPr>
          </w:p>
          <w:p>
            <w:pPr>
              <w:pStyle w:val="TableParagraph"/>
              <w:ind w:left="4" w:right="3"/>
              <w:jc w:val="center"/>
              <w:rPr>
                <w:sz w:val="16"/>
              </w:rPr>
            </w:pPr>
            <w:r>
              <w:rPr>
                <w:spacing w:val="-4"/>
                <w:sz w:val="16"/>
              </w:rPr>
              <w:t>32,8</w:t>
            </w:r>
          </w:p>
        </w:tc>
        <w:tc>
          <w:tcPr>
            <w:tcW w:w="961" w:type="dxa"/>
            <w:vMerge w:val="restart"/>
          </w:tcPr>
          <w:p>
            <w:pPr>
              <w:pStyle w:val="TableParagraph"/>
              <w:rPr>
                <w:sz w:val="16"/>
              </w:rPr>
            </w:pPr>
          </w:p>
          <w:p>
            <w:pPr>
              <w:pStyle w:val="TableParagraph"/>
              <w:rPr>
                <w:sz w:val="16"/>
              </w:rPr>
            </w:pPr>
          </w:p>
          <w:p>
            <w:pPr>
              <w:pStyle w:val="TableParagraph"/>
              <w:spacing w:before="160"/>
              <w:rPr>
                <w:sz w:val="16"/>
              </w:rPr>
            </w:pPr>
          </w:p>
          <w:p>
            <w:pPr>
              <w:pStyle w:val="TableParagraph"/>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before="1"/>
              <w:ind w:left="172"/>
              <w:rPr>
                <w:sz w:val="16"/>
              </w:rPr>
            </w:pPr>
            <w:r>
              <w:rPr>
                <w:sz w:val="16"/>
              </w:rPr>
              <w:t>-20m</w:t>
            </w:r>
            <w:r>
              <w:rPr>
                <w:spacing w:val="-4"/>
                <w:sz w:val="16"/>
              </w:rPr>
              <w:t> </w:t>
            </w:r>
            <w:r>
              <w:rPr>
                <w:spacing w:val="-5"/>
                <w:sz w:val="16"/>
              </w:rPr>
              <w:t>đến</w:t>
            </w:r>
          </w:p>
          <w:p>
            <w:pPr>
              <w:pStyle w:val="TableParagraph"/>
              <w:spacing w:line="183" w:lineRule="exact"/>
              <w:ind w:left="175"/>
              <w:rPr>
                <w:sz w:val="16"/>
              </w:rPr>
            </w:pPr>
            <w:r>
              <w:rPr>
                <w:spacing w:val="-2"/>
                <w:sz w:val="16"/>
              </w:rPr>
              <w:t>cote-</w:t>
            </w:r>
            <w:r>
              <w:rPr>
                <w:spacing w:val="-5"/>
                <w:sz w:val="16"/>
              </w:rPr>
              <w:t>50m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8"/>
              <w:rPr>
                <w:sz w:val="16"/>
              </w:rPr>
            </w:pPr>
          </w:p>
          <w:p>
            <w:pPr>
              <w:pStyle w:val="TableParagraph"/>
              <w:ind w:left="1" w:right="1"/>
              <w:jc w:val="center"/>
              <w:rPr>
                <w:sz w:val="16"/>
              </w:rPr>
            </w:pPr>
            <w:r>
              <w:rPr>
                <w:spacing w:val="-2"/>
                <w:sz w:val="16"/>
              </w:rPr>
              <w:t>9.840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1.128.414,67</w:t>
            </w:r>
          </w:p>
        </w:tc>
        <w:tc>
          <w:tcPr>
            <w:tcW w:w="1561" w:type="dxa"/>
          </w:tcPr>
          <w:p>
            <w:pPr>
              <w:pStyle w:val="TableParagraph"/>
              <w:spacing w:before="59"/>
              <w:ind w:left="3"/>
              <w:jc w:val="center"/>
              <w:rPr>
                <w:sz w:val="16"/>
              </w:rPr>
            </w:pPr>
            <w:r>
              <w:rPr>
                <w:spacing w:val="-2"/>
                <w:sz w:val="16"/>
              </w:rPr>
              <w:t>512.404,83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1.128.737,22</w:t>
            </w:r>
          </w:p>
        </w:tc>
        <w:tc>
          <w:tcPr>
            <w:tcW w:w="1561" w:type="dxa"/>
          </w:tcPr>
          <w:p>
            <w:pPr>
              <w:pStyle w:val="TableParagraph"/>
              <w:spacing w:before="59"/>
              <w:ind w:left="3"/>
              <w:jc w:val="center"/>
              <w:rPr>
                <w:sz w:val="16"/>
              </w:rPr>
            </w:pPr>
            <w:r>
              <w:rPr>
                <w:spacing w:val="-2"/>
                <w:sz w:val="16"/>
              </w:rPr>
              <w:t>512.477,09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1.128.801,81</w:t>
            </w:r>
          </w:p>
        </w:tc>
        <w:tc>
          <w:tcPr>
            <w:tcW w:w="1561" w:type="dxa"/>
          </w:tcPr>
          <w:p>
            <w:pPr>
              <w:pStyle w:val="TableParagraph"/>
              <w:spacing w:before="59"/>
              <w:ind w:left="3"/>
              <w:jc w:val="center"/>
              <w:rPr>
                <w:sz w:val="16"/>
              </w:rPr>
            </w:pPr>
            <w:r>
              <w:rPr>
                <w:spacing w:val="-2"/>
                <w:sz w:val="16"/>
              </w:rPr>
              <w:t>512.543,14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1.128.860,00</w:t>
            </w:r>
          </w:p>
        </w:tc>
        <w:tc>
          <w:tcPr>
            <w:tcW w:w="1561" w:type="dxa"/>
          </w:tcPr>
          <w:p>
            <w:pPr>
              <w:pStyle w:val="TableParagraph"/>
              <w:spacing w:before="59"/>
              <w:ind w:left="3"/>
              <w:jc w:val="center"/>
              <w:rPr>
                <w:sz w:val="16"/>
              </w:rPr>
            </w:pPr>
            <w:r>
              <w:rPr>
                <w:spacing w:val="-2"/>
                <w:sz w:val="16"/>
              </w:rPr>
              <w:t>512.749,72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1.128.518,06</w:t>
            </w:r>
          </w:p>
        </w:tc>
        <w:tc>
          <w:tcPr>
            <w:tcW w:w="1561" w:type="dxa"/>
          </w:tcPr>
          <w:p>
            <w:pPr>
              <w:pStyle w:val="TableParagraph"/>
              <w:spacing w:before="59"/>
              <w:ind w:left="3"/>
              <w:jc w:val="center"/>
              <w:rPr>
                <w:sz w:val="16"/>
              </w:rPr>
            </w:pPr>
            <w:r>
              <w:rPr>
                <w:spacing w:val="-2"/>
                <w:sz w:val="16"/>
              </w:rPr>
              <w:t>512.953,92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1.128.236,95</w:t>
            </w:r>
          </w:p>
        </w:tc>
        <w:tc>
          <w:tcPr>
            <w:tcW w:w="1561" w:type="dxa"/>
          </w:tcPr>
          <w:p>
            <w:pPr>
              <w:pStyle w:val="TableParagraph"/>
              <w:spacing w:before="59"/>
              <w:ind w:left="3"/>
              <w:jc w:val="center"/>
              <w:rPr>
                <w:sz w:val="16"/>
              </w:rPr>
            </w:pPr>
            <w:r>
              <w:rPr>
                <w:spacing w:val="-2"/>
                <w:sz w:val="16"/>
              </w:rPr>
              <w:t>512.957,37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10" w:right="2"/>
              <w:jc w:val="center"/>
              <w:rPr>
                <w:sz w:val="16"/>
              </w:rPr>
            </w:pPr>
            <w:r>
              <w:rPr>
                <w:spacing w:val="-10"/>
                <w:sz w:val="16"/>
              </w:rPr>
              <w:t>3</w:t>
            </w:r>
          </w:p>
        </w:tc>
        <w:tc>
          <w:tcPr>
            <w:tcW w:w="1359" w:type="dxa"/>
            <w:vMerge w:val="restart"/>
          </w:tcPr>
          <w:p>
            <w:pPr>
              <w:pStyle w:val="TableParagraph"/>
              <w:spacing w:before="36"/>
              <w:rPr>
                <w:sz w:val="16"/>
              </w:rPr>
            </w:pPr>
          </w:p>
          <w:p>
            <w:pPr>
              <w:pStyle w:val="TableParagraph"/>
              <w:tabs>
                <w:tab w:pos="937" w:val="left" w:leader="none"/>
              </w:tabs>
              <w:ind w:left="107" w:right="96"/>
              <w:jc w:val="both"/>
              <w:rPr>
                <w:sz w:val="16"/>
              </w:rPr>
            </w:pPr>
            <w:r>
              <w:rPr>
                <w:sz w:val="16"/>
              </w:rPr>
              <w:t>Núi Trà </w:t>
            </w:r>
            <w:r>
              <w:rPr>
                <w:sz w:val="16"/>
              </w:rPr>
              <w:t>Đuốc</w:t>
            </w:r>
            <w:r>
              <w:rPr>
                <w:spacing w:val="40"/>
                <w:sz w:val="16"/>
              </w:rPr>
              <w:t> </w:t>
            </w:r>
            <w:r>
              <w:rPr>
                <w:sz w:val="16"/>
              </w:rPr>
              <w:t>Lớn,</w:t>
            </w:r>
            <w:r>
              <w:rPr>
                <w:spacing w:val="-8"/>
                <w:sz w:val="16"/>
              </w:rPr>
              <w:t> </w:t>
            </w:r>
            <w:r>
              <w:rPr>
                <w:sz w:val="16"/>
              </w:rPr>
              <w:t>xã</w:t>
            </w:r>
            <w:r>
              <w:rPr>
                <w:spacing w:val="-6"/>
                <w:sz w:val="16"/>
              </w:rPr>
              <w:t> </w:t>
            </w:r>
            <w:r>
              <w:rPr>
                <w:sz w:val="16"/>
              </w:rPr>
              <w:t>Bình</w:t>
            </w:r>
            <w:r>
              <w:rPr>
                <w:spacing w:val="-6"/>
                <w:sz w:val="16"/>
              </w:rPr>
              <w:t> </w:t>
            </w:r>
            <w:r>
              <w:rPr>
                <w:sz w:val="16"/>
              </w:rPr>
              <w:t>Trị;</w:t>
            </w:r>
            <w:r>
              <w:rPr>
                <w:spacing w:val="40"/>
                <w:sz w:val="16"/>
              </w:rPr>
              <w:t> </w:t>
            </w:r>
            <w:r>
              <w:rPr>
                <w:sz w:val="16"/>
              </w:rPr>
              <w:t>Núi Trà Đuốc</w:t>
            </w:r>
            <w:r>
              <w:rPr>
                <w:spacing w:val="40"/>
                <w:sz w:val="16"/>
              </w:rPr>
              <w:t> </w:t>
            </w:r>
            <w:r>
              <w:rPr>
                <w:sz w:val="16"/>
              </w:rPr>
              <w:t>Nhỏ, xã Bình An</w:t>
            </w:r>
            <w:r>
              <w:rPr>
                <w:spacing w:val="40"/>
                <w:sz w:val="16"/>
              </w:rPr>
              <w:t> </w:t>
            </w: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1.127.114,00</w:t>
            </w:r>
          </w:p>
        </w:tc>
        <w:tc>
          <w:tcPr>
            <w:tcW w:w="1561" w:type="dxa"/>
          </w:tcPr>
          <w:p>
            <w:pPr>
              <w:pStyle w:val="TableParagraph"/>
              <w:spacing w:before="59"/>
              <w:ind w:left="3"/>
              <w:jc w:val="center"/>
              <w:rPr>
                <w:sz w:val="16"/>
              </w:rPr>
            </w:pPr>
            <w:r>
              <w:rPr>
                <w:spacing w:val="-2"/>
                <w:sz w:val="16"/>
              </w:rPr>
              <w:t>514.926,00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4"/>
              <w:jc w:val="center"/>
              <w:rPr>
                <w:sz w:val="16"/>
              </w:rPr>
            </w:pPr>
            <w:r>
              <w:rPr>
                <w:spacing w:val="-5"/>
                <w:sz w:val="16"/>
              </w:rPr>
              <w:t>200</w:t>
            </w:r>
          </w:p>
        </w:tc>
        <w:tc>
          <w:tcPr>
            <w:tcW w:w="961" w:type="dxa"/>
            <w:vMerge w:val="restart"/>
          </w:tcPr>
          <w:p>
            <w:pPr>
              <w:pStyle w:val="TableParagraph"/>
              <w:rPr>
                <w:sz w:val="16"/>
              </w:rPr>
            </w:pPr>
          </w:p>
          <w:p>
            <w:pPr>
              <w:pStyle w:val="TableParagraph"/>
              <w:spacing w:before="34"/>
              <w:rPr>
                <w:sz w:val="16"/>
              </w:rPr>
            </w:pPr>
          </w:p>
          <w:p>
            <w:pPr>
              <w:pStyle w:val="TableParagraph"/>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before="2"/>
              <w:ind w:left="172"/>
              <w:rPr>
                <w:sz w:val="16"/>
              </w:rPr>
            </w:pPr>
            <w:r>
              <w:rPr>
                <w:sz w:val="16"/>
              </w:rPr>
              <w:t>-30m</w:t>
            </w:r>
            <w:r>
              <w:rPr>
                <w:spacing w:val="-4"/>
                <w:sz w:val="16"/>
              </w:rPr>
              <w:t> </w:t>
            </w:r>
            <w:r>
              <w:rPr>
                <w:spacing w:val="-5"/>
                <w:sz w:val="16"/>
              </w:rPr>
              <w:t>đến</w:t>
            </w:r>
          </w:p>
          <w:p>
            <w:pPr>
              <w:pStyle w:val="TableParagraph"/>
              <w:spacing w:line="183" w:lineRule="exact"/>
              <w:ind w:left="175"/>
              <w:rPr>
                <w:sz w:val="16"/>
              </w:rPr>
            </w:pPr>
            <w:r>
              <w:rPr>
                <w:spacing w:val="-2"/>
                <w:sz w:val="16"/>
              </w:rPr>
              <w:t>cote-</w:t>
            </w:r>
            <w:r>
              <w:rPr>
                <w:spacing w:val="-5"/>
                <w:sz w:val="16"/>
              </w:rPr>
              <w:t>60m</w:t>
            </w:r>
          </w:p>
        </w:tc>
        <w:tc>
          <w:tcPr>
            <w:tcW w:w="1103"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284"/>
              <w:rPr>
                <w:sz w:val="16"/>
              </w:rPr>
            </w:pPr>
            <w:r>
              <w:rPr>
                <w:spacing w:val="-2"/>
                <w:sz w:val="16"/>
              </w:rPr>
              <w:t>100.000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1.126.050,00</w:t>
            </w:r>
          </w:p>
        </w:tc>
        <w:tc>
          <w:tcPr>
            <w:tcW w:w="1561" w:type="dxa"/>
          </w:tcPr>
          <w:p>
            <w:pPr>
              <w:pStyle w:val="TableParagraph"/>
              <w:spacing w:before="59"/>
              <w:ind w:left="3"/>
              <w:jc w:val="center"/>
              <w:rPr>
                <w:sz w:val="16"/>
              </w:rPr>
            </w:pPr>
            <w:r>
              <w:rPr>
                <w:spacing w:val="-2"/>
                <w:sz w:val="16"/>
              </w:rPr>
              <w:t>515.832,00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1.125.674,00</w:t>
            </w:r>
          </w:p>
        </w:tc>
        <w:tc>
          <w:tcPr>
            <w:tcW w:w="1561" w:type="dxa"/>
          </w:tcPr>
          <w:p>
            <w:pPr>
              <w:pStyle w:val="TableParagraph"/>
              <w:spacing w:before="59"/>
              <w:ind w:left="3"/>
              <w:jc w:val="center"/>
              <w:rPr>
                <w:sz w:val="16"/>
              </w:rPr>
            </w:pPr>
            <w:r>
              <w:rPr>
                <w:spacing w:val="-2"/>
                <w:sz w:val="16"/>
              </w:rPr>
              <w:t>515.224,00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1.125.377,00</w:t>
            </w:r>
          </w:p>
        </w:tc>
        <w:tc>
          <w:tcPr>
            <w:tcW w:w="1561" w:type="dxa"/>
          </w:tcPr>
          <w:p>
            <w:pPr>
              <w:pStyle w:val="TableParagraph"/>
              <w:spacing w:before="59"/>
              <w:ind w:left="3"/>
              <w:jc w:val="center"/>
              <w:rPr>
                <w:sz w:val="16"/>
              </w:rPr>
            </w:pPr>
            <w:r>
              <w:rPr>
                <w:spacing w:val="-2"/>
                <w:sz w:val="16"/>
              </w:rPr>
              <w:t>514.124,00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1.125.993,00</w:t>
            </w:r>
          </w:p>
        </w:tc>
        <w:tc>
          <w:tcPr>
            <w:tcW w:w="1561" w:type="dxa"/>
          </w:tcPr>
          <w:p>
            <w:pPr>
              <w:pStyle w:val="TableParagraph"/>
              <w:spacing w:before="59"/>
              <w:ind w:left="3"/>
              <w:jc w:val="center"/>
              <w:rPr>
                <w:sz w:val="16"/>
              </w:rPr>
            </w:pPr>
            <w:r>
              <w:rPr>
                <w:spacing w:val="-2"/>
                <w:sz w:val="16"/>
              </w:rPr>
              <w:t>513.570,00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tcPr>
          <w:p>
            <w:pPr>
              <w:pStyle w:val="TableParagraph"/>
              <w:spacing w:before="59"/>
              <w:ind w:left="10"/>
              <w:jc w:val="center"/>
              <w:rPr>
                <w:b/>
                <w:i/>
                <w:sz w:val="16"/>
              </w:rPr>
            </w:pPr>
            <w:r>
              <w:rPr>
                <w:b/>
                <w:i/>
                <w:spacing w:val="-10"/>
                <w:sz w:val="16"/>
              </w:rPr>
              <w:t>B</w:t>
            </w:r>
          </w:p>
        </w:tc>
        <w:tc>
          <w:tcPr>
            <w:tcW w:w="1359" w:type="dxa"/>
          </w:tcPr>
          <w:p>
            <w:pPr>
              <w:pStyle w:val="TableParagraph"/>
              <w:spacing w:before="59"/>
              <w:ind w:left="107"/>
              <w:rPr>
                <w:b/>
                <w:i/>
                <w:sz w:val="16"/>
              </w:rPr>
            </w:pPr>
            <w:r>
              <w:rPr>
                <w:b/>
                <w:i/>
                <w:sz w:val="16"/>
              </w:rPr>
              <w:t>ĐÁ </w:t>
            </w:r>
            <w:r>
              <w:rPr>
                <w:b/>
                <w:i/>
                <w:spacing w:val="-5"/>
                <w:sz w:val="16"/>
              </w:rPr>
              <w:t>VÔI</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59"/>
              <w:ind w:left="4" w:right="4"/>
              <w:jc w:val="center"/>
              <w:rPr>
                <w:b/>
                <w:i/>
                <w:sz w:val="16"/>
              </w:rPr>
            </w:pPr>
            <w:r>
              <w:rPr>
                <w:b/>
                <w:i/>
                <w:spacing w:val="-10"/>
                <w:sz w:val="16"/>
              </w:rPr>
              <w:t>9</w:t>
            </w:r>
          </w:p>
        </w:tc>
        <w:tc>
          <w:tcPr>
            <w:tcW w:w="1059" w:type="dxa"/>
          </w:tcPr>
          <w:p>
            <w:pPr>
              <w:pStyle w:val="TableParagraph"/>
              <w:spacing w:before="59"/>
              <w:ind w:left="4"/>
              <w:jc w:val="center"/>
              <w:rPr>
                <w:b/>
                <w:i/>
                <w:sz w:val="16"/>
              </w:rPr>
            </w:pPr>
            <w:r>
              <w:rPr>
                <w:b/>
                <w:i/>
                <w:spacing w:val="-2"/>
                <w:sz w:val="16"/>
              </w:rPr>
              <w:t>92,22</w:t>
            </w:r>
          </w:p>
        </w:tc>
        <w:tc>
          <w:tcPr>
            <w:tcW w:w="961" w:type="dxa"/>
          </w:tcPr>
          <w:p>
            <w:pPr>
              <w:pStyle w:val="TableParagraph"/>
              <w:rPr>
                <w:sz w:val="16"/>
              </w:rPr>
            </w:pPr>
          </w:p>
        </w:tc>
        <w:tc>
          <w:tcPr>
            <w:tcW w:w="1103" w:type="dxa"/>
          </w:tcPr>
          <w:p>
            <w:pPr>
              <w:pStyle w:val="TableParagraph"/>
              <w:spacing w:before="59"/>
              <w:ind w:right="325"/>
              <w:jc w:val="right"/>
              <w:rPr>
                <w:b/>
                <w:i/>
                <w:sz w:val="16"/>
              </w:rPr>
            </w:pPr>
            <w:r>
              <w:rPr>
                <w:b/>
                <w:i/>
                <w:spacing w:val="-2"/>
                <w:sz w:val="16"/>
              </w:rPr>
              <w:t>35.700</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2"/>
              <w:jc w:val="center"/>
              <w:rPr>
                <w:sz w:val="16"/>
              </w:rPr>
            </w:pPr>
            <w:r>
              <w:rPr>
                <w:spacing w:val="-10"/>
                <w:sz w:val="16"/>
              </w:rPr>
              <w:t>4</w:t>
            </w:r>
          </w:p>
        </w:tc>
        <w:tc>
          <w:tcPr>
            <w:tcW w:w="1359" w:type="dxa"/>
            <w:vMerge w:val="restart"/>
          </w:tcPr>
          <w:p>
            <w:pPr>
              <w:pStyle w:val="TableParagraph"/>
              <w:spacing w:before="64"/>
              <w:rPr>
                <w:sz w:val="16"/>
              </w:rPr>
            </w:pPr>
          </w:p>
          <w:p>
            <w:pPr>
              <w:pStyle w:val="TableParagraph"/>
              <w:tabs>
                <w:tab w:pos="944" w:val="left" w:leader="none"/>
              </w:tabs>
              <w:spacing w:before="1"/>
              <w:ind w:left="107" w:right="96"/>
              <w:rPr>
                <w:sz w:val="16"/>
              </w:rPr>
            </w:pPr>
            <w:r>
              <w:rPr>
                <w:sz w:val="16"/>
              </w:rPr>
              <w:t>Núi</w:t>
            </w:r>
            <w:r>
              <w:rPr>
                <w:spacing w:val="-5"/>
                <w:sz w:val="16"/>
              </w:rPr>
              <w:t> </w:t>
            </w:r>
            <w:r>
              <w:rPr>
                <w:sz w:val="16"/>
              </w:rPr>
              <w:t>Túc</w:t>
            </w:r>
            <w:r>
              <w:rPr>
                <w:spacing w:val="-5"/>
                <w:sz w:val="16"/>
              </w:rPr>
              <w:t> </w:t>
            </w:r>
            <w:r>
              <w:rPr>
                <w:sz w:val="16"/>
              </w:rPr>
              <w:t>Khối,</w:t>
            </w:r>
            <w:r>
              <w:rPr>
                <w:spacing w:val="-6"/>
                <w:sz w:val="16"/>
              </w:rPr>
              <w:t> </w:t>
            </w:r>
            <w:r>
              <w:rPr>
                <w:sz w:val="16"/>
              </w:rPr>
              <w:t>xã</w:t>
            </w:r>
            <w:r>
              <w:rPr>
                <w:spacing w:val="40"/>
                <w:sz w:val="16"/>
              </w:rPr>
              <w:t> </w:t>
            </w:r>
            <w:r>
              <w:rPr>
                <w:spacing w:val="-2"/>
                <w:sz w:val="16"/>
              </w:rPr>
              <w:t>Dương</w:t>
            </w:r>
            <w:r>
              <w:rPr>
                <w:sz w:val="16"/>
              </w:rPr>
              <w:tab/>
            </w:r>
            <w:r>
              <w:rPr>
                <w:spacing w:val="-4"/>
                <w:sz w:val="16"/>
              </w:rPr>
              <w:t>Hoà,</w:t>
            </w:r>
          </w:p>
          <w:p>
            <w:pPr>
              <w:pStyle w:val="TableParagraph"/>
              <w:tabs>
                <w:tab w:pos="937" w:val="left" w:leader="none"/>
              </w:tabs>
              <w:ind w:left="107" w:right="96"/>
              <w:rPr>
                <w:sz w:val="16"/>
              </w:rPr>
            </w:pP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1.139.674,23</w:t>
            </w:r>
          </w:p>
        </w:tc>
        <w:tc>
          <w:tcPr>
            <w:tcW w:w="1561" w:type="dxa"/>
          </w:tcPr>
          <w:p>
            <w:pPr>
              <w:pStyle w:val="TableParagraph"/>
              <w:spacing w:before="59"/>
              <w:ind w:left="3" w:right="2"/>
              <w:jc w:val="center"/>
              <w:rPr>
                <w:sz w:val="16"/>
              </w:rPr>
            </w:pPr>
            <w:r>
              <w:rPr>
                <w:spacing w:val="-2"/>
                <w:sz w:val="16"/>
              </w:rPr>
              <w:t>509198,03</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right="1"/>
              <w:jc w:val="center"/>
              <w:rPr>
                <w:sz w:val="16"/>
              </w:rPr>
            </w:pPr>
            <w:r>
              <w:rPr>
                <w:spacing w:val="-5"/>
                <w:sz w:val="16"/>
              </w:rPr>
              <w:t>14</w:t>
            </w:r>
          </w:p>
        </w:tc>
        <w:tc>
          <w:tcPr>
            <w:tcW w:w="961" w:type="dxa"/>
            <w:vMerge w:val="restart"/>
          </w:tcPr>
          <w:p>
            <w:pPr>
              <w:pStyle w:val="TableParagraph"/>
              <w:spacing w:before="64"/>
              <w:rPr>
                <w:sz w:val="16"/>
              </w:rPr>
            </w:pPr>
          </w:p>
          <w:p>
            <w:pPr>
              <w:pStyle w:val="TableParagraph"/>
              <w:spacing w:before="1"/>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ind w:left="172"/>
              <w:rPr>
                <w:sz w:val="16"/>
              </w:rPr>
            </w:pPr>
            <w:r>
              <w:rPr>
                <w:sz w:val="16"/>
              </w:rPr>
              <w:t>-40m</w:t>
            </w:r>
            <w:r>
              <w:rPr>
                <w:spacing w:val="-4"/>
                <w:sz w:val="16"/>
              </w:rPr>
              <w:t> </w:t>
            </w:r>
            <w:r>
              <w:rPr>
                <w:spacing w:val="-5"/>
                <w:sz w:val="16"/>
              </w:rPr>
              <w:t>đến</w:t>
            </w:r>
          </w:p>
          <w:p>
            <w:pPr>
              <w:pStyle w:val="TableParagraph"/>
              <w:ind w:left="175"/>
              <w:rPr>
                <w:sz w:val="16"/>
              </w:rPr>
            </w:pPr>
            <w:r>
              <w:rPr>
                <w:spacing w:val="-2"/>
                <w:sz w:val="16"/>
              </w:rPr>
              <w:t>cote-</w:t>
            </w:r>
            <w:r>
              <w:rPr>
                <w:spacing w:val="-5"/>
                <w:sz w:val="16"/>
              </w:rPr>
              <w:t>60m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1" w:right="2"/>
              <w:jc w:val="center"/>
              <w:rPr>
                <w:sz w:val="16"/>
              </w:rPr>
            </w:pPr>
            <w:r>
              <w:rPr>
                <w:spacing w:val="-4"/>
                <w:sz w:val="16"/>
              </w:rPr>
              <w:t>2000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1.139.751,87</w:t>
            </w:r>
          </w:p>
        </w:tc>
        <w:tc>
          <w:tcPr>
            <w:tcW w:w="1561" w:type="dxa"/>
          </w:tcPr>
          <w:p>
            <w:pPr>
              <w:pStyle w:val="TableParagraph"/>
              <w:spacing w:before="59"/>
              <w:ind w:left="3"/>
              <w:jc w:val="center"/>
              <w:rPr>
                <w:sz w:val="16"/>
              </w:rPr>
            </w:pPr>
            <w:r>
              <w:rPr>
                <w:spacing w:val="-2"/>
                <w:sz w:val="16"/>
              </w:rPr>
              <w:t>509.066,00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1.140.182,97</w:t>
            </w:r>
          </w:p>
        </w:tc>
        <w:tc>
          <w:tcPr>
            <w:tcW w:w="1561" w:type="dxa"/>
          </w:tcPr>
          <w:p>
            <w:pPr>
              <w:pStyle w:val="TableParagraph"/>
              <w:spacing w:before="59"/>
              <w:ind w:left="3"/>
              <w:jc w:val="center"/>
              <w:rPr>
                <w:sz w:val="16"/>
              </w:rPr>
            </w:pPr>
            <w:r>
              <w:rPr>
                <w:spacing w:val="-2"/>
                <w:sz w:val="16"/>
              </w:rPr>
              <w:t>509.397,80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1.140.036,17</w:t>
            </w:r>
          </w:p>
        </w:tc>
        <w:tc>
          <w:tcPr>
            <w:tcW w:w="1561" w:type="dxa"/>
          </w:tcPr>
          <w:p>
            <w:pPr>
              <w:pStyle w:val="TableParagraph"/>
              <w:spacing w:before="59"/>
              <w:ind w:left="3"/>
              <w:jc w:val="center"/>
              <w:rPr>
                <w:sz w:val="16"/>
              </w:rPr>
            </w:pPr>
            <w:r>
              <w:rPr>
                <w:spacing w:val="-2"/>
                <w:sz w:val="16"/>
              </w:rPr>
              <w:t>509.727,25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899" w:hRule="atLeast"/>
        </w:trPr>
        <w:tc>
          <w:tcPr>
            <w:tcW w:w="562" w:type="dxa"/>
          </w:tcPr>
          <w:p>
            <w:pPr>
              <w:pStyle w:val="TableParagraph"/>
              <w:spacing w:before="175"/>
              <w:rPr>
                <w:sz w:val="16"/>
              </w:rPr>
            </w:pPr>
          </w:p>
          <w:p>
            <w:pPr>
              <w:pStyle w:val="TableParagraph"/>
              <w:ind w:left="10" w:right="2"/>
              <w:jc w:val="center"/>
              <w:rPr>
                <w:sz w:val="16"/>
              </w:rPr>
            </w:pPr>
            <w:r>
              <w:rPr>
                <w:spacing w:val="-10"/>
                <w:sz w:val="16"/>
              </w:rPr>
              <w:t>5</w:t>
            </w:r>
          </w:p>
        </w:tc>
        <w:tc>
          <w:tcPr>
            <w:tcW w:w="1359" w:type="dxa"/>
          </w:tcPr>
          <w:p>
            <w:pPr>
              <w:pStyle w:val="TableParagraph"/>
              <w:spacing w:before="174"/>
              <w:ind w:left="107" w:right="97"/>
              <w:jc w:val="both"/>
              <w:rPr>
                <w:sz w:val="16"/>
              </w:rPr>
            </w:pPr>
            <w:r>
              <w:rPr>
                <w:sz w:val="16"/>
              </w:rPr>
              <w:t>Núi Cà Đa, </w:t>
            </w:r>
            <w:r>
              <w:rPr>
                <w:sz w:val="16"/>
              </w:rPr>
              <w:t>xã</w:t>
            </w:r>
            <w:r>
              <w:rPr>
                <w:spacing w:val="40"/>
                <w:sz w:val="16"/>
              </w:rPr>
              <w:t> </w:t>
            </w:r>
            <w:r>
              <w:rPr>
                <w:sz w:val="16"/>
              </w:rPr>
              <w:t>Hoà Điền,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175"/>
              <w:rPr>
                <w:sz w:val="16"/>
              </w:rPr>
            </w:pPr>
          </w:p>
          <w:p>
            <w:pPr>
              <w:pStyle w:val="TableParagraph"/>
              <w:ind w:left="8" w:right="2"/>
              <w:jc w:val="center"/>
              <w:rPr>
                <w:sz w:val="16"/>
              </w:rPr>
            </w:pPr>
            <w:r>
              <w:rPr>
                <w:spacing w:val="-2"/>
                <w:sz w:val="16"/>
              </w:rPr>
              <w:t>1.139.424</w:t>
            </w:r>
          </w:p>
        </w:tc>
        <w:tc>
          <w:tcPr>
            <w:tcW w:w="1561" w:type="dxa"/>
          </w:tcPr>
          <w:p>
            <w:pPr>
              <w:pStyle w:val="TableParagraph"/>
              <w:spacing w:before="175"/>
              <w:rPr>
                <w:sz w:val="16"/>
              </w:rPr>
            </w:pPr>
          </w:p>
          <w:p>
            <w:pPr>
              <w:pStyle w:val="TableParagraph"/>
              <w:ind w:left="3"/>
              <w:jc w:val="center"/>
              <w:rPr>
                <w:sz w:val="16"/>
              </w:rPr>
            </w:pPr>
            <w:r>
              <w:rPr>
                <w:spacing w:val="-2"/>
                <w:sz w:val="16"/>
              </w:rPr>
              <w:t>508.994,60</w:t>
            </w:r>
          </w:p>
        </w:tc>
        <w:tc>
          <w:tcPr>
            <w:tcW w:w="961" w:type="dxa"/>
          </w:tcPr>
          <w:p>
            <w:pPr>
              <w:pStyle w:val="TableParagraph"/>
              <w:rPr>
                <w:sz w:val="16"/>
              </w:rPr>
            </w:pPr>
          </w:p>
        </w:tc>
        <w:tc>
          <w:tcPr>
            <w:tcW w:w="1059" w:type="dxa"/>
          </w:tcPr>
          <w:p>
            <w:pPr>
              <w:pStyle w:val="TableParagraph"/>
              <w:spacing w:before="175"/>
              <w:rPr>
                <w:sz w:val="16"/>
              </w:rPr>
            </w:pPr>
          </w:p>
          <w:p>
            <w:pPr>
              <w:pStyle w:val="TableParagraph"/>
              <w:ind w:left="4" w:right="2"/>
              <w:jc w:val="center"/>
              <w:rPr>
                <w:sz w:val="16"/>
              </w:rPr>
            </w:pPr>
            <w:r>
              <w:rPr>
                <w:spacing w:val="-10"/>
                <w:sz w:val="16"/>
              </w:rPr>
              <w:t>7</w:t>
            </w:r>
          </w:p>
        </w:tc>
        <w:tc>
          <w:tcPr>
            <w:tcW w:w="961" w:type="dxa"/>
          </w:tcPr>
          <w:p>
            <w:pPr>
              <w:pStyle w:val="TableParagraph"/>
              <w:spacing w:before="83"/>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ind w:left="172"/>
              <w:rPr>
                <w:sz w:val="16"/>
              </w:rPr>
            </w:pPr>
            <w:r>
              <w:rPr>
                <w:sz w:val="16"/>
              </w:rPr>
              <w:t>-20m</w:t>
            </w:r>
            <w:r>
              <w:rPr>
                <w:spacing w:val="-4"/>
                <w:sz w:val="16"/>
              </w:rPr>
              <w:t> </w:t>
            </w:r>
            <w:r>
              <w:rPr>
                <w:spacing w:val="-5"/>
                <w:sz w:val="16"/>
              </w:rPr>
              <w:t>đến</w:t>
            </w:r>
          </w:p>
          <w:p>
            <w:pPr>
              <w:pStyle w:val="TableParagraph"/>
              <w:spacing w:before="1"/>
              <w:ind w:left="175"/>
              <w:rPr>
                <w:sz w:val="16"/>
              </w:rPr>
            </w:pPr>
            <w:r>
              <w:rPr>
                <w:spacing w:val="-2"/>
                <w:sz w:val="16"/>
              </w:rPr>
              <w:t>cote-</w:t>
            </w:r>
            <w:r>
              <w:rPr>
                <w:spacing w:val="-5"/>
                <w:sz w:val="16"/>
              </w:rPr>
              <w:t>40m</w:t>
            </w:r>
          </w:p>
        </w:tc>
        <w:tc>
          <w:tcPr>
            <w:tcW w:w="1103" w:type="dxa"/>
          </w:tcPr>
          <w:p>
            <w:pPr>
              <w:pStyle w:val="TableParagraph"/>
              <w:spacing w:before="175"/>
              <w:rPr>
                <w:sz w:val="16"/>
              </w:rPr>
            </w:pPr>
          </w:p>
          <w:p>
            <w:pPr>
              <w:pStyle w:val="TableParagraph"/>
              <w:ind w:right="384"/>
              <w:jc w:val="right"/>
              <w:rPr>
                <w:sz w:val="16"/>
              </w:rPr>
            </w:pPr>
            <w:r>
              <w:rPr>
                <w:spacing w:val="-4"/>
                <w:sz w:val="16"/>
              </w:rPr>
              <w:t>1500</w:t>
            </w:r>
          </w:p>
        </w:tc>
      </w:tr>
      <w:tr>
        <w:trPr>
          <w:trHeight w:val="899" w:hRule="atLeast"/>
        </w:trPr>
        <w:tc>
          <w:tcPr>
            <w:tcW w:w="562" w:type="dxa"/>
          </w:tcPr>
          <w:p>
            <w:pPr>
              <w:pStyle w:val="TableParagraph"/>
              <w:spacing w:before="175"/>
              <w:rPr>
                <w:sz w:val="16"/>
              </w:rPr>
            </w:pPr>
          </w:p>
          <w:p>
            <w:pPr>
              <w:pStyle w:val="TableParagraph"/>
              <w:ind w:left="10" w:right="2"/>
              <w:jc w:val="center"/>
              <w:rPr>
                <w:sz w:val="16"/>
              </w:rPr>
            </w:pPr>
            <w:r>
              <w:rPr>
                <w:spacing w:val="-10"/>
                <w:sz w:val="16"/>
              </w:rPr>
              <w:t>6</w:t>
            </w:r>
          </w:p>
        </w:tc>
        <w:tc>
          <w:tcPr>
            <w:tcW w:w="1359" w:type="dxa"/>
          </w:tcPr>
          <w:p>
            <w:pPr>
              <w:pStyle w:val="TableParagraph"/>
              <w:spacing w:before="174"/>
              <w:ind w:left="107" w:right="97"/>
              <w:jc w:val="both"/>
              <w:rPr>
                <w:sz w:val="16"/>
              </w:rPr>
            </w:pPr>
            <w:r>
              <w:rPr>
                <w:sz w:val="16"/>
              </w:rPr>
              <w:t>Núi Nhà Vô, </w:t>
            </w:r>
            <w:r>
              <w:rPr>
                <w:sz w:val="16"/>
              </w:rPr>
              <w:t>xã</w:t>
            </w:r>
            <w:r>
              <w:rPr>
                <w:spacing w:val="40"/>
                <w:sz w:val="16"/>
              </w:rPr>
              <w:t> </w:t>
            </w:r>
            <w:r>
              <w:rPr>
                <w:sz w:val="16"/>
              </w:rPr>
              <w:t>Hoà Điền,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175"/>
              <w:rPr>
                <w:sz w:val="16"/>
              </w:rPr>
            </w:pPr>
          </w:p>
          <w:p>
            <w:pPr>
              <w:pStyle w:val="TableParagraph"/>
              <w:ind w:left="8"/>
              <w:jc w:val="center"/>
              <w:rPr>
                <w:sz w:val="16"/>
              </w:rPr>
            </w:pPr>
            <w:r>
              <w:rPr>
                <w:spacing w:val="-2"/>
                <w:sz w:val="16"/>
              </w:rPr>
              <w:t>1.138.883,12</w:t>
            </w:r>
          </w:p>
        </w:tc>
        <w:tc>
          <w:tcPr>
            <w:tcW w:w="1561" w:type="dxa"/>
          </w:tcPr>
          <w:p>
            <w:pPr>
              <w:pStyle w:val="TableParagraph"/>
              <w:spacing w:before="175"/>
              <w:rPr>
                <w:sz w:val="16"/>
              </w:rPr>
            </w:pPr>
          </w:p>
          <w:p>
            <w:pPr>
              <w:pStyle w:val="TableParagraph"/>
              <w:ind w:left="3"/>
              <w:jc w:val="center"/>
              <w:rPr>
                <w:sz w:val="16"/>
              </w:rPr>
            </w:pPr>
            <w:r>
              <w:rPr>
                <w:spacing w:val="-2"/>
                <w:sz w:val="16"/>
              </w:rPr>
              <w:t>508.746,10</w:t>
            </w:r>
          </w:p>
        </w:tc>
        <w:tc>
          <w:tcPr>
            <w:tcW w:w="961" w:type="dxa"/>
          </w:tcPr>
          <w:p>
            <w:pPr>
              <w:pStyle w:val="TableParagraph"/>
              <w:rPr>
                <w:sz w:val="16"/>
              </w:rPr>
            </w:pPr>
          </w:p>
        </w:tc>
        <w:tc>
          <w:tcPr>
            <w:tcW w:w="1059" w:type="dxa"/>
          </w:tcPr>
          <w:p>
            <w:pPr>
              <w:pStyle w:val="TableParagraph"/>
              <w:spacing w:before="175"/>
              <w:rPr>
                <w:sz w:val="16"/>
              </w:rPr>
            </w:pPr>
          </w:p>
          <w:p>
            <w:pPr>
              <w:pStyle w:val="TableParagraph"/>
              <w:ind w:left="4" w:right="3"/>
              <w:jc w:val="center"/>
              <w:rPr>
                <w:sz w:val="16"/>
              </w:rPr>
            </w:pPr>
            <w:r>
              <w:rPr>
                <w:spacing w:val="-5"/>
                <w:sz w:val="16"/>
              </w:rPr>
              <w:t>5,7</w:t>
            </w:r>
          </w:p>
        </w:tc>
        <w:tc>
          <w:tcPr>
            <w:tcW w:w="961" w:type="dxa"/>
          </w:tcPr>
          <w:p>
            <w:pPr>
              <w:pStyle w:val="TableParagraph"/>
              <w:spacing w:before="83"/>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ind w:left="172"/>
              <w:rPr>
                <w:sz w:val="16"/>
              </w:rPr>
            </w:pPr>
            <w:r>
              <w:rPr>
                <w:sz w:val="16"/>
              </w:rPr>
              <w:t>-20m</w:t>
            </w:r>
            <w:r>
              <w:rPr>
                <w:spacing w:val="-4"/>
                <w:sz w:val="16"/>
              </w:rPr>
              <w:t> </w:t>
            </w:r>
            <w:r>
              <w:rPr>
                <w:spacing w:val="-5"/>
                <w:sz w:val="16"/>
              </w:rPr>
              <w:t>đến</w:t>
            </w:r>
          </w:p>
          <w:p>
            <w:pPr>
              <w:pStyle w:val="TableParagraph"/>
              <w:spacing w:before="1"/>
              <w:ind w:left="175"/>
              <w:rPr>
                <w:sz w:val="16"/>
              </w:rPr>
            </w:pPr>
            <w:r>
              <w:rPr>
                <w:spacing w:val="-2"/>
                <w:sz w:val="16"/>
              </w:rPr>
              <w:t>cote-</w:t>
            </w:r>
            <w:r>
              <w:rPr>
                <w:spacing w:val="-5"/>
                <w:sz w:val="16"/>
              </w:rPr>
              <w:t>40m</w:t>
            </w:r>
          </w:p>
        </w:tc>
        <w:tc>
          <w:tcPr>
            <w:tcW w:w="1103" w:type="dxa"/>
          </w:tcPr>
          <w:p>
            <w:pPr>
              <w:pStyle w:val="TableParagraph"/>
              <w:spacing w:before="175"/>
              <w:rPr>
                <w:sz w:val="16"/>
              </w:rPr>
            </w:pPr>
          </w:p>
          <w:p>
            <w:pPr>
              <w:pStyle w:val="TableParagraph"/>
              <w:ind w:right="384"/>
              <w:jc w:val="right"/>
              <w:rPr>
                <w:sz w:val="16"/>
              </w:rPr>
            </w:pPr>
            <w:r>
              <w:rPr>
                <w:spacing w:val="-4"/>
                <w:sz w:val="16"/>
              </w:rPr>
              <w:t>1500</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ind w:left="10" w:right="2"/>
              <w:jc w:val="center"/>
              <w:rPr>
                <w:sz w:val="16"/>
              </w:rPr>
            </w:pPr>
            <w:r>
              <w:rPr>
                <w:spacing w:val="-10"/>
                <w:sz w:val="16"/>
              </w:rPr>
              <w:t>7</w:t>
            </w:r>
          </w:p>
        </w:tc>
        <w:tc>
          <w:tcPr>
            <w:tcW w:w="1359" w:type="dxa"/>
            <w:vMerge w:val="restart"/>
          </w:tcPr>
          <w:p>
            <w:pPr>
              <w:pStyle w:val="TableParagraph"/>
              <w:spacing w:before="64"/>
              <w:rPr>
                <w:sz w:val="16"/>
              </w:rPr>
            </w:pPr>
          </w:p>
          <w:p>
            <w:pPr>
              <w:pStyle w:val="TableParagraph"/>
              <w:spacing w:before="1"/>
              <w:ind w:left="107" w:right="96"/>
              <w:jc w:val="both"/>
              <w:rPr>
                <w:sz w:val="16"/>
              </w:rPr>
            </w:pPr>
            <w:r>
              <w:rPr>
                <w:sz w:val="16"/>
              </w:rPr>
              <w:t>Núi Xà </w:t>
            </w:r>
            <w:r>
              <w:rPr>
                <w:sz w:val="16"/>
              </w:rPr>
              <w:t>Ngách,</w:t>
            </w:r>
            <w:r>
              <w:rPr>
                <w:spacing w:val="40"/>
                <w:sz w:val="16"/>
              </w:rPr>
              <w:t> </w:t>
            </w:r>
            <w:r>
              <w:rPr>
                <w:sz w:val="16"/>
              </w:rPr>
              <w:t>thị trấn Kiên</w:t>
            </w:r>
            <w:r>
              <w:rPr>
                <w:spacing w:val="40"/>
                <w:sz w:val="16"/>
              </w:rPr>
              <w:t> </w:t>
            </w:r>
            <w:r>
              <w:rPr>
                <w:sz w:val="16"/>
              </w:rPr>
              <w:t>Lương,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right="2"/>
              <w:jc w:val="center"/>
              <w:rPr>
                <w:sz w:val="16"/>
              </w:rPr>
            </w:pPr>
            <w:r>
              <w:rPr>
                <w:spacing w:val="-2"/>
                <w:sz w:val="16"/>
              </w:rPr>
              <w:t>1.134.505,1</w:t>
            </w:r>
          </w:p>
        </w:tc>
        <w:tc>
          <w:tcPr>
            <w:tcW w:w="1561" w:type="dxa"/>
          </w:tcPr>
          <w:p>
            <w:pPr>
              <w:pStyle w:val="TableParagraph"/>
              <w:spacing w:before="59"/>
              <w:ind w:left="3" w:right="2"/>
              <w:jc w:val="center"/>
              <w:rPr>
                <w:sz w:val="16"/>
              </w:rPr>
            </w:pPr>
            <w:r>
              <w:rPr>
                <w:spacing w:val="-2"/>
                <w:sz w:val="16"/>
              </w:rPr>
              <w:t>510.917,5</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ind w:left="4" w:right="3"/>
              <w:jc w:val="center"/>
              <w:rPr>
                <w:sz w:val="16"/>
              </w:rPr>
            </w:pPr>
            <w:r>
              <w:rPr>
                <w:spacing w:val="-5"/>
                <w:sz w:val="16"/>
              </w:rPr>
              <w:t>4,8</w:t>
            </w:r>
          </w:p>
        </w:tc>
        <w:tc>
          <w:tcPr>
            <w:tcW w:w="961" w:type="dxa"/>
            <w:vMerge w:val="restart"/>
          </w:tcPr>
          <w:p>
            <w:pPr>
              <w:pStyle w:val="TableParagraph"/>
              <w:spacing w:before="64"/>
              <w:rPr>
                <w:sz w:val="16"/>
              </w:rPr>
            </w:pPr>
          </w:p>
          <w:p>
            <w:pPr>
              <w:pStyle w:val="TableParagraph"/>
              <w:spacing w:before="1"/>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ind w:left="172"/>
              <w:rPr>
                <w:sz w:val="16"/>
              </w:rPr>
            </w:pPr>
            <w:r>
              <w:rPr>
                <w:sz w:val="16"/>
              </w:rPr>
              <w:t>-40m</w:t>
            </w:r>
            <w:r>
              <w:rPr>
                <w:spacing w:val="-4"/>
                <w:sz w:val="16"/>
              </w:rPr>
              <w:t> </w:t>
            </w:r>
            <w:r>
              <w:rPr>
                <w:spacing w:val="-5"/>
                <w:sz w:val="16"/>
              </w:rPr>
              <w:t>đến</w:t>
            </w:r>
          </w:p>
          <w:p>
            <w:pPr>
              <w:pStyle w:val="TableParagraph"/>
              <w:ind w:left="175"/>
              <w:rPr>
                <w:sz w:val="16"/>
              </w:rPr>
            </w:pPr>
            <w:r>
              <w:rPr>
                <w:spacing w:val="-2"/>
                <w:sz w:val="16"/>
              </w:rPr>
              <w:t>cote-</w:t>
            </w:r>
            <w:r>
              <w:rPr>
                <w:spacing w:val="-5"/>
                <w:sz w:val="16"/>
              </w:rPr>
              <w:t>60m</w:t>
            </w:r>
          </w:p>
        </w:tc>
        <w:tc>
          <w:tcPr>
            <w:tcW w:w="1103" w:type="dxa"/>
            <w:vMerge w:val="restart"/>
          </w:tcPr>
          <w:p>
            <w:pPr>
              <w:pStyle w:val="TableParagraph"/>
              <w:rPr>
                <w:sz w:val="16"/>
              </w:rPr>
            </w:pPr>
          </w:p>
          <w:p>
            <w:pPr>
              <w:pStyle w:val="TableParagraph"/>
              <w:spacing w:before="156"/>
              <w:rPr>
                <w:sz w:val="16"/>
              </w:rPr>
            </w:pPr>
          </w:p>
          <w:p>
            <w:pPr>
              <w:pStyle w:val="TableParagraph"/>
              <w:ind w:left="2" w:right="1"/>
              <w:jc w:val="center"/>
              <w:rPr>
                <w:sz w:val="16"/>
              </w:rPr>
            </w:pPr>
            <w:r>
              <w:rPr>
                <w:spacing w:val="-5"/>
                <w:sz w:val="16"/>
              </w:rPr>
              <w:t>500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1.134.679,45</w:t>
            </w:r>
          </w:p>
        </w:tc>
        <w:tc>
          <w:tcPr>
            <w:tcW w:w="1561" w:type="dxa"/>
          </w:tcPr>
          <w:p>
            <w:pPr>
              <w:pStyle w:val="TableParagraph"/>
              <w:spacing w:before="59"/>
              <w:ind w:left="3"/>
              <w:jc w:val="center"/>
              <w:rPr>
                <w:sz w:val="16"/>
              </w:rPr>
            </w:pPr>
            <w:r>
              <w:rPr>
                <w:spacing w:val="-2"/>
                <w:sz w:val="16"/>
              </w:rPr>
              <w:t>510.724,87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1.134.830,13</w:t>
            </w:r>
          </w:p>
        </w:tc>
        <w:tc>
          <w:tcPr>
            <w:tcW w:w="1561" w:type="dxa"/>
          </w:tcPr>
          <w:p>
            <w:pPr>
              <w:pStyle w:val="TableParagraph"/>
              <w:spacing w:before="59"/>
              <w:ind w:left="3"/>
              <w:jc w:val="center"/>
              <w:rPr>
                <w:sz w:val="16"/>
              </w:rPr>
            </w:pPr>
            <w:r>
              <w:rPr>
                <w:spacing w:val="-2"/>
                <w:sz w:val="16"/>
              </w:rPr>
              <w:t>510.915,46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1.134.681,62</w:t>
            </w:r>
          </w:p>
        </w:tc>
        <w:tc>
          <w:tcPr>
            <w:tcW w:w="1561" w:type="dxa"/>
          </w:tcPr>
          <w:p>
            <w:pPr>
              <w:pStyle w:val="TableParagraph"/>
              <w:spacing w:before="59"/>
              <w:ind w:left="3"/>
              <w:jc w:val="center"/>
              <w:rPr>
                <w:sz w:val="16"/>
              </w:rPr>
            </w:pPr>
            <w:r>
              <w:rPr>
                <w:spacing w:val="-2"/>
                <w:sz w:val="16"/>
              </w:rPr>
              <w:t>511.025,04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pgSz w:w="11910" w:h="16840"/>
          <w:pgMar w:header="0" w:footer="738" w:top="104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2"/>
              <w:jc w:val="center"/>
              <w:rPr>
                <w:sz w:val="16"/>
              </w:rPr>
            </w:pPr>
            <w:r>
              <w:rPr>
                <w:spacing w:val="-10"/>
                <w:sz w:val="16"/>
              </w:rPr>
              <w:t>8</w:t>
            </w:r>
          </w:p>
        </w:tc>
        <w:tc>
          <w:tcPr>
            <w:tcW w:w="1359" w:type="dxa"/>
            <w:vMerge w:val="restart"/>
          </w:tcPr>
          <w:p>
            <w:pPr>
              <w:pStyle w:val="TableParagraph"/>
              <w:spacing w:before="64"/>
              <w:rPr>
                <w:sz w:val="16"/>
              </w:rPr>
            </w:pPr>
          </w:p>
          <w:p>
            <w:pPr>
              <w:pStyle w:val="TableParagraph"/>
              <w:spacing w:before="1"/>
              <w:ind w:left="107" w:right="96"/>
              <w:jc w:val="both"/>
              <w:rPr>
                <w:sz w:val="16"/>
              </w:rPr>
            </w:pPr>
            <w:r>
              <w:rPr>
                <w:sz w:val="16"/>
              </w:rPr>
              <w:t>Núi </w:t>
            </w:r>
            <w:r>
              <w:rPr>
                <w:sz w:val="16"/>
              </w:rPr>
              <w:t>Bnumpo</w:t>
            </w:r>
            <w:r>
              <w:rPr>
                <w:spacing w:val="40"/>
                <w:sz w:val="16"/>
              </w:rPr>
              <w:t> </w:t>
            </w:r>
            <w:r>
              <w:rPr>
                <w:sz w:val="16"/>
              </w:rPr>
              <w:t>Lớn,</w:t>
            </w:r>
            <w:r>
              <w:rPr>
                <w:spacing w:val="-10"/>
                <w:sz w:val="16"/>
              </w:rPr>
              <w:t> </w:t>
            </w:r>
            <w:r>
              <w:rPr>
                <w:sz w:val="16"/>
              </w:rPr>
              <w:t>thị</w:t>
            </w:r>
            <w:r>
              <w:rPr>
                <w:spacing w:val="-10"/>
                <w:sz w:val="16"/>
              </w:rPr>
              <w:t> </w:t>
            </w:r>
            <w:r>
              <w:rPr>
                <w:sz w:val="16"/>
              </w:rPr>
              <w:t>trấn</w:t>
            </w:r>
            <w:r>
              <w:rPr>
                <w:spacing w:val="-10"/>
                <w:sz w:val="16"/>
              </w:rPr>
              <w:t> </w:t>
            </w:r>
            <w:r>
              <w:rPr>
                <w:sz w:val="16"/>
              </w:rPr>
              <w:t>Kiên</w:t>
            </w:r>
            <w:r>
              <w:rPr>
                <w:spacing w:val="40"/>
                <w:sz w:val="16"/>
              </w:rPr>
              <w:t> </w:t>
            </w:r>
            <w:r>
              <w:rPr>
                <w:sz w:val="16"/>
              </w:rPr>
              <w:t>Lương,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jc w:val="center"/>
              <w:rPr>
                <w:sz w:val="16"/>
              </w:rPr>
            </w:pPr>
            <w:r>
              <w:rPr>
                <w:spacing w:val="-2"/>
                <w:sz w:val="16"/>
              </w:rPr>
              <w:t>1.133.998,06</w:t>
            </w:r>
          </w:p>
        </w:tc>
        <w:tc>
          <w:tcPr>
            <w:tcW w:w="1561" w:type="dxa"/>
          </w:tcPr>
          <w:p>
            <w:pPr>
              <w:pStyle w:val="TableParagraph"/>
              <w:spacing w:before="59"/>
              <w:ind w:left="3" w:right="2"/>
              <w:jc w:val="center"/>
              <w:rPr>
                <w:sz w:val="16"/>
              </w:rPr>
            </w:pPr>
            <w:r>
              <w:rPr>
                <w:spacing w:val="-2"/>
                <w:sz w:val="16"/>
              </w:rPr>
              <w:t>512305,05</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right="3"/>
              <w:jc w:val="center"/>
              <w:rPr>
                <w:sz w:val="16"/>
              </w:rPr>
            </w:pPr>
            <w:r>
              <w:rPr>
                <w:spacing w:val="-5"/>
                <w:sz w:val="16"/>
              </w:rPr>
              <w:t>4,6</w:t>
            </w:r>
          </w:p>
        </w:tc>
        <w:tc>
          <w:tcPr>
            <w:tcW w:w="961" w:type="dxa"/>
            <w:vMerge w:val="restart"/>
          </w:tcPr>
          <w:p>
            <w:pPr>
              <w:pStyle w:val="TableParagraph"/>
              <w:rPr>
                <w:sz w:val="16"/>
              </w:rPr>
            </w:pPr>
          </w:p>
          <w:p>
            <w:pPr>
              <w:pStyle w:val="TableParagraph"/>
              <w:spacing w:before="63"/>
              <w:rPr>
                <w:sz w:val="16"/>
              </w:rPr>
            </w:pPr>
          </w:p>
          <w:p>
            <w:pPr>
              <w:pStyle w:val="TableParagraph"/>
              <w:ind w:left="184"/>
              <w:rPr>
                <w:sz w:val="16"/>
              </w:rPr>
            </w:pPr>
            <w:r>
              <w:rPr>
                <w:sz w:val="16"/>
              </w:rPr>
              <w:t>Từ</w:t>
            </w:r>
            <w:r>
              <w:rPr>
                <w:spacing w:val="-2"/>
                <w:sz w:val="16"/>
              </w:rPr>
              <w:t> </w:t>
            </w:r>
            <w:r>
              <w:rPr>
                <w:sz w:val="16"/>
              </w:rPr>
              <w:t>cote</w:t>
            </w:r>
            <w:r>
              <w:rPr>
                <w:spacing w:val="-1"/>
                <w:sz w:val="16"/>
              </w:rPr>
              <w:t> </w:t>
            </w:r>
            <w:r>
              <w:rPr>
                <w:spacing w:val="-10"/>
                <w:sz w:val="16"/>
              </w:rPr>
              <w:t>-</w:t>
            </w:r>
          </w:p>
          <w:p>
            <w:pPr>
              <w:pStyle w:val="TableParagraph"/>
              <w:spacing w:before="1"/>
              <w:ind w:left="105"/>
              <w:rPr>
                <w:sz w:val="16"/>
              </w:rPr>
            </w:pPr>
            <w:r>
              <w:rPr>
                <w:sz w:val="16"/>
              </w:rPr>
              <w:t>60m</w:t>
            </w:r>
            <w:r>
              <w:rPr>
                <w:spacing w:val="-4"/>
                <w:sz w:val="16"/>
              </w:rPr>
              <w:t> </w:t>
            </w:r>
            <w:r>
              <w:rPr>
                <w:sz w:val="16"/>
              </w:rPr>
              <w:t>trở</w:t>
            </w:r>
            <w:r>
              <w:rPr>
                <w:spacing w:val="-3"/>
                <w:sz w:val="16"/>
              </w:rPr>
              <w:t> </w:t>
            </w:r>
            <w:r>
              <w:rPr>
                <w:spacing w:val="-5"/>
                <w:sz w:val="16"/>
              </w:rPr>
              <w:t>lên</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1" w:right="2"/>
              <w:jc w:val="center"/>
              <w:rPr>
                <w:sz w:val="16"/>
              </w:rPr>
            </w:pPr>
            <w:r>
              <w:rPr>
                <w:spacing w:val="-4"/>
                <w:sz w:val="16"/>
              </w:rPr>
              <w:t>1000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1.134.139,85</w:t>
            </w:r>
          </w:p>
        </w:tc>
        <w:tc>
          <w:tcPr>
            <w:tcW w:w="1561" w:type="dxa"/>
          </w:tcPr>
          <w:p>
            <w:pPr>
              <w:pStyle w:val="TableParagraph"/>
              <w:spacing w:before="59"/>
              <w:ind w:left="3"/>
              <w:jc w:val="center"/>
              <w:rPr>
                <w:sz w:val="16"/>
              </w:rPr>
            </w:pPr>
            <w:r>
              <w:rPr>
                <w:spacing w:val="-2"/>
                <w:sz w:val="16"/>
              </w:rPr>
              <w:t>512.154,49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1.134.341,16</w:t>
            </w:r>
          </w:p>
        </w:tc>
        <w:tc>
          <w:tcPr>
            <w:tcW w:w="1561" w:type="dxa"/>
          </w:tcPr>
          <w:p>
            <w:pPr>
              <w:pStyle w:val="TableParagraph"/>
              <w:spacing w:before="59"/>
              <w:ind w:left="3"/>
              <w:jc w:val="center"/>
              <w:rPr>
                <w:sz w:val="16"/>
              </w:rPr>
            </w:pPr>
            <w:r>
              <w:rPr>
                <w:spacing w:val="-2"/>
                <w:sz w:val="16"/>
              </w:rPr>
              <w:t>512.268,79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1.134.189,04</w:t>
            </w:r>
          </w:p>
        </w:tc>
        <w:tc>
          <w:tcPr>
            <w:tcW w:w="1561" w:type="dxa"/>
          </w:tcPr>
          <w:p>
            <w:pPr>
              <w:pStyle w:val="TableParagraph"/>
              <w:spacing w:before="59"/>
              <w:ind w:left="3"/>
              <w:jc w:val="center"/>
              <w:rPr>
                <w:sz w:val="16"/>
              </w:rPr>
            </w:pPr>
            <w:r>
              <w:rPr>
                <w:spacing w:val="-2"/>
                <w:sz w:val="16"/>
              </w:rPr>
              <w:t>512.416,33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1348" w:hRule="atLeast"/>
        </w:trPr>
        <w:tc>
          <w:tcPr>
            <w:tcW w:w="562" w:type="dxa"/>
          </w:tcPr>
          <w:p>
            <w:pPr>
              <w:pStyle w:val="TableParagraph"/>
              <w:rPr>
                <w:sz w:val="16"/>
              </w:rPr>
            </w:pPr>
          </w:p>
          <w:p>
            <w:pPr>
              <w:pStyle w:val="TableParagraph"/>
              <w:rPr>
                <w:sz w:val="16"/>
              </w:rPr>
            </w:pPr>
          </w:p>
          <w:p>
            <w:pPr>
              <w:pStyle w:val="TableParagraph"/>
              <w:spacing w:before="30"/>
              <w:rPr>
                <w:sz w:val="16"/>
              </w:rPr>
            </w:pPr>
          </w:p>
          <w:p>
            <w:pPr>
              <w:pStyle w:val="TableParagraph"/>
              <w:ind w:left="10" w:right="2"/>
              <w:jc w:val="center"/>
              <w:rPr>
                <w:sz w:val="16"/>
              </w:rPr>
            </w:pPr>
            <w:r>
              <w:rPr>
                <w:spacing w:val="-10"/>
                <w:sz w:val="16"/>
              </w:rPr>
              <w:t>9</w:t>
            </w:r>
          </w:p>
        </w:tc>
        <w:tc>
          <w:tcPr>
            <w:tcW w:w="1359" w:type="dxa"/>
          </w:tcPr>
          <w:p>
            <w:pPr>
              <w:pStyle w:val="TableParagraph"/>
              <w:spacing w:before="122"/>
              <w:rPr>
                <w:sz w:val="16"/>
              </w:rPr>
            </w:pPr>
          </w:p>
          <w:p>
            <w:pPr>
              <w:pStyle w:val="TableParagraph"/>
              <w:ind w:left="107" w:right="96"/>
              <w:jc w:val="both"/>
              <w:rPr>
                <w:sz w:val="16"/>
              </w:rPr>
            </w:pPr>
            <w:r>
              <w:rPr>
                <w:sz w:val="16"/>
              </w:rPr>
              <w:t>Núi</w:t>
            </w:r>
            <w:r>
              <w:rPr>
                <w:spacing w:val="-5"/>
                <w:sz w:val="16"/>
              </w:rPr>
              <w:t> </w:t>
            </w:r>
            <w:r>
              <w:rPr>
                <w:sz w:val="16"/>
              </w:rPr>
              <w:t>Blumpô</w:t>
            </w:r>
            <w:r>
              <w:rPr>
                <w:spacing w:val="-5"/>
                <w:sz w:val="16"/>
              </w:rPr>
              <w:t> </w:t>
            </w:r>
            <w:r>
              <w:rPr>
                <w:sz w:val="16"/>
              </w:rPr>
              <w:t>nhỏ,</w:t>
            </w:r>
            <w:r>
              <w:rPr>
                <w:spacing w:val="40"/>
                <w:sz w:val="16"/>
              </w:rPr>
              <w:t> </w:t>
            </w:r>
            <w:r>
              <w:rPr>
                <w:sz w:val="16"/>
              </w:rPr>
              <w:t>thị trấn </w:t>
            </w:r>
            <w:r>
              <w:rPr>
                <w:sz w:val="16"/>
              </w:rPr>
              <w:t>Kiên</w:t>
            </w:r>
            <w:r>
              <w:rPr>
                <w:spacing w:val="40"/>
                <w:sz w:val="16"/>
              </w:rPr>
              <w:t> </w:t>
            </w:r>
            <w:r>
              <w:rPr>
                <w:sz w:val="16"/>
              </w:rPr>
              <w:t>Lương, huyện</w:t>
            </w:r>
            <w:r>
              <w:rPr>
                <w:spacing w:val="40"/>
                <w:sz w:val="16"/>
              </w:rPr>
              <w:t> </w:t>
            </w:r>
            <w:r>
              <w:rPr>
                <w:sz w:val="16"/>
              </w:rPr>
              <w:t>Kiên</w:t>
            </w:r>
            <w:r>
              <w:rPr>
                <w:spacing w:val="-3"/>
                <w:sz w:val="16"/>
              </w:rPr>
              <w:t> </w:t>
            </w:r>
            <w:r>
              <w:rPr>
                <w:sz w:val="16"/>
              </w:rPr>
              <w:t>Lương</w:t>
            </w:r>
          </w:p>
        </w:tc>
        <w:tc>
          <w:tcPr>
            <w:tcW w:w="1661" w:type="dxa"/>
          </w:tcPr>
          <w:p>
            <w:pPr>
              <w:pStyle w:val="TableParagraph"/>
              <w:rPr>
                <w:sz w:val="16"/>
              </w:rPr>
            </w:pPr>
          </w:p>
          <w:p>
            <w:pPr>
              <w:pStyle w:val="TableParagraph"/>
              <w:rPr>
                <w:sz w:val="16"/>
              </w:rPr>
            </w:pPr>
          </w:p>
          <w:p>
            <w:pPr>
              <w:pStyle w:val="TableParagraph"/>
              <w:spacing w:before="30"/>
              <w:rPr>
                <w:sz w:val="16"/>
              </w:rPr>
            </w:pPr>
          </w:p>
          <w:p>
            <w:pPr>
              <w:pStyle w:val="TableParagraph"/>
              <w:ind w:left="8"/>
              <w:jc w:val="center"/>
              <w:rPr>
                <w:sz w:val="16"/>
              </w:rPr>
            </w:pPr>
            <w:r>
              <w:rPr>
                <w:spacing w:val="-2"/>
                <w:sz w:val="16"/>
              </w:rPr>
              <w:t>1.131.848,23</w:t>
            </w:r>
          </w:p>
        </w:tc>
        <w:tc>
          <w:tcPr>
            <w:tcW w:w="1561" w:type="dxa"/>
          </w:tcPr>
          <w:p>
            <w:pPr>
              <w:pStyle w:val="TableParagraph"/>
              <w:rPr>
                <w:sz w:val="16"/>
              </w:rPr>
            </w:pPr>
          </w:p>
          <w:p>
            <w:pPr>
              <w:pStyle w:val="TableParagraph"/>
              <w:rPr>
                <w:sz w:val="16"/>
              </w:rPr>
            </w:pPr>
          </w:p>
          <w:p>
            <w:pPr>
              <w:pStyle w:val="TableParagraph"/>
              <w:spacing w:before="30"/>
              <w:rPr>
                <w:sz w:val="16"/>
              </w:rPr>
            </w:pPr>
          </w:p>
          <w:p>
            <w:pPr>
              <w:pStyle w:val="TableParagraph"/>
              <w:ind w:left="3"/>
              <w:jc w:val="center"/>
              <w:rPr>
                <w:sz w:val="16"/>
              </w:rPr>
            </w:pPr>
            <w:r>
              <w:rPr>
                <w:spacing w:val="-2"/>
                <w:sz w:val="16"/>
              </w:rPr>
              <w:t>511.697,89</w:t>
            </w:r>
          </w:p>
        </w:tc>
        <w:tc>
          <w:tcPr>
            <w:tcW w:w="961" w:type="dxa"/>
          </w:tcPr>
          <w:p>
            <w:pPr>
              <w:pStyle w:val="TableParagraph"/>
              <w:rPr>
                <w:sz w:val="16"/>
              </w:rPr>
            </w:pPr>
          </w:p>
        </w:tc>
        <w:tc>
          <w:tcPr>
            <w:tcW w:w="1059" w:type="dxa"/>
          </w:tcPr>
          <w:p>
            <w:pPr>
              <w:pStyle w:val="TableParagraph"/>
              <w:rPr>
                <w:sz w:val="16"/>
              </w:rPr>
            </w:pPr>
          </w:p>
          <w:p>
            <w:pPr>
              <w:pStyle w:val="TableParagraph"/>
              <w:rPr>
                <w:sz w:val="16"/>
              </w:rPr>
            </w:pPr>
          </w:p>
          <w:p>
            <w:pPr>
              <w:pStyle w:val="TableParagraph"/>
              <w:spacing w:before="30"/>
              <w:rPr>
                <w:sz w:val="16"/>
              </w:rPr>
            </w:pPr>
          </w:p>
          <w:p>
            <w:pPr>
              <w:pStyle w:val="TableParagraph"/>
              <w:ind w:left="4" w:right="3"/>
              <w:jc w:val="center"/>
              <w:rPr>
                <w:sz w:val="16"/>
              </w:rPr>
            </w:pPr>
            <w:r>
              <w:rPr>
                <w:spacing w:val="-5"/>
                <w:sz w:val="16"/>
              </w:rPr>
              <w:t>3,8</w:t>
            </w:r>
          </w:p>
        </w:tc>
        <w:tc>
          <w:tcPr>
            <w:tcW w:w="961" w:type="dxa"/>
          </w:tcPr>
          <w:p>
            <w:pPr>
              <w:pStyle w:val="TableParagraph"/>
              <w:spacing w:before="122"/>
              <w:rPr>
                <w:sz w:val="16"/>
              </w:rPr>
            </w:pPr>
          </w:p>
          <w:p>
            <w:pPr>
              <w:pStyle w:val="TableParagraph"/>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before="2"/>
              <w:ind w:left="172"/>
              <w:rPr>
                <w:sz w:val="16"/>
              </w:rPr>
            </w:pPr>
            <w:r>
              <w:rPr>
                <w:sz w:val="16"/>
              </w:rPr>
              <w:t>-20m</w:t>
            </w:r>
            <w:r>
              <w:rPr>
                <w:spacing w:val="-4"/>
                <w:sz w:val="16"/>
              </w:rPr>
              <w:t> </w:t>
            </w:r>
            <w:r>
              <w:rPr>
                <w:spacing w:val="-5"/>
                <w:sz w:val="16"/>
              </w:rPr>
              <w:t>đến</w:t>
            </w:r>
          </w:p>
          <w:p>
            <w:pPr>
              <w:pStyle w:val="TableParagraph"/>
              <w:spacing w:line="183" w:lineRule="exact"/>
              <w:ind w:left="175"/>
              <w:rPr>
                <w:sz w:val="16"/>
              </w:rPr>
            </w:pPr>
            <w:r>
              <w:rPr>
                <w:spacing w:val="-2"/>
                <w:sz w:val="16"/>
              </w:rPr>
              <w:t>cote-</w:t>
            </w:r>
            <w:r>
              <w:rPr>
                <w:spacing w:val="-5"/>
                <w:sz w:val="16"/>
              </w:rPr>
              <w:t>40m</w:t>
            </w:r>
          </w:p>
        </w:tc>
        <w:tc>
          <w:tcPr>
            <w:tcW w:w="1103" w:type="dxa"/>
          </w:tcPr>
          <w:p>
            <w:pPr>
              <w:pStyle w:val="TableParagraph"/>
              <w:rPr>
                <w:sz w:val="16"/>
              </w:rPr>
            </w:pPr>
          </w:p>
          <w:p>
            <w:pPr>
              <w:pStyle w:val="TableParagraph"/>
              <w:rPr>
                <w:sz w:val="16"/>
              </w:rPr>
            </w:pPr>
          </w:p>
          <w:p>
            <w:pPr>
              <w:pStyle w:val="TableParagraph"/>
              <w:spacing w:before="30"/>
              <w:rPr>
                <w:sz w:val="16"/>
              </w:rPr>
            </w:pPr>
          </w:p>
          <w:p>
            <w:pPr>
              <w:pStyle w:val="TableParagraph"/>
              <w:ind w:right="423"/>
              <w:jc w:val="right"/>
              <w:rPr>
                <w:sz w:val="16"/>
              </w:rPr>
            </w:pPr>
            <w:r>
              <w:rPr>
                <w:spacing w:val="-5"/>
                <w:sz w:val="16"/>
              </w:rPr>
              <w:t>400</w:t>
            </w:r>
          </w:p>
        </w:tc>
      </w:tr>
      <w:tr>
        <w:trPr>
          <w:trHeight w:val="300"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9"/>
              <w:rPr>
                <w:sz w:val="16"/>
              </w:rPr>
            </w:pPr>
          </w:p>
          <w:p>
            <w:pPr>
              <w:pStyle w:val="TableParagraph"/>
              <w:ind w:left="10" w:right="1"/>
              <w:jc w:val="center"/>
              <w:rPr>
                <w:sz w:val="16"/>
              </w:rPr>
            </w:pPr>
            <w:r>
              <w:rPr>
                <w:spacing w:val="-5"/>
                <w:sz w:val="16"/>
              </w:rPr>
              <w:t>10</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8"/>
              <w:rPr>
                <w:sz w:val="16"/>
              </w:rPr>
            </w:pPr>
          </w:p>
          <w:p>
            <w:pPr>
              <w:pStyle w:val="TableParagraph"/>
              <w:spacing w:before="1"/>
              <w:ind w:left="107" w:right="97"/>
              <w:jc w:val="both"/>
              <w:rPr>
                <w:sz w:val="16"/>
              </w:rPr>
            </w:pPr>
            <w:r>
              <w:rPr>
                <w:sz w:val="16"/>
              </w:rPr>
              <w:t>Núi</w:t>
            </w:r>
            <w:r>
              <w:rPr>
                <w:spacing w:val="-10"/>
                <w:sz w:val="16"/>
              </w:rPr>
              <w:t> </w:t>
            </w:r>
            <w:r>
              <w:rPr>
                <w:sz w:val="16"/>
              </w:rPr>
              <w:t>Nhỏ,</w:t>
            </w:r>
            <w:r>
              <w:rPr>
                <w:spacing w:val="-10"/>
                <w:sz w:val="16"/>
              </w:rPr>
              <w:t> </w:t>
            </w:r>
            <w:r>
              <w:rPr>
                <w:sz w:val="16"/>
              </w:rPr>
              <w:t>xã</w:t>
            </w:r>
            <w:r>
              <w:rPr>
                <w:spacing w:val="-10"/>
                <w:sz w:val="16"/>
              </w:rPr>
              <w:t> </w:t>
            </w:r>
            <w:r>
              <w:rPr>
                <w:sz w:val="16"/>
              </w:rPr>
              <w:t>Bình</w:t>
            </w:r>
            <w:r>
              <w:rPr>
                <w:spacing w:val="40"/>
                <w:sz w:val="16"/>
              </w:rPr>
              <w:t> </w:t>
            </w:r>
            <w:r>
              <w:rPr>
                <w:sz w:val="16"/>
              </w:rPr>
              <w:t>Trị, huyện </w:t>
            </w:r>
            <w:r>
              <w:rPr>
                <w:sz w:val="16"/>
              </w:rPr>
              <w:t>Kiên</w:t>
            </w:r>
            <w:r>
              <w:rPr>
                <w:spacing w:val="40"/>
                <w:sz w:val="16"/>
              </w:rPr>
              <w:t> </w:t>
            </w:r>
            <w:r>
              <w:rPr>
                <w:spacing w:val="-2"/>
                <w:sz w:val="16"/>
              </w:rPr>
              <w:t>Lương</w:t>
            </w:r>
          </w:p>
        </w:tc>
        <w:tc>
          <w:tcPr>
            <w:tcW w:w="1661" w:type="dxa"/>
          </w:tcPr>
          <w:p>
            <w:pPr>
              <w:pStyle w:val="TableParagraph"/>
              <w:spacing w:before="60"/>
              <w:ind w:left="8" w:right="2"/>
              <w:jc w:val="center"/>
              <w:rPr>
                <w:sz w:val="16"/>
              </w:rPr>
            </w:pPr>
            <w:r>
              <w:rPr>
                <w:spacing w:val="-2"/>
                <w:sz w:val="16"/>
              </w:rPr>
              <w:t>1.128.823,2</w:t>
            </w:r>
          </w:p>
        </w:tc>
        <w:tc>
          <w:tcPr>
            <w:tcW w:w="1561" w:type="dxa"/>
          </w:tcPr>
          <w:p>
            <w:pPr>
              <w:pStyle w:val="TableParagraph"/>
              <w:spacing w:before="60"/>
              <w:ind w:left="3"/>
              <w:jc w:val="center"/>
              <w:rPr>
                <w:sz w:val="16"/>
              </w:rPr>
            </w:pPr>
            <w:r>
              <w:rPr>
                <w:spacing w:val="-2"/>
                <w:sz w:val="16"/>
              </w:rPr>
              <w:t>513.576,91</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9"/>
              <w:rPr>
                <w:sz w:val="16"/>
              </w:rPr>
            </w:pPr>
          </w:p>
          <w:p>
            <w:pPr>
              <w:pStyle w:val="TableParagraph"/>
              <w:ind w:left="4" w:right="3"/>
              <w:jc w:val="center"/>
              <w:rPr>
                <w:sz w:val="16"/>
              </w:rPr>
            </w:pPr>
            <w:r>
              <w:rPr>
                <w:spacing w:val="-4"/>
                <w:sz w:val="16"/>
              </w:rPr>
              <w:t>7,32</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6"/>
              <w:rPr>
                <w:sz w:val="16"/>
              </w:rPr>
            </w:pPr>
          </w:p>
          <w:p>
            <w:pPr>
              <w:pStyle w:val="TableParagraph"/>
              <w:ind w:left="184"/>
              <w:rPr>
                <w:sz w:val="16"/>
              </w:rPr>
            </w:pPr>
            <w:r>
              <w:rPr>
                <w:sz w:val="16"/>
              </w:rPr>
              <w:t>Từ</w:t>
            </w:r>
            <w:r>
              <w:rPr>
                <w:spacing w:val="-2"/>
                <w:sz w:val="16"/>
              </w:rPr>
              <w:t> </w:t>
            </w:r>
            <w:r>
              <w:rPr>
                <w:sz w:val="16"/>
              </w:rPr>
              <w:t>cote</w:t>
            </w:r>
            <w:r>
              <w:rPr>
                <w:spacing w:val="-1"/>
                <w:sz w:val="16"/>
              </w:rPr>
              <w:t> </w:t>
            </w:r>
            <w:r>
              <w:rPr>
                <w:spacing w:val="-10"/>
                <w:sz w:val="16"/>
              </w:rPr>
              <w:t>-</w:t>
            </w:r>
          </w:p>
          <w:p>
            <w:pPr>
              <w:pStyle w:val="TableParagraph"/>
              <w:spacing w:before="1"/>
              <w:ind w:left="105"/>
              <w:rPr>
                <w:sz w:val="16"/>
              </w:rPr>
            </w:pPr>
            <w:r>
              <w:rPr>
                <w:sz w:val="16"/>
              </w:rPr>
              <w:t>50m</w:t>
            </w:r>
            <w:r>
              <w:rPr>
                <w:spacing w:val="-4"/>
                <w:sz w:val="16"/>
              </w:rPr>
              <w:t> </w:t>
            </w:r>
            <w:r>
              <w:rPr>
                <w:sz w:val="16"/>
              </w:rPr>
              <w:t>trở</w:t>
            </w:r>
            <w:r>
              <w:rPr>
                <w:spacing w:val="-3"/>
                <w:sz w:val="16"/>
              </w:rPr>
              <w:t> </w:t>
            </w:r>
            <w:r>
              <w:rPr>
                <w:spacing w:val="-5"/>
                <w:sz w:val="16"/>
              </w:rPr>
              <w:t>lên</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9"/>
              <w:rPr>
                <w:sz w:val="16"/>
              </w:rPr>
            </w:pPr>
          </w:p>
          <w:p>
            <w:pPr>
              <w:pStyle w:val="TableParagraph"/>
              <w:ind w:left="2" w:right="1"/>
              <w:jc w:val="center"/>
              <w:rPr>
                <w:sz w:val="16"/>
              </w:rPr>
            </w:pPr>
            <w:r>
              <w:rPr>
                <w:spacing w:val="-5"/>
                <w:sz w:val="16"/>
              </w:rPr>
              <w:t>500</w:t>
            </w: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1.128.872,33</w:t>
            </w:r>
          </w:p>
        </w:tc>
        <w:tc>
          <w:tcPr>
            <w:tcW w:w="1561" w:type="dxa"/>
          </w:tcPr>
          <w:p>
            <w:pPr>
              <w:pStyle w:val="TableParagraph"/>
              <w:spacing w:before="59"/>
              <w:ind w:left="3"/>
              <w:jc w:val="center"/>
              <w:rPr>
                <w:sz w:val="16"/>
              </w:rPr>
            </w:pPr>
            <w:r>
              <w:rPr>
                <w:spacing w:val="-2"/>
                <w:sz w:val="16"/>
              </w:rPr>
              <w:t>513.572,72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1.128.922,36</w:t>
            </w:r>
          </w:p>
        </w:tc>
        <w:tc>
          <w:tcPr>
            <w:tcW w:w="1561" w:type="dxa"/>
          </w:tcPr>
          <w:p>
            <w:pPr>
              <w:pStyle w:val="TableParagraph"/>
              <w:spacing w:before="59"/>
              <w:ind w:left="3"/>
              <w:jc w:val="center"/>
              <w:rPr>
                <w:sz w:val="16"/>
              </w:rPr>
            </w:pPr>
            <w:r>
              <w:rPr>
                <w:spacing w:val="-2"/>
                <w:sz w:val="16"/>
              </w:rPr>
              <w:t>513.587,65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1.128.860,63</w:t>
            </w:r>
          </w:p>
        </w:tc>
        <w:tc>
          <w:tcPr>
            <w:tcW w:w="1561" w:type="dxa"/>
          </w:tcPr>
          <w:p>
            <w:pPr>
              <w:pStyle w:val="TableParagraph"/>
              <w:spacing w:before="59"/>
              <w:ind w:left="3"/>
              <w:jc w:val="center"/>
              <w:rPr>
                <w:sz w:val="16"/>
              </w:rPr>
            </w:pPr>
            <w:r>
              <w:rPr>
                <w:spacing w:val="-2"/>
                <w:sz w:val="16"/>
              </w:rPr>
              <w:t>513.661,18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1.128.896,99</w:t>
            </w:r>
          </w:p>
        </w:tc>
        <w:tc>
          <w:tcPr>
            <w:tcW w:w="1561" w:type="dxa"/>
          </w:tcPr>
          <w:p>
            <w:pPr>
              <w:pStyle w:val="TableParagraph"/>
              <w:spacing w:before="59"/>
              <w:ind w:left="3"/>
              <w:jc w:val="center"/>
              <w:rPr>
                <w:sz w:val="16"/>
              </w:rPr>
            </w:pPr>
            <w:r>
              <w:rPr>
                <w:spacing w:val="-2"/>
                <w:sz w:val="16"/>
              </w:rPr>
              <w:t>513.679,84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1.128.941,52</w:t>
            </w:r>
          </w:p>
        </w:tc>
        <w:tc>
          <w:tcPr>
            <w:tcW w:w="1561" w:type="dxa"/>
          </w:tcPr>
          <w:p>
            <w:pPr>
              <w:pStyle w:val="TableParagraph"/>
              <w:spacing w:before="59"/>
              <w:ind w:left="3"/>
              <w:jc w:val="center"/>
              <w:rPr>
                <w:sz w:val="16"/>
              </w:rPr>
            </w:pPr>
            <w:r>
              <w:rPr>
                <w:spacing w:val="-2"/>
                <w:sz w:val="16"/>
              </w:rPr>
              <w:t>513.679,65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1.128.954,08</w:t>
            </w:r>
          </w:p>
        </w:tc>
        <w:tc>
          <w:tcPr>
            <w:tcW w:w="1561" w:type="dxa"/>
          </w:tcPr>
          <w:p>
            <w:pPr>
              <w:pStyle w:val="TableParagraph"/>
              <w:spacing w:before="59"/>
              <w:ind w:left="3"/>
              <w:jc w:val="center"/>
              <w:rPr>
                <w:sz w:val="16"/>
              </w:rPr>
            </w:pPr>
            <w:r>
              <w:rPr>
                <w:spacing w:val="-2"/>
                <w:sz w:val="16"/>
              </w:rPr>
              <w:t>513.658,57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1.128.937,40</w:t>
            </w:r>
          </w:p>
        </w:tc>
        <w:tc>
          <w:tcPr>
            <w:tcW w:w="1561" w:type="dxa"/>
          </w:tcPr>
          <w:p>
            <w:pPr>
              <w:pStyle w:val="TableParagraph"/>
              <w:spacing w:before="59"/>
              <w:ind w:left="3"/>
              <w:jc w:val="center"/>
              <w:rPr>
                <w:sz w:val="16"/>
              </w:rPr>
            </w:pPr>
            <w:r>
              <w:rPr>
                <w:spacing w:val="-2"/>
                <w:sz w:val="16"/>
              </w:rPr>
              <w:t>513.622,52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1.128.947,31</w:t>
            </w:r>
          </w:p>
        </w:tc>
        <w:tc>
          <w:tcPr>
            <w:tcW w:w="1561" w:type="dxa"/>
          </w:tcPr>
          <w:p>
            <w:pPr>
              <w:pStyle w:val="TableParagraph"/>
              <w:spacing w:before="59"/>
              <w:ind w:left="3"/>
              <w:jc w:val="center"/>
              <w:rPr>
                <w:sz w:val="16"/>
              </w:rPr>
            </w:pPr>
            <w:r>
              <w:rPr>
                <w:spacing w:val="-2"/>
                <w:sz w:val="16"/>
              </w:rPr>
              <w:t>513.598,96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1.129.010,38</w:t>
            </w:r>
          </w:p>
        </w:tc>
        <w:tc>
          <w:tcPr>
            <w:tcW w:w="1561" w:type="dxa"/>
          </w:tcPr>
          <w:p>
            <w:pPr>
              <w:pStyle w:val="TableParagraph"/>
              <w:spacing w:before="59"/>
              <w:ind w:left="3"/>
              <w:jc w:val="center"/>
              <w:rPr>
                <w:sz w:val="16"/>
              </w:rPr>
            </w:pPr>
            <w:r>
              <w:rPr>
                <w:spacing w:val="-2"/>
                <w:sz w:val="16"/>
              </w:rPr>
              <w:t>513.578,51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1.129.039,42</w:t>
            </w:r>
          </w:p>
        </w:tc>
        <w:tc>
          <w:tcPr>
            <w:tcW w:w="1561" w:type="dxa"/>
          </w:tcPr>
          <w:p>
            <w:pPr>
              <w:pStyle w:val="TableParagraph"/>
              <w:spacing w:before="59"/>
              <w:ind w:left="3"/>
              <w:jc w:val="center"/>
              <w:rPr>
                <w:sz w:val="16"/>
              </w:rPr>
            </w:pPr>
            <w:r>
              <w:rPr>
                <w:spacing w:val="-2"/>
                <w:sz w:val="16"/>
              </w:rPr>
              <w:t>513.602,48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1.129.045,14</w:t>
            </w:r>
          </w:p>
        </w:tc>
        <w:tc>
          <w:tcPr>
            <w:tcW w:w="1561" w:type="dxa"/>
          </w:tcPr>
          <w:p>
            <w:pPr>
              <w:pStyle w:val="TableParagraph"/>
              <w:spacing w:before="59"/>
              <w:ind w:left="3"/>
              <w:jc w:val="center"/>
              <w:rPr>
                <w:sz w:val="16"/>
              </w:rPr>
            </w:pPr>
            <w:r>
              <w:rPr>
                <w:spacing w:val="-2"/>
                <w:sz w:val="16"/>
              </w:rPr>
              <w:t>513.643,82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1.129.007,15</w:t>
            </w:r>
          </w:p>
        </w:tc>
        <w:tc>
          <w:tcPr>
            <w:tcW w:w="1561" w:type="dxa"/>
          </w:tcPr>
          <w:p>
            <w:pPr>
              <w:pStyle w:val="TableParagraph"/>
              <w:spacing w:before="59"/>
              <w:ind w:left="3"/>
              <w:jc w:val="center"/>
              <w:rPr>
                <w:sz w:val="16"/>
              </w:rPr>
            </w:pPr>
            <w:r>
              <w:rPr>
                <w:spacing w:val="-2"/>
                <w:sz w:val="16"/>
              </w:rPr>
              <w:t>513.707,38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1.128.969,87</w:t>
            </w:r>
          </w:p>
        </w:tc>
        <w:tc>
          <w:tcPr>
            <w:tcW w:w="1561" w:type="dxa"/>
          </w:tcPr>
          <w:p>
            <w:pPr>
              <w:pStyle w:val="TableParagraph"/>
              <w:spacing w:before="59"/>
              <w:ind w:left="3"/>
              <w:jc w:val="center"/>
              <w:rPr>
                <w:sz w:val="16"/>
              </w:rPr>
            </w:pPr>
            <w:r>
              <w:rPr>
                <w:spacing w:val="-2"/>
                <w:sz w:val="16"/>
              </w:rPr>
              <w:t>513.728,67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1.128.845,64</w:t>
            </w:r>
          </w:p>
        </w:tc>
        <w:tc>
          <w:tcPr>
            <w:tcW w:w="1561" w:type="dxa"/>
          </w:tcPr>
          <w:p>
            <w:pPr>
              <w:pStyle w:val="TableParagraph"/>
              <w:spacing w:before="59"/>
              <w:ind w:left="3"/>
              <w:jc w:val="center"/>
              <w:rPr>
                <w:sz w:val="16"/>
              </w:rPr>
            </w:pPr>
            <w:r>
              <w:rPr>
                <w:spacing w:val="-2"/>
                <w:sz w:val="16"/>
              </w:rPr>
              <w:t>513.717,16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1.128.813,26</w:t>
            </w:r>
          </w:p>
        </w:tc>
        <w:tc>
          <w:tcPr>
            <w:tcW w:w="1561" w:type="dxa"/>
          </w:tcPr>
          <w:p>
            <w:pPr>
              <w:pStyle w:val="TableParagraph"/>
              <w:spacing w:before="59"/>
              <w:ind w:left="3"/>
              <w:jc w:val="center"/>
              <w:rPr>
                <w:sz w:val="16"/>
              </w:rPr>
            </w:pPr>
            <w:r>
              <w:rPr>
                <w:spacing w:val="-2"/>
                <w:sz w:val="16"/>
              </w:rPr>
              <w:t>513.688,23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1.128.797,08</w:t>
            </w:r>
          </w:p>
        </w:tc>
        <w:tc>
          <w:tcPr>
            <w:tcW w:w="1561" w:type="dxa"/>
          </w:tcPr>
          <w:p>
            <w:pPr>
              <w:pStyle w:val="TableParagraph"/>
              <w:spacing w:before="59"/>
              <w:ind w:left="3"/>
              <w:jc w:val="center"/>
              <w:rPr>
                <w:sz w:val="16"/>
              </w:rPr>
            </w:pPr>
            <w:r>
              <w:rPr>
                <w:spacing w:val="-2"/>
                <w:sz w:val="16"/>
              </w:rPr>
              <w:t>513.621,79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0"/>
              <w:rPr>
                <w:sz w:val="16"/>
              </w:rPr>
            </w:pPr>
          </w:p>
          <w:p>
            <w:pPr>
              <w:pStyle w:val="TableParagraph"/>
              <w:ind w:left="10" w:right="1"/>
              <w:jc w:val="center"/>
              <w:rPr>
                <w:sz w:val="16"/>
              </w:rPr>
            </w:pPr>
            <w:r>
              <w:rPr>
                <w:spacing w:val="-5"/>
                <w:sz w:val="16"/>
              </w:rPr>
              <w:t>11</w:t>
            </w:r>
          </w:p>
        </w:tc>
        <w:tc>
          <w:tcPr>
            <w:tcW w:w="1359" w:type="dxa"/>
            <w:vMerge w:val="restart"/>
          </w:tcPr>
          <w:p>
            <w:pPr>
              <w:pStyle w:val="TableParagraph"/>
              <w:rPr>
                <w:sz w:val="16"/>
              </w:rPr>
            </w:pPr>
          </w:p>
          <w:p>
            <w:pPr>
              <w:pStyle w:val="TableParagraph"/>
              <w:rPr>
                <w:sz w:val="16"/>
              </w:rPr>
            </w:pPr>
          </w:p>
          <w:p>
            <w:pPr>
              <w:pStyle w:val="TableParagraph"/>
              <w:spacing w:before="68"/>
              <w:rPr>
                <w:sz w:val="16"/>
              </w:rPr>
            </w:pPr>
          </w:p>
          <w:p>
            <w:pPr>
              <w:pStyle w:val="TableParagraph"/>
              <w:tabs>
                <w:tab w:pos="937" w:val="left" w:leader="none"/>
              </w:tabs>
              <w:spacing w:before="1"/>
              <w:ind w:left="107" w:right="96"/>
              <w:jc w:val="both"/>
              <w:rPr>
                <w:sz w:val="16"/>
              </w:rPr>
            </w:pPr>
            <w:r>
              <w:rPr>
                <w:sz w:val="16"/>
              </w:rPr>
              <w:t>Núi Lò Vôi Lớn,</w:t>
            </w:r>
            <w:r>
              <w:rPr>
                <w:spacing w:val="40"/>
                <w:sz w:val="16"/>
              </w:rPr>
              <w:t> </w:t>
            </w:r>
            <w:r>
              <w:rPr>
                <w:sz w:val="16"/>
              </w:rPr>
              <w:t>Núi Lò Vôi </w:t>
            </w:r>
            <w:r>
              <w:rPr>
                <w:sz w:val="16"/>
              </w:rPr>
              <w:t>Nhỏ,</w:t>
            </w:r>
            <w:r>
              <w:rPr>
                <w:spacing w:val="40"/>
                <w:sz w:val="16"/>
              </w:rPr>
              <w:t> </w:t>
            </w:r>
            <w:r>
              <w:rPr>
                <w:sz w:val="16"/>
              </w:rPr>
              <w:t>xã Bình An,</w:t>
            </w:r>
            <w:r>
              <w:rPr>
                <w:spacing w:val="40"/>
                <w:sz w:val="16"/>
              </w:rPr>
              <w:t> </w:t>
            </w: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1.127.373,00</w:t>
            </w:r>
          </w:p>
        </w:tc>
        <w:tc>
          <w:tcPr>
            <w:tcW w:w="1561" w:type="dxa"/>
          </w:tcPr>
          <w:p>
            <w:pPr>
              <w:pStyle w:val="TableParagraph"/>
              <w:spacing w:before="59"/>
              <w:ind w:left="3"/>
              <w:jc w:val="center"/>
              <w:rPr>
                <w:sz w:val="16"/>
              </w:rPr>
            </w:pPr>
            <w:r>
              <w:rPr>
                <w:spacing w:val="-2"/>
                <w:sz w:val="16"/>
              </w:rPr>
              <w:t>511.455,00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0"/>
              <w:rPr>
                <w:sz w:val="16"/>
              </w:rPr>
            </w:pPr>
          </w:p>
          <w:p>
            <w:pPr>
              <w:pStyle w:val="TableParagraph"/>
              <w:ind w:left="4" w:right="1"/>
              <w:jc w:val="center"/>
              <w:rPr>
                <w:sz w:val="16"/>
              </w:rPr>
            </w:pPr>
            <w:r>
              <w:rPr>
                <w:spacing w:val="-5"/>
                <w:sz w:val="16"/>
              </w:rPr>
              <w:t>40</w:t>
            </w:r>
          </w:p>
        </w:tc>
        <w:tc>
          <w:tcPr>
            <w:tcW w:w="961" w:type="dxa"/>
            <w:vMerge w:val="restart"/>
          </w:tcPr>
          <w:p>
            <w:pPr>
              <w:pStyle w:val="TableParagraph"/>
              <w:rPr>
                <w:sz w:val="16"/>
              </w:rPr>
            </w:pPr>
          </w:p>
          <w:p>
            <w:pPr>
              <w:pStyle w:val="TableParagraph"/>
              <w:rPr>
                <w:sz w:val="16"/>
              </w:rPr>
            </w:pPr>
          </w:p>
          <w:p>
            <w:pPr>
              <w:pStyle w:val="TableParagraph"/>
              <w:spacing w:before="162"/>
              <w:rPr>
                <w:sz w:val="16"/>
              </w:rPr>
            </w:pPr>
          </w:p>
          <w:p>
            <w:pPr>
              <w:pStyle w:val="TableParagraph"/>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ind w:left="172"/>
              <w:rPr>
                <w:sz w:val="16"/>
              </w:rPr>
            </w:pPr>
            <w:r>
              <w:rPr>
                <w:sz w:val="16"/>
              </w:rPr>
              <w:t>-50m</w:t>
            </w:r>
            <w:r>
              <w:rPr>
                <w:spacing w:val="-4"/>
                <w:sz w:val="16"/>
              </w:rPr>
              <w:t> </w:t>
            </w:r>
            <w:r>
              <w:rPr>
                <w:spacing w:val="-5"/>
                <w:sz w:val="16"/>
              </w:rPr>
              <w:t>đến</w:t>
            </w:r>
          </w:p>
          <w:p>
            <w:pPr>
              <w:pStyle w:val="TableParagraph"/>
              <w:spacing w:before="1"/>
              <w:ind w:left="175"/>
              <w:rPr>
                <w:sz w:val="16"/>
              </w:rPr>
            </w:pPr>
            <w:r>
              <w:rPr>
                <w:spacing w:val="-2"/>
                <w:sz w:val="16"/>
              </w:rPr>
              <w:t>cote-</w:t>
            </w:r>
            <w:r>
              <w:rPr>
                <w:spacing w:val="-5"/>
                <w:sz w:val="16"/>
              </w:rPr>
              <w:t>70m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0"/>
              <w:rPr>
                <w:sz w:val="16"/>
              </w:rPr>
            </w:pPr>
          </w:p>
          <w:p>
            <w:pPr>
              <w:pStyle w:val="TableParagraph"/>
              <w:ind w:left="325"/>
              <w:rPr>
                <w:sz w:val="16"/>
              </w:rPr>
            </w:pPr>
            <w:r>
              <w:rPr>
                <w:spacing w:val="-2"/>
                <w:sz w:val="16"/>
              </w:rPr>
              <w:t>28.000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1.127.573,00</w:t>
            </w:r>
          </w:p>
        </w:tc>
        <w:tc>
          <w:tcPr>
            <w:tcW w:w="1561" w:type="dxa"/>
          </w:tcPr>
          <w:p>
            <w:pPr>
              <w:pStyle w:val="TableParagraph"/>
              <w:spacing w:before="59"/>
              <w:ind w:left="3"/>
              <w:jc w:val="center"/>
              <w:rPr>
                <w:sz w:val="16"/>
              </w:rPr>
            </w:pPr>
            <w:r>
              <w:rPr>
                <w:spacing w:val="-2"/>
                <w:sz w:val="16"/>
              </w:rPr>
              <w:t>511.875,00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1.127.688,00</w:t>
            </w:r>
          </w:p>
        </w:tc>
        <w:tc>
          <w:tcPr>
            <w:tcW w:w="1561" w:type="dxa"/>
          </w:tcPr>
          <w:p>
            <w:pPr>
              <w:pStyle w:val="TableParagraph"/>
              <w:spacing w:before="59"/>
              <w:ind w:left="3"/>
              <w:jc w:val="center"/>
              <w:rPr>
                <w:sz w:val="16"/>
              </w:rPr>
            </w:pPr>
            <w:r>
              <w:rPr>
                <w:spacing w:val="-2"/>
                <w:sz w:val="16"/>
              </w:rPr>
              <w:t>511.992,00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1.127.776,00</w:t>
            </w:r>
          </w:p>
        </w:tc>
        <w:tc>
          <w:tcPr>
            <w:tcW w:w="1561" w:type="dxa"/>
          </w:tcPr>
          <w:p>
            <w:pPr>
              <w:pStyle w:val="TableParagraph"/>
              <w:spacing w:before="59"/>
              <w:ind w:left="3"/>
              <w:jc w:val="center"/>
              <w:rPr>
                <w:sz w:val="16"/>
              </w:rPr>
            </w:pPr>
            <w:r>
              <w:rPr>
                <w:spacing w:val="-2"/>
                <w:sz w:val="16"/>
              </w:rPr>
              <w:t>512.206,00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1.128.154,00</w:t>
            </w:r>
          </w:p>
        </w:tc>
        <w:tc>
          <w:tcPr>
            <w:tcW w:w="1561" w:type="dxa"/>
          </w:tcPr>
          <w:p>
            <w:pPr>
              <w:pStyle w:val="TableParagraph"/>
              <w:spacing w:before="59"/>
              <w:ind w:left="3"/>
              <w:jc w:val="center"/>
              <w:rPr>
                <w:sz w:val="16"/>
              </w:rPr>
            </w:pPr>
            <w:r>
              <w:rPr>
                <w:spacing w:val="-2"/>
                <w:sz w:val="16"/>
              </w:rPr>
              <w:t>512.088,00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1.128.086,00</w:t>
            </w:r>
          </w:p>
        </w:tc>
        <w:tc>
          <w:tcPr>
            <w:tcW w:w="1561" w:type="dxa"/>
          </w:tcPr>
          <w:p>
            <w:pPr>
              <w:pStyle w:val="TableParagraph"/>
              <w:spacing w:before="59"/>
              <w:ind w:left="3"/>
              <w:jc w:val="center"/>
              <w:rPr>
                <w:sz w:val="16"/>
              </w:rPr>
            </w:pPr>
            <w:r>
              <w:rPr>
                <w:spacing w:val="-2"/>
                <w:sz w:val="16"/>
              </w:rPr>
              <w:t>511.712,00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1.127.790,00</w:t>
            </w:r>
          </w:p>
        </w:tc>
        <w:tc>
          <w:tcPr>
            <w:tcW w:w="1561" w:type="dxa"/>
          </w:tcPr>
          <w:p>
            <w:pPr>
              <w:pStyle w:val="TableParagraph"/>
              <w:spacing w:before="60"/>
              <w:ind w:left="3"/>
              <w:jc w:val="center"/>
              <w:rPr>
                <w:sz w:val="16"/>
              </w:rPr>
            </w:pPr>
            <w:r>
              <w:rPr>
                <w:spacing w:val="-2"/>
                <w:sz w:val="16"/>
              </w:rPr>
              <w:t>511.305,00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1125" w:hRule="atLeast"/>
        </w:trPr>
        <w:tc>
          <w:tcPr>
            <w:tcW w:w="562" w:type="dxa"/>
          </w:tcPr>
          <w:p>
            <w:pPr>
              <w:pStyle w:val="TableParagraph"/>
              <w:rPr>
                <w:sz w:val="16"/>
              </w:rPr>
            </w:pPr>
          </w:p>
          <w:p>
            <w:pPr>
              <w:pStyle w:val="TableParagraph"/>
              <w:spacing w:before="104"/>
              <w:rPr>
                <w:sz w:val="16"/>
              </w:rPr>
            </w:pPr>
          </w:p>
          <w:p>
            <w:pPr>
              <w:pStyle w:val="TableParagraph"/>
              <w:ind w:left="10" w:right="1"/>
              <w:jc w:val="center"/>
              <w:rPr>
                <w:sz w:val="16"/>
              </w:rPr>
            </w:pPr>
            <w:r>
              <w:rPr>
                <w:spacing w:val="-5"/>
                <w:sz w:val="16"/>
              </w:rPr>
              <w:t>12</w:t>
            </w:r>
          </w:p>
        </w:tc>
        <w:tc>
          <w:tcPr>
            <w:tcW w:w="1359" w:type="dxa"/>
          </w:tcPr>
          <w:p>
            <w:pPr>
              <w:pStyle w:val="TableParagraph"/>
              <w:spacing w:before="105"/>
              <w:rPr>
                <w:sz w:val="16"/>
              </w:rPr>
            </w:pPr>
          </w:p>
          <w:p>
            <w:pPr>
              <w:pStyle w:val="TableParagraph"/>
              <w:ind w:left="107" w:right="96"/>
              <w:jc w:val="both"/>
              <w:rPr>
                <w:sz w:val="16"/>
              </w:rPr>
            </w:pPr>
            <w:r>
              <w:rPr>
                <w:sz w:val="16"/>
              </w:rPr>
              <w:t>Núi</w:t>
            </w:r>
            <w:r>
              <w:rPr>
                <w:spacing w:val="-9"/>
                <w:sz w:val="16"/>
              </w:rPr>
              <w:t> </w:t>
            </w:r>
            <w:r>
              <w:rPr>
                <w:sz w:val="16"/>
              </w:rPr>
              <w:t>Bnumcha,</w:t>
            </w:r>
            <w:r>
              <w:rPr>
                <w:spacing w:val="-10"/>
                <w:sz w:val="16"/>
              </w:rPr>
              <w:t> </w:t>
            </w:r>
            <w:r>
              <w:rPr>
                <w:sz w:val="16"/>
              </w:rPr>
              <w:t>xã</w:t>
            </w:r>
            <w:r>
              <w:rPr>
                <w:spacing w:val="40"/>
                <w:sz w:val="16"/>
              </w:rPr>
              <w:t> </w:t>
            </w:r>
            <w:r>
              <w:rPr>
                <w:sz w:val="16"/>
              </w:rPr>
              <w:t>Bình An, huyện</w:t>
            </w:r>
            <w:r>
              <w:rPr>
                <w:spacing w:val="40"/>
                <w:sz w:val="16"/>
              </w:rPr>
              <w:t> </w:t>
            </w:r>
            <w:r>
              <w:rPr>
                <w:sz w:val="16"/>
              </w:rPr>
              <w:t>Kiên</w:t>
            </w:r>
            <w:r>
              <w:rPr>
                <w:spacing w:val="-3"/>
                <w:sz w:val="16"/>
              </w:rPr>
              <w:t> </w:t>
            </w:r>
            <w:r>
              <w:rPr>
                <w:sz w:val="16"/>
              </w:rPr>
              <w:t>Lương</w:t>
            </w:r>
          </w:p>
        </w:tc>
        <w:tc>
          <w:tcPr>
            <w:tcW w:w="1661" w:type="dxa"/>
          </w:tcPr>
          <w:p>
            <w:pPr>
              <w:pStyle w:val="TableParagraph"/>
              <w:rPr>
                <w:sz w:val="16"/>
              </w:rPr>
            </w:pPr>
          </w:p>
          <w:p>
            <w:pPr>
              <w:pStyle w:val="TableParagraph"/>
              <w:spacing w:before="104"/>
              <w:rPr>
                <w:sz w:val="16"/>
              </w:rPr>
            </w:pPr>
          </w:p>
          <w:p>
            <w:pPr>
              <w:pStyle w:val="TableParagraph"/>
              <w:ind w:left="8"/>
              <w:jc w:val="center"/>
              <w:rPr>
                <w:sz w:val="16"/>
              </w:rPr>
            </w:pPr>
            <w:r>
              <w:rPr>
                <w:spacing w:val="-2"/>
                <w:sz w:val="16"/>
              </w:rPr>
              <w:t>1.131.153,75</w:t>
            </w:r>
          </w:p>
        </w:tc>
        <w:tc>
          <w:tcPr>
            <w:tcW w:w="1561" w:type="dxa"/>
          </w:tcPr>
          <w:p>
            <w:pPr>
              <w:pStyle w:val="TableParagraph"/>
              <w:rPr>
                <w:sz w:val="16"/>
              </w:rPr>
            </w:pPr>
          </w:p>
          <w:p>
            <w:pPr>
              <w:pStyle w:val="TableParagraph"/>
              <w:spacing w:before="104"/>
              <w:rPr>
                <w:sz w:val="16"/>
              </w:rPr>
            </w:pPr>
          </w:p>
          <w:p>
            <w:pPr>
              <w:pStyle w:val="TableParagraph"/>
              <w:ind w:left="3"/>
              <w:jc w:val="center"/>
              <w:rPr>
                <w:sz w:val="16"/>
              </w:rPr>
            </w:pPr>
            <w:r>
              <w:rPr>
                <w:spacing w:val="-2"/>
                <w:sz w:val="16"/>
              </w:rPr>
              <w:t>514.163,52</w:t>
            </w:r>
          </w:p>
        </w:tc>
        <w:tc>
          <w:tcPr>
            <w:tcW w:w="961" w:type="dxa"/>
          </w:tcPr>
          <w:p>
            <w:pPr>
              <w:pStyle w:val="TableParagraph"/>
              <w:rPr>
                <w:sz w:val="16"/>
              </w:rPr>
            </w:pPr>
          </w:p>
        </w:tc>
        <w:tc>
          <w:tcPr>
            <w:tcW w:w="1059" w:type="dxa"/>
          </w:tcPr>
          <w:p>
            <w:pPr>
              <w:pStyle w:val="TableParagraph"/>
              <w:rPr>
                <w:sz w:val="16"/>
              </w:rPr>
            </w:pPr>
          </w:p>
          <w:p>
            <w:pPr>
              <w:pStyle w:val="TableParagraph"/>
              <w:spacing w:before="104"/>
              <w:rPr>
                <w:sz w:val="16"/>
              </w:rPr>
            </w:pPr>
          </w:p>
          <w:p>
            <w:pPr>
              <w:pStyle w:val="TableParagraph"/>
              <w:ind w:left="4" w:right="2"/>
              <w:jc w:val="center"/>
              <w:rPr>
                <w:sz w:val="16"/>
              </w:rPr>
            </w:pPr>
            <w:r>
              <w:rPr>
                <w:spacing w:val="-10"/>
                <w:sz w:val="16"/>
              </w:rPr>
              <w:t>5</w:t>
            </w:r>
          </w:p>
        </w:tc>
        <w:tc>
          <w:tcPr>
            <w:tcW w:w="961" w:type="dxa"/>
          </w:tcPr>
          <w:p>
            <w:pPr>
              <w:pStyle w:val="TableParagraph"/>
              <w:spacing w:before="12"/>
              <w:rPr>
                <w:sz w:val="16"/>
              </w:rPr>
            </w:pPr>
          </w:p>
          <w:p>
            <w:pPr>
              <w:pStyle w:val="TableParagraph"/>
              <w:ind w:left="129" w:right="21" w:firstLine="81"/>
              <w:rPr>
                <w:sz w:val="16"/>
              </w:rPr>
            </w:pPr>
            <w:r>
              <w:rPr>
                <w:sz w:val="16"/>
              </w:rPr>
              <w:t>Tăng</w:t>
            </w:r>
            <w:r>
              <w:rPr>
                <w:spacing w:val="-3"/>
                <w:sz w:val="16"/>
              </w:rPr>
              <w:t> </w:t>
            </w:r>
            <w:r>
              <w:rPr>
                <w:sz w:val="16"/>
              </w:rPr>
              <w:t>độ</w:t>
            </w:r>
            <w:r>
              <w:rPr>
                <w:spacing w:val="40"/>
                <w:sz w:val="16"/>
              </w:rPr>
              <w:t> </w:t>
            </w:r>
            <w:r>
              <w:rPr>
                <w:sz w:val="16"/>
              </w:rPr>
              <w:t>sâu</w:t>
            </w:r>
            <w:r>
              <w:rPr>
                <w:spacing w:val="-1"/>
                <w:sz w:val="16"/>
              </w:rPr>
              <w:t> </w:t>
            </w:r>
            <w:r>
              <w:rPr>
                <w:sz w:val="16"/>
              </w:rPr>
              <w:t>từ</w:t>
            </w:r>
            <w:r>
              <w:rPr>
                <w:spacing w:val="-3"/>
                <w:sz w:val="16"/>
              </w:rPr>
              <w:t> </w:t>
            </w:r>
            <w:r>
              <w:rPr>
                <w:spacing w:val="-4"/>
                <w:sz w:val="16"/>
              </w:rPr>
              <w:t>cote</w:t>
            </w:r>
          </w:p>
          <w:p>
            <w:pPr>
              <w:pStyle w:val="TableParagraph"/>
              <w:spacing w:line="183" w:lineRule="exact" w:before="1"/>
              <w:ind w:left="172"/>
              <w:rPr>
                <w:sz w:val="16"/>
              </w:rPr>
            </w:pPr>
            <w:r>
              <w:rPr>
                <w:sz w:val="16"/>
              </w:rPr>
              <w:t>-20m</w:t>
            </w:r>
            <w:r>
              <w:rPr>
                <w:spacing w:val="-4"/>
                <w:sz w:val="16"/>
              </w:rPr>
              <w:t> </w:t>
            </w:r>
            <w:r>
              <w:rPr>
                <w:spacing w:val="-5"/>
                <w:sz w:val="16"/>
              </w:rPr>
              <w:t>đến</w:t>
            </w:r>
          </w:p>
          <w:p>
            <w:pPr>
              <w:pStyle w:val="TableParagraph"/>
              <w:spacing w:line="183" w:lineRule="exact"/>
              <w:ind w:left="175"/>
              <w:rPr>
                <w:sz w:val="16"/>
              </w:rPr>
            </w:pPr>
            <w:r>
              <w:rPr>
                <w:spacing w:val="-2"/>
                <w:sz w:val="16"/>
              </w:rPr>
              <w:t>cote-</w:t>
            </w:r>
            <w:r>
              <w:rPr>
                <w:spacing w:val="-5"/>
                <w:sz w:val="16"/>
              </w:rPr>
              <w:t>50m</w:t>
            </w:r>
          </w:p>
        </w:tc>
        <w:tc>
          <w:tcPr>
            <w:tcW w:w="1103" w:type="dxa"/>
          </w:tcPr>
          <w:p>
            <w:pPr>
              <w:pStyle w:val="TableParagraph"/>
              <w:rPr>
                <w:sz w:val="16"/>
              </w:rPr>
            </w:pPr>
          </w:p>
          <w:p>
            <w:pPr>
              <w:pStyle w:val="TableParagraph"/>
              <w:spacing w:before="104"/>
              <w:rPr>
                <w:sz w:val="16"/>
              </w:rPr>
            </w:pPr>
          </w:p>
          <w:p>
            <w:pPr>
              <w:pStyle w:val="TableParagraph"/>
              <w:ind w:right="423"/>
              <w:jc w:val="right"/>
              <w:rPr>
                <w:sz w:val="16"/>
              </w:rPr>
            </w:pPr>
            <w:r>
              <w:rPr>
                <w:spacing w:val="-5"/>
                <w:sz w:val="16"/>
              </w:rPr>
              <w:t>300</w:t>
            </w:r>
          </w:p>
        </w:tc>
      </w:tr>
      <w:tr>
        <w:trPr>
          <w:trHeight w:val="450" w:hRule="atLeast"/>
        </w:trPr>
        <w:tc>
          <w:tcPr>
            <w:tcW w:w="562" w:type="dxa"/>
          </w:tcPr>
          <w:p>
            <w:pPr>
              <w:pStyle w:val="TableParagraph"/>
              <w:spacing w:before="133"/>
              <w:ind w:left="10"/>
              <w:jc w:val="center"/>
              <w:rPr>
                <w:b/>
                <w:i/>
                <w:sz w:val="16"/>
              </w:rPr>
            </w:pPr>
            <w:r>
              <w:rPr>
                <w:b/>
                <w:i/>
                <w:spacing w:val="-10"/>
                <w:sz w:val="16"/>
              </w:rPr>
              <w:t>C</w:t>
            </w:r>
          </w:p>
        </w:tc>
        <w:tc>
          <w:tcPr>
            <w:tcW w:w="1359" w:type="dxa"/>
          </w:tcPr>
          <w:p>
            <w:pPr>
              <w:pStyle w:val="TableParagraph"/>
              <w:spacing w:before="133"/>
              <w:ind w:left="107"/>
              <w:rPr>
                <w:b/>
                <w:i/>
                <w:sz w:val="16"/>
              </w:rPr>
            </w:pPr>
            <w:r>
              <w:rPr>
                <w:b/>
                <w:i/>
                <w:sz w:val="16"/>
              </w:rPr>
              <w:t>ĐÁ</w:t>
            </w:r>
            <w:r>
              <w:rPr>
                <w:b/>
                <w:i/>
                <w:spacing w:val="-1"/>
                <w:sz w:val="16"/>
              </w:rPr>
              <w:t> </w:t>
            </w:r>
            <w:r>
              <w:rPr>
                <w:b/>
                <w:i/>
                <w:sz w:val="16"/>
              </w:rPr>
              <w:t>CÁT</w:t>
            </w:r>
            <w:r>
              <w:rPr>
                <w:b/>
                <w:i/>
                <w:spacing w:val="-3"/>
                <w:sz w:val="16"/>
              </w:rPr>
              <w:t> </w:t>
            </w:r>
            <w:r>
              <w:rPr>
                <w:b/>
                <w:i/>
                <w:spacing w:val="-5"/>
                <w:sz w:val="16"/>
              </w:rPr>
              <w:t>KẾT</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133"/>
              <w:ind w:left="4" w:right="4"/>
              <w:jc w:val="center"/>
              <w:rPr>
                <w:b/>
                <w:i/>
                <w:sz w:val="16"/>
              </w:rPr>
            </w:pPr>
            <w:r>
              <w:rPr>
                <w:b/>
                <w:i/>
                <w:spacing w:val="-10"/>
                <w:sz w:val="16"/>
              </w:rPr>
              <w:t>1</w:t>
            </w:r>
          </w:p>
        </w:tc>
        <w:tc>
          <w:tcPr>
            <w:tcW w:w="1059" w:type="dxa"/>
          </w:tcPr>
          <w:p>
            <w:pPr>
              <w:pStyle w:val="TableParagraph"/>
              <w:spacing w:before="133"/>
              <w:ind w:left="4" w:right="2"/>
              <w:jc w:val="center"/>
              <w:rPr>
                <w:b/>
                <w:i/>
                <w:sz w:val="16"/>
              </w:rPr>
            </w:pPr>
            <w:r>
              <w:rPr>
                <w:b/>
                <w:i/>
                <w:spacing w:val="-10"/>
                <w:sz w:val="16"/>
              </w:rPr>
              <w:t>2</w:t>
            </w:r>
          </w:p>
        </w:tc>
        <w:tc>
          <w:tcPr>
            <w:tcW w:w="961" w:type="dxa"/>
          </w:tcPr>
          <w:p>
            <w:pPr>
              <w:pStyle w:val="TableParagraph"/>
              <w:rPr>
                <w:sz w:val="16"/>
              </w:rPr>
            </w:pPr>
          </w:p>
        </w:tc>
        <w:tc>
          <w:tcPr>
            <w:tcW w:w="1103" w:type="dxa"/>
          </w:tcPr>
          <w:p>
            <w:pPr>
              <w:pStyle w:val="TableParagraph"/>
              <w:spacing w:before="133"/>
              <w:ind w:right="363"/>
              <w:jc w:val="right"/>
              <w:rPr>
                <w:b/>
                <w:i/>
                <w:sz w:val="16"/>
              </w:rPr>
            </w:pPr>
            <w:r>
              <w:rPr>
                <w:b/>
                <w:i/>
                <w:spacing w:val="-2"/>
                <w:sz w:val="16"/>
              </w:rPr>
              <w:t>3.000</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ind w:left="10" w:right="1"/>
              <w:jc w:val="center"/>
              <w:rPr>
                <w:sz w:val="16"/>
              </w:rPr>
            </w:pPr>
            <w:r>
              <w:rPr>
                <w:spacing w:val="-5"/>
                <w:sz w:val="16"/>
              </w:rPr>
              <w:t>13</w:t>
            </w:r>
          </w:p>
        </w:tc>
        <w:tc>
          <w:tcPr>
            <w:tcW w:w="1359" w:type="dxa"/>
            <w:vMerge w:val="restart"/>
          </w:tcPr>
          <w:p>
            <w:pPr>
              <w:pStyle w:val="TableParagraph"/>
              <w:spacing w:before="64"/>
              <w:rPr>
                <w:sz w:val="16"/>
              </w:rPr>
            </w:pPr>
          </w:p>
          <w:p>
            <w:pPr>
              <w:pStyle w:val="TableParagraph"/>
              <w:spacing w:before="1"/>
              <w:ind w:left="107" w:right="96"/>
              <w:jc w:val="both"/>
              <w:rPr>
                <w:sz w:val="16"/>
              </w:rPr>
            </w:pPr>
            <w:r>
              <w:rPr>
                <w:sz w:val="16"/>
              </w:rPr>
              <w:t>Km13, Tỉnh </w:t>
            </w:r>
            <w:r>
              <w:rPr>
                <w:sz w:val="16"/>
              </w:rPr>
              <w:t>lộ</w:t>
            </w:r>
            <w:r>
              <w:rPr>
                <w:spacing w:val="40"/>
                <w:sz w:val="16"/>
              </w:rPr>
              <w:t> </w:t>
            </w:r>
            <w:r>
              <w:rPr>
                <w:sz w:val="16"/>
              </w:rPr>
              <w:t>46,</w:t>
            </w:r>
            <w:r>
              <w:rPr>
                <w:spacing w:val="-10"/>
                <w:sz w:val="16"/>
              </w:rPr>
              <w:t> </w:t>
            </w:r>
            <w:r>
              <w:rPr>
                <w:sz w:val="16"/>
              </w:rPr>
              <w:t>xã</w:t>
            </w:r>
            <w:r>
              <w:rPr>
                <w:spacing w:val="-10"/>
                <w:sz w:val="16"/>
              </w:rPr>
              <w:t> </w:t>
            </w:r>
            <w:r>
              <w:rPr>
                <w:sz w:val="16"/>
              </w:rPr>
              <w:t>Dương</w:t>
            </w:r>
            <w:r>
              <w:rPr>
                <w:spacing w:val="-10"/>
                <w:sz w:val="16"/>
              </w:rPr>
              <w:t> </w:t>
            </w:r>
            <w:r>
              <w:rPr>
                <w:sz w:val="16"/>
              </w:rPr>
              <w:t>Tơ,</w:t>
            </w:r>
            <w:r>
              <w:rPr>
                <w:spacing w:val="40"/>
                <w:sz w:val="16"/>
              </w:rPr>
              <w:t> </w:t>
            </w:r>
            <w:r>
              <w:rPr>
                <w:sz w:val="16"/>
              </w:rPr>
              <w:t>Thành phố Phú</w:t>
            </w:r>
            <w:r>
              <w:rPr>
                <w:spacing w:val="40"/>
                <w:sz w:val="16"/>
              </w:rPr>
              <w:t> </w:t>
            </w:r>
            <w:r>
              <w:rPr>
                <w:spacing w:val="-4"/>
                <w:sz w:val="16"/>
              </w:rPr>
              <w:t>Quốc</w:t>
            </w:r>
          </w:p>
        </w:tc>
        <w:tc>
          <w:tcPr>
            <w:tcW w:w="1661" w:type="dxa"/>
          </w:tcPr>
          <w:p>
            <w:pPr>
              <w:pStyle w:val="TableParagraph"/>
              <w:spacing w:before="59"/>
              <w:ind w:left="8"/>
              <w:jc w:val="center"/>
              <w:rPr>
                <w:sz w:val="16"/>
              </w:rPr>
            </w:pPr>
            <w:r>
              <w:rPr>
                <w:spacing w:val="-2"/>
                <w:sz w:val="16"/>
              </w:rPr>
              <w:t>1.120.890,06</w:t>
            </w:r>
          </w:p>
        </w:tc>
        <w:tc>
          <w:tcPr>
            <w:tcW w:w="1561" w:type="dxa"/>
          </w:tcPr>
          <w:p>
            <w:pPr>
              <w:pStyle w:val="TableParagraph"/>
              <w:spacing w:before="59"/>
              <w:ind w:left="3"/>
              <w:jc w:val="center"/>
              <w:rPr>
                <w:sz w:val="16"/>
              </w:rPr>
            </w:pPr>
            <w:r>
              <w:rPr>
                <w:spacing w:val="-2"/>
                <w:sz w:val="16"/>
              </w:rPr>
              <w:t>391.308,59</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ind w:left="4" w:right="2"/>
              <w:jc w:val="center"/>
              <w:rPr>
                <w:sz w:val="16"/>
              </w:rPr>
            </w:pPr>
            <w:r>
              <w:rPr>
                <w:spacing w:val="-10"/>
                <w:sz w:val="16"/>
              </w:rPr>
              <w:t>2</w:t>
            </w:r>
          </w:p>
        </w:tc>
        <w:tc>
          <w:tcPr>
            <w:tcW w:w="961" w:type="dxa"/>
            <w:vMerge w:val="restart"/>
          </w:tcPr>
          <w:p>
            <w:pPr>
              <w:pStyle w:val="TableParagraph"/>
              <w:rPr>
                <w:sz w:val="16"/>
              </w:rPr>
            </w:pPr>
          </w:p>
          <w:p>
            <w:pPr>
              <w:pStyle w:val="TableParagraph"/>
              <w:spacing w:before="63"/>
              <w:rPr>
                <w:sz w:val="16"/>
              </w:rPr>
            </w:pPr>
          </w:p>
          <w:p>
            <w:pPr>
              <w:pStyle w:val="TableParagraph"/>
              <w:ind w:left="4" w:right="1"/>
              <w:jc w:val="center"/>
              <w:rPr>
                <w:sz w:val="16"/>
              </w:rPr>
            </w:pPr>
            <w:r>
              <w:rPr>
                <w:sz w:val="16"/>
              </w:rPr>
              <w:t>Cote</w:t>
            </w:r>
            <w:r>
              <w:rPr>
                <w:spacing w:val="-4"/>
                <w:sz w:val="16"/>
              </w:rPr>
              <w:t> +20m</w:t>
            </w:r>
          </w:p>
          <w:p>
            <w:pPr>
              <w:pStyle w:val="TableParagraph"/>
              <w:spacing w:before="1"/>
              <w:ind w:left="4"/>
              <w:jc w:val="center"/>
              <w:rPr>
                <w:sz w:val="16"/>
              </w:rPr>
            </w:pPr>
            <w:r>
              <w:rPr>
                <w:sz w:val="16"/>
              </w:rPr>
              <w:t>trở</w:t>
            </w:r>
            <w:r>
              <w:rPr>
                <w:spacing w:val="-2"/>
                <w:sz w:val="16"/>
              </w:rPr>
              <w:t> </w:t>
            </w:r>
            <w:r>
              <w:rPr>
                <w:spacing w:val="-5"/>
                <w:sz w:val="16"/>
              </w:rPr>
              <w:t>lên</w:t>
            </w:r>
          </w:p>
        </w:tc>
        <w:tc>
          <w:tcPr>
            <w:tcW w:w="1103" w:type="dxa"/>
            <w:vMerge w:val="restart"/>
          </w:tcPr>
          <w:p>
            <w:pPr>
              <w:pStyle w:val="TableParagraph"/>
              <w:rPr>
                <w:sz w:val="16"/>
              </w:rPr>
            </w:pPr>
          </w:p>
          <w:p>
            <w:pPr>
              <w:pStyle w:val="TableParagraph"/>
              <w:spacing w:before="156"/>
              <w:rPr>
                <w:sz w:val="16"/>
              </w:rPr>
            </w:pPr>
          </w:p>
          <w:p>
            <w:pPr>
              <w:pStyle w:val="TableParagraph"/>
              <w:ind w:left="1" w:right="1"/>
              <w:jc w:val="center"/>
              <w:rPr>
                <w:sz w:val="16"/>
              </w:rPr>
            </w:pPr>
            <w:r>
              <w:rPr>
                <w:spacing w:val="-2"/>
                <w:sz w:val="16"/>
              </w:rPr>
              <w:t>3.000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1.120.964,15</w:t>
            </w:r>
          </w:p>
        </w:tc>
        <w:tc>
          <w:tcPr>
            <w:tcW w:w="1561" w:type="dxa"/>
          </w:tcPr>
          <w:p>
            <w:pPr>
              <w:pStyle w:val="TableParagraph"/>
              <w:spacing w:before="59"/>
              <w:ind w:left="3"/>
              <w:jc w:val="center"/>
              <w:rPr>
                <w:sz w:val="16"/>
              </w:rPr>
            </w:pPr>
            <w:r>
              <w:rPr>
                <w:spacing w:val="-2"/>
                <w:sz w:val="16"/>
              </w:rPr>
              <w:t>391.241,71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1.121.068,86</w:t>
            </w:r>
          </w:p>
        </w:tc>
        <w:tc>
          <w:tcPr>
            <w:tcW w:w="1561" w:type="dxa"/>
          </w:tcPr>
          <w:p>
            <w:pPr>
              <w:pStyle w:val="TableParagraph"/>
              <w:spacing w:before="59"/>
              <w:ind w:left="3"/>
              <w:jc w:val="center"/>
              <w:rPr>
                <w:sz w:val="16"/>
              </w:rPr>
            </w:pPr>
            <w:r>
              <w:rPr>
                <w:spacing w:val="-2"/>
                <w:sz w:val="16"/>
              </w:rPr>
              <w:t>391.415,84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1.120.994,76</w:t>
            </w:r>
          </w:p>
        </w:tc>
        <w:tc>
          <w:tcPr>
            <w:tcW w:w="1561" w:type="dxa"/>
          </w:tcPr>
          <w:p>
            <w:pPr>
              <w:pStyle w:val="TableParagraph"/>
              <w:spacing w:before="59"/>
              <w:ind w:left="3"/>
              <w:jc w:val="center"/>
              <w:rPr>
                <w:sz w:val="16"/>
              </w:rPr>
            </w:pPr>
            <w:r>
              <w:rPr>
                <w:spacing w:val="-2"/>
                <w:sz w:val="16"/>
              </w:rPr>
              <w:t>391.483,71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1.121.002,99</w:t>
            </w:r>
          </w:p>
        </w:tc>
        <w:tc>
          <w:tcPr>
            <w:tcW w:w="1561" w:type="dxa"/>
          </w:tcPr>
          <w:p>
            <w:pPr>
              <w:pStyle w:val="TableParagraph"/>
              <w:spacing w:before="59"/>
              <w:ind w:left="3"/>
              <w:jc w:val="center"/>
              <w:rPr>
                <w:sz w:val="16"/>
              </w:rPr>
            </w:pPr>
            <w:r>
              <w:rPr>
                <w:spacing w:val="-2"/>
                <w:sz w:val="16"/>
              </w:rPr>
              <w:t>391.306,61</w:t>
            </w:r>
          </w:p>
        </w:tc>
        <w:tc>
          <w:tcPr>
            <w:tcW w:w="961" w:type="dxa"/>
            <w:vMerge/>
            <w:tcBorders>
              <w:top w:val="nil"/>
            </w:tcBorders>
          </w:tcPr>
          <w:p>
            <w:pPr>
              <w:rPr>
                <w:sz w:val="2"/>
                <w:szCs w:val="2"/>
              </w:rPr>
            </w:pPr>
          </w:p>
        </w:tc>
        <w:tc>
          <w:tcPr>
            <w:tcW w:w="1059" w:type="dxa"/>
            <w:vMerge w:val="restart"/>
          </w:tcPr>
          <w:p>
            <w:pPr>
              <w:pStyle w:val="TableParagraph"/>
              <w:rPr>
                <w:sz w:val="16"/>
              </w:rPr>
            </w:pPr>
          </w:p>
        </w:tc>
        <w:tc>
          <w:tcPr>
            <w:tcW w:w="961" w:type="dxa"/>
            <w:vMerge w:val="restart"/>
          </w:tcPr>
          <w:p>
            <w:pPr>
              <w:pStyle w:val="TableParagraph"/>
              <w:rPr>
                <w:sz w:val="16"/>
              </w:rPr>
            </w:pPr>
          </w:p>
        </w:tc>
        <w:tc>
          <w:tcPr>
            <w:tcW w:w="1103" w:type="dxa"/>
            <w:vMerge w:val="restart"/>
          </w:tcPr>
          <w:p>
            <w:pPr>
              <w:pStyle w:val="TableParagraph"/>
              <w:rPr>
                <w:sz w:val="16"/>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1.121.064,08</w:t>
            </w:r>
          </w:p>
        </w:tc>
        <w:tc>
          <w:tcPr>
            <w:tcW w:w="1561" w:type="dxa"/>
          </w:tcPr>
          <w:p>
            <w:pPr>
              <w:pStyle w:val="TableParagraph"/>
              <w:spacing w:before="59"/>
              <w:ind w:left="3"/>
              <w:jc w:val="center"/>
              <w:rPr>
                <w:sz w:val="16"/>
              </w:rPr>
            </w:pPr>
            <w:r>
              <w:rPr>
                <w:spacing w:val="-2"/>
                <w:sz w:val="16"/>
              </w:rPr>
              <w:t>391.277,86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1.121.049,14</w:t>
            </w:r>
          </w:p>
        </w:tc>
        <w:tc>
          <w:tcPr>
            <w:tcW w:w="1561" w:type="dxa"/>
          </w:tcPr>
          <w:p>
            <w:pPr>
              <w:pStyle w:val="TableParagraph"/>
              <w:spacing w:before="59"/>
              <w:ind w:left="3"/>
              <w:jc w:val="center"/>
              <w:rPr>
                <w:sz w:val="16"/>
              </w:rPr>
            </w:pPr>
            <w:r>
              <w:rPr>
                <w:spacing w:val="-2"/>
                <w:sz w:val="16"/>
              </w:rPr>
              <w:t>391.240,84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1.121.120,31</w:t>
            </w:r>
          </w:p>
        </w:tc>
        <w:tc>
          <w:tcPr>
            <w:tcW w:w="1561" w:type="dxa"/>
          </w:tcPr>
          <w:p>
            <w:pPr>
              <w:pStyle w:val="TableParagraph"/>
              <w:spacing w:before="59"/>
              <w:ind w:left="3"/>
              <w:jc w:val="center"/>
              <w:rPr>
                <w:sz w:val="16"/>
              </w:rPr>
            </w:pPr>
            <w:r>
              <w:rPr>
                <w:spacing w:val="-2"/>
                <w:sz w:val="16"/>
              </w:rPr>
              <w:t>391.222,12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1.121.168,93</w:t>
            </w:r>
          </w:p>
        </w:tc>
        <w:tc>
          <w:tcPr>
            <w:tcW w:w="1561" w:type="dxa"/>
          </w:tcPr>
          <w:p>
            <w:pPr>
              <w:pStyle w:val="TableParagraph"/>
              <w:spacing w:before="59"/>
              <w:ind w:left="3"/>
              <w:jc w:val="center"/>
              <w:rPr>
                <w:sz w:val="16"/>
              </w:rPr>
            </w:pPr>
            <w:r>
              <w:rPr>
                <w:spacing w:val="-2"/>
                <w:sz w:val="16"/>
              </w:rPr>
              <w:t>391.360,01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1.121.062,44</w:t>
            </w:r>
          </w:p>
        </w:tc>
        <w:tc>
          <w:tcPr>
            <w:tcW w:w="1561" w:type="dxa"/>
          </w:tcPr>
          <w:p>
            <w:pPr>
              <w:pStyle w:val="TableParagraph"/>
              <w:spacing w:before="59"/>
              <w:ind w:left="3"/>
              <w:jc w:val="center"/>
              <w:rPr>
                <w:sz w:val="16"/>
              </w:rPr>
            </w:pPr>
            <w:r>
              <w:rPr>
                <w:spacing w:val="-2"/>
                <w:sz w:val="16"/>
              </w:rPr>
              <w:t>391.404,74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1.121.095,30</w:t>
            </w:r>
          </w:p>
        </w:tc>
        <w:tc>
          <w:tcPr>
            <w:tcW w:w="1561" w:type="dxa"/>
          </w:tcPr>
          <w:p>
            <w:pPr>
              <w:pStyle w:val="TableParagraph"/>
              <w:spacing w:before="59"/>
              <w:ind w:left="3"/>
              <w:jc w:val="center"/>
              <w:rPr>
                <w:sz w:val="16"/>
              </w:rPr>
            </w:pPr>
            <w:r>
              <w:rPr>
                <w:spacing w:val="-2"/>
                <w:sz w:val="16"/>
              </w:rPr>
              <w:t>391.125,94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1.121.187,34</w:t>
            </w:r>
          </w:p>
        </w:tc>
        <w:tc>
          <w:tcPr>
            <w:tcW w:w="1561" w:type="dxa"/>
          </w:tcPr>
          <w:p>
            <w:pPr>
              <w:pStyle w:val="TableParagraph"/>
              <w:spacing w:before="59"/>
              <w:ind w:left="3"/>
              <w:jc w:val="center"/>
              <w:rPr>
                <w:sz w:val="16"/>
              </w:rPr>
            </w:pPr>
            <w:r>
              <w:rPr>
                <w:spacing w:val="-2"/>
                <w:sz w:val="16"/>
              </w:rPr>
              <w:t>391.088,08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1.121.247,03</w:t>
            </w:r>
          </w:p>
        </w:tc>
        <w:tc>
          <w:tcPr>
            <w:tcW w:w="1561" w:type="dxa"/>
          </w:tcPr>
          <w:p>
            <w:pPr>
              <w:pStyle w:val="TableParagraph"/>
              <w:spacing w:before="60"/>
              <w:ind w:left="3"/>
              <w:jc w:val="center"/>
              <w:rPr>
                <w:sz w:val="16"/>
              </w:rPr>
            </w:pPr>
            <w:r>
              <w:rPr>
                <w:spacing w:val="-2"/>
                <w:sz w:val="16"/>
              </w:rPr>
              <w:t>391.280,14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1.121.152,00</w:t>
            </w:r>
          </w:p>
        </w:tc>
        <w:tc>
          <w:tcPr>
            <w:tcW w:w="1561" w:type="dxa"/>
          </w:tcPr>
          <w:p>
            <w:pPr>
              <w:pStyle w:val="TableParagraph"/>
              <w:spacing w:before="59"/>
              <w:ind w:left="3"/>
              <w:jc w:val="center"/>
              <w:rPr>
                <w:sz w:val="16"/>
              </w:rPr>
            </w:pPr>
            <w:r>
              <w:rPr>
                <w:spacing w:val="-2"/>
                <w:sz w:val="16"/>
              </w:rPr>
              <w:t>391.314,98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tcPr>
          <w:p>
            <w:pPr>
              <w:pStyle w:val="TableParagraph"/>
              <w:spacing w:before="59"/>
              <w:ind w:left="10" w:right="1"/>
              <w:jc w:val="center"/>
              <w:rPr>
                <w:b/>
                <w:i/>
                <w:sz w:val="16"/>
              </w:rPr>
            </w:pPr>
            <w:r>
              <w:rPr>
                <w:b/>
                <w:i/>
                <w:spacing w:val="-5"/>
                <w:sz w:val="16"/>
              </w:rPr>
              <w:t>II</w:t>
            </w:r>
          </w:p>
        </w:tc>
        <w:tc>
          <w:tcPr>
            <w:tcW w:w="4581" w:type="dxa"/>
            <w:gridSpan w:val="3"/>
          </w:tcPr>
          <w:p>
            <w:pPr>
              <w:pStyle w:val="TableParagraph"/>
              <w:spacing w:before="59"/>
              <w:ind w:left="10" w:right="3"/>
              <w:jc w:val="center"/>
              <w:rPr>
                <w:b/>
                <w:sz w:val="16"/>
              </w:rPr>
            </w:pPr>
            <w:r>
              <w:rPr>
                <w:b/>
                <w:sz w:val="16"/>
              </w:rPr>
              <w:t>SÉT</w:t>
            </w:r>
            <w:r>
              <w:rPr>
                <w:b/>
                <w:spacing w:val="-2"/>
                <w:sz w:val="16"/>
              </w:rPr>
              <w:t> </w:t>
            </w:r>
            <w:r>
              <w:rPr>
                <w:b/>
                <w:sz w:val="16"/>
              </w:rPr>
              <w:t>GẠCH</w:t>
            </w:r>
            <w:r>
              <w:rPr>
                <w:b/>
                <w:spacing w:val="-5"/>
                <w:sz w:val="16"/>
              </w:rPr>
              <w:t> </w:t>
            </w:r>
            <w:r>
              <w:rPr>
                <w:b/>
                <w:spacing w:val="-4"/>
                <w:sz w:val="16"/>
              </w:rPr>
              <w:t>NGÓI</w:t>
            </w:r>
          </w:p>
        </w:tc>
        <w:tc>
          <w:tcPr>
            <w:tcW w:w="961" w:type="dxa"/>
          </w:tcPr>
          <w:p>
            <w:pPr>
              <w:pStyle w:val="TableParagraph"/>
              <w:spacing w:before="59"/>
              <w:ind w:left="4" w:right="4"/>
              <w:jc w:val="center"/>
              <w:rPr>
                <w:b/>
                <w:i/>
                <w:sz w:val="16"/>
              </w:rPr>
            </w:pPr>
            <w:r>
              <w:rPr>
                <w:b/>
                <w:i/>
                <w:spacing w:val="-10"/>
                <w:sz w:val="16"/>
              </w:rPr>
              <w:t>4</w:t>
            </w:r>
          </w:p>
        </w:tc>
        <w:tc>
          <w:tcPr>
            <w:tcW w:w="1059" w:type="dxa"/>
          </w:tcPr>
          <w:p>
            <w:pPr>
              <w:pStyle w:val="TableParagraph"/>
              <w:spacing w:before="59"/>
              <w:ind w:left="4"/>
              <w:jc w:val="center"/>
              <w:rPr>
                <w:b/>
                <w:i/>
                <w:sz w:val="16"/>
              </w:rPr>
            </w:pPr>
            <w:r>
              <w:rPr>
                <w:b/>
                <w:i/>
                <w:spacing w:val="-5"/>
                <w:sz w:val="16"/>
              </w:rPr>
              <w:t>355</w:t>
            </w:r>
          </w:p>
        </w:tc>
        <w:tc>
          <w:tcPr>
            <w:tcW w:w="961" w:type="dxa"/>
          </w:tcPr>
          <w:p>
            <w:pPr>
              <w:pStyle w:val="TableParagraph"/>
              <w:rPr>
                <w:sz w:val="16"/>
              </w:rPr>
            </w:pPr>
          </w:p>
        </w:tc>
        <w:tc>
          <w:tcPr>
            <w:tcW w:w="1103" w:type="dxa"/>
          </w:tcPr>
          <w:p>
            <w:pPr>
              <w:pStyle w:val="TableParagraph"/>
              <w:spacing w:before="59"/>
              <w:ind w:left="136" w:right="136"/>
              <w:jc w:val="center"/>
              <w:rPr>
                <w:b/>
                <w:i/>
                <w:sz w:val="16"/>
              </w:rPr>
            </w:pPr>
            <w:r>
              <w:rPr>
                <w:b/>
                <w:i/>
                <w:spacing w:val="-2"/>
                <w:sz w:val="16"/>
              </w:rPr>
              <w:t>8.500</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14</w:t>
            </w:r>
          </w:p>
        </w:tc>
        <w:tc>
          <w:tcPr>
            <w:tcW w:w="1359" w:type="dxa"/>
            <w:vMerge w:val="restart"/>
          </w:tcPr>
          <w:p>
            <w:pPr>
              <w:pStyle w:val="TableParagraph"/>
              <w:spacing w:before="64"/>
              <w:rPr>
                <w:sz w:val="16"/>
              </w:rPr>
            </w:pPr>
          </w:p>
          <w:p>
            <w:pPr>
              <w:pStyle w:val="TableParagraph"/>
              <w:spacing w:before="1"/>
              <w:ind w:left="107" w:right="97"/>
              <w:jc w:val="both"/>
              <w:rPr>
                <w:sz w:val="16"/>
              </w:rPr>
            </w:pPr>
            <w:r>
              <w:rPr>
                <w:sz w:val="16"/>
              </w:rPr>
              <w:t>Ấp Thạch </w:t>
            </w:r>
            <w:r>
              <w:rPr>
                <w:sz w:val="16"/>
              </w:rPr>
              <w:t>Động,</w:t>
            </w:r>
            <w:r>
              <w:rPr>
                <w:spacing w:val="40"/>
                <w:sz w:val="16"/>
              </w:rPr>
              <w:t> </w:t>
            </w:r>
            <w:r>
              <w:rPr>
                <w:sz w:val="16"/>
              </w:rPr>
              <w:t>xã Mỹ Đức,</w:t>
            </w:r>
            <w:r>
              <w:rPr>
                <w:spacing w:val="40"/>
                <w:sz w:val="16"/>
              </w:rPr>
              <w:t> </w:t>
            </w:r>
            <w:r>
              <w:rPr>
                <w:sz w:val="16"/>
              </w:rPr>
              <w:t>Thành phố Hà</w:t>
            </w:r>
            <w:r>
              <w:rPr>
                <w:spacing w:val="40"/>
                <w:sz w:val="16"/>
              </w:rPr>
              <w:t> </w:t>
            </w:r>
            <w:r>
              <w:rPr>
                <w:spacing w:val="-4"/>
                <w:sz w:val="16"/>
              </w:rPr>
              <w:t>Tiên</w:t>
            </w:r>
          </w:p>
        </w:tc>
        <w:tc>
          <w:tcPr>
            <w:tcW w:w="1661" w:type="dxa"/>
          </w:tcPr>
          <w:p>
            <w:pPr>
              <w:pStyle w:val="TableParagraph"/>
              <w:spacing w:before="59"/>
              <w:ind w:left="8"/>
              <w:jc w:val="center"/>
              <w:rPr>
                <w:sz w:val="16"/>
              </w:rPr>
            </w:pPr>
            <w:r>
              <w:rPr>
                <w:spacing w:val="-2"/>
                <w:sz w:val="16"/>
              </w:rPr>
              <w:t>1.151.512,19</w:t>
            </w:r>
          </w:p>
        </w:tc>
        <w:tc>
          <w:tcPr>
            <w:tcW w:w="1561" w:type="dxa"/>
          </w:tcPr>
          <w:p>
            <w:pPr>
              <w:pStyle w:val="TableParagraph"/>
              <w:spacing w:before="59"/>
              <w:ind w:left="3"/>
              <w:jc w:val="center"/>
              <w:rPr>
                <w:sz w:val="16"/>
              </w:rPr>
            </w:pPr>
            <w:r>
              <w:rPr>
                <w:spacing w:val="-2"/>
                <w:sz w:val="16"/>
              </w:rPr>
              <w:t>443.481,97</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right="1"/>
              <w:jc w:val="center"/>
              <w:rPr>
                <w:sz w:val="16"/>
              </w:rPr>
            </w:pPr>
            <w:r>
              <w:rPr>
                <w:spacing w:val="-5"/>
                <w:sz w:val="16"/>
              </w:rPr>
              <w:t>50</w:t>
            </w:r>
          </w:p>
        </w:tc>
        <w:tc>
          <w:tcPr>
            <w:tcW w:w="961" w:type="dxa"/>
            <w:vMerge w:val="restart"/>
          </w:tcPr>
          <w:p>
            <w:pPr>
              <w:pStyle w:val="TableParagraph"/>
              <w:rPr>
                <w:sz w:val="16"/>
              </w:rPr>
            </w:pPr>
          </w:p>
          <w:p>
            <w:pPr>
              <w:pStyle w:val="TableParagraph"/>
              <w:spacing w:before="63"/>
              <w:rPr>
                <w:sz w:val="16"/>
              </w:rPr>
            </w:pPr>
          </w:p>
          <w:p>
            <w:pPr>
              <w:pStyle w:val="TableParagraph"/>
              <w:ind w:left="199"/>
              <w:rPr>
                <w:sz w:val="16"/>
              </w:rPr>
            </w:pPr>
            <w:r>
              <w:rPr>
                <w:sz w:val="16"/>
              </w:rPr>
              <w:t>Cote</w:t>
            </w:r>
            <w:r>
              <w:rPr>
                <w:spacing w:val="-5"/>
                <w:sz w:val="16"/>
              </w:rPr>
              <w:t> </w:t>
            </w:r>
            <w:r>
              <w:rPr>
                <w:sz w:val="16"/>
              </w:rPr>
              <w:t>-</w:t>
            </w:r>
            <w:r>
              <w:rPr>
                <w:spacing w:val="-5"/>
                <w:sz w:val="16"/>
              </w:rPr>
              <w:t>10</w:t>
            </w:r>
          </w:p>
          <w:p>
            <w:pPr>
              <w:pStyle w:val="TableParagraph"/>
              <w:spacing w:before="1"/>
              <w:ind w:left="268"/>
              <w:rPr>
                <w:sz w:val="16"/>
              </w:rPr>
            </w:pPr>
            <w:r>
              <w:rPr>
                <w:sz w:val="16"/>
              </w:rPr>
              <w:t>trở</w:t>
            </w:r>
            <w:r>
              <w:rPr>
                <w:spacing w:val="-2"/>
                <w:sz w:val="16"/>
              </w:rPr>
              <w:t> </w:t>
            </w:r>
            <w:r>
              <w:rPr>
                <w:spacing w:val="-5"/>
                <w:sz w:val="16"/>
              </w:rPr>
              <w:t>lên</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2" w:right="1"/>
              <w:jc w:val="center"/>
              <w:rPr>
                <w:sz w:val="16"/>
              </w:rPr>
            </w:pPr>
            <w:r>
              <w:rPr>
                <w:spacing w:val="-5"/>
                <w:sz w:val="16"/>
              </w:rPr>
              <w:t>500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1.151.781,99</w:t>
            </w:r>
          </w:p>
        </w:tc>
        <w:tc>
          <w:tcPr>
            <w:tcW w:w="1561" w:type="dxa"/>
          </w:tcPr>
          <w:p>
            <w:pPr>
              <w:pStyle w:val="TableParagraph"/>
              <w:spacing w:before="59"/>
              <w:ind w:left="3"/>
              <w:jc w:val="center"/>
              <w:rPr>
                <w:sz w:val="16"/>
              </w:rPr>
            </w:pPr>
            <w:r>
              <w:rPr>
                <w:spacing w:val="-2"/>
                <w:sz w:val="16"/>
              </w:rPr>
              <w:t>443.826,18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1.150.884,22</w:t>
            </w:r>
          </w:p>
        </w:tc>
        <w:tc>
          <w:tcPr>
            <w:tcW w:w="1561" w:type="dxa"/>
          </w:tcPr>
          <w:p>
            <w:pPr>
              <w:pStyle w:val="TableParagraph"/>
              <w:spacing w:before="59"/>
              <w:ind w:left="3"/>
              <w:jc w:val="center"/>
              <w:rPr>
                <w:sz w:val="16"/>
              </w:rPr>
            </w:pPr>
            <w:r>
              <w:rPr>
                <w:spacing w:val="-2"/>
                <w:sz w:val="16"/>
              </w:rPr>
              <w:t>444.449,50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1.150.553,96</w:t>
            </w:r>
          </w:p>
        </w:tc>
        <w:tc>
          <w:tcPr>
            <w:tcW w:w="1561" w:type="dxa"/>
          </w:tcPr>
          <w:p>
            <w:pPr>
              <w:pStyle w:val="TableParagraph"/>
              <w:spacing w:before="59"/>
              <w:ind w:left="3"/>
              <w:jc w:val="center"/>
              <w:rPr>
                <w:sz w:val="16"/>
              </w:rPr>
            </w:pPr>
            <w:r>
              <w:rPr>
                <w:spacing w:val="-2"/>
                <w:sz w:val="16"/>
              </w:rPr>
              <w:t>444.128,54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10" w:right="1"/>
              <w:jc w:val="center"/>
              <w:rPr>
                <w:sz w:val="16"/>
              </w:rPr>
            </w:pPr>
            <w:r>
              <w:rPr>
                <w:spacing w:val="-5"/>
                <w:sz w:val="16"/>
              </w:rPr>
              <w:t>15</w:t>
            </w:r>
          </w:p>
        </w:tc>
        <w:tc>
          <w:tcPr>
            <w:tcW w:w="1359" w:type="dxa"/>
            <w:vMerge w:val="restart"/>
          </w:tcPr>
          <w:p>
            <w:pPr>
              <w:pStyle w:val="TableParagraph"/>
              <w:rPr>
                <w:sz w:val="16"/>
              </w:rPr>
            </w:pPr>
          </w:p>
          <w:p>
            <w:pPr>
              <w:pStyle w:val="TableParagraph"/>
              <w:spacing w:before="36"/>
              <w:rPr>
                <w:sz w:val="16"/>
              </w:rPr>
            </w:pPr>
          </w:p>
          <w:p>
            <w:pPr>
              <w:pStyle w:val="TableParagraph"/>
              <w:tabs>
                <w:tab w:pos="944" w:val="left" w:leader="none"/>
              </w:tabs>
              <w:spacing w:before="1"/>
              <w:ind w:left="107" w:right="96"/>
              <w:jc w:val="both"/>
              <w:rPr>
                <w:sz w:val="16"/>
              </w:rPr>
            </w:pPr>
            <w:r>
              <w:rPr>
                <w:sz w:val="16"/>
              </w:rPr>
              <w:t>Ấp Ngã Tư, </w:t>
            </w:r>
            <w:r>
              <w:rPr>
                <w:sz w:val="16"/>
              </w:rPr>
              <w:t>xã</w:t>
            </w:r>
            <w:r>
              <w:rPr>
                <w:spacing w:val="40"/>
                <w:sz w:val="16"/>
              </w:rPr>
              <w:t> </w:t>
            </w:r>
            <w:r>
              <w:rPr>
                <w:spacing w:val="-2"/>
                <w:sz w:val="16"/>
              </w:rPr>
              <w:t>Thuận</w:t>
            </w:r>
            <w:r>
              <w:rPr>
                <w:sz w:val="16"/>
              </w:rPr>
              <w:tab/>
            </w:r>
            <w:r>
              <w:rPr>
                <w:spacing w:val="-4"/>
                <w:sz w:val="16"/>
              </w:rPr>
              <w:t>Yên,</w:t>
            </w:r>
            <w:r>
              <w:rPr>
                <w:spacing w:val="40"/>
                <w:sz w:val="16"/>
              </w:rPr>
              <w:t> </w:t>
            </w:r>
            <w:r>
              <w:rPr>
                <w:sz w:val="16"/>
              </w:rPr>
              <w:t>Thành phố Hà</w:t>
            </w:r>
            <w:r>
              <w:rPr>
                <w:spacing w:val="40"/>
                <w:sz w:val="16"/>
              </w:rPr>
              <w:t> </w:t>
            </w:r>
            <w:r>
              <w:rPr>
                <w:spacing w:val="-4"/>
                <w:sz w:val="16"/>
              </w:rPr>
              <w:t>Tiên</w:t>
            </w:r>
          </w:p>
        </w:tc>
        <w:tc>
          <w:tcPr>
            <w:tcW w:w="1661" w:type="dxa"/>
          </w:tcPr>
          <w:p>
            <w:pPr>
              <w:pStyle w:val="TableParagraph"/>
              <w:spacing w:before="59"/>
              <w:ind w:left="8"/>
              <w:jc w:val="center"/>
              <w:rPr>
                <w:sz w:val="16"/>
              </w:rPr>
            </w:pPr>
            <w:r>
              <w:rPr>
                <w:spacing w:val="-2"/>
                <w:sz w:val="16"/>
              </w:rPr>
              <w:t>1.141.611,07</w:t>
            </w:r>
          </w:p>
        </w:tc>
        <w:tc>
          <w:tcPr>
            <w:tcW w:w="1561" w:type="dxa"/>
          </w:tcPr>
          <w:p>
            <w:pPr>
              <w:pStyle w:val="TableParagraph"/>
              <w:rPr>
                <w:sz w:val="16"/>
              </w:rPr>
            </w:pP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4"/>
              <w:jc w:val="center"/>
              <w:rPr>
                <w:sz w:val="16"/>
              </w:rPr>
            </w:pPr>
            <w:r>
              <w:rPr>
                <w:spacing w:val="-5"/>
                <w:sz w:val="16"/>
              </w:rPr>
              <w:t>170</w:t>
            </w:r>
          </w:p>
        </w:tc>
        <w:tc>
          <w:tcPr>
            <w:tcW w:w="961" w:type="dxa"/>
            <w:vMerge w:val="restart"/>
          </w:tcPr>
          <w:p>
            <w:pPr>
              <w:pStyle w:val="TableParagraph"/>
              <w:rPr>
                <w:sz w:val="16"/>
              </w:rPr>
            </w:pPr>
          </w:p>
          <w:p>
            <w:pPr>
              <w:pStyle w:val="TableParagraph"/>
              <w:rPr>
                <w:sz w:val="16"/>
              </w:rPr>
            </w:pPr>
          </w:p>
          <w:p>
            <w:pPr>
              <w:pStyle w:val="TableParagraph"/>
              <w:spacing w:before="35"/>
              <w:rPr>
                <w:sz w:val="16"/>
              </w:rPr>
            </w:pPr>
          </w:p>
          <w:p>
            <w:pPr>
              <w:pStyle w:val="TableParagraph"/>
              <w:ind w:left="199"/>
              <w:rPr>
                <w:sz w:val="16"/>
              </w:rPr>
            </w:pPr>
            <w:r>
              <w:rPr>
                <w:sz w:val="16"/>
              </w:rPr>
              <w:t>Cote</w:t>
            </w:r>
            <w:r>
              <w:rPr>
                <w:spacing w:val="-5"/>
                <w:sz w:val="16"/>
              </w:rPr>
              <w:t> </w:t>
            </w:r>
            <w:r>
              <w:rPr>
                <w:sz w:val="16"/>
              </w:rPr>
              <w:t>-</w:t>
            </w:r>
            <w:r>
              <w:rPr>
                <w:spacing w:val="-5"/>
                <w:sz w:val="16"/>
              </w:rPr>
              <w:t>10</w:t>
            </w:r>
          </w:p>
          <w:p>
            <w:pPr>
              <w:pStyle w:val="TableParagraph"/>
              <w:spacing w:before="1"/>
              <w:ind w:left="268"/>
              <w:rPr>
                <w:sz w:val="16"/>
              </w:rPr>
            </w:pPr>
            <w:r>
              <w:rPr>
                <w:sz w:val="16"/>
              </w:rPr>
              <w:t>trở</w:t>
            </w:r>
            <w:r>
              <w:rPr>
                <w:spacing w:val="-2"/>
                <w:sz w:val="16"/>
              </w:rPr>
              <w:t> </w:t>
            </w:r>
            <w:r>
              <w:rPr>
                <w:spacing w:val="-5"/>
                <w:sz w:val="16"/>
              </w:rPr>
              <w:t>lên</w:t>
            </w:r>
          </w:p>
        </w:tc>
        <w:tc>
          <w:tcPr>
            <w:tcW w:w="1103"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1" w:right="1"/>
              <w:jc w:val="center"/>
              <w:rPr>
                <w:sz w:val="16"/>
              </w:rPr>
            </w:pPr>
            <w:r>
              <w:rPr>
                <w:spacing w:val="-2"/>
                <w:sz w:val="16"/>
              </w:rPr>
              <w:t>1.000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1.142.145,26</w:t>
            </w:r>
          </w:p>
        </w:tc>
        <w:tc>
          <w:tcPr>
            <w:tcW w:w="1561" w:type="dxa"/>
          </w:tcPr>
          <w:p>
            <w:pPr>
              <w:pStyle w:val="TableParagraph"/>
              <w:spacing w:before="59"/>
              <w:ind w:left="3"/>
              <w:jc w:val="center"/>
              <w:rPr>
                <w:sz w:val="16"/>
              </w:rPr>
            </w:pPr>
            <w:r>
              <w:rPr>
                <w:spacing w:val="-2"/>
                <w:sz w:val="16"/>
              </w:rPr>
              <w:t>449.737,71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1.143.651,49</w:t>
            </w:r>
          </w:p>
        </w:tc>
        <w:tc>
          <w:tcPr>
            <w:tcW w:w="1561" w:type="dxa"/>
          </w:tcPr>
          <w:p>
            <w:pPr>
              <w:pStyle w:val="TableParagraph"/>
              <w:spacing w:before="59"/>
              <w:ind w:left="3"/>
              <w:jc w:val="center"/>
              <w:rPr>
                <w:sz w:val="16"/>
              </w:rPr>
            </w:pPr>
            <w:r>
              <w:rPr>
                <w:spacing w:val="-2"/>
                <w:sz w:val="16"/>
              </w:rPr>
              <w:t>449.002,47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1.143.122,80</w:t>
            </w:r>
          </w:p>
        </w:tc>
        <w:tc>
          <w:tcPr>
            <w:tcW w:w="1561" w:type="dxa"/>
          </w:tcPr>
          <w:p>
            <w:pPr>
              <w:pStyle w:val="TableParagraph"/>
              <w:spacing w:before="59"/>
              <w:ind w:left="3"/>
              <w:jc w:val="center"/>
              <w:rPr>
                <w:sz w:val="16"/>
              </w:rPr>
            </w:pPr>
            <w:r>
              <w:rPr>
                <w:spacing w:val="-2"/>
                <w:sz w:val="16"/>
              </w:rPr>
              <w:t>450.096,81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rPr>
                <w:sz w:val="16"/>
              </w:rPr>
            </w:pPr>
          </w:p>
        </w:tc>
        <w:tc>
          <w:tcPr>
            <w:tcW w:w="1561" w:type="dxa"/>
          </w:tcPr>
          <w:p>
            <w:pPr>
              <w:pStyle w:val="TableParagraph"/>
              <w:spacing w:before="59"/>
              <w:ind w:left="3"/>
              <w:jc w:val="center"/>
              <w:rPr>
                <w:sz w:val="16"/>
              </w:rPr>
            </w:pPr>
            <w:r>
              <w:rPr>
                <w:spacing w:val="-2"/>
                <w:sz w:val="16"/>
              </w:rPr>
              <w:t>450.838,80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val="restart"/>
          </w:tcPr>
          <w:p>
            <w:pPr>
              <w:pStyle w:val="TableParagraph"/>
              <w:rPr>
                <w:sz w:val="16"/>
              </w:rPr>
            </w:pPr>
          </w:p>
          <w:p>
            <w:pPr>
              <w:pStyle w:val="TableParagraph"/>
              <w:spacing w:before="157"/>
              <w:rPr>
                <w:sz w:val="16"/>
              </w:rPr>
            </w:pPr>
          </w:p>
          <w:p>
            <w:pPr>
              <w:pStyle w:val="TableParagraph"/>
              <w:ind w:left="10" w:right="1"/>
              <w:jc w:val="center"/>
              <w:rPr>
                <w:sz w:val="16"/>
              </w:rPr>
            </w:pPr>
            <w:r>
              <w:rPr>
                <w:spacing w:val="-5"/>
                <w:sz w:val="16"/>
              </w:rPr>
              <w:t>16</w:t>
            </w:r>
          </w:p>
        </w:tc>
        <w:tc>
          <w:tcPr>
            <w:tcW w:w="1359" w:type="dxa"/>
            <w:vMerge w:val="restart"/>
          </w:tcPr>
          <w:p>
            <w:pPr>
              <w:pStyle w:val="TableParagraph"/>
              <w:spacing w:before="156"/>
              <w:rPr>
                <w:sz w:val="16"/>
              </w:rPr>
            </w:pPr>
          </w:p>
          <w:p>
            <w:pPr>
              <w:pStyle w:val="TableParagraph"/>
              <w:ind w:left="107" w:right="97"/>
              <w:jc w:val="both"/>
              <w:rPr>
                <w:sz w:val="16"/>
              </w:rPr>
            </w:pPr>
            <w:r>
              <w:rPr>
                <w:sz w:val="16"/>
              </w:rPr>
              <w:t>Thị trấn </w:t>
            </w:r>
            <w:r>
              <w:rPr>
                <w:sz w:val="16"/>
              </w:rPr>
              <w:t>Kiên</w:t>
            </w:r>
            <w:r>
              <w:rPr>
                <w:spacing w:val="40"/>
                <w:sz w:val="16"/>
              </w:rPr>
              <w:t> </w:t>
            </w:r>
            <w:r>
              <w:rPr>
                <w:sz w:val="16"/>
              </w:rPr>
              <w:t>Lương, 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jc w:val="center"/>
              <w:rPr>
                <w:sz w:val="16"/>
              </w:rPr>
            </w:pPr>
            <w:r>
              <w:rPr>
                <w:spacing w:val="-2"/>
                <w:sz w:val="16"/>
              </w:rPr>
              <w:t>1.133.949,31</w:t>
            </w:r>
          </w:p>
        </w:tc>
        <w:tc>
          <w:tcPr>
            <w:tcW w:w="1561" w:type="dxa"/>
          </w:tcPr>
          <w:p>
            <w:pPr>
              <w:pStyle w:val="TableParagraph"/>
              <w:spacing w:before="59"/>
              <w:ind w:left="3" w:right="2"/>
              <w:jc w:val="center"/>
              <w:rPr>
                <w:sz w:val="16"/>
              </w:rPr>
            </w:pPr>
            <w:r>
              <w:rPr>
                <w:spacing w:val="-2"/>
                <w:sz w:val="16"/>
              </w:rPr>
              <w:t>511480,97</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7"/>
              <w:rPr>
                <w:sz w:val="16"/>
              </w:rPr>
            </w:pPr>
          </w:p>
          <w:p>
            <w:pPr>
              <w:pStyle w:val="TableParagraph"/>
              <w:ind w:left="4" w:right="1"/>
              <w:jc w:val="center"/>
              <w:rPr>
                <w:sz w:val="16"/>
              </w:rPr>
            </w:pPr>
            <w:r>
              <w:rPr>
                <w:spacing w:val="-5"/>
                <w:sz w:val="16"/>
              </w:rPr>
              <w:t>55</w:t>
            </w:r>
          </w:p>
        </w:tc>
        <w:tc>
          <w:tcPr>
            <w:tcW w:w="961" w:type="dxa"/>
            <w:vMerge w:val="restart"/>
          </w:tcPr>
          <w:p>
            <w:pPr>
              <w:pStyle w:val="TableParagraph"/>
              <w:rPr>
                <w:sz w:val="16"/>
              </w:rPr>
            </w:pPr>
          </w:p>
          <w:p>
            <w:pPr>
              <w:pStyle w:val="TableParagraph"/>
              <w:spacing w:before="66"/>
              <w:rPr>
                <w:sz w:val="16"/>
              </w:rPr>
            </w:pPr>
          </w:p>
          <w:p>
            <w:pPr>
              <w:pStyle w:val="TableParagraph"/>
              <w:spacing w:line="183" w:lineRule="exact"/>
              <w:ind w:left="136"/>
              <w:rPr>
                <w:sz w:val="16"/>
              </w:rPr>
            </w:pPr>
            <w:r>
              <w:rPr>
                <w:sz w:val="16"/>
              </w:rPr>
              <w:t>Cote</w:t>
            </w:r>
            <w:r>
              <w:rPr>
                <w:spacing w:val="-5"/>
                <w:sz w:val="16"/>
              </w:rPr>
              <w:t> </w:t>
            </w:r>
            <w:r>
              <w:rPr>
                <w:sz w:val="16"/>
              </w:rPr>
              <w:t>-</w:t>
            </w:r>
            <w:r>
              <w:rPr>
                <w:spacing w:val="-5"/>
                <w:sz w:val="16"/>
              </w:rPr>
              <w:t>20m</w:t>
            </w:r>
          </w:p>
          <w:p>
            <w:pPr>
              <w:pStyle w:val="TableParagraph"/>
              <w:spacing w:line="183" w:lineRule="exact"/>
              <w:ind w:left="165"/>
              <w:rPr>
                <w:sz w:val="16"/>
              </w:rPr>
            </w:pPr>
            <w:r>
              <w:rPr>
                <w:sz w:val="16"/>
              </w:rPr>
              <w:t>trở</w:t>
            </w:r>
            <w:r>
              <w:rPr>
                <w:spacing w:val="-2"/>
                <w:sz w:val="16"/>
              </w:rPr>
              <w:t> xuống</w:t>
            </w:r>
          </w:p>
        </w:tc>
        <w:tc>
          <w:tcPr>
            <w:tcW w:w="1103" w:type="dxa"/>
            <w:vMerge w:val="restart"/>
          </w:tcPr>
          <w:p>
            <w:pPr>
              <w:pStyle w:val="TableParagraph"/>
              <w:rPr>
                <w:sz w:val="16"/>
              </w:rPr>
            </w:pPr>
          </w:p>
          <w:p>
            <w:pPr>
              <w:pStyle w:val="TableParagraph"/>
              <w:spacing w:before="157"/>
              <w:rPr>
                <w:sz w:val="16"/>
              </w:rPr>
            </w:pPr>
          </w:p>
          <w:p>
            <w:pPr>
              <w:pStyle w:val="TableParagraph"/>
              <w:ind w:left="1" w:right="1"/>
              <w:jc w:val="center"/>
              <w:rPr>
                <w:sz w:val="16"/>
              </w:rPr>
            </w:pPr>
            <w:r>
              <w:rPr>
                <w:spacing w:val="-2"/>
                <w:sz w:val="16"/>
              </w:rPr>
              <w:t>3.000</w:t>
            </w: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1.134.157,31</w:t>
            </w:r>
          </w:p>
        </w:tc>
        <w:tc>
          <w:tcPr>
            <w:tcW w:w="1561" w:type="dxa"/>
          </w:tcPr>
          <w:p>
            <w:pPr>
              <w:pStyle w:val="TableParagraph"/>
              <w:spacing w:before="59"/>
              <w:ind w:left="3"/>
              <w:jc w:val="center"/>
              <w:rPr>
                <w:sz w:val="16"/>
              </w:rPr>
            </w:pPr>
            <w:r>
              <w:rPr>
                <w:spacing w:val="-2"/>
                <w:sz w:val="16"/>
              </w:rPr>
              <w:t>511.773,96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1.133.509,31</w:t>
            </w:r>
          </w:p>
        </w:tc>
        <w:tc>
          <w:tcPr>
            <w:tcW w:w="1561" w:type="dxa"/>
          </w:tcPr>
          <w:p>
            <w:pPr>
              <w:pStyle w:val="TableParagraph"/>
              <w:spacing w:before="59"/>
              <w:ind w:left="3"/>
              <w:jc w:val="center"/>
              <w:rPr>
                <w:sz w:val="16"/>
              </w:rPr>
            </w:pPr>
            <w:r>
              <w:rPr>
                <w:spacing w:val="-2"/>
                <w:sz w:val="16"/>
              </w:rPr>
              <w:t>512.231,97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1.133.289,31</w:t>
            </w:r>
          </w:p>
        </w:tc>
        <w:tc>
          <w:tcPr>
            <w:tcW w:w="1561" w:type="dxa"/>
          </w:tcPr>
          <w:p>
            <w:pPr>
              <w:pStyle w:val="TableParagraph"/>
              <w:spacing w:before="59"/>
              <w:ind w:left="3"/>
              <w:jc w:val="center"/>
              <w:rPr>
                <w:sz w:val="16"/>
              </w:rPr>
            </w:pPr>
            <w:r>
              <w:rPr>
                <w:spacing w:val="-2"/>
                <w:sz w:val="16"/>
              </w:rPr>
              <w:t>511.981,96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5"/>
              <w:rPr>
                <w:sz w:val="16"/>
              </w:rPr>
            </w:pPr>
          </w:p>
          <w:p>
            <w:pPr>
              <w:pStyle w:val="TableParagraph"/>
              <w:ind w:left="10" w:right="1"/>
              <w:jc w:val="center"/>
              <w:rPr>
                <w:sz w:val="16"/>
              </w:rPr>
            </w:pPr>
            <w:r>
              <w:rPr>
                <w:spacing w:val="-5"/>
                <w:sz w:val="16"/>
              </w:rPr>
              <w:t>17</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7"/>
              <w:rPr>
                <w:sz w:val="16"/>
              </w:rPr>
            </w:pPr>
          </w:p>
          <w:p>
            <w:pPr>
              <w:pStyle w:val="TableParagraph"/>
              <w:ind w:left="107" w:right="96"/>
              <w:jc w:val="both"/>
              <w:rPr>
                <w:sz w:val="16"/>
              </w:rPr>
            </w:pPr>
            <w:r>
              <w:rPr>
                <w:sz w:val="16"/>
              </w:rPr>
              <w:t>Bình Sơn, </w:t>
            </w:r>
            <w:r>
              <w:rPr>
                <w:sz w:val="16"/>
              </w:rPr>
              <w:t>xã</w:t>
            </w:r>
            <w:r>
              <w:rPr>
                <w:spacing w:val="40"/>
                <w:sz w:val="16"/>
              </w:rPr>
              <w:t> </w:t>
            </w:r>
            <w:r>
              <w:rPr>
                <w:sz w:val="16"/>
              </w:rPr>
              <w:t>Bình Sơn, 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jc w:val="center"/>
              <w:rPr>
                <w:sz w:val="16"/>
              </w:rPr>
            </w:pPr>
            <w:r>
              <w:rPr>
                <w:spacing w:val="-2"/>
                <w:sz w:val="16"/>
              </w:rPr>
              <w:t>1.133.328,08</w:t>
            </w:r>
          </w:p>
        </w:tc>
        <w:tc>
          <w:tcPr>
            <w:tcW w:w="1561" w:type="dxa"/>
          </w:tcPr>
          <w:p>
            <w:pPr>
              <w:pStyle w:val="TableParagraph"/>
              <w:spacing w:before="59"/>
              <w:ind w:left="3" w:right="2"/>
              <w:jc w:val="center"/>
              <w:rPr>
                <w:sz w:val="16"/>
              </w:rPr>
            </w:pPr>
            <w:r>
              <w:rPr>
                <w:spacing w:val="-2"/>
                <w:sz w:val="16"/>
              </w:rPr>
              <w:t>538283,46</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5"/>
              <w:rPr>
                <w:sz w:val="16"/>
              </w:rPr>
            </w:pPr>
          </w:p>
          <w:p>
            <w:pPr>
              <w:pStyle w:val="TableParagraph"/>
              <w:ind w:left="4" w:right="1"/>
              <w:jc w:val="center"/>
              <w:rPr>
                <w:sz w:val="16"/>
              </w:rPr>
            </w:pPr>
            <w:r>
              <w:rPr>
                <w:spacing w:val="-5"/>
                <w:sz w:val="16"/>
              </w:rPr>
              <w:t>80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4"/>
              <w:rPr>
                <w:sz w:val="16"/>
              </w:rPr>
            </w:pPr>
          </w:p>
          <w:p>
            <w:pPr>
              <w:pStyle w:val="TableParagraph"/>
              <w:ind w:left="136"/>
              <w:rPr>
                <w:sz w:val="16"/>
              </w:rPr>
            </w:pPr>
            <w:r>
              <w:rPr>
                <w:sz w:val="16"/>
              </w:rPr>
              <w:t>Cote</w:t>
            </w:r>
            <w:r>
              <w:rPr>
                <w:spacing w:val="-5"/>
                <w:sz w:val="16"/>
              </w:rPr>
              <w:t> </w:t>
            </w:r>
            <w:r>
              <w:rPr>
                <w:sz w:val="16"/>
              </w:rPr>
              <w:t>-</w:t>
            </w:r>
            <w:r>
              <w:rPr>
                <w:spacing w:val="-5"/>
                <w:sz w:val="16"/>
              </w:rPr>
              <w:t>10m</w:t>
            </w:r>
          </w:p>
          <w:p>
            <w:pPr>
              <w:pStyle w:val="TableParagraph"/>
              <w:spacing w:before="1"/>
              <w:ind w:left="165"/>
              <w:rPr>
                <w:sz w:val="16"/>
              </w:rPr>
            </w:pPr>
            <w:r>
              <w:rPr>
                <w:sz w:val="16"/>
              </w:rPr>
              <w:t>trở</w:t>
            </w:r>
            <w:r>
              <w:rPr>
                <w:spacing w:val="-2"/>
                <w:sz w:val="16"/>
              </w:rPr>
              <w:t> xuống</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5"/>
              <w:rPr>
                <w:sz w:val="16"/>
              </w:rPr>
            </w:pPr>
          </w:p>
          <w:p>
            <w:pPr>
              <w:pStyle w:val="TableParagraph"/>
              <w:ind w:left="1" w:right="1"/>
              <w:jc w:val="center"/>
              <w:rPr>
                <w:sz w:val="16"/>
              </w:rPr>
            </w:pPr>
            <w:r>
              <w:rPr>
                <w:spacing w:val="-2"/>
                <w:sz w:val="16"/>
              </w:rPr>
              <w:t>4.000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1.133.918,72</w:t>
            </w:r>
          </w:p>
        </w:tc>
        <w:tc>
          <w:tcPr>
            <w:tcW w:w="1561" w:type="dxa"/>
          </w:tcPr>
          <w:p>
            <w:pPr>
              <w:pStyle w:val="TableParagraph"/>
              <w:spacing w:before="59"/>
              <w:ind w:left="3"/>
              <w:jc w:val="center"/>
              <w:rPr>
                <w:sz w:val="16"/>
              </w:rPr>
            </w:pPr>
            <w:r>
              <w:rPr>
                <w:spacing w:val="-2"/>
                <w:sz w:val="16"/>
              </w:rPr>
              <w:t>537.439,43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1.134.223,07</w:t>
            </w:r>
          </w:p>
        </w:tc>
        <w:tc>
          <w:tcPr>
            <w:tcW w:w="1561" w:type="dxa"/>
          </w:tcPr>
          <w:p>
            <w:pPr>
              <w:pStyle w:val="TableParagraph"/>
              <w:spacing w:before="59"/>
              <w:ind w:left="3"/>
              <w:jc w:val="center"/>
              <w:rPr>
                <w:sz w:val="16"/>
              </w:rPr>
            </w:pPr>
            <w:r>
              <w:rPr>
                <w:spacing w:val="-2"/>
                <w:sz w:val="16"/>
              </w:rPr>
              <w:t>537.654,60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1.134.148,02</w:t>
            </w:r>
          </w:p>
        </w:tc>
        <w:tc>
          <w:tcPr>
            <w:tcW w:w="1561" w:type="dxa"/>
          </w:tcPr>
          <w:p>
            <w:pPr>
              <w:pStyle w:val="TableParagraph"/>
              <w:spacing w:before="59"/>
              <w:ind w:left="3"/>
              <w:jc w:val="center"/>
              <w:rPr>
                <w:sz w:val="16"/>
              </w:rPr>
            </w:pPr>
            <w:r>
              <w:rPr>
                <w:spacing w:val="-2"/>
                <w:sz w:val="16"/>
              </w:rPr>
              <w:t>537.773,72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1.134.353,29</w:t>
            </w:r>
          </w:p>
        </w:tc>
        <w:tc>
          <w:tcPr>
            <w:tcW w:w="1561" w:type="dxa"/>
          </w:tcPr>
          <w:p>
            <w:pPr>
              <w:pStyle w:val="TableParagraph"/>
              <w:spacing w:before="59"/>
              <w:ind w:left="3"/>
              <w:jc w:val="center"/>
              <w:rPr>
                <w:sz w:val="16"/>
              </w:rPr>
            </w:pPr>
            <w:r>
              <w:rPr>
                <w:spacing w:val="-2"/>
                <w:sz w:val="16"/>
              </w:rPr>
              <w:t>537.913,46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1.133.710,80</w:t>
            </w:r>
          </w:p>
        </w:tc>
        <w:tc>
          <w:tcPr>
            <w:tcW w:w="1561" w:type="dxa"/>
          </w:tcPr>
          <w:p>
            <w:pPr>
              <w:pStyle w:val="TableParagraph"/>
              <w:spacing w:before="59"/>
              <w:ind w:left="3"/>
              <w:jc w:val="center"/>
              <w:rPr>
                <w:sz w:val="16"/>
              </w:rPr>
            </w:pPr>
            <w:r>
              <w:rPr>
                <w:spacing w:val="-2"/>
                <w:sz w:val="16"/>
              </w:rPr>
              <w:t>538.882,06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1.133.498,46</w:t>
            </w:r>
          </w:p>
        </w:tc>
        <w:tc>
          <w:tcPr>
            <w:tcW w:w="1561" w:type="dxa"/>
          </w:tcPr>
          <w:p>
            <w:pPr>
              <w:pStyle w:val="TableParagraph"/>
              <w:spacing w:before="59"/>
              <w:ind w:left="3"/>
              <w:jc w:val="center"/>
              <w:rPr>
                <w:sz w:val="16"/>
              </w:rPr>
            </w:pPr>
            <w:r>
              <w:rPr>
                <w:spacing w:val="-2"/>
                <w:sz w:val="16"/>
              </w:rPr>
              <w:t>538.735,68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1.133.424,46</w:t>
            </w:r>
          </w:p>
        </w:tc>
        <w:tc>
          <w:tcPr>
            <w:tcW w:w="1561" w:type="dxa"/>
          </w:tcPr>
          <w:p>
            <w:pPr>
              <w:pStyle w:val="TableParagraph"/>
              <w:spacing w:before="60"/>
              <w:ind w:left="3"/>
              <w:jc w:val="center"/>
              <w:rPr>
                <w:sz w:val="16"/>
              </w:rPr>
            </w:pPr>
            <w:r>
              <w:rPr>
                <w:spacing w:val="-2"/>
                <w:sz w:val="16"/>
              </w:rPr>
              <w:t>538.850,19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1.133.214,18</w:t>
            </w:r>
          </w:p>
        </w:tc>
        <w:tc>
          <w:tcPr>
            <w:tcW w:w="1561" w:type="dxa"/>
          </w:tcPr>
          <w:p>
            <w:pPr>
              <w:pStyle w:val="TableParagraph"/>
              <w:spacing w:before="59"/>
              <w:ind w:left="3"/>
              <w:jc w:val="center"/>
              <w:rPr>
                <w:sz w:val="16"/>
              </w:rPr>
            </w:pPr>
            <w:r>
              <w:rPr>
                <w:spacing w:val="-2"/>
                <w:sz w:val="16"/>
              </w:rPr>
              <w:t>538.715,47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1.133.214,18</w:t>
            </w:r>
          </w:p>
        </w:tc>
        <w:tc>
          <w:tcPr>
            <w:tcW w:w="1561" w:type="dxa"/>
          </w:tcPr>
          <w:p>
            <w:pPr>
              <w:pStyle w:val="TableParagraph"/>
              <w:spacing w:before="59"/>
              <w:ind w:left="3"/>
              <w:jc w:val="center"/>
              <w:rPr>
                <w:sz w:val="16"/>
              </w:rPr>
            </w:pPr>
            <w:r>
              <w:rPr>
                <w:spacing w:val="-2"/>
                <w:sz w:val="16"/>
              </w:rPr>
              <w:t>538.359,78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tcPr>
          <w:p>
            <w:pPr>
              <w:pStyle w:val="TableParagraph"/>
              <w:spacing w:before="59"/>
              <w:ind w:left="10" w:right="1"/>
              <w:jc w:val="center"/>
              <w:rPr>
                <w:b/>
                <w:i/>
                <w:sz w:val="16"/>
              </w:rPr>
            </w:pPr>
            <w:r>
              <w:rPr>
                <w:b/>
                <w:i/>
                <w:spacing w:val="-5"/>
                <w:sz w:val="16"/>
              </w:rPr>
              <w:t>III</w:t>
            </w:r>
          </w:p>
        </w:tc>
        <w:tc>
          <w:tcPr>
            <w:tcW w:w="4581" w:type="dxa"/>
            <w:gridSpan w:val="3"/>
          </w:tcPr>
          <w:p>
            <w:pPr>
              <w:pStyle w:val="TableParagraph"/>
              <w:spacing w:before="59"/>
              <w:ind w:left="10" w:right="4"/>
              <w:jc w:val="center"/>
              <w:rPr>
                <w:b/>
                <w:sz w:val="16"/>
              </w:rPr>
            </w:pPr>
            <w:r>
              <w:rPr>
                <w:b/>
                <w:sz w:val="16"/>
              </w:rPr>
              <w:t>VẬT</w:t>
            </w:r>
            <w:r>
              <w:rPr>
                <w:b/>
                <w:spacing w:val="-3"/>
                <w:sz w:val="16"/>
              </w:rPr>
              <w:t> </w:t>
            </w:r>
            <w:r>
              <w:rPr>
                <w:b/>
                <w:sz w:val="16"/>
              </w:rPr>
              <w:t>LIỆU</w:t>
            </w:r>
            <w:r>
              <w:rPr>
                <w:b/>
                <w:spacing w:val="-3"/>
                <w:sz w:val="16"/>
              </w:rPr>
              <w:t> </w:t>
            </w:r>
            <w:r>
              <w:rPr>
                <w:b/>
                <w:sz w:val="16"/>
              </w:rPr>
              <w:t>SAN</w:t>
            </w:r>
            <w:r>
              <w:rPr>
                <w:b/>
                <w:spacing w:val="-2"/>
                <w:sz w:val="16"/>
              </w:rPr>
              <w:t> </w:t>
            </w:r>
            <w:r>
              <w:rPr>
                <w:b/>
                <w:spacing w:val="-5"/>
                <w:sz w:val="16"/>
              </w:rPr>
              <w:t>LẤP</w:t>
            </w:r>
          </w:p>
        </w:tc>
        <w:tc>
          <w:tcPr>
            <w:tcW w:w="961" w:type="dxa"/>
          </w:tcPr>
          <w:p>
            <w:pPr>
              <w:pStyle w:val="TableParagraph"/>
              <w:spacing w:before="59"/>
              <w:ind w:left="4" w:right="3"/>
              <w:jc w:val="center"/>
              <w:rPr>
                <w:b/>
                <w:i/>
                <w:sz w:val="16"/>
              </w:rPr>
            </w:pPr>
            <w:r>
              <w:rPr>
                <w:b/>
                <w:i/>
                <w:spacing w:val="-5"/>
                <w:sz w:val="16"/>
              </w:rPr>
              <w:t>18</w:t>
            </w:r>
          </w:p>
        </w:tc>
        <w:tc>
          <w:tcPr>
            <w:tcW w:w="1059" w:type="dxa"/>
          </w:tcPr>
          <w:p>
            <w:pPr>
              <w:pStyle w:val="TableParagraph"/>
              <w:spacing w:before="59"/>
              <w:ind w:left="4" w:right="3"/>
              <w:jc w:val="center"/>
              <w:rPr>
                <w:b/>
                <w:i/>
                <w:sz w:val="16"/>
              </w:rPr>
            </w:pPr>
            <w:r>
              <w:rPr>
                <w:b/>
                <w:i/>
                <w:spacing w:val="-2"/>
                <w:sz w:val="16"/>
              </w:rPr>
              <w:t>10.367</w:t>
            </w:r>
          </w:p>
        </w:tc>
        <w:tc>
          <w:tcPr>
            <w:tcW w:w="961" w:type="dxa"/>
          </w:tcPr>
          <w:p>
            <w:pPr>
              <w:pStyle w:val="TableParagraph"/>
              <w:rPr>
                <w:sz w:val="16"/>
              </w:rPr>
            </w:pPr>
          </w:p>
        </w:tc>
        <w:tc>
          <w:tcPr>
            <w:tcW w:w="1103" w:type="dxa"/>
          </w:tcPr>
          <w:p>
            <w:pPr>
              <w:pStyle w:val="TableParagraph"/>
              <w:spacing w:before="59"/>
              <w:ind w:left="136" w:right="136"/>
              <w:jc w:val="center"/>
              <w:rPr>
                <w:b/>
                <w:i/>
                <w:sz w:val="16"/>
              </w:rPr>
            </w:pPr>
            <w:r>
              <w:rPr>
                <w:b/>
                <w:i/>
                <w:spacing w:val="-10"/>
                <w:sz w:val="16"/>
              </w:rPr>
              <w:t>-</w:t>
            </w:r>
          </w:p>
        </w:tc>
      </w:tr>
      <w:tr>
        <w:trPr>
          <w:trHeight w:val="299" w:hRule="atLeast"/>
        </w:trPr>
        <w:tc>
          <w:tcPr>
            <w:tcW w:w="562" w:type="dxa"/>
          </w:tcPr>
          <w:p>
            <w:pPr>
              <w:pStyle w:val="TableParagraph"/>
              <w:spacing w:before="59"/>
              <w:ind w:left="10"/>
              <w:jc w:val="center"/>
              <w:rPr>
                <w:b/>
                <w:i/>
                <w:sz w:val="16"/>
              </w:rPr>
            </w:pPr>
            <w:r>
              <w:rPr>
                <w:b/>
                <w:i/>
                <w:spacing w:val="-10"/>
                <w:sz w:val="16"/>
              </w:rPr>
              <w:t>A</w:t>
            </w:r>
          </w:p>
        </w:tc>
        <w:tc>
          <w:tcPr>
            <w:tcW w:w="4581" w:type="dxa"/>
            <w:gridSpan w:val="3"/>
          </w:tcPr>
          <w:p>
            <w:pPr>
              <w:pStyle w:val="TableParagraph"/>
              <w:spacing w:before="59"/>
              <w:ind w:left="10"/>
              <w:jc w:val="center"/>
              <w:rPr>
                <w:b/>
                <w:i/>
                <w:sz w:val="16"/>
              </w:rPr>
            </w:pPr>
            <w:r>
              <w:rPr>
                <w:b/>
                <w:i/>
                <w:sz w:val="16"/>
              </w:rPr>
              <w:t>TRÊN</w:t>
            </w:r>
            <w:r>
              <w:rPr>
                <w:b/>
                <w:i/>
                <w:spacing w:val="-4"/>
                <w:sz w:val="16"/>
              </w:rPr>
              <w:t> </w:t>
            </w:r>
            <w:r>
              <w:rPr>
                <w:b/>
                <w:i/>
                <w:sz w:val="16"/>
              </w:rPr>
              <w:t>ĐẤT</w:t>
            </w:r>
            <w:r>
              <w:rPr>
                <w:b/>
                <w:i/>
                <w:spacing w:val="-2"/>
                <w:sz w:val="16"/>
              </w:rPr>
              <w:t> </w:t>
            </w:r>
            <w:r>
              <w:rPr>
                <w:b/>
                <w:i/>
                <w:spacing w:val="-4"/>
                <w:sz w:val="16"/>
              </w:rPr>
              <w:t>LIỀN</w:t>
            </w:r>
          </w:p>
        </w:tc>
        <w:tc>
          <w:tcPr>
            <w:tcW w:w="961" w:type="dxa"/>
          </w:tcPr>
          <w:p>
            <w:pPr>
              <w:pStyle w:val="TableParagraph"/>
              <w:spacing w:before="59"/>
              <w:ind w:left="4" w:right="4"/>
              <w:jc w:val="center"/>
              <w:rPr>
                <w:b/>
                <w:i/>
                <w:sz w:val="16"/>
              </w:rPr>
            </w:pPr>
            <w:r>
              <w:rPr>
                <w:b/>
                <w:i/>
                <w:spacing w:val="-10"/>
                <w:sz w:val="16"/>
              </w:rPr>
              <w:t>2</w:t>
            </w:r>
          </w:p>
        </w:tc>
        <w:tc>
          <w:tcPr>
            <w:tcW w:w="1059" w:type="dxa"/>
          </w:tcPr>
          <w:p>
            <w:pPr>
              <w:pStyle w:val="TableParagraph"/>
              <w:spacing w:before="59"/>
              <w:ind w:left="4" w:right="1"/>
              <w:jc w:val="center"/>
              <w:rPr>
                <w:b/>
                <w:i/>
                <w:sz w:val="16"/>
              </w:rPr>
            </w:pPr>
            <w:r>
              <w:rPr>
                <w:b/>
                <w:i/>
                <w:spacing w:val="-5"/>
                <w:sz w:val="16"/>
              </w:rPr>
              <w:t>69</w:t>
            </w:r>
          </w:p>
        </w:tc>
        <w:tc>
          <w:tcPr>
            <w:tcW w:w="961" w:type="dxa"/>
          </w:tcPr>
          <w:p>
            <w:pPr>
              <w:pStyle w:val="TableParagraph"/>
              <w:rPr>
                <w:sz w:val="16"/>
              </w:rPr>
            </w:pPr>
          </w:p>
        </w:tc>
        <w:tc>
          <w:tcPr>
            <w:tcW w:w="1103" w:type="dxa"/>
          </w:tcPr>
          <w:p>
            <w:pPr>
              <w:pStyle w:val="TableParagraph"/>
              <w:spacing w:before="59"/>
              <w:ind w:left="136" w:right="136"/>
              <w:jc w:val="center"/>
              <w:rPr>
                <w:b/>
                <w:i/>
                <w:sz w:val="16"/>
              </w:rPr>
            </w:pPr>
            <w:r>
              <w:rPr>
                <w:b/>
                <w:i/>
                <w:spacing w:val="-2"/>
                <w:sz w:val="16"/>
              </w:rPr>
              <w:t>9.500</w:t>
            </w: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10" w:right="1"/>
              <w:jc w:val="center"/>
              <w:rPr>
                <w:sz w:val="16"/>
              </w:rPr>
            </w:pPr>
            <w:r>
              <w:rPr>
                <w:spacing w:val="-5"/>
                <w:sz w:val="16"/>
              </w:rPr>
              <w:t>18</w:t>
            </w:r>
          </w:p>
        </w:tc>
        <w:tc>
          <w:tcPr>
            <w:tcW w:w="1359" w:type="dxa"/>
            <w:vMerge w:val="restart"/>
          </w:tcPr>
          <w:p>
            <w:pPr>
              <w:pStyle w:val="TableParagraph"/>
              <w:rPr>
                <w:sz w:val="16"/>
              </w:rPr>
            </w:pPr>
          </w:p>
          <w:p>
            <w:pPr>
              <w:pStyle w:val="TableParagraph"/>
              <w:rPr>
                <w:sz w:val="16"/>
              </w:rPr>
            </w:pPr>
          </w:p>
          <w:p>
            <w:pPr>
              <w:pStyle w:val="TableParagraph"/>
              <w:spacing w:before="6"/>
              <w:rPr>
                <w:sz w:val="16"/>
              </w:rPr>
            </w:pPr>
          </w:p>
          <w:p>
            <w:pPr>
              <w:pStyle w:val="TableParagraph"/>
              <w:tabs>
                <w:tab w:pos="944" w:val="left" w:leader="none"/>
              </w:tabs>
              <w:ind w:left="107" w:right="96"/>
              <w:jc w:val="both"/>
              <w:rPr>
                <w:sz w:val="16"/>
              </w:rPr>
            </w:pPr>
            <w:r>
              <w:rPr>
                <w:sz w:val="16"/>
              </w:rPr>
              <w:t>Núi Nhọn, </w:t>
            </w:r>
            <w:r>
              <w:rPr>
                <w:sz w:val="16"/>
              </w:rPr>
              <w:t>xã</w:t>
            </w:r>
            <w:r>
              <w:rPr>
                <w:spacing w:val="40"/>
                <w:sz w:val="16"/>
              </w:rPr>
              <w:t> </w:t>
            </w:r>
            <w:r>
              <w:rPr>
                <w:spacing w:val="-2"/>
                <w:sz w:val="16"/>
              </w:rPr>
              <w:t>Thuận</w:t>
            </w:r>
            <w:r>
              <w:rPr>
                <w:sz w:val="16"/>
              </w:rPr>
              <w:tab/>
            </w:r>
            <w:r>
              <w:rPr>
                <w:spacing w:val="-4"/>
                <w:sz w:val="16"/>
              </w:rPr>
              <w:t>Yên,</w:t>
            </w:r>
            <w:r>
              <w:rPr>
                <w:spacing w:val="40"/>
                <w:sz w:val="16"/>
              </w:rPr>
              <w:t> </w:t>
            </w:r>
            <w:r>
              <w:rPr>
                <w:sz w:val="16"/>
              </w:rPr>
              <w:t>Thành phố Hà</w:t>
            </w:r>
            <w:r>
              <w:rPr>
                <w:spacing w:val="40"/>
                <w:sz w:val="16"/>
              </w:rPr>
              <w:t> </w:t>
            </w:r>
            <w:r>
              <w:rPr>
                <w:spacing w:val="-4"/>
                <w:sz w:val="16"/>
              </w:rPr>
              <w:t>Tiên</w:t>
            </w:r>
          </w:p>
        </w:tc>
        <w:tc>
          <w:tcPr>
            <w:tcW w:w="1661" w:type="dxa"/>
          </w:tcPr>
          <w:p>
            <w:pPr>
              <w:pStyle w:val="TableParagraph"/>
              <w:spacing w:before="59"/>
              <w:ind w:left="8"/>
              <w:jc w:val="center"/>
              <w:rPr>
                <w:sz w:val="16"/>
              </w:rPr>
            </w:pPr>
            <w:r>
              <w:rPr>
                <w:spacing w:val="-2"/>
                <w:sz w:val="16"/>
              </w:rPr>
              <w:t>1.144.203,00</w:t>
            </w:r>
          </w:p>
        </w:tc>
        <w:tc>
          <w:tcPr>
            <w:tcW w:w="1561" w:type="dxa"/>
          </w:tcPr>
          <w:p>
            <w:pPr>
              <w:pStyle w:val="TableParagraph"/>
              <w:spacing w:before="59"/>
              <w:ind w:left="3"/>
              <w:jc w:val="center"/>
              <w:rPr>
                <w:sz w:val="16"/>
              </w:rPr>
            </w:pPr>
            <w:r>
              <w:rPr>
                <w:spacing w:val="-2"/>
                <w:sz w:val="16"/>
              </w:rPr>
              <w:t>502.914,00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4" w:right="1"/>
              <w:jc w:val="center"/>
              <w:rPr>
                <w:sz w:val="16"/>
              </w:rPr>
            </w:pPr>
            <w:r>
              <w:rPr>
                <w:spacing w:val="-5"/>
                <w:sz w:val="16"/>
              </w:rPr>
              <w:t>52</w:t>
            </w:r>
          </w:p>
        </w:tc>
        <w:tc>
          <w:tcPr>
            <w:tcW w:w="961"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34" w:right="131" w:firstLine="1"/>
              <w:jc w:val="center"/>
              <w:rPr>
                <w:sz w:val="16"/>
              </w:rPr>
            </w:pPr>
            <w:r>
              <w:rPr>
                <w:spacing w:val="-6"/>
                <w:sz w:val="16"/>
              </w:rPr>
              <w:t>Từ</w:t>
            </w:r>
            <w:r>
              <w:rPr>
                <w:spacing w:val="40"/>
                <w:sz w:val="16"/>
              </w:rPr>
              <w:t> </w:t>
            </w:r>
            <w:r>
              <w:rPr>
                <w:spacing w:val="-2"/>
                <w:sz w:val="16"/>
              </w:rPr>
              <w:t>cote+2,0m</w:t>
            </w:r>
            <w:r>
              <w:rPr>
                <w:spacing w:val="40"/>
                <w:sz w:val="16"/>
              </w:rPr>
              <w:t> </w:t>
            </w:r>
            <w:r>
              <w:rPr>
                <w:sz w:val="16"/>
              </w:rPr>
              <w:t>trở</w:t>
            </w:r>
            <w:r>
              <w:rPr>
                <w:spacing w:val="-3"/>
                <w:sz w:val="16"/>
              </w:rPr>
              <w:t> </w:t>
            </w:r>
            <w:r>
              <w:rPr>
                <w:sz w:val="16"/>
              </w:rPr>
              <w:t>lên</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1" w:right="1"/>
              <w:jc w:val="center"/>
              <w:rPr>
                <w:sz w:val="16"/>
              </w:rPr>
            </w:pPr>
            <w:r>
              <w:rPr>
                <w:spacing w:val="-2"/>
                <w:sz w:val="16"/>
              </w:rPr>
              <w:t>4.500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1.144.703,00</w:t>
            </w:r>
          </w:p>
        </w:tc>
        <w:tc>
          <w:tcPr>
            <w:tcW w:w="1561" w:type="dxa"/>
          </w:tcPr>
          <w:p>
            <w:pPr>
              <w:pStyle w:val="TableParagraph"/>
              <w:spacing w:before="59"/>
              <w:ind w:left="3"/>
              <w:jc w:val="center"/>
              <w:rPr>
                <w:sz w:val="16"/>
              </w:rPr>
            </w:pPr>
            <w:r>
              <w:rPr>
                <w:spacing w:val="-2"/>
                <w:sz w:val="16"/>
              </w:rPr>
              <w:t>502.489,00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1.144.553,00</w:t>
            </w:r>
          </w:p>
        </w:tc>
        <w:tc>
          <w:tcPr>
            <w:tcW w:w="1561" w:type="dxa"/>
          </w:tcPr>
          <w:p>
            <w:pPr>
              <w:pStyle w:val="TableParagraph"/>
              <w:spacing w:before="59"/>
              <w:ind w:left="3"/>
              <w:jc w:val="center"/>
              <w:rPr>
                <w:sz w:val="16"/>
              </w:rPr>
            </w:pPr>
            <w:r>
              <w:rPr>
                <w:spacing w:val="-2"/>
                <w:sz w:val="16"/>
              </w:rPr>
              <w:t>502.014,00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1.143.995,00</w:t>
            </w:r>
          </w:p>
        </w:tc>
        <w:tc>
          <w:tcPr>
            <w:tcW w:w="1561" w:type="dxa"/>
          </w:tcPr>
          <w:p>
            <w:pPr>
              <w:pStyle w:val="TableParagraph"/>
              <w:spacing w:before="59"/>
              <w:ind w:left="3"/>
              <w:jc w:val="center"/>
              <w:rPr>
                <w:sz w:val="16"/>
              </w:rPr>
            </w:pPr>
            <w:r>
              <w:rPr>
                <w:spacing w:val="-2"/>
                <w:sz w:val="16"/>
              </w:rPr>
              <w:t>502.031,00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1.143.968,00</w:t>
            </w:r>
          </w:p>
        </w:tc>
        <w:tc>
          <w:tcPr>
            <w:tcW w:w="1561" w:type="dxa"/>
          </w:tcPr>
          <w:p>
            <w:pPr>
              <w:pStyle w:val="TableParagraph"/>
              <w:spacing w:before="59"/>
              <w:ind w:left="3"/>
              <w:jc w:val="center"/>
              <w:rPr>
                <w:sz w:val="16"/>
              </w:rPr>
            </w:pPr>
            <w:r>
              <w:rPr>
                <w:spacing w:val="-2"/>
                <w:sz w:val="16"/>
              </w:rPr>
              <w:t>502.919,00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1.143.992,00</w:t>
            </w:r>
          </w:p>
        </w:tc>
        <w:tc>
          <w:tcPr>
            <w:tcW w:w="1561" w:type="dxa"/>
          </w:tcPr>
          <w:p>
            <w:pPr>
              <w:pStyle w:val="TableParagraph"/>
              <w:spacing w:before="59"/>
              <w:ind w:left="3"/>
              <w:jc w:val="center"/>
              <w:rPr>
                <w:sz w:val="16"/>
              </w:rPr>
            </w:pPr>
            <w:r>
              <w:rPr>
                <w:spacing w:val="-2"/>
                <w:sz w:val="16"/>
              </w:rPr>
              <w:t>502.935,00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1.144.055,00</w:t>
            </w:r>
          </w:p>
        </w:tc>
        <w:tc>
          <w:tcPr>
            <w:tcW w:w="1561" w:type="dxa"/>
          </w:tcPr>
          <w:p>
            <w:pPr>
              <w:pStyle w:val="TableParagraph"/>
              <w:spacing w:before="59"/>
              <w:ind w:left="3"/>
              <w:jc w:val="center"/>
              <w:rPr>
                <w:sz w:val="16"/>
              </w:rPr>
            </w:pPr>
            <w:r>
              <w:rPr>
                <w:spacing w:val="-2"/>
                <w:sz w:val="16"/>
              </w:rPr>
              <w:t>502.957,00</w:t>
            </w:r>
          </w:p>
        </w:tc>
        <w:tc>
          <w:tcPr>
            <w:tcW w:w="961" w:type="dxa"/>
            <w:vMerge/>
            <w:tcBorders>
              <w:top w:val="nil"/>
            </w:tcBorders>
          </w:tcPr>
          <w:p>
            <w:pPr>
              <w:rPr>
                <w:sz w:val="2"/>
                <w:szCs w:val="2"/>
              </w:rPr>
            </w:pPr>
          </w:p>
        </w:tc>
        <w:tc>
          <w:tcPr>
            <w:tcW w:w="1059" w:type="dxa"/>
          </w:tcPr>
          <w:p>
            <w:pPr>
              <w:pStyle w:val="TableParagraph"/>
              <w:rPr>
                <w:sz w:val="16"/>
              </w:rPr>
            </w:pPr>
          </w:p>
        </w:tc>
        <w:tc>
          <w:tcPr>
            <w:tcW w:w="961" w:type="dxa"/>
          </w:tcPr>
          <w:p>
            <w:pPr>
              <w:pStyle w:val="TableParagraph"/>
              <w:rPr>
                <w:sz w:val="16"/>
              </w:rPr>
            </w:pPr>
          </w:p>
        </w:tc>
        <w:tc>
          <w:tcPr>
            <w:tcW w:w="1103" w:type="dxa"/>
          </w:tcPr>
          <w:p>
            <w:pPr>
              <w:pStyle w:val="TableParagraph"/>
              <w:rPr>
                <w:sz w:val="16"/>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10" w:right="1"/>
              <w:jc w:val="center"/>
              <w:rPr>
                <w:sz w:val="16"/>
              </w:rPr>
            </w:pPr>
            <w:r>
              <w:rPr>
                <w:spacing w:val="-5"/>
                <w:sz w:val="16"/>
              </w:rPr>
              <w:t>19</w:t>
            </w:r>
          </w:p>
        </w:tc>
        <w:tc>
          <w:tcPr>
            <w:tcW w:w="1359" w:type="dxa"/>
            <w:vMerge w:val="restart"/>
          </w:tcPr>
          <w:p>
            <w:pPr>
              <w:pStyle w:val="TableParagraph"/>
              <w:rPr>
                <w:sz w:val="16"/>
              </w:rPr>
            </w:pPr>
          </w:p>
          <w:p>
            <w:pPr>
              <w:pStyle w:val="TableParagraph"/>
              <w:spacing w:before="34"/>
              <w:rPr>
                <w:sz w:val="16"/>
              </w:rPr>
            </w:pPr>
          </w:p>
          <w:p>
            <w:pPr>
              <w:pStyle w:val="TableParagraph"/>
              <w:tabs>
                <w:tab w:pos="555" w:val="left" w:leader="none"/>
                <w:tab w:pos="944" w:val="left" w:leader="none"/>
                <w:tab w:pos="1097" w:val="left" w:leader="none"/>
              </w:tabs>
              <w:ind w:left="107" w:right="96"/>
              <w:rPr>
                <w:sz w:val="16"/>
              </w:rPr>
            </w:pPr>
            <w:r>
              <w:rPr>
                <w:spacing w:val="-4"/>
                <w:sz w:val="16"/>
              </w:rPr>
              <w:t>Núi</w:t>
            </w:r>
            <w:r>
              <w:rPr>
                <w:sz w:val="16"/>
              </w:rPr>
              <w:tab/>
            </w:r>
            <w:r>
              <w:rPr>
                <w:spacing w:val="-4"/>
                <w:sz w:val="16"/>
              </w:rPr>
              <w:t>Mây,</w:t>
            </w:r>
            <w:r>
              <w:rPr>
                <w:sz w:val="16"/>
              </w:rPr>
              <w:tab/>
              <w:tab/>
            </w:r>
            <w:r>
              <w:rPr>
                <w:spacing w:val="-6"/>
                <w:sz w:val="16"/>
              </w:rPr>
              <w:t>xã</w:t>
            </w:r>
            <w:r>
              <w:rPr>
                <w:spacing w:val="40"/>
                <w:sz w:val="16"/>
              </w:rPr>
              <w:t> </w:t>
            </w:r>
            <w:r>
              <w:rPr>
                <w:spacing w:val="-2"/>
                <w:sz w:val="16"/>
              </w:rPr>
              <w:t>Dương</w:t>
            </w:r>
            <w:r>
              <w:rPr>
                <w:sz w:val="16"/>
              </w:rPr>
              <w:tab/>
              <w:tab/>
            </w:r>
            <w:r>
              <w:rPr>
                <w:spacing w:val="-4"/>
                <w:sz w:val="16"/>
              </w:rPr>
              <w:t>Hoà,</w:t>
            </w:r>
          </w:p>
          <w:p>
            <w:pPr>
              <w:pStyle w:val="TableParagraph"/>
              <w:tabs>
                <w:tab w:pos="937" w:val="left" w:leader="none"/>
              </w:tabs>
              <w:spacing w:before="2"/>
              <w:ind w:left="107" w:right="96"/>
              <w:rPr>
                <w:sz w:val="16"/>
              </w:rPr>
            </w:pP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1.137.744,41</w:t>
            </w:r>
          </w:p>
        </w:tc>
        <w:tc>
          <w:tcPr>
            <w:tcW w:w="1561" w:type="dxa"/>
          </w:tcPr>
          <w:p>
            <w:pPr>
              <w:pStyle w:val="TableParagraph"/>
              <w:spacing w:before="59"/>
              <w:ind w:left="3"/>
              <w:jc w:val="center"/>
              <w:rPr>
                <w:sz w:val="16"/>
              </w:rPr>
            </w:pPr>
            <w:r>
              <w:rPr>
                <w:spacing w:val="-2"/>
                <w:sz w:val="16"/>
              </w:rPr>
              <w:t>509.901,79</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4" w:right="1"/>
              <w:jc w:val="center"/>
              <w:rPr>
                <w:sz w:val="16"/>
              </w:rPr>
            </w:pPr>
            <w:r>
              <w:rPr>
                <w:spacing w:val="-5"/>
                <w:sz w:val="16"/>
              </w:rPr>
              <w:t>17</w:t>
            </w:r>
          </w:p>
        </w:tc>
        <w:tc>
          <w:tcPr>
            <w:tcW w:w="961" w:type="dxa"/>
            <w:vMerge w:val="restart"/>
          </w:tcPr>
          <w:p>
            <w:pPr>
              <w:pStyle w:val="TableParagraph"/>
              <w:rPr>
                <w:sz w:val="16"/>
              </w:rPr>
            </w:pPr>
          </w:p>
          <w:p>
            <w:pPr>
              <w:pStyle w:val="TableParagraph"/>
              <w:rPr>
                <w:sz w:val="16"/>
              </w:rPr>
            </w:pPr>
          </w:p>
          <w:p>
            <w:pPr>
              <w:pStyle w:val="TableParagraph"/>
              <w:spacing w:before="35"/>
              <w:rPr>
                <w:sz w:val="16"/>
              </w:rPr>
            </w:pPr>
          </w:p>
          <w:p>
            <w:pPr>
              <w:pStyle w:val="TableParagraph"/>
              <w:ind w:left="199"/>
              <w:rPr>
                <w:sz w:val="16"/>
              </w:rPr>
            </w:pPr>
            <w:r>
              <w:rPr>
                <w:sz w:val="16"/>
              </w:rPr>
              <w:t>Cote</w:t>
            </w:r>
            <w:r>
              <w:rPr>
                <w:spacing w:val="-5"/>
                <w:sz w:val="16"/>
              </w:rPr>
              <w:t> </w:t>
            </w:r>
            <w:r>
              <w:rPr>
                <w:sz w:val="16"/>
              </w:rPr>
              <w:t>-</w:t>
            </w:r>
            <w:r>
              <w:rPr>
                <w:spacing w:val="-5"/>
                <w:sz w:val="16"/>
              </w:rPr>
              <w:t>30</w:t>
            </w:r>
          </w:p>
          <w:p>
            <w:pPr>
              <w:pStyle w:val="TableParagraph"/>
              <w:spacing w:before="1"/>
              <w:ind w:left="268"/>
              <w:rPr>
                <w:sz w:val="16"/>
              </w:rPr>
            </w:pPr>
            <w:r>
              <w:rPr>
                <w:sz w:val="16"/>
              </w:rPr>
              <w:t>trở</w:t>
            </w:r>
            <w:r>
              <w:rPr>
                <w:spacing w:val="-2"/>
                <w:sz w:val="16"/>
              </w:rPr>
              <w:t> </w:t>
            </w:r>
            <w:r>
              <w:rPr>
                <w:spacing w:val="-5"/>
                <w:sz w:val="16"/>
              </w:rPr>
              <w:t>lên</w:t>
            </w:r>
          </w:p>
        </w:tc>
        <w:tc>
          <w:tcPr>
            <w:tcW w:w="1103"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1" w:right="1"/>
              <w:jc w:val="center"/>
              <w:rPr>
                <w:sz w:val="16"/>
              </w:rPr>
            </w:pPr>
            <w:r>
              <w:rPr>
                <w:spacing w:val="-2"/>
                <w:sz w:val="16"/>
              </w:rPr>
              <w:t>5.000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1.137.769,27</w:t>
            </w:r>
          </w:p>
        </w:tc>
        <w:tc>
          <w:tcPr>
            <w:tcW w:w="1561" w:type="dxa"/>
          </w:tcPr>
          <w:p>
            <w:pPr>
              <w:pStyle w:val="TableParagraph"/>
              <w:spacing w:before="59"/>
              <w:ind w:left="3"/>
              <w:jc w:val="center"/>
              <w:rPr>
                <w:sz w:val="16"/>
              </w:rPr>
            </w:pPr>
            <w:r>
              <w:rPr>
                <w:spacing w:val="-2"/>
                <w:sz w:val="16"/>
              </w:rPr>
              <w:t>509.686,92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1.138.142,58</w:t>
            </w:r>
          </w:p>
        </w:tc>
        <w:tc>
          <w:tcPr>
            <w:tcW w:w="1561" w:type="dxa"/>
          </w:tcPr>
          <w:p>
            <w:pPr>
              <w:pStyle w:val="TableParagraph"/>
              <w:spacing w:before="59"/>
              <w:ind w:left="3"/>
              <w:jc w:val="center"/>
              <w:rPr>
                <w:sz w:val="16"/>
              </w:rPr>
            </w:pPr>
            <w:r>
              <w:rPr>
                <w:spacing w:val="-2"/>
                <w:sz w:val="16"/>
              </w:rPr>
              <w:t>509.655,22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1.138.369,72</w:t>
            </w:r>
          </w:p>
        </w:tc>
        <w:tc>
          <w:tcPr>
            <w:tcW w:w="1561" w:type="dxa"/>
          </w:tcPr>
          <w:p>
            <w:pPr>
              <w:pStyle w:val="TableParagraph"/>
              <w:spacing w:before="59"/>
              <w:ind w:left="3"/>
              <w:jc w:val="center"/>
              <w:rPr>
                <w:sz w:val="16"/>
              </w:rPr>
            </w:pPr>
            <w:r>
              <w:rPr>
                <w:spacing w:val="-2"/>
                <w:sz w:val="16"/>
              </w:rPr>
              <w:t>509.954,14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1.138.322,53</w:t>
            </w:r>
          </w:p>
        </w:tc>
        <w:tc>
          <w:tcPr>
            <w:tcW w:w="1561" w:type="dxa"/>
          </w:tcPr>
          <w:p>
            <w:pPr>
              <w:pStyle w:val="TableParagraph"/>
              <w:spacing w:before="59"/>
              <w:ind w:left="3"/>
              <w:jc w:val="center"/>
              <w:rPr>
                <w:sz w:val="16"/>
              </w:rPr>
            </w:pPr>
            <w:r>
              <w:rPr>
                <w:spacing w:val="-2"/>
                <w:sz w:val="16"/>
              </w:rPr>
              <w:t>510.084,59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tcPr>
          <w:p>
            <w:pPr>
              <w:pStyle w:val="TableParagraph"/>
              <w:spacing w:before="59"/>
              <w:ind w:left="10"/>
              <w:jc w:val="center"/>
              <w:rPr>
                <w:b/>
                <w:i/>
                <w:sz w:val="16"/>
              </w:rPr>
            </w:pPr>
            <w:r>
              <w:rPr>
                <w:b/>
                <w:i/>
                <w:spacing w:val="-10"/>
                <w:sz w:val="16"/>
              </w:rPr>
              <w:t>B</w:t>
            </w:r>
          </w:p>
        </w:tc>
        <w:tc>
          <w:tcPr>
            <w:tcW w:w="1359" w:type="dxa"/>
          </w:tcPr>
          <w:p>
            <w:pPr>
              <w:pStyle w:val="TableParagraph"/>
              <w:spacing w:before="59"/>
              <w:ind w:left="107"/>
              <w:rPr>
                <w:b/>
                <w:sz w:val="16"/>
              </w:rPr>
            </w:pPr>
            <w:r>
              <w:rPr>
                <w:b/>
                <w:sz w:val="16"/>
              </w:rPr>
              <w:t>TỪ</w:t>
            </w:r>
            <w:r>
              <w:rPr>
                <w:b/>
                <w:spacing w:val="-1"/>
                <w:sz w:val="16"/>
              </w:rPr>
              <w:t> </w:t>
            </w:r>
            <w:r>
              <w:rPr>
                <w:b/>
                <w:spacing w:val="-4"/>
                <w:sz w:val="16"/>
              </w:rPr>
              <w:t>BIỂN</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59"/>
              <w:ind w:left="4" w:right="3"/>
              <w:jc w:val="center"/>
              <w:rPr>
                <w:b/>
                <w:i/>
                <w:sz w:val="16"/>
              </w:rPr>
            </w:pPr>
            <w:r>
              <w:rPr>
                <w:b/>
                <w:i/>
                <w:spacing w:val="-5"/>
                <w:sz w:val="16"/>
              </w:rPr>
              <w:t>16</w:t>
            </w:r>
          </w:p>
        </w:tc>
        <w:tc>
          <w:tcPr>
            <w:tcW w:w="1059" w:type="dxa"/>
          </w:tcPr>
          <w:p>
            <w:pPr>
              <w:pStyle w:val="TableParagraph"/>
              <w:spacing w:before="59"/>
              <w:ind w:left="4" w:right="3"/>
              <w:jc w:val="center"/>
              <w:rPr>
                <w:b/>
                <w:i/>
                <w:sz w:val="16"/>
              </w:rPr>
            </w:pPr>
            <w:r>
              <w:rPr>
                <w:b/>
                <w:i/>
                <w:spacing w:val="-2"/>
                <w:sz w:val="16"/>
              </w:rPr>
              <w:t>10.298</w:t>
            </w:r>
          </w:p>
        </w:tc>
        <w:tc>
          <w:tcPr>
            <w:tcW w:w="961" w:type="dxa"/>
          </w:tcPr>
          <w:p>
            <w:pPr>
              <w:pStyle w:val="TableParagraph"/>
              <w:rPr>
                <w:sz w:val="16"/>
              </w:rPr>
            </w:pPr>
          </w:p>
        </w:tc>
        <w:tc>
          <w:tcPr>
            <w:tcW w:w="1103" w:type="dxa"/>
          </w:tcPr>
          <w:p>
            <w:pPr>
              <w:pStyle w:val="TableParagraph"/>
              <w:spacing w:before="59"/>
              <w:ind w:right="284"/>
              <w:jc w:val="right"/>
              <w:rPr>
                <w:b/>
                <w:i/>
                <w:sz w:val="16"/>
              </w:rPr>
            </w:pPr>
            <w:r>
              <w:rPr>
                <w:b/>
                <w:i/>
                <w:spacing w:val="-2"/>
                <w:sz w:val="16"/>
              </w:rPr>
              <w:t>918.200</w:t>
            </w:r>
          </w:p>
        </w:tc>
      </w:tr>
      <w:tr>
        <w:trPr>
          <w:trHeight w:val="239" w:hRule="atLeast"/>
        </w:trPr>
        <w:tc>
          <w:tcPr>
            <w:tcW w:w="562" w:type="dxa"/>
            <w:vMerge w:val="restart"/>
          </w:tcPr>
          <w:p>
            <w:pPr>
              <w:pStyle w:val="TableParagraph"/>
              <w:rPr>
                <w:sz w:val="16"/>
              </w:rPr>
            </w:pPr>
          </w:p>
          <w:p>
            <w:pPr>
              <w:pStyle w:val="TableParagraph"/>
              <w:spacing w:before="126"/>
              <w:rPr>
                <w:sz w:val="16"/>
              </w:rPr>
            </w:pPr>
          </w:p>
          <w:p>
            <w:pPr>
              <w:pStyle w:val="TableParagraph"/>
              <w:ind w:left="10" w:right="1"/>
              <w:jc w:val="center"/>
              <w:rPr>
                <w:sz w:val="16"/>
              </w:rPr>
            </w:pPr>
            <w:r>
              <w:rPr>
                <w:spacing w:val="-5"/>
                <w:sz w:val="16"/>
              </w:rPr>
              <w:t>20</w:t>
            </w:r>
          </w:p>
        </w:tc>
        <w:tc>
          <w:tcPr>
            <w:tcW w:w="1359" w:type="dxa"/>
            <w:vMerge w:val="restart"/>
          </w:tcPr>
          <w:p>
            <w:pPr>
              <w:pStyle w:val="TableParagraph"/>
              <w:spacing w:before="127"/>
              <w:rPr>
                <w:sz w:val="16"/>
              </w:rPr>
            </w:pPr>
          </w:p>
          <w:p>
            <w:pPr>
              <w:pStyle w:val="TableParagraph"/>
              <w:ind w:left="155" w:right="149" w:firstLine="2"/>
              <w:jc w:val="center"/>
              <w:rPr>
                <w:sz w:val="16"/>
              </w:rPr>
            </w:pPr>
            <w:r>
              <w:rPr>
                <w:sz w:val="16"/>
              </w:rPr>
              <w:t>Mỹ</w:t>
            </w:r>
            <w:r>
              <w:rPr>
                <w:spacing w:val="-9"/>
                <w:sz w:val="16"/>
              </w:rPr>
              <w:t> </w:t>
            </w:r>
            <w:r>
              <w:rPr>
                <w:sz w:val="16"/>
              </w:rPr>
              <w:t>Đức,</w:t>
            </w:r>
            <w:r>
              <w:rPr>
                <w:spacing w:val="-9"/>
                <w:sz w:val="16"/>
              </w:rPr>
              <w:t> </w:t>
            </w:r>
            <w:r>
              <w:rPr>
                <w:sz w:val="16"/>
              </w:rPr>
              <w:t>xã</w:t>
            </w:r>
            <w:r>
              <w:rPr>
                <w:spacing w:val="-9"/>
                <w:sz w:val="16"/>
              </w:rPr>
              <w:t> </w:t>
            </w:r>
            <w:r>
              <w:rPr>
                <w:sz w:val="16"/>
              </w:rPr>
              <w:t>Mỹ</w:t>
            </w:r>
            <w:r>
              <w:rPr>
                <w:spacing w:val="40"/>
                <w:sz w:val="16"/>
              </w:rPr>
              <w:t> </w:t>
            </w:r>
            <w:r>
              <w:rPr>
                <w:sz w:val="16"/>
              </w:rPr>
              <w:t>Đức,</w:t>
            </w:r>
            <w:r>
              <w:rPr>
                <w:spacing w:val="-10"/>
                <w:sz w:val="16"/>
              </w:rPr>
              <w:t> </w:t>
            </w:r>
            <w:r>
              <w:rPr>
                <w:sz w:val="16"/>
              </w:rPr>
              <w:t>Thành</w:t>
            </w:r>
            <w:r>
              <w:rPr>
                <w:spacing w:val="-10"/>
                <w:sz w:val="16"/>
              </w:rPr>
              <w:t> </w:t>
            </w:r>
            <w:r>
              <w:rPr>
                <w:sz w:val="16"/>
              </w:rPr>
              <w:t>phố</w:t>
            </w:r>
            <w:r>
              <w:rPr>
                <w:spacing w:val="40"/>
                <w:sz w:val="16"/>
              </w:rPr>
              <w:t> </w:t>
            </w:r>
            <w:r>
              <w:rPr>
                <w:sz w:val="16"/>
              </w:rPr>
              <w:t>Hà Tiên</w:t>
            </w:r>
          </w:p>
        </w:tc>
        <w:tc>
          <w:tcPr>
            <w:tcW w:w="1661" w:type="dxa"/>
          </w:tcPr>
          <w:p>
            <w:pPr>
              <w:pStyle w:val="TableParagraph"/>
              <w:spacing w:before="30"/>
              <w:ind w:left="8"/>
              <w:jc w:val="center"/>
              <w:rPr>
                <w:sz w:val="16"/>
              </w:rPr>
            </w:pPr>
            <w:r>
              <w:rPr>
                <w:spacing w:val="-2"/>
                <w:sz w:val="16"/>
              </w:rPr>
              <w:t>1.150.620,00</w:t>
            </w:r>
          </w:p>
        </w:tc>
        <w:tc>
          <w:tcPr>
            <w:tcW w:w="1561" w:type="dxa"/>
          </w:tcPr>
          <w:p>
            <w:pPr>
              <w:pStyle w:val="TableParagraph"/>
              <w:spacing w:before="30"/>
              <w:ind w:left="3"/>
              <w:jc w:val="center"/>
              <w:rPr>
                <w:sz w:val="16"/>
              </w:rPr>
            </w:pPr>
            <w:r>
              <w:rPr>
                <w:spacing w:val="-2"/>
                <w:sz w:val="16"/>
              </w:rPr>
              <w:t>492.259,00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26"/>
              <w:rPr>
                <w:sz w:val="16"/>
              </w:rPr>
            </w:pPr>
          </w:p>
          <w:p>
            <w:pPr>
              <w:pStyle w:val="TableParagraph"/>
              <w:ind w:left="4"/>
              <w:jc w:val="center"/>
              <w:rPr>
                <w:sz w:val="16"/>
              </w:rPr>
            </w:pPr>
            <w:r>
              <w:rPr>
                <w:spacing w:val="-5"/>
                <w:sz w:val="16"/>
              </w:rPr>
              <w:t>200</w:t>
            </w:r>
          </w:p>
        </w:tc>
        <w:tc>
          <w:tcPr>
            <w:tcW w:w="961" w:type="dxa"/>
            <w:vMerge w:val="restart"/>
          </w:tcPr>
          <w:p>
            <w:pPr>
              <w:pStyle w:val="TableParagraph"/>
              <w:rPr>
                <w:sz w:val="16"/>
              </w:rPr>
            </w:pPr>
          </w:p>
        </w:tc>
        <w:tc>
          <w:tcPr>
            <w:tcW w:w="1103" w:type="dxa"/>
            <w:vMerge w:val="restart"/>
          </w:tcPr>
          <w:p>
            <w:pPr>
              <w:pStyle w:val="TableParagraph"/>
              <w:rPr>
                <w:sz w:val="16"/>
              </w:rPr>
            </w:pPr>
          </w:p>
          <w:p>
            <w:pPr>
              <w:pStyle w:val="TableParagraph"/>
              <w:spacing w:before="126"/>
              <w:rPr>
                <w:sz w:val="16"/>
              </w:rPr>
            </w:pPr>
          </w:p>
          <w:p>
            <w:pPr>
              <w:pStyle w:val="TableParagraph"/>
              <w:ind w:left="325"/>
              <w:rPr>
                <w:sz w:val="16"/>
              </w:rPr>
            </w:pPr>
            <w:r>
              <w:rPr>
                <w:spacing w:val="-2"/>
                <w:sz w:val="16"/>
              </w:rPr>
              <w:t>20.000</w:t>
            </w: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1.149.611,00</w:t>
            </w:r>
          </w:p>
        </w:tc>
        <w:tc>
          <w:tcPr>
            <w:tcW w:w="1561" w:type="dxa"/>
          </w:tcPr>
          <w:p>
            <w:pPr>
              <w:pStyle w:val="TableParagraph"/>
              <w:spacing w:before="59"/>
              <w:ind w:left="3"/>
              <w:jc w:val="center"/>
              <w:rPr>
                <w:sz w:val="16"/>
              </w:rPr>
            </w:pPr>
            <w:r>
              <w:rPr>
                <w:spacing w:val="-2"/>
                <w:sz w:val="16"/>
              </w:rPr>
              <w:t>490.534,00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1.148.749,00</w:t>
            </w:r>
          </w:p>
        </w:tc>
        <w:tc>
          <w:tcPr>
            <w:tcW w:w="1561" w:type="dxa"/>
          </w:tcPr>
          <w:p>
            <w:pPr>
              <w:pStyle w:val="TableParagraph"/>
              <w:spacing w:before="59"/>
              <w:ind w:left="3"/>
              <w:jc w:val="center"/>
              <w:rPr>
                <w:sz w:val="16"/>
              </w:rPr>
            </w:pPr>
            <w:r>
              <w:rPr>
                <w:spacing w:val="-2"/>
                <w:sz w:val="16"/>
              </w:rPr>
              <w:t>491.061,00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1.149.761,00</w:t>
            </w:r>
          </w:p>
        </w:tc>
        <w:tc>
          <w:tcPr>
            <w:tcW w:w="1561" w:type="dxa"/>
          </w:tcPr>
          <w:p>
            <w:pPr>
              <w:pStyle w:val="TableParagraph"/>
              <w:spacing w:before="59"/>
              <w:ind w:left="3"/>
              <w:jc w:val="center"/>
              <w:rPr>
                <w:sz w:val="16"/>
              </w:rPr>
            </w:pPr>
            <w:r>
              <w:rPr>
                <w:spacing w:val="-2"/>
                <w:sz w:val="16"/>
              </w:rPr>
              <w:t>492.772,00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21</w:t>
            </w:r>
          </w:p>
        </w:tc>
        <w:tc>
          <w:tcPr>
            <w:tcW w:w="1359" w:type="dxa"/>
            <w:vMerge w:val="restart"/>
          </w:tcPr>
          <w:p>
            <w:pPr>
              <w:pStyle w:val="TableParagraph"/>
              <w:spacing w:before="156"/>
              <w:rPr>
                <w:sz w:val="16"/>
              </w:rPr>
            </w:pPr>
          </w:p>
          <w:p>
            <w:pPr>
              <w:pStyle w:val="TableParagraph"/>
              <w:tabs>
                <w:tab w:pos="937" w:val="left" w:leader="none"/>
              </w:tabs>
              <w:ind w:left="107" w:right="96"/>
              <w:jc w:val="both"/>
              <w:rPr>
                <w:sz w:val="16"/>
              </w:rPr>
            </w:pPr>
            <w:r>
              <w:rPr>
                <w:sz w:val="16"/>
              </w:rPr>
              <w:t>Vịnh Ba </w:t>
            </w:r>
            <w:r>
              <w:rPr>
                <w:sz w:val="16"/>
              </w:rPr>
              <w:t>Hòn,</w:t>
            </w:r>
            <w:r>
              <w:rPr>
                <w:spacing w:val="40"/>
                <w:sz w:val="16"/>
              </w:rPr>
              <w:t> </w:t>
            </w: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1.133.104,25</w:t>
            </w:r>
          </w:p>
        </w:tc>
        <w:tc>
          <w:tcPr>
            <w:tcW w:w="1561" w:type="dxa"/>
          </w:tcPr>
          <w:p>
            <w:pPr>
              <w:pStyle w:val="TableParagraph"/>
              <w:spacing w:before="59"/>
              <w:ind w:left="3"/>
              <w:jc w:val="center"/>
              <w:rPr>
                <w:sz w:val="16"/>
              </w:rPr>
            </w:pPr>
            <w:r>
              <w:rPr>
                <w:spacing w:val="-2"/>
                <w:sz w:val="16"/>
              </w:rPr>
              <w:t>503.814,11</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jc w:val="center"/>
              <w:rPr>
                <w:sz w:val="16"/>
              </w:rPr>
            </w:pPr>
            <w:r>
              <w:rPr>
                <w:spacing w:val="-5"/>
                <w:sz w:val="16"/>
              </w:rPr>
              <w:t>100</w:t>
            </w:r>
          </w:p>
        </w:tc>
        <w:tc>
          <w:tcPr>
            <w:tcW w:w="961" w:type="dxa"/>
            <w:vMerge w:val="restart"/>
          </w:tcPr>
          <w:p>
            <w:pPr>
              <w:pStyle w:val="TableParagraph"/>
              <w:spacing w:before="155"/>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pacing w:val="-2"/>
                <w:sz w:val="16"/>
              </w:rPr>
              <w:t>xuống</w:t>
            </w:r>
            <w:r>
              <w:rPr>
                <w:spacing w:val="40"/>
                <w:sz w:val="16"/>
              </w:rPr>
              <w:t> </w:t>
            </w:r>
            <w:r>
              <w:rPr>
                <w:spacing w:val="-2"/>
                <w:sz w:val="16"/>
              </w:rPr>
              <w:t>20,2m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344"/>
              <w:rPr>
                <w:sz w:val="16"/>
              </w:rPr>
            </w:pPr>
            <w:r>
              <w:rPr>
                <w:spacing w:val="-2"/>
                <w:sz w:val="16"/>
              </w:rPr>
              <w:t>10000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1.133.386,29</w:t>
            </w:r>
          </w:p>
        </w:tc>
        <w:tc>
          <w:tcPr>
            <w:tcW w:w="1561" w:type="dxa"/>
          </w:tcPr>
          <w:p>
            <w:pPr>
              <w:pStyle w:val="TableParagraph"/>
              <w:spacing w:before="59"/>
              <w:ind w:left="3"/>
              <w:jc w:val="center"/>
              <w:rPr>
                <w:sz w:val="16"/>
              </w:rPr>
            </w:pPr>
            <w:r>
              <w:rPr>
                <w:spacing w:val="-2"/>
                <w:sz w:val="16"/>
              </w:rPr>
              <w:t>503.063,83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1.135.796,82</w:t>
            </w:r>
          </w:p>
        </w:tc>
        <w:tc>
          <w:tcPr>
            <w:tcW w:w="1561" w:type="dxa"/>
          </w:tcPr>
          <w:p>
            <w:pPr>
              <w:pStyle w:val="TableParagraph"/>
              <w:spacing w:before="59"/>
              <w:ind w:left="3"/>
              <w:jc w:val="center"/>
              <w:rPr>
                <w:sz w:val="16"/>
              </w:rPr>
            </w:pPr>
            <w:r>
              <w:rPr>
                <w:spacing w:val="-2"/>
                <w:sz w:val="16"/>
              </w:rPr>
              <w:t>503.630,24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1.135.525,43</w:t>
            </w:r>
          </w:p>
        </w:tc>
        <w:tc>
          <w:tcPr>
            <w:tcW w:w="1561" w:type="dxa"/>
          </w:tcPr>
          <w:p>
            <w:pPr>
              <w:pStyle w:val="TableParagraph"/>
              <w:spacing w:before="59"/>
              <w:ind w:left="3"/>
              <w:jc w:val="center"/>
              <w:rPr>
                <w:sz w:val="16"/>
              </w:rPr>
            </w:pPr>
            <w:r>
              <w:rPr>
                <w:spacing w:val="-2"/>
                <w:sz w:val="16"/>
              </w:rPr>
              <w:t>504.437,89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22</w:t>
            </w:r>
          </w:p>
        </w:tc>
        <w:tc>
          <w:tcPr>
            <w:tcW w:w="1359" w:type="dxa"/>
            <w:vMerge w:val="restart"/>
          </w:tcPr>
          <w:p>
            <w:pPr>
              <w:pStyle w:val="TableParagraph"/>
              <w:rPr>
                <w:sz w:val="16"/>
              </w:rPr>
            </w:pPr>
          </w:p>
          <w:p>
            <w:pPr>
              <w:pStyle w:val="TableParagraph"/>
              <w:spacing w:before="65"/>
              <w:rPr>
                <w:sz w:val="16"/>
              </w:rPr>
            </w:pPr>
          </w:p>
          <w:p>
            <w:pPr>
              <w:pStyle w:val="TableParagraph"/>
              <w:ind w:left="107"/>
              <w:rPr>
                <w:sz w:val="16"/>
              </w:rPr>
            </w:pPr>
            <w:r>
              <w:rPr>
                <w:sz w:val="16"/>
              </w:rPr>
              <w:t>Bãi</w:t>
            </w:r>
            <w:r>
              <w:rPr>
                <w:spacing w:val="80"/>
                <w:w w:val="150"/>
                <w:sz w:val="16"/>
              </w:rPr>
              <w:t> </w:t>
            </w:r>
            <w:r>
              <w:rPr>
                <w:sz w:val="16"/>
              </w:rPr>
              <w:t>Vòng,</w:t>
            </w:r>
            <w:r>
              <w:rPr>
                <w:spacing w:val="80"/>
                <w:w w:val="150"/>
                <w:sz w:val="16"/>
              </w:rPr>
              <w:t> </w:t>
            </w:r>
            <w:r>
              <w:rPr>
                <w:sz w:val="16"/>
              </w:rPr>
              <w:t>xã</w:t>
            </w:r>
            <w:r>
              <w:rPr>
                <w:spacing w:val="40"/>
                <w:sz w:val="16"/>
              </w:rPr>
              <w:t> </w:t>
            </w:r>
            <w:r>
              <w:rPr>
                <w:sz w:val="16"/>
              </w:rPr>
              <w:t>Hàm Ninh, PQ</w:t>
            </w:r>
          </w:p>
        </w:tc>
        <w:tc>
          <w:tcPr>
            <w:tcW w:w="1661" w:type="dxa"/>
          </w:tcPr>
          <w:p>
            <w:pPr>
              <w:pStyle w:val="TableParagraph"/>
              <w:spacing w:before="59"/>
              <w:ind w:left="8"/>
              <w:jc w:val="center"/>
              <w:rPr>
                <w:sz w:val="16"/>
              </w:rPr>
            </w:pPr>
            <w:r>
              <w:rPr>
                <w:spacing w:val="-2"/>
                <w:sz w:val="16"/>
              </w:rPr>
              <w:t>1.117.414,05</w:t>
            </w:r>
          </w:p>
        </w:tc>
        <w:tc>
          <w:tcPr>
            <w:tcW w:w="1561" w:type="dxa"/>
          </w:tcPr>
          <w:p>
            <w:pPr>
              <w:pStyle w:val="TableParagraph"/>
              <w:spacing w:before="59"/>
              <w:ind w:left="3"/>
              <w:jc w:val="center"/>
              <w:rPr>
                <w:sz w:val="16"/>
              </w:rPr>
            </w:pPr>
            <w:r>
              <w:rPr>
                <w:spacing w:val="-2"/>
                <w:sz w:val="16"/>
              </w:rPr>
              <w:t>404.218,97</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jc w:val="center"/>
              <w:rPr>
                <w:sz w:val="16"/>
              </w:rPr>
            </w:pPr>
            <w:r>
              <w:rPr>
                <w:spacing w:val="-5"/>
                <w:sz w:val="16"/>
              </w:rPr>
              <w:t>250</w:t>
            </w:r>
          </w:p>
        </w:tc>
        <w:tc>
          <w:tcPr>
            <w:tcW w:w="961" w:type="dxa"/>
            <w:vMerge w:val="restart"/>
          </w:tcPr>
          <w:p>
            <w:pPr>
              <w:pStyle w:val="TableParagraph"/>
              <w:spacing w:before="64"/>
              <w:rPr>
                <w:sz w:val="16"/>
              </w:rPr>
            </w:pPr>
          </w:p>
          <w:p>
            <w:pPr>
              <w:pStyle w:val="TableParagraph"/>
              <w:spacing w:before="1"/>
              <w:ind w:left="115" w:right="106" w:hanging="4"/>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10m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344"/>
              <w:rPr>
                <w:sz w:val="16"/>
              </w:rPr>
            </w:pPr>
            <w:r>
              <w:rPr>
                <w:spacing w:val="-2"/>
                <w:sz w:val="16"/>
              </w:rPr>
              <w:t>25000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1.118.044,20</w:t>
            </w:r>
          </w:p>
        </w:tc>
        <w:tc>
          <w:tcPr>
            <w:tcW w:w="1561" w:type="dxa"/>
          </w:tcPr>
          <w:p>
            <w:pPr>
              <w:pStyle w:val="TableParagraph"/>
              <w:spacing w:before="59"/>
              <w:ind w:left="3"/>
              <w:jc w:val="center"/>
              <w:rPr>
                <w:sz w:val="16"/>
              </w:rPr>
            </w:pPr>
            <w:r>
              <w:rPr>
                <w:spacing w:val="-2"/>
                <w:sz w:val="16"/>
              </w:rPr>
              <w:t>402.030,63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1.122.263,40</w:t>
            </w:r>
          </w:p>
        </w:tc>
        <w:tc>
          <w:tcPr>
            <w:tcW w:w="1561" w:type="dxa"/>
          </w:tcPr>
          <w:p>
            <w:pPr>
              <w:pStyle w:val="TableParagraph"/>
              <w:spacing w:before="59"/>
              <w:ind w:left="3"/>
              <w:jc w:val="center"/>
              <w:rPr>
                <w:sz w:val="16"/>
              </w:rPr>
            </w:pPr>
            <w:r>
              <w:rPr>
                <w:spacing w:val="-2"/>
                <w:sz w:val="16"/>
              </w:rPr>
              <w:t>403.115,19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1.121.681,43</w:t>
            </w:r>
          </w:p>
        </w:tc>
        <w:tc>
          <w:tcPr>
            <w:tcW w:w="1561" w:type="dxa"/>
          </w:tcPr>
          <w:p>
            <w:pPr>
              <w:pStyle w:val="TableParagraph"/>
              <w:spacing w:before="59"/>
              <w:ind w:left="3"/>
              <w:jc w:val="center"/>
              <w:rPr>
                <w:sz w:val="16"/>
              </w:rPr>
            </w:pPr>
            <w:r>
              <w:rPr>
                <w:spacing w:val="-2"/>
                <w:sz w:val="16"/>
              </w:rPr>
              <w:t>405.310,75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1125" w:hRule="atLeast"/>
        </w:trPr>
        <w:tc>
          <w:tcPr>
            <w:tcW w:w="562" w:type="dxa"/>
          </w:tcPr>
          <w:p>
            <w:pPr>
              <w:pStyle w:val="TableParagraph"/>
              <w:rPr>
                <w:sz w:val="16"/>
              </w:rPr>
            </w:pPr>
          </w:p>
          <w:p>
            <w:pPr>
              <w:pStyle w:val="TableParagraph"/>
              <w:spacing w:before="104"/>
              <w:rPr>
                <w:sz w:val="16"/>
              </w:rPr>
            </w:pPr>
          </w:p>
          <w:p>
            <w:pPr>
              <w:pStyle w:val="TableParagraph"/>
              <w:ind w:left="10" w:right="1"/>
              <w:jc w:val="center"/>
              <w:rPr>
                <w:sz w:val="16"/>
              </w:rPr>
            </w:pPr>
            <w:r>
              <w:rPr>
                <w:spacing w:val="-5"/>
                <w:sz w:val="16"/>
              </w:rPr>
              <w:t>23</w:t>
            </w:r>
          </w:p>
        </w:tc>
        <w:tc>
          <w:tcPr>
            <w:tcW w:w="1359" w:type="dxa"/>
          </w:tcPr>
          <w:p>
            <w:pPr>
              <w:pStyle w:val="TableParagraph"/>
              <w:spacing w:before="103"/>
              <w:rPr>
                <w:sz w:val="16"/>
              </w:rPr>
            </w:pPr>
          </w:p>
          <w:p>
            <w:pPr>
              <w:pStyle w:val="TableParagraph"/>
              <w:ind w:left="107" w:right="97"/>
              <w:jc w:val="both"/>
              <w:rPr>
                <w:sz w:val="16"/>
              </w:rPr>
            </w:pPr>
            <w:r>
              <w:rPr>
                <w:sz w:val="16"/>
              </w:rPr>
              <w:t>Khu</w:t>
            </w:r>
            <w:r>
              <w:rPr>
                <w:spacing w:val="-10"/>
                <w:sz w:val="16"/>
              </w:rPr>
              <w:t> </w:t>
            </w:r>
            <w:r>
              <w:rPr>
                <w:sz w:val="16"/>
              </w:rPr>
              <w:t>lấn</w:t>
            </w:r>
            <w:r>
              <w:rPr>
                <w:spacing w:val="-10"/>
                <w:sz w:val="16"/>
              </w:rPr>
              <w:t> </w:t>
            </w:r>
            <w:r>
              <w:rPr>
                <w:sz w:val="16"/>
              </w:rPr>
              <w:t>biển</w:t>
            </w:r>
            <w:r>
              <w:rPr>
                <w:spacing w:val="-9"/>
                <w:sz w:val="16"/>
              </w:rPr>
              <w:t> </w:t>
            </w:r>
            <w:r>
              <w:rPr>
                <w:sz w:val="16"/>
              </w:rPr>
              <w:t>Đảo</w:t>
            </w:r>
            <w:r>
              <w:rPr>
                <w:spacing w:val="40"/>
                <w:sz w:val="16"/>
              </w:rPr>
              <w:t> </w:t>
            </w:r>
            <w:r>
              <w:rPr>
                <w:sz w:val="16"/>
              </w:rPr>
              <w:t>Hải Âu, thành</w:t>
            </w:r>
            <w:r>
              <w:rPr>
                <w:spacing w:val="40"/>
                <w:sz w:val="16"/>
              </w:rPr>
              <w:t> </w:t>
            </w:r>
            <w:r>
              <w:rPr>
                <w:sz w:val="16"/>
              </w:rPr>
              <w:t>phố Rạch Giá</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rPr>
                <w:sz w:val="16"/>
              </w:rPr>
            </w:pPr>
          </w:p>
        </w:tc>
        <w:tc>
          <w:tcPr>
            <w:tcW w:w="1059" w:type="dxa"/>
          </w:tcPr>
          <w:p>
            <w:pPr>
              <w:pStyle w:val="TableParagraph"/>
              <w:rPr>
                <w:sz w:val="16"/>
              </w:rPr>
            </w:pPr>
          </w:p>
          <w:p>
            <w:pPr>
              <w:pStyle w:val="TableParagraph"/>
              <w:spacing w:before="104"/>
              <w:rPr>
                <w:sz w:val="16"/>
              </w:rPr>
            </w:pPr>
          </w:p>
          <w:p>
            <w:pPr>
              <w:pStyle w:val="TableParagraph"/>
              <w:ind w:left="4"/>
              <w:jc w:val="center"/>
              <w:rPr>
                <w:sz w:val="16"/>
              </w:rPr>
            </w:pPr>
            <w:r>
              <w:rPr>
                <w:spacing w:val="-5"/>
                <w:sz w:val="16"/>
              </w:rPr>
              <w:t>108</w:t>
            </w:r>
          </w:p>
        </w:tc>
        <w:tc>
          <w:tcPr>
            <w:tcW w:w="961" w:type="dxa"/>
          </w:tcPr>
          <w:p>
            <w:pPr>
              <w:pStyle w:val="TableParagraph"/>
              <w:spacing w:before="12"/>
              <w:rPr>
                <w:sz w:val="16"/>
              </w:rPr>
            </w:pPr>
          </w:p>
          <w:p>
            <w:pPr>
              <w:pStyle w:val="TableParagraph"/>
              <w:ind w:left="115" w:right="106" w:hanging="4"/>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15m</w:t>
            </w:r>
          </w:p>
        </w:tc>
        <w:tc>
          <w:tcPr>
            <w:tcW w:w="1103" w:type="dxa"/>
          </w:tcPr>
          <w:p>
            <w:pPr>
              <w:pStyle w:val="TableParagraph"/>
              <w:rPr>
                <w:sz w:val="16"/>
              </w:rPr>
            </w:pPr>
          </w:p>
          <w:p>
            <w:pPr>
              <w:pStyle w:val="TableParagraph"/>
              <w:spacing w:before="104"/>
              <w:rPr>
                <w:sz w:val="16"/>
              </w:rPr>
            </w:pPr>
          </w:p>
          <w:p>
            <w:pPr>
              <w:pStyle w:val="TableParagraph"/>
              <w:ind w:right="344"/>
              <w:jc w:val="right"/>
              <w:rPr>
                <w:sz w:val="16"/>
              </w:rPr>
            </w:pPr>
            <w:r>
              <w:rPr>
                <w:spacing w:val="-2"/>
                <w:sz w:val="16"/>
              </w:rPr>
              <w:t>13000</w:t>
            </w:r>
          </w:p>
        </w:tc>
      </w:tr>
      <w:tr>
        <w:trPr>
          <w:trHeight w:val="1125" w:hRule="atLeast"/>
        </w:trPr>
        <w:tc>
          <w:tcPr>
            <w:tcW w:w="562" w:type="dxa"/>
          </w:tcPr>
          <w:p>
            <w:pPr>
              <w:pStyle w:val="TableParagraph"/>
              <w:rPr>
                <w:sz w:val="16"/>
              </w:rPr>
            </w:pPr>
          </w:p>
          <w:p>
            <w:pPr>
              <w:pStyle w:val="TableParagraph"/>
              <w:spacing w:before="104"/>
              <w:rPr>
                <w:sz w:val="16"/>
              </w:rPr>
            </w:pPr>
          </w:p>
          <w:p>
            <w:pPr>
              <w:pStyle w:val="TableParagraph"/>
              <w:ind w:left="10" w:right="1"/>
              <w:jc w:val="center"/>
              <w:rPr>
                <w:sz w:val="16"/>
              </w:rPr>
            </w:pPr>
            <w:r>
              <w:rPr>
                <w:spacing w:val="-5"/>
                <w:sz w:val="16"/>
              </w:rPr>
              <w:t>24</w:t>
            </w:r>
          </w:p>
        </w:tc>
        <w:tc>
          <w:tcPr>
            <w:tcW w:w="1359" w:type="dxa"/>
          </w:tcPr>
          <w:p>
            <w:pPr>
              <w:pStyle w:val="TableParagraph"/>
              <w:spacing w:before="103"/>
              <w:rPr>
                <w:sz w:val="16"/>
              </w:rPr>
            </w:pPr>
          </w:p>
          <w:p>
            <w:pPr>
              <w:pStyle w:val="TableParagraph"/>
              <w:ind w:left="107" w:right="97"/>
              <w:jc w:val="both"/>
              <w:rPr>
                <w:sz w:val="16"/>
              </w:rPr>
            </w:pPr>
            <w:r>
              <w:rPr>
                <w:sz w:val="16"/>
              </w:rPr>
              <w:t>Khu</w:t>
            </w:r>
            <w:r>
              <w:rPr>
                <w:spacing w:val="-3"/>
                <w:sz w:val="16"/>
              </w:rPr>
              <w:t> </w:t>
            </w:r>
            <w:r>
              <w:rPr>
                <w:sz w:val="16"/>
              </w:rPr>
              <w:t>lấn</w:t>
            </w:r>
            <w:r>
              <w:rPr>
                <w:spacing w:val="-5"/>
                <w:sz w:val="16"/>
              </w:rPr>
              <w:t> </w:t>
            </w:r>
            <w:r>
              <w:rPr>
                <w:sz w:val="16"/>
              </w:rPr>
              <w:t>biển</w:t>
            </w:r>
            <w:r>
              <w:rPr>
                <w:spacing w:val="-3"/>
                <w:sz w:val="16"/>
              </w:rPr>
              <w:t> </w:t>
            </w:r>
            <w:r>
              <w:rPr>
                <w:sz w:val="16"/>
              </w:rPr>
              <w:t>Tây</w:t>
            </w:r>
            <w:r>
              <w:rPr>
                <w:spacing w:val="40"/>
                <w:sz w:val="16"/>
              </w:rPr>
              <w:t> </w:t>
            </w:r>
            <w:r>
              <w:rPr>
                <w:sz w:val="16"/>
              </w:rPr>
              <w:t>Rạch Sỏi, thành</w:t>
            </w:r>
            <w:r>
              <w:rPr>
                <w:spacing w:val="40"/>
                <w:sz w:val="16"/>
              </w:rPr>
              <w:t> </w:t>
            </w:r>
            <w:r>
              <w:rPr>
                <w:sz w:val="16"/>
              </w:rPr>
              <w:t>phố Rạch Giá</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rPr>
                <w:sz w:val="16"/>
              </w:rPr>
            </w:pPr>
          </w:p>
        </w:tc>
        <w:tc>
          <w:tcPr>
            <w:tcW w:w="1059" w:type="dxa"/>
          </w:tcPr>
          <w:p>
            <w:pPr>
              <w:pStyle w:val="TableParagraph"/>
              <w:rPr>
                <w:sz w:val="16"/>
              </w:rPr>
            </w:pPr>
          </w:p>
          <w:p>
            <w:pPr>
              <w:pStyle w:val="TableParagraph"/>
              <w:spacing w:before="104"/>
              <w:rPr>
                <w:sz w:val="16"/>
              </w:rPr>
            </w:pPr>
          </w:p>
          <w:p>
            <w:pPr>
              <w:pStyle w:val="TableParagraph"/>
              <w:ind w:left="4"/>
              <w:jc w:val="center"/>
              <w:rPr>
                <w:sz w:val="16"/>
              </w:rPr>
            </w:pPr>
            <w:r>
              <w:rPr>
                <w:spacing w:val="-5"/>
                <w:sz w:val="16"/>
              </w:rPr>
              <w:t>100</w:t>
            </w:r>
          </w:p>
        </w:tc>
        <w:tc>
          <w:tcPr>
            <w:tcW w:w="961" w:type="dxa"/>
          </w:tcPr>
          <w:p>
            <w:pPr>
              <w:pStyle w:val="TableParagraph"/>
              <w:spacing w:before="12"/>
              <w:rPr>
                <w:sz w:val="16"/>
              </w:rPr>
            </w:pPr>
          </w:p>
          <w:p>
            <w:pPr>
              <w:pStyle w:val="TableParagraph"/>
              <w:ind w:left="115" w:right="106" w:hanging="4"/>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15m</w:t>
            </w:r>
          </w:p>
        </w:tc>
        <w:tc>
          <w:tcPr>
            <w:tcW w:w="1103" w:type="dxa"/>
          </w:tcPr>
          <w:p>
            <w:pPr>
              <w:pStyle w:val="TableParagraph"/>
              <w:rPr>
                <w:sz w:val="16"/>
              </w:rPr>
            </w:pPr>
          </w:p>
          <w:p>
            <w:pPr>
              <w:pStyle w:val="TableParagraph"/>
              <w:spacing w:before="104"/>
              <w:rPr>
                <w:sz w:val="16"/>
              </w:rPr>
            </w:pPr>
          </w:p>
          <w:p>
            <w:pPr>
              <w:pStyle w:val="TableParagraph"/>
              <w:ind w:right="384"/>
              <w:jc w:val="right"/>
              <w:rPr>
                <w:sz w:val="16"/>
              </w:rPr>
            </w:pPr>
            <w:r>
              <w:rPr>
                <w:spacing w:val="-4"/>
                <w:sz w:val="16"/>
              </w:rPr>
              <w:t>9000</w:t>
            </w: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25</w:t>
            </w:r>
          </w:p>
        </w:tc>
        <w:tc>
          <w:tcPr>
            <w:tcW w:w="1359" w:type="dxa"/>
            <w:vMerge w:val="restart"/>
          </w:tcPr>
          <w:p>
            <w:pPr>
              <w:pStyle w:val="TableParagraph"/>
              <w:spacing w:before="156"/>
              <w:rPr>
                <w:sz w:val="16"/>
              </w:rPr>
            </w:pPr>
          </w:p>
          <w:p>
            <w:pPr>
              <w:pStyle w:val="TableParagraph"/>
              <w:ind w:left="107" w:right="97"/>
              <w:jc w:val="both"/>
              <w:rPr>
                <w:sz w:val="16"/>
              </w:rPr>
            </w:pPr>
            <w:r>
              <w:rPr>
                <w:sz w:val="16"/>
              </w:rPr>
              <w:t>Ven</w:t>
            </w:r>
            <w:r>
              <w:rPr>
                <w:spacing w:val="-6"/>
                <w:sz w:val="16"/>
              </w:rPr>
              <w:t> </w:t>
            </w:r>
            <w:r>
              <w:rPr>
                <w:sz w:val="16"/>
              </w:rPr>
              <w:t>biển</w:t>
            </w:r>
            <w:r>
              <w:rPr>
                <w:spacing w:val="-8"/>
                <w:sz w:val="16"/>
              </w:rPr>
              <w:t> </w:t>
            </w:r>
            <w:r>
              <w:rPr>
                <w:sz w:val="16"/>
              </w:rPr>
              <w:t>xã</w:t>
            </w:r>
            <w:r>
              <w:rPr>
                <w:spacing w:val="-6"/>
                <w:sz w:val="16"/>
              </w:rPr>
              <w:t> </w:t>
            </w:r>
            <w:r>
              <w:rPr>
                <w:sz w:val="16"/>
              </w:rPr>
              <w:t>Bình</w:t>
            </w:r>
            <w:r>
              <w:rPr>
                <w:spacing w:val="40"/>
                <w:sz w:val="16"/>
              </w:rPr>
              <w:t> </w:t>
            </w:r>
            <w:r>
              <w:rPr>
                <w:sz w:val="16"/>
              </w:rPr>
              <w:t>Giang, 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jc w:val="center"/>
              <w:rPr>
                <w:sz w:val="16"/>
              </w:rPr>
            </w:pPr>
            <w:r>
              <w:rPr>
                <w:spacing w:val="-2"/>
                <w:sz w:val="16"/>
              </w:rPr>
              <w:t>1.127.363,89</w:t>
            </w:r>
          </w:p>
        </w:tc>
        <w:tc>
          <w:tcPr>
            <w:tcW w:w="1561" w:type="dxa"/>
          </w:tcPr>
          <w:p>
            <w:pPr>
              <w:pStyle w:val="TableParagraph"/>
              <w:spacing w:before="59"/>
              <w:ind w:left="3"/>
              <w:jc w:val="center"/>
              <w:rPr>
                <w:sz w:val="16"/>
              </w:rPr>
            </w:pPr>
            <w:r>
              <w:rPr>
                <w:spacing w:val="-2"/>
                <w:sz w:val="16"/>
              </w:rPr>
              <w:t>524.583,22</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jc w:val="center"/>
              <w:rPr>
                <w:sz w:val="16"/>
              </w:rPr>
            </w:pPr>
            <w:r>
              <w:rPr>
                <w:spacing w:val="-5"/>
                <w:sz w:val="16"/>
              </w:rPr>
              <w:t>100</w:t>
            </w:r>
          </w:p>
        </w:tc>
        <w:tc>
          <w:tcPr>
            <w:tcW w:w="961" w:type="dxa"/>
            <w:vMerge w:val="restart"/>
          </w:tcPr>
          <w:p>
            <w:pPr>
              <w:pStyle w:val="TableParagraph"/>
              <w:spacing w:before="64"/>
              <w:rPr>
                <w:sz w:val="16"/>
              </w:rPr>
            </w:pPr>
          </w:p>
          <w:p>
            <w:pPr>
              <w:pStyle w:val="TableParagraph"/>
              <w:spacing w:before="1"/>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7m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1" w:right="2"/>
              <w:jc w:val="center"/>
              <w:rPr>
                <w:sz w:val="16"/>
              </w:rPr>
            </w:pPr>
            <w:r>
              <w:rPr>
                <w:spacing w:val="-4"/>
                <w:sz w:val="16"/>
              </w:rPr>
              <w:t>7000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1.128.301,57</w:t>
            </w:r>
          </w:p>
        </w:tc>
        <w:tc>
          <w:tcPr>
            <w:tcW w:w="1561" w:type="dxa"/>
          </w:tcPr>
          <w:p>
            <w:pPr>
              <w:pStyle w:val="TableParagraph"/>
              <w:spacing w:before="59"/>
              <w:ind w:left="3"/>
              <w:jc w:val="center"/>
              <w:rPr>
                <w:sz w:val="16"/>
              </w:rPr>
            </w:pPr>
            <w:r>
              <w:rPr>
                <w:spacing w:val="-2"/>
                <w:sz w:val="16"/>
              </w:rPr>
              <w:t>524.251,39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1.128.969,57</w:t>
            </w:r>
          </w:p>
        </w:tc>
        <w:tc>
          <w:tcPr>
            <w:tcW w:w="1561" w:type="dxa"/>
          </w:tcPr>
          <w:p>
            <w:pPr>
              <w:pStyle w:val="TableParagraph"/>
              <w:spacing w:before="59"/>
              <w:ind w:left="3"/>
              <w:jc w:val="center"/>
              <w:rPr>
                <w:sz w:val="16"/>
              </w:rPr>
            </w:pPr>
            <w:r>
              <w:rPr>
                <w:spacing w:val="-2"/>
                <w:sz w:val="16"/>
              </w:rPr>
              <w:t>526.138,94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1.128.031,89</w:t>
            </w:r>
          </w:p>
        </w:tc>
        <w:tc>
          <w:tcPr>
            <w:tcW w:w="1561" w:type="dxa"/>
          </w:tcPr>
          <w:p>
            <w:pPr>
              <w:pStyle w:val="TableParagraph"/>
              <w:spacing w:before="59"/>
              <w:ind w:left="3"/>
              <w:jc w:val="center"/>
              <w:rPr>
                <w:sz w:val="16"/>
              </w:rPr>
            </w:pPr>
            <w:r>
              <w:rPr>
                <w:spacing w:val="-2"/>
                <w:sz w:val="16"/>
              </w:rPr>
              <w:t>526.470,78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5"/>
              <w:rPr>
                <w:sz w:val="16"/>
              </w:rPr>
            </w:pPr>
          </w:p>
          <w:p>
            <w:pPr>
              <w:pStyle w:val="TableParagraph"/>
              <w:ind w:left="10" w:right="1"/>
              <w:jc w:val="center"/>
              <w:rPr>
                <w:sz w:val="16"/>
              </w:rPr>
            </w:pPr>
            <w:r>
              <w:rPr>
                <w:spacing w:val="-5"/>
                <w:sz w:val="16"/>
              </w:rPr>
              <w:t>26</w:t>
            </w:r>
          </w:p>
        </w:tc>
        <w:tc>
          <w:tcPr>
            <w:tcW w:w="1359" w:type="dxa"/>
            <w:vMerge w:val="restart"/>
          </w:tcPr>
          <w:p>
            <w:pPr>
              <w:pStyle w:val="TableParagraph"/>
              <w:spacing w:before="156"/>
              <w:rPr>
                <w:sz w:val="16"/>
              </w:rPr>
            </w:pPr>
          </w:p>
          <w:p>
            <w:pPr>
              <w:pStyle w:val="TableParagraph"/>
              <w:ind w:left="107" w:right="97"/>
              <w:jc w:val="both"/>
              <w:rPr>
                <w:sz w:val="16"/>
              </w:rPr>
            </w:pPr>
            <w:r>
              <w:rPr>
                <w:sz w:val="16"/>
              </w:rPr>
              <w:t>Ven biển xã </w:t>
            </w:r>
            <w:r>
              <w:rPr>
                <w:sz w:val="16"/>
              </w:rPr>
              <w:t>Thổ</w:t>
            </w:r>
            <w:r>
              <w:rPr>
                <w:spacing w:val="40"/>
                <w:sz w:val="16"/>
              </w:rPr>
              <w:t> </w:t>
            </w:r>
            <w:r>
              <w:rPr>
                <w:sz w:val="16"/>
              </w:rPr>
              <w:t>Sơn, huyện Hòn</w:t>
            </w:r>
            <w:r>
              <w:rPr>
                <w:spacing w:val="40"/>
                <w:sz w:val="16"/>
              </w:rPr>
              <w:t> </w:t>
            </w:r>
            <w:r>
              <w:rPr>
                <w:spacing w:val="-4"/>
                <w:sz w:val="16"/>
              </w:rPr>
              <w:t>Đất</w:t>
            </w:r>
          </w:p>
        </w:tc>
        <w:tc>
          <w:tcPr>
            <w:tcW w:w="1661" w:type="dxa"/>
          </w:tcPr>
          <w:p>
            <w:pPr>
              <w:pStyle w:val="TableParagraph"/>
              <w:spacing w:before="59"/>
              <w:ind w:left="8"/>
              <w:jc w:val="center"/>
              <w:rPr>
                <w:sz w:val="16"/>
              </w:rPr>
            </w:pPr>
            <w:r>
              <w:rPr>
                <w:spacing w:val="-2"/>
                <w:sz w:val="16"/>
              </w:rPr>
              <w:t>1.114.403,65</w:t>
            </w:r>
          </w:p>
        </w:tc>
        <w:tc>
          <w:tcPr>
            <w:tcW w:w="1561" w:type="dxa"/>
          </w:tcPr>
          <w:p>
            <w:pPr>
              <w:pStyle w:val="TableParagraph"/>
              <w:spacing w:before="59"/>
              <w:ind w:left="3" w:right="2"/>
              <w:jc w:val="center"/>
              <w:rPr>
                <w:sz w:val="16"/>
              </w:rPr>
            </w:pPr>
            <w:r>
              <w:rPr>
                <w:spacing w:val="-2"/>
                <w:sz w:val="16"/>
              </w:rPr>
              <w:t>538.188,6</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5"/>
              <w:rPr>
                <w:sz w:val="16"/>
              </w:rPr>
            </w:pPr>
          </w:p>
          <w:p>
            <w:pPr>
              <w:pStyle w:val="TableParagraph"/>
              <w:ind w:left="4"/>
              <w:jc w:val="center"/>
              <w:rPr>
                <w:sz w:val="16"/>
              </w:rPr>
            </w:pPr>
            <w:r>
              <w:rPr>
                <w:spacing w:val="-5"/>
                <w:sz w:val="16"/>
              </w:rPr>
              <w:t>100</w:t>
            </w:r>
          </w:p>
        </w:tc>
        <w:tc>
          <w:tcPr>
            <w:tcW w:w="961" w:type="dxa"/>
            <w:vMerge w:val="restart"/>
          </w:tcPr>
          <w:p>
            <w:pPr>
              <w:pStyle w:val="TableParagraph"/>
              <w:spacing w:before="62"/>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7m</w:t>
            </w:r>
          </w:p>
        </w:tc>
        <w:tc>
          <w:tcPr>
            <w:tcW w:w="1103" w:type="dxa"/>
            <w:vMerge w:val="restart"/>
          </w:tcPr>
          <w:p>
            <w:pPr>
              <w:pStyle w:val="TableParagraph"/>
              <w:rPr>
                <w:sz w:val="16"/>
              </w:rPr>
            </w:pPr>
          </w:p>
          <w:p>
            <w:pPr>
              <w:pStyle w:val="TableParagraph"/>
              <w:spacing w:before="155"/>
              <w:rPr>
                <w:sz w:val="16"/>
              </w:rPr>
            </w:pPr>
          </w:p>
          <w:p>
            <w:pPr>
              <w:pStyle w:val="TableParagraph"/>
              <w:ind w:left="1" w:right="2"/>
              <w:jc w:val="center"/>
              <w:rPr>
                <w:sz w:val="16"/>
              </w:rPr>
            </w:pPr>
            <w:r>
              <w:rPr>
                <w:spacing w:val="-4"/>
                <w:sz w:val="16"/>
              </w:rPr>
              <w:t>7000</w:t>
            </w: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1.115.505,64</w:t>
            </w:r>
          </w:p>
        </w:tc>
        <w:tc>
          <w:tcPr>
            <w:tcW w:w="1561" w:type="dxa"/>
          </w:tcPr>
          <w:p>
            <w:pPr>
              <w:pStyle w:val="TableParagraph"/>
              <w:spacing w:before="60"/>
              <w:ind w:left="3"/>
              <w:jc w:val="center"/>
              <w:rPr>
                <w:sz w:val="16"/>
              </w:rPr>
            </w:pPr>
            <w:r>
              <w:rPr>
                <w:spacing w:val="-2"/>
                <w:sz w:val="16"/>
              </w:rPr>
              <w:t>536.923,68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1.116.365,13</w:t>
            </w:r>
          </w:p>
        </w:tc>
        <w:tc>
          <w:tcPr>
            <w:tcW w:w="1561" w:type="dxa"/>
          </w:tcPr>
          <w:p>
            <w:pPr>
              <w:pStyle w:val="TableParagraph"/>
              <w:spacing w:before="59"/>
              <w:ind w:left="3"/>
              <w:jc w:val="center"/>
              <w:rPr>
                <w:sz w:val="16"/>
              </w:rPr>
            </w:pPr>
            <w:r>
              <w:rPr>
                <w:spacing w:val="-2"/>
                <w:sz w:val="16"/>
              </w:rPr>
              <w:t>537.806,69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1.115.263,15</w:t>
            </w:r>
          </w:p>
        </w:tc>
        <w:tc>
          <w:tcPr>
            <w:tcW w:w="1561" w:type="dxa"/>
          </w:tcPr>
          <w:p>
            <w:pPr>
              <w:pStyle w:val="TableParagraph"/>
              <w:spacing w:before="59"/>
              <w:ind w:left="3"/>
              <w:jc w:val="center"/>
              <w:rPr>
                <w:sz w:val="16"/>
              </w:rPr>
            </w:pPr>
            <w:r>
              <w:rPr>
                <w:spacing w:val="-2"/>
                <w:sz w:val="16"/>
              </w:rPr>
              <w:t>539.071,61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27</w:t>
            </w:r>
          </w:p>
        </w:tc>
        <w:tc>
          <w:tcPr>
            <w:tcW w:w="1359" w:type="dxa"/>
            <w:vMerge w:val="restart"/>
          </w:tcPr>
          <w:p>
            <w:pPr>
              <w:pStyle w:val="TableParagraph"/>
              <w:spacing w:before="156"/>
              <w:rPr>
                <w:sz w:val="16"/>
              </w:rPr>
            </w:pPr>
          </w:p>
          <w:p>
            <w:pPr>
              <w:pStyle w:val="TableParagraph"/>
              <w:ind w:left="107" w:right="96"/>
              <w:jc w:val="both"/>
              <w:rPr>
                <w:sz w:val="16"/>
              </w:rPr>
            </w:pPr>
            <w:r>
              <w:rPr>
                <w:sz w:val="16"/>
              </w:rPr>
              <w:t>Ven biển xã </w:t>
            </w:r>
            <w:r>
              <w:rPr>
                <w:sz w:val="16"/>
              </w:rPr>
              <w:t>Mỹ</w:t>
            </w:r>
            <w:r>
              <w:rPr>
                <w:spacing w:val="40"/>
                <w:sz w:val="16"/>
              </w:rPr>
              <w:t> </w:t>
            </w:r>
            <w:r>
              <w:rPr>
                <w:sz w:val="16"/>
              </w:rPr>
              <w:t>Lâm, huyện Hòn</w:t>
            </w:r>
            <w:r>
              <w:rPr>
                <w:spacing w:val="40"/>
                <w:sz w:val="16"/>
              </w:rPr>
              <w:t> </w:t>
            </w:r>
            <w:r>
              <w:rPr>
                <w:spacing w:val="-4"/>
                <w:sz w:val="16"/>
              </w:rPr>
              <w:t>Đất</w:t>
            </w:r>
          </w:p>
        </w:tc>
        <w:tc>
          <w:tcPr>
            <w:tcW w:w="1661" w:type="dxa"/>
          </w:tcPr>
          <w:p>
            <w:pPr>
              <w:pStyle w:val="TableParagraph"/>
              <w:spacing w:before="59"/>
              <w:ind w:left="8" w:right="2"/>
              <w:jc w:val="center"/>
              <w:rPr>
                <w:sz w:val="16"/>
              </w:rPr>
            </w:pPr>
            <w:r>
              <w:rPr>
                <w:spacing w:val="-2"/>
                <w:sz w:val="16"/>
              </w:rPr>
              <w:t>1.111.282</w:t>
            </w:r>
          </w:p>
        </w:tc>
        <w:tc>
          <w:tcPr>
            <w:tcW w:w="1561" w:type="dxa"/>
          </w:tcPr>
          <w:p>
            <w:pPr>
              <w:pStyle w:val="TableParagraph"/>
              <w:spacing w:before="59"/>
              <w:ind w:left="3"/>
              <w:jc w:val="center"/>
              <w:rPr>
                <w:sz w:val="16"/>
              </w:rPr>
            </w:pPr>
            <w:r>
              <w:rPr>
                <w:spacing w:val="-2"/>
                <w:sz w:val="16"/>
              </w:rPr>
              <w:t>554.336,08</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4"/>
              <w:jc w:val="center"/>
              <w:rPr>
                <w:sz w:val="16"/>
              </w:rPr>
            </w:pPr>
            <w:r>
              <w:rPr>
                <w:spacing w:val="-5"/>
                <w:sz w:val="16"/>
              </w:rPr>
              <w:t>100</w:t>
            </w:r>
          </w:p>
        </w:tc>
        <w:tc>
          <w:tcPr>
            <w:tcW w:w="961" w:type="dxa"/>
            <w:vMerge w:val="restart"/>
          </w:tcPr>
          <w:p>
            <w:pPr>
              <w:pStyle w:val="TableParagraph"/>
              <w:spacing w:before="64"/>
              <w:rPr>
                <w:sz w:val="16"/>
              </w:rPr>
            </w:pPr>
          </w:p>
          <w:p>
            <w:pPr>
              <w:pStyle w:val="TableParagraph"/>
              <w:spacing w:before="1"/>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7m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1" w:right="2"/>
              <w:jc w:val="center"/>
              <w:rPr>
                <w:sz w:val="16"/>
              </w:rPr>
            </w:pPr>
            <w:r>
              <w:rPr>
                <w:spacing w:val="-4"/>
                <w:sz w:val="16"/>
              </w:rPr>
              <w:t>7000</w:t>
            </w: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1.112.141,51</w:t>
            </w:r>
          </w:p>
        </w:tc>
        <w:tc>
          <w:tcPr>
            <w:tcW w:w="1561" w:type="dxa"/>
          </w:tcPr>
          <w:p>
            <w:pPr>
              <w:pStyle w:val="TableParagraph"/>
              <w:spacing w:before="59"/>
              <w:ind w:left="3"/>
              <w:jc w:val="center"/>
              <w:rPr>
                <w:sz w:val="16"/>
              </w:rPr>
            </w:pPr>
            <w:r>
              <w:rPr>
                <w:spacing w:val="-2"/>
                <w:sz w:val="16"/>
              </w:rPr>
              <w:t>555.219,11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1.111.039,49</w:t>
            </w:r>
          </w:p>
        </w:tc>
        <w:tc>
          <w:tcPr>
            <w:tcW w:w="1561" w:type="dxa"/>
          </w:tcPr>
          <w:p>
            <w:pPr>
              <w:pStyle w:val="TableParagraph"/>
              <w:spacing w:before="59"/>
              <w:ind w:left="3"/>
              <w:jc w:val="center"/>
              <w:rPr>
                <w:sz w:val="16"/>
              </w:rPr>
            </w:pPr>
            <w:r>
              <w:rPr>
                <w:spacing w:val="-2"/>
                <w:sz w:val="16"/>
              </w:rPr>
              <w:t>556.484,06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1.110.179,98</w:t>
            </w:r>
          </w:p>
        </w:tc>
        <w:tc>
          <w:tcPr>
            <w:tcW w:w="1561" w:type="dxa"/>
          </w:tcPr>
          <w:p>
            <w:pPr>
              <w:pStyle w:val="TableParagraph"/>
              <w:spacing w:before="59"/>
              <w:ind w:left="3"/>
              <w:jc w:val="center"/>
              <w:rPr>
                <w:sz w:val="16"/>
              </w:rPr>
            </w:pPr>
            <w:r>
              <w:rPr>
                <w:spacing w:val="-2"/>
                <w:sz w:val="16"/>
              </w:rPr>
              <w:t>555.601,02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ind w:left="10" w:right="1"/>
              <w:jc w:val="center"/>
              <w:rPr>
                <w:sz w:val="16"/>
              </w:rPr>
            </w:pPr>
            <w:r>
              <w:rPr>
                <w:spacing w:val="-5"/>
                <w:sz w:val="16"/>
              </w:rPr>
              <w:t>28</w:t>
            </w:r>
          </w:p>
        </w:tc>
        <w:tc>
          <w:tcPr>
            <w:tcW w:w="1359" w:type="dxa"/>
            <w:vMerge w:val="restart"/>
          </w:tcPr>
          <w:p>
            <w:pPr>
              <w:pStyle w:val="TableParagraph"/>
              <w:spacing w:before="155"/>
              <w:rPr>
                <w:sz w:val="16"/>
              </w:rPr>
            </w:pPr>
          </w:p>
          <w:p>
            <w:pPr>
              <w:pStyle w:val="TableParagraph"/>
              <w:spacing w:before="1"/>
              <w:ind w:left="107" w:right="97"/>
              <w:jc w:val="both"/>
              <w:rPr>
                <w:sz w:val="16"/>
              </w:rPr>
            </w:pPr>
            <w:r>
              <w:rPr>
                <w:sz w:val="16"/>
              </w:rPr>
              <w:t>Biển Bắc </w:t>
            </w:r>
            <w:r>
              <w:rPr>
                <w:sz w:val="16"/>
              </w:rPr>
              <w:t>Hòn</w:t>
            </w:r>
            <w:r>
              <w:rPr>
                <w:spacing w:val="40"/>
                <w:sz w:val="16"/>
              </w:rPr>
              <w:t> </w:t>
            </w:r>
            <w:r>
              <w:rPr>
                <w:sz w:val="16"/>
              </w:rPr>
              <w:t>Tre, huyện Kiên</w:t>
            </w:r>
            <w:r>
              <w:rPr>
                <w:spacing w:val="40"/>
                <w:sz w:val="16"/>
              </w:rPr>
              <w:t> </w:t>
            </w:r>
            <w:r>
              <w:rPr>
                <w:spacing w:val="-4"/>
                <w:sz w:val="16"/>
              </w:rPr>
              <w:t>Hải</w:t>
            </w:r>
          </w:p>
        </w:tc>
        <w:tc>
          <w:tcPr>
            <w:tcW w:w="1661" w:type="dxa"/>
          </w:tcPr>
          <w:p>
            <w:pPr>
              <w:pStyle w:val="TableParagraph"/>
              <w:spacing w:before="59"/>
              <w:ind w:left="8"/>
              <w:jc w:val="center"/>
              <w:rPr>
                <w:sz w:val="16"/>
              </w:rPr>
            </w:pPr>
            <w:r>
              <w:rPr>
                <w:spacing w:val="-2"/>
                <w:sz w:val="16"/>
              </w:rPr>
              <w:t>1.099.923,30</w:t>
            </w:r>
          </w:p>
        </w:tc>
        <w:tc>
          <w:tcPr>
            <w:tcW w:w="1561" w:type="dxa"/>
          </w:tcPr>
          <w:p>
            <w:pPr>
              <w:pStyle w:val="TableParagraph"/>
              <w:spacing w:before="59"/>
              <w:ind w:left="3"/>
              <w:jc w:val="center"/>
              <w:rPr>
                <w:sz w:val="16"/>
              </w:rPr>
            </w:pPr>
            <w:r>
              <w:rPr>
                <w:spacing w:val="-2"/>
                <w:sz w:val="16"/>
              </w:rPr>
              <w:t>465.420,23</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ind w:left="4"/>
              <w:jc w:val="center"/>
              <w:rPr>
                <w:sz w:val="16"/>
              </w:rPr>
            </w:pPr>
            <w:r>
              <w:rPr>
                <w:spacing w:val="-5"/>
                <w:sz w:val="16"/>
              </w:rPr>
              <w:t>250</w:t>
            </w:r>
          </w:p>
        </w:tc>
        <w:tc>
          <w:tcPr>
            <w:tcW w:w="961" w:type="dxa"/>
            <w:vMerge w:val="restart"/>
          </w:tcPr>
          <w:p>
            <w:pPr>
              <w:pStyle w:val="TableParagraph"/>
              <w:spacing w:before="64"/>
              <w:rPr>
                <w:sz w:val="16"/>
              </w:rPr>
            </w:pPr>
          </w:p>
          <w:p>
            <w:pPr>
              <w:pStyle w:val="TableParagraph"/>
              <w:spacing w:before="1"/>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7m</w:t>
            </w:r>
          </w:p>
        </w:tc>
        <w:tc>
          <w:tcPr>
            <w:tcW w:w="1103" w:type="dxa"/>
            <w:vMerge w:val="restart"/>
          </w:tcPr>
          <w:p>
            <w:pPr>
              <w:pStyle w:val="TableParagraph"/>
              <w:rPr>
                <w:sz w:val="16"/>
              </w:rPr>
            </w:pPr>
          </w:p>
          <w:p>
            <w:pPr>
              <w:pStyle w:val="TableParagraph"/>
              <w:spacing w:before="156"/>
              <w:rPr>
                <w:sz w:val="16"/>
              </w:rPr>
            </w:pPr>
          </w:p>
          <w:p>
            <w:pPr>
              <w:pStyle w:val="TableParagraph"/>
              <w:ind w:left="344"/>
              <w:rPr>
                <w:sz w:val="16"/>
              </w:rPr>
            </w:pPr>
            <w:r>
              <w:rPr>
                <w:spacing w:val="-2"/>
                <w:sz w:val="16"/>
              </w:rPr>
              <w:t>17500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1.102.144,95</w:t>
            </w:r>
          </w:p>
        </w:tc>
        <w:tc>
          <w:tcPr>
            <w:tcW w:w="1561" w:type="dxa"/>
          </w:tcPr>
          <w:p>
            <w:pPr>
              <w:pStyle w:val="TableParagraph"/>
              <w:spacing w:before="59"/>
              <w:ind w:left="3"/>
              <w:jc w:val="center"/>
              <w:rPr>
                <w:sz w:val="16"/>
              </w:rPr>
            </w:pPr>
            <w:r>
              <w:rPr>
                <w:spacing w:val="-2"/>
                <w:sz w:val="16"/>
              </w:rPr>
              <w:t>465.420,23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1.102.144,95</w:t>
            </w:r>
          </w:p>
        </w:tc>
        <w:tc>
          <w:tcPr>
            <w:tcW w:w="1561" w:type="dxa"/>
          </w:tcPr>
          <w:p>
            <w:pPr>
              <w:pStyle w:val="TableParagraph"/>
              <w:spacing w:before="59"/>
              <w:ind w:left="3"/>
              <w:jc w:val="center"/>
              <w:rPr>
                <w:sz w:val="16"/>
              </w:rPr>
            </w:pPr>
            <w:r>
              <w:rPr>
                <w:spacing w:val="-2"/>
                <w:sz w:val="16"/>
              </w:rPr>
              <w:t>467.655,12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1.099.923,30</w:t>
            </w:r>
          </w:p>
        </w:tc>
        <w:tc>
          <w:tcPr>
            <w:tcW w:w="1561" w:type="dxa"/>
          </w:tcPr>
          <w:p>
            <w:pPr>
              <w:pStyle w:val="TableParagraph"/>
              <w:spacing w:before="59"/>
              <w:ind w:left="3"/>
              <w:jc w:val="center"/>
              <w:rPr>
                <w:sz w:val="16"/>
              </w:rPr>
            </w:pPr>
            <w:r>
              <w:rPr>
                <w:spacing w:val="-2"/>
                <w:sz w:val="16"/>
              </w:rPr>
              <w:t>467.655,12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899" w:hRule="atLeast"/>
        </w:trPr>
        <w:tc>
          <w:tcPr>
            <w:tcW w:w="562" w:type="dxa"/>
          </w:tcPr>
          <w:p>
            <w:pPr>
              <w:pStyle w:val="TableParagraph"/>
              <w:spacing w:before="175"/>
              <w:rPr>
                <w:sz w:val="16"/>
              </w:rPr>
            </w:pPr>
          </w:p>
          <w:p>
            <w:pPr>
              <w:pStyle w:val="TableParagraph"/>
              <w:ind w:left="10" w:right="1"/>
              <w:jc w:val="center"/>
              <w:rPr>
                <w:sz w:val="16"/>
              </w:rPr>
            </w:pPr>
            <w:r>
              <w:rPr>
                <w:spacing w:val="-5"/>
                <w:sz w:val="16"/>
              </w:rPr>
              <w:t>29</w:t>
            </w:r>
          </w:p>
        </w:tc>
        <w:tc>
          <w:tcPr>
            <w:tcW w:w="1359" w:type="dxa"/>
          </w:tcPr>
          <w:p>
            <w:pPr>
              <w:pStyle w:val="TableParagraph"/>
              <w:spacing w:before="174"/>
              <w:ind w:left="107" w:right="95"/>
              <w:jc w:val="both"/>
              <w:rPr>
                <w:sz w:val="16"/>
              </w:rPr>
            </w:pPr>
            <w:r>
              <w:rPr>
                <w:sz w:val="16"/>
              </w:rPr>
              <w:t>Vật</w:t>
            </w:r>
            <w:r>
              <w:rPr>
                <w:spacing w:val="-10"/>
                <w:sz w:val="16"/>
              </w:rPr>
              <w:t> </w:t>
            </w:r>
            <w:r>
              <w:rPr>
                <w:sz w:val="16"/>
              </w:rPr>
              <w:t>liệu</w:t>
            </w:r>
            <w:r>
              <w:rPr>
                <w:spacing w:val="-10"/>
                <w:sz w:val="16"/>
              </w:rPr>
              <w:t> </w:t>
            </w:r>
            <w:r>
              <w:rPr>
                <w:sz w:val="16"/>
              </w:rPr>
              <w:t>san</w:t>
            </w:r>
            <w:r>
              <w:rPr>
                <w:spacing w:val="-10"/>
                <w:sz w:val="16"/>
              </w:rPr>
              <w:t> </w:t>
            </w:r>
            <w:r>
              <w:rPr>
                <w:sz w:val="16"/>
              </w:rPr>
              <w:t>lấp</w:t>
            </w:r>
            <w:r>
              <w:rPr>
                <w:spacing w:val="-10"/>
                <w:sz w:val="16"/>
              </w:rPr>
              <w:t> </w:t>
            </w:r>
            <w:r>
              <w:rPr>
                <w:sz w:val="16"/>
              </w:rPr>
              <w:t>từ</w:t>
            </w:r>
            <w:r>
              <w:rPr>
                <w:spacing w:val="40"/>
                <w:sz w:val="16"/>
              </w:rPr>
              <w:t> </w:t>
            </w:r>
            <w:r>
              <w:rPr>
                <w:sz w:val="16"/>
              </w:rPr>
              <w:t>Biển, Thành phố</w:t>
            </w:r>
            <w:r>
              <w:rPr>
                <w:spacing w:val="40"/>
                <w:sz w:val="16"/>
              </w:rPr>
              <w:t> </w:t>
            </w:r>
            <w:r>
              <w:rPr>
                <w:sz w:val="16"/>
              </w:rPr>
              <w:t>Hà Tiên</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rPr>
                <w:sz w:val="16"/>
              </w:rPr>
            </w:pPr>
          </w:p>
        </w:tc>
        <w:tc>
          <w:tcPr>
            <w:tcW w:w="1059" w:type="dxa"/>
          </w:tcPr>
          <w:p>
            <w:pPr>
              <w:pStyle w:val="TableParagraph"/>
              <w:spacing w:before="175"/>
              <w:rPr>
                <w:sz w:val="16"/>
              </w:rPr>
            </w:pPr>
          </w:p>
          <w:p>
            <w:pPr>
              <w:pStyle w:val="TableParagraph"/>
              <w:ind w:left="4" w:right="3"/>
              <w:jc w:val="center"/>
              <w:rPr>
                <w:sz w:val="16"/>
              </w:rPr>
            </w:pPr>
            <w:r>
              <w:rPr>
                <w:spacing w:val="-4"/>
                <w:sz w:val="16"/>
              </w:rPr>
              <w:t>2000</w:t>
            </w:r>
          </w:p>
        </w:tc>
        <w:tc>
          <w:tcPr>
            <w:tcW w:w="961" w:type="dxa"/>
          </w:tcPr>
          <w:p>
            <w:pPr>
              <w:pStyle w:val="TableParagraph"/>
              <w:spacing w:before="174"/>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7,0m</w:t>
            </w:r>
          </w:p>
        </w:tc>
        <w:tc>
          <w:tcPr>
            <w:tcW w:w="1103" w:type="dxa"/>
          </w:tcPr>
          <w:p>
            <w:pPr>
              <w:pStyle w:val="TableParagraph"/>
              <w:spacing w:before="175"/>
              <w:rPr>
                <w:sz w:val="16"/>
              </w:rPr>
            </w:pPr>
          </w:p>
          <w:p>
            <w:pPr>
              <w:pStyle w:val="TableParagraph"/>
              <w:ind w:left="136" w:right="136"/>
              <w:jc w:val="center"/>
              <w:rPr>
                <w:sz w:val="16"/>
              </w:rPr>
            </w:pPr>
            <w:r>
              <w:rPr>
                <w:spacing w:val="-2"/>
                <w:sz w:val="16"/>
              </w:rPr>
              <w:t>140000</w:t>
            </w:r>
          </w:p>
        </w:tc>
      </w:tr>
      <w:tr>
        <w:trPr>
          <w:trHeight w:val="1125" w:hRule="atLeast"/>
        </w:trPr>
        <w:tc>
          <w:tcPr>
            <w:tcW w:w="562" w:type="dxa"/>
          </w:tcPr>
          <w:p>
            <w:pPr>
              <w:pStyle w:val="TableParagraph"/>
              <w:rPr>
                <w:sz w:val="16"/>
              </w:rPr>
            </w:pPr>
          </w:p>
          <w:p>
            <w:pPr>
              <w:pStyle w:val="TableParagraph"/>
              <w:spacing w:before="104"/>
              <w:rPr>
                <w:sz w:val="16"/>
              </w:rPr>
            </w:pPr>
          </w:p>
          <w:p>
            <w:pPr>
              <w:pStyle w:val="TableParagraph"/>
              <w:ind w:left="10" w:right="1"/>
              <w:jc w:val="center"/>
              <w:rPr>
                <w:sz w:val="16"/>
              </w:rPr>
            </w:pPr>
            <w:r>
              <w:rPr>
                <w:spacing w:val="-5"/>
                <w:sz w:val="16"/>
              </w:rPr>
              <w:t>30</w:t>
            </w:r>
          </w:p>
        </w:tc>
        <w:tc>
          <w:tcPr>
            <w:tcW w:w="1359" w:type="dxa"/>
          </w:tcPr>
          <w:p>
            <w:pPr>
              <w:pStyle w:val="TableParagraph"/>
              <w:spacing w:before="12"/>
              <w:rPr>
                <w:sz w:val="16"/>
              </w:rPr>
            </w:pPr>
          </w:p>
          <w:p>
            <w:pPr>
              <w:pStyle w:val="TableParagraph"/>
              <w:tabs>
                <w:tab w:pos="937" w:val="left" w:leader="none"/>
              </w:tabs>
              <w:ind w:left="107" w:right="95"/>
              <w:jc w:val="both"/>
              <w:rPr>
                <w:sz w:val="16"/>
              </w:rPr>
            </w:pPr>
            <w:r>
              <w:rPr>
                <w:sz w:val="16"/>
              </w:rPr>
              <w:t>Vật</w:t>
            </w:r>
            <w:r>
              <w:rPr>
                <w:spacing w:val="-10"/>
                <w:sz w:val="16"/>
              </w:rPr>
              <w:t> </w:t>
            </w:r>
            <w:r>
              <w:rPr>
                <w:sz w:val="16"/>
              </w:rPr>
              <w:t>liệu</w:t>
            </w:r>
            <w:r>
              <w:rPr>
                <w:spacing w:val="-10"/>
                <w:sz w:val="16"/>
              </w:rPr>
              <w:t> </w:t>
            </w:r>
            <w:r>
              <w:rPr>
                <w:sz w:val="16"/>
              </w:rPr>
              <w:t>san</w:t>
            </w:r>
            <w:r>
              <w:rPr>
                <w:spacing w:val="-10"/>
                <w:sz w:val="16"/>
              </w:rPr>
              <w:t> </w:t>
            </w:r>
            <w:r>
              <w:rPr>
                <w:sz w:val="16"/>
              </w:rPr>
              <w:t>lấp</w:t>
            </w:r>
            <w:r>
              <w:rPr>
                <w:spacing w:val="-10"/>
                <w:sz w:val="16"/>
              </w:rPr>
              <w:t> </w:t>
            </w:r>
            <w:r>
              <w:rPr>
                <w:sz w:val="16"/>
              </w:rPr>
              <w:t>từ</w:t>
            </w:r>
            <w:r>
              <w:rPr>
                <w:spacing w:val="40"/>
                <w:sz w:val="16"/>
              </w:rPr>
              <w:t> </w:t>
            </w:r>
            <w:r>
              <w:rPr>
                <w:sz w:val="16"/>
              </w:rPr>
              <w:t>Biển, khu vực</w:t>
            </w:r>
            <w:r>
              <w:rPr>
                <w:spacing w:val="40"/>
                <w:sz w:val="16"/>
              </w:rPr>
              <w:t> </w:t>
            </w: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rPr>
                <w:sz w:val="16"/>
              </w:rPr>
            </w:pPr>
          </w:p>
        </w:tc>
        <w:tc>
          <w:tcPr>
            <w:tcW w:w="1059" w:type="dxa"/>
          </w:tcPr>
          <w:p>
            <w:pPr>
              <w:pStyle w:val="TableParagraph"/>
              <w:rPr>
                <w:sz w:val="16"/>
              </w:rPr>
            </w:pPr>
          </w:p>
          <w:p>
            <w:pPr>
              <w:pStyle w:val="TableParagraph"/>
              <w:spacing w:before="104"/>
              <w:rPr>
                <w:sz w:val="16"/>
              </w:rPr>
            </w:pPr>
          </w:p>
          <w:p>
            <w:pPr>
              <w:pStyle w:val="TableParagraph"/>
              <w:ind w:left="4"/>
              <w:jc w:val="center"/>
              <w:rPr>
                <w:sz w:val="16"/>
              </w:rPr>
            </w:pPr>
            <w:r>
              <w:rPr>
                <w:spacing w:val="-5"/>
                <w:sz w:val="16"/>
              </w:rPr>
              <w:t>500</w:t>
            </w:r>
          </w:p>
        </w:tc>
        <w:tc>
          <w:tcPr>
            <w:tcW w:w="961" w:type="dxa"/>
          </w:tcPr>
          <w:p>
            <w:pPr>
              <w:pStyle w:val="TableParagraph"/>
              <w:spacing w:before="103"/>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7,0m</w:t>
            </w:r>
          </w:p>
        </w:tc>
        <w:tc>
          <w:tcPr>
            <w:tcW w:w="1103" w:type="dxa"/>
          </w:tcPr>
          <w:p>
            <w:pPr>
              <w:pStyle w:val="TableParagraph"/>
              <w:rPr>
                <w:sz w:val="16"/>
              </w:rPr>
            </w:pPr>
          </w:p>
          <w:p>
            <w:pPr>
              <w:pStyle w:val="TableParagraph"/>
              <w:spacing w:before="104"/>
              <w:rPr>
                <w:sz w:val="16"/>
              </w:rPr>
            </w:pPr>
          </w:p>
          <w:p>
            <w:pPr>
              <w:pStyle w:val="TableParagraph"/>
              <w:ind w:left="136" w:right="137"/>
              <w:jc w:val="center"/>
              <w:rPr>
                <w:sz w:val="16"/>
              </w:rPr>
            </w:pPr>
            <w:r>
              <w:rPr>
                <w:spacing w:val="-2"/>
                <w:sz w:val="16"/>
              </w:rPr>
              <w:t>35000</w:t>
            </w:r>
          </w:p>
        </w:tc>
      </w:tr>
      <w:tr>
        <w:trPr>
          <w:trHeight w:val="239" w:hRule="atLeast"/>
        </w:trPr>
        <w:tc>
          <w:tcPr>
            <w:tcW w:w="562" w:type="dxa"/>
            <w:vMerge w:val="restart"/>
          </w:tcPr>
          <w:p>
            <w:pPr>
              <w:pStyle w:val="TableParagraph"/>
              <w:rPr>
                <w:sz w:val="16"/>
              </w:rPr>
            </w:pPr>
          </w:p>
          <w:p>
            <w:pPr>
              <w:pStyle w:val="TableParagraph"/>
              <w:rPr>
                <w:sz w:val="16"/>
              </w:rPr>
            </w:pPr>
          </w:p>
          <w:p>
            <w:pPr>
              <w:pStyle w:val="TableParagraph"/>
              <w:spacing w:before="103"/>
              <w:rPr>
                <w:sz w:val="16"/>
              </w:rPr>
            </w:pPr>
          </w:p>
          <w:p>
            <w:pPr>
              <w:pStyle w:val="TableParagraph"/>
              <w:ind w:left="10" w:right="1"/>
              <w:jc w:val="center"/>
              <w:rPr>
                <w:sz w:val="16"/>
              </w:rPr>
            </w:pPr>
            <w:r>
              <w:rPr>
                <w:spacing w:val="-5"/>
                <w:sz w:val="16"/>
              </w:rPr>
              <w:t>31</w:t>
            </w:r>
          </w:p>
        </w:tc>
        <w:tc>
          <w:tcPr>
            <w:tcW w:w="1359" w:type="dxa"/>
            <w:vMerge w:val="restart"/>
          </w:tcPr>
          <w:p>
            <w:pPr>
              <w:pStyle w:val="TableParagraph"/>
              <w:rPr>
                <w:sz w:val="16"/>
              </w:rPr>
            </w:pPr>
          </w:p>
          <w:p>
            <w:pPr>
              <w:pStyle w:val="TableParagraph"/>
              <w:spacing w:before="102"/>
              <w:rPr>
                <w:sz w:val="16"/>
              </w:rPr>
            </w:pPr>
          </w:p>
          <w:p>
            <w:pPr>
              <w:pStyle w:val="TableParagraph"/>
              <w:ind w:left="236" w:right="96" w:hanging="60"/>
              <w:rPr>
                <w:sz w:val="16"/>
              </w:rPr>
            </w:pPr>
            <w:r>
              <w:rPr>
                <w:sz w:val="16"/>
              </w:rPr>
              <w:t>Vật</w:t>
            </w:r>
            <w:r>
              <w:rPr>
                <w:spacing w:val="-10"/>
                <w:sz w:val="16"/>
              </w:rPr>
              <w:t> </w:t>
            </w:r>
            <w:r>
              <w:rPr>
                <w:sz w:val="16"/>
              </w:rPr>
              <w:t>liệu</w:t>
            </w:r>
            <w:r>
              <w:rPr>
                <w:spacing w:val="-10"/>
                <w:sz w:val="16"/>
              </w:rPr>
              <w:t> </w:t>
            </w:r>
            <w:r>
              <w:rPr>
                <w:sz w:val="16"/>
              </w:rPr>
              <w:t>san</w:t>
            </w:r>
            <w:r>
              <w:rPr>
                <w:spacing w:val="-10"/>
                <w:sz w:val="16"/>
              </w:rPr>
              <w:t> </w:t>
            </w:r>
            <w:r>
              <w:rPr>
                <w:sz w:val="16"/>
              </w:rPr>
              <w:t>lấp</w:t>
            </w:r>
            <w:r>
              <w:rPr>
                <w:spacing w:val="40"/>
                <w:sz w:val="16"/>
              </w:rPr>
              <w:t> </w:t>
            </w:r>
            <w:r>
              <w:rPr>
                <w:sz w:val="16"/>
              </w:rPr>
              <w:t>từ biển, thành</w:t>
            </w:r>
            <w:r>
              <w:rPr>
                <w:spacing w:val="40"/>
                <w:sz w:val="16"/>
              </w:rPr>
              <w:t> </w:t>
            </w:r>
            <w:r>
              <w:rPr>
                <w:sz w:val="16"/>
              </w:rPr>
              <w:t>phố Rạch Giá</w:t>
            </w:r>
          </w:p>
        </w:tc>
        <w:tc>
          <w:tcPr>
            <w:tcW w:w="1661" w:type="dxa"/>
          </w:tcPr>
          <w:p>
            <w:pPr>
              <w:pStyle w:val="TableParagraph"/>
              <w:spacing w:before="30"/>
              <w:ind w:left="8"/>
              <w:jc w:val="center"/>
              <w:rPr>
                <w:sz w:val="16"/>
              </w:rPr>
            </w:pPr>
            <w:r>
              <w:rPr>
                <w:spacing w:val="-2"/>
                <w:sz w:val="16"/>
              </w:rPr>
              <w:t>1.105.475,00</w:t>
            </w:r>
          </w:p>
        </w:tc>
        <w:tc>
          <w:tcPr>
            <w:tcW w:w="1561" w:type="dxa"/>
          </w:tcPr>
          <w:p>
            <w:pPr>
              <w:pStyle w:val="TableParagraph"/>
              <w:spacing w:before="30"/>
              <w:ind w:left="3"/>
              <w:jc w:val="center"/>
              <w:rPr>
                <w:sz w:val="16"/>
              </w:rPr>
            </w:pPr>
            <w:r>
              <w:rPr>
                <w:spacing w:val="-2"/>
                <w:sz w:val="16"/>
              </w:rPr>
              <w:t>560.762,00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03"/>
              <w:rPr>
                <w:sz w:val="16"/>
              </w:rPr>
            </w:pPr>
          </w:p>
          <w:p>
            <w:pPr>
              <w:pStyle w:val="TableParagraph"/>
              <w:ind w:left="346"/>
              <w:rPr>
                <w:sz w:val="16"/>
              </w:rPr>
            </w:pPr>
            <w:r>
              <w:rPr>
                <w:spacing w:val="-2"/>
                <w:sz w:val="16"/>
              </w:rPr>
              <w:t>4.264</w:t>
            </w:r>
          </w:p>
        </w:tc>
        <w:tc>
          <w:tcPr>
            <w:tcW w:w="961" w:type="dxa"/>
            <w:vMerge w:val="restart"/>
          </w:tcPr>
          <w:p>
            <w:pPr>
              <w:pStyle w:val="TableParagraph"/>
              <w:spacing w:before="103"/>
              <w:rPr>
                <w:sz w:val="16"/>
              </w:rPr>
            </w:pPr>
          </w:p>
          <w:p>
            <w:pPr>
              <w:pStyle w:val="TableParagraph"/>
              <w:ind w:left="115" w:right="113" w:firstLine="2"/>
              <w:jc w:val="center"/>
              <w:rPr>
                <w:sz w:val="16"/>
              </w:rPr>
            </w:pPr>
            <w:r>
              <w:rPr>
                <w:sz w:val="16"/>
              </w:rPr>
              <w:t>Từ bề mặt</w:t>
            </w:r>
            <w:r>
              <w:rPr>
                <w:spacing w:val="40"/>
                <w:sz w:val="16"/>
              </w:rPr>
              <w:t> </w:t>
            </w:r>
            <w:r>
              <w:rPr>
                <w:sz w:val="16"/>
              </w:rPr>
              <w:t>địa</w:t>
            </w:r>
            <w:r>
              <w:rPr>
                <w:spacing w:val="-3"/>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35,0</w:t>
            </w:r>
            <w:r>
              <w:rPr>
                <w:spacing w:val="40"/>
                <w:sz w:val="16"/>
              </w:rPr>
              <w:t> </w:t>
            </w:r>
            <w:r>
              <w:rPr>
                <w:spacing w:val="-10"/>
                <w:sz w:val="16"/>
              </w:rPr>
              <w:t>m</w:t>
            </w:r>
          </w:p>
        </w:tc>
        <w:tc>
          <w:tcPr>
            <w:tcW w:w="1103" w:type="dxa"/>
            <w:vMerge w:val="restart"/>
          </w:tcPr>
          <w:p>
            <w:pPr>
              <w:pStyle w:val="TableParagraph"/>
              <w:rPr>
                <w:sz w:val="16"/>
              </w:rPr>
            </w:pPr>
          </w:p>
          <w:p>
            <w:pPr>
              <w:pStyle w:val="TableParagraph"/>
              <w:rPr>
                <w:sz w:val="16"/>
              </w:rPr>
            </w:pPr>
          </w:p>
          <w:p>
            <w:pPr>
              <w:pStyle w:val="TableParagraph"/>
              <w:spacing w:before="103"/>
              <w:rPr>
                <w:sz w:val="16"/>
              </w:rPr>
            </w:pPr>
          </w:p>
          <w:p>
            <w:pPr>
              <w:pStyle w:val="TableParagraph"/>
              <w:ind w:left="284"/>
              <w:rPr>
                <w:sz w:val="16"/>
              </w:rPr>
            </w:pPr>
            <w:r>
              <w:rPr>
                <w:spacing w:val="-2"/>
                <w:sz w:val="16"/>
              </w:rPr>
              <w:t>426.400</w:t>
            </w:r>
          </w:p>
        </w:tc>
      </w:tr>
      <w:tr>
        <w:trPr>
          <w:trHeight w:val="23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30"/>
              <w:ind w:left="8"/>
              <w:jc w:val="center"/>
              <w:rPr>
                <w:sz w:val="16"/>
              </w:rPr>
            </w:pPr>
            <w:r>
              <w:rPr>
                <w:spacing w:val="-2"/>
                <w:sz w:val="16"/>
              </w:rPr>
              <w:t>1.099.913,00</w:t>
            </w:r>
          </w:p>
        </w:tc>
        <w:tc>
          <w:tcPr>
            <w:tcW w:w="1561" w:type="dxa"/>
          </w:tcPr>
          <w:p>
            <w:pPr>
              <w:pStyle w:val="TableParagraph"/>
              <w:spacing w:before="30"/>
              <w:ind w:left="3"/>
              <w:jc w:val="center"/>
              <w:rPr>
                <w:sz w:val="16"/>
              </w:rPr>
            </w:pPr>
            <w:r>
              <w:rPr>
                <w:spacing w:val="-2"/>
                <w:sz w:val="16"/>
              </w:rPr>
              <w:t>552.270,00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4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31"/>
              <w:ind w:left="8"/>
              <w:jc w:val="center"/>
              <w:rPr>
                <w:sz w:val="16"/>
              </w:rPr>
            </w:pPr>
            <w:r>
              <w:rPr>
                <w:spacing w:val="-2"/>
                <w:sz w:val="16"/>
              </w:rPr>
              <w:t>1.104.982,00</w:t>
            </w:r>
          </w:p>
        </w:tc>
        <w:tc>
          <w:tcPr>
            <w:tcW w:w="1561" w:type="dxa"/>
          </w:tcPr>
          <w:p>
            <w:pPr>
              <w:pStyle w:val="TableParagraph"/>
              <w:spacing w:before="31"/>
              <w:ind w:left="3"/>
              <w:jc w:val="center"/>
              <w:rPr>
                <w:sz w:val="16"/>
              </w:rPr>
            </w:pPr>
            <w:r>
              <w:rPr>
                <w:spacing w:val="-2"/>
                <w:sz w:val="16"/>
              </w:rPr>
              <w:t>549.624,00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3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28"/>
              <w:ind w:left="8"/>
              <w:jc w:val="center"/>
              <w:rPr>
                <w:sz w:val="16"/>
              </w:rPr>
            </w:pPr>
            <w:r>
              <w:rPr>
                <w:spacing w:val="-2"/>
                <w:sz w:val="16"/>
              </w:rPr>
              <w:t>1.107.277,00</w:t>
            </w:r>
          </w:p>
        </w:tc>
        <w:tc>
          <w:tcPr>
            <w:tcW w:w="1561" w:type="dxa"/>
          </w:tcPr>
          <w:p>
            <w:pPr>
              <w:pStyle w:val="TableParagraph"/>
              <w:spacing w:before="28"/>
              <w:ind w:left="3"/>
              <w:jc w:val="center"/>
              <w:rPr>
                <w:sz w:val="16"/>
              </w:rPr>
            </w:pPr>
            <w:r>
              <w:rPr>
                <w:spacing w:val="-2"/>
                <w:sz w:val="16"/>
              </w:rPr>
              <w:t>554.484,00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3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28"/>
              <w:ind w:left="8"/>
              <w:jc w:val="center"/>
              <w:rPr>
                <w:sz w:val="16"/>
              </w:rPr>
            </w:pPr>
            <w:r>
              <w:rPr>
                <w:spacing w:val="-2"/>
                <w:sz w:val="16"/>
              </w:rPr>
              <w:t>1.106.812,00</w:t>
            </w:r>
          </w:p>
        </w:tc>
        <w:tc>
          <w:tcPr>
            <w:tcW w:w="1561" w:type="dxa"/>
          </w:tcPr>
          <w:p>
            <w:pPr>
              <w:pStyle w:val="TableParagraph"/>
              <w:spacing w:before="28"/>
              <w:ind w:left="3"/>
              <w:jc w:val="center"/>
              <w:rPr>
                <w:sz w:val="16"/>
              </w:rPr>
            </w:pPr>
            <w:r>
              <w:rPr>
                <w:spacing w:val="-2"/>
                <w:sz w:val="16"/>
              </w:rPr>
              <w:t>558.198,00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3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28"/>
              <w:ind w:left="8"/>
              <w:jc w:val="center"/>
              <w:rPr>
                <w:sz w:val="16"/>
              </w:rPr>
            </w:pPr>
            <w:r>
              <w:rPr>
                <w:spacing w:val="-2"/>
                <w:sz w:val="16"/>
              </w:rPr>
              <w:t>1.105.937,00</w:t>
            </w:r>
          </w:p>
        </w:tc>
        <w:tc>
          <w:tcPr>
            <w:tcW w:w="1561" w:type="dxa"/>
          </w:tcPr>
          <w:p>
            <w:pPr>
              <w:pStyle w:val="TableParagraph"/>
              <w:spacing w:before="28"/>
              <w:ind w:left="3"/>
              <w:jc w:val="center"/>
              <w:rPr>
                <w:sz w:val="16"/>
              </w:rPr>
            </w:pPr>
            <w:r>
              <w:rPr>
                <w:spacing w:val="-2"/>
                <w:sz w:val="16"/>
              </w:rPr>
              <w:t>560.649,00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462"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112"/>
              <w:rPr>
                <w:sz w:val="16"/>
              </w:rPr>
            </w:pPr>
          </w:p>
          <w:p>
            <w:pPr>
              <w:pStyle w:val="TableParagraph"/>
              <w:spacing w:before="1"/>
              <w:ind w:left="10" w:right="1"/>
              <w:jc w:val="center"/>
              <w:rPr>
                <w:sz w:val="16"/>
              </w:rPr>
            </w:pPr>
            <w:r>
              <w:rPr>
                <w:spacing w:val="-5"/>
                <w:sz w:val="16"/>
              </w:rPr>
              <w:t>32</w:t>
            </w:r>
          </w:p>
        </w:tc>
        <w:tc>
          <w:tcPr>
            <w:tcW w:w="1359" w:type="dxa"/>
            <w:vMerge w:val="restart"/>
          </w:tcPr>
          <w:p>
            <w:pPr>
              <w:pStyle w:val="TableParagraph"/>
              <w:rPr>
                <w:sz w:val="16"/>
              </w:rPr>
            </w:pPr>
          </w:p>
          <w:p>
            <w:pPr>
              <w:pStyle w:val="TableParagraph"/>
              <w:spacing w:before="111"/>
              <w:rPr>
                <w:sz w:val="16"/>
              </w:rPr>
            </w:pPr>
          </w:p>
          <w:p>
            <w:pPr>
              <w:pStyle w:val="TableParagraph"/>
              <w:ind w:left="152" w:right="144" w:hanging="1"/>
              <w:jc w:val="center"/>
              <w:rPr>
                <w:sz w:val="16"/>
              </w:rPr>
            </w:pPr>
            <w:r>
              <w:rPr>
                <w:sz w:val="16"/>
              </w:rPr>
              <w:t>Vật liệu san lấp</w:t>
            </w:r>
            <w:r>
              <w:rPr>
                <w:spacing w:val="40"/>
                <w:sz w:val="16"/>
              </w:rPr>
              <w:t> </w:t>
            </w:r>
            <w:r>
              <w:rPr>
                <w:sz w:val="16"/>
              </w:rPr>
              <w:t>từ biển khu vực</w:t>
            </w:r>
            <w:r>
              <w:rPr>
                <w:spacing w:val="40"/>
                <w:sz w:val="16"/>
              </w:rPr>
              <w:t> </w:t>
            </w:r>
            <w:r>
              <w:rPr>
                <w:sz w:val="16"/>
              </w:rPr>
              <w:t>Ven</w:t>
            </w:r>
            <w:r>
              <w:rPr>
                <w:spacing w:val="-10"/>
                <w:sz w:val="16"/>
              </w:rPr>
              <w:t> </w:t>
            </w:r>
            <w:r>
              <w:rPr>
                <w:sz w:val="16"/>
              </w:rPr>
              <w:t>Bãi</w:t>
            </w:r>
            <w:r>
              <w:rPr>
                <w:spacing w:val="-10"/>
                <w:sz w:val="16"/>
              </w:rPr>
              <w:t> </w:t>
            </w:r>
            <w:r>
              <w:rPr>
                <w:sz w:val="16"/>
              </w:rPr>
              <w:t>Bắc,</w:t>
            </w:r>
            <w:r>
              <w:rPr>
                <w:spacing w:val="-10"/>
                <w:sz w:val="16"/>
              </w:rPr>
              <w:t> </w:t>
            </w:r>
            <w:r>
              <w:rPr>
                <w:sz w:val="16"/>
              </w:rPr>
              <w:t>xã</w:t>
            </w:r>
            <w:r>
              <w:rPr>
                <w:spacing w:val="40"/>
                <w:sz w:val="16"/>
              </w:rPr>
              <w:t> </w:t>
            </w:r>
            <w:r>
              <w:rPr>
                <w:sz w:val="16"/>
              </w:rPr>
              <w:t>Lại Sơn, huyện</w:t>
            </w:r>
            <w:r>
              <w:rPr>
                <w:spacing w:val="40"/>
                <w:sz w:val="16"/>
              </w:rPr>
              <w:t> </w:t>
            </w:r>
            <w:r>
              <w:rPr>
                <w:sz w:val="16"/>
              </w:rPr>
              <w:t>Kiên</w:t>
            </w:r>
            <w:r>
              <w:rPr>
                <w:spacing w:val="-3"/>
                <w:sz w:val="16"/>
              </w:rPr>
              <w:t> </w:t>
            </w:r>
            <w:r>
              <w:rPr>
                <w:sz w:val="16"/>
              </w:rPr>
              <w:t>Hải</w:t>
            </w:r>
          </w:p>
        </w:tc>
        <w:tc>
          <w:tcPr>
            <w:tcW w:w="1661" w:type="dxa"/>
          </w:tcPr>
          <w:p>
            <w:pPr>
              <w:pStyle w:val="TableParagraph"/>
              <w:spacing w:before="141"/>
              <w:ind w:left="8"/>
              <w:jc w:val="center"/>
              <w:rPr>
                <w:sz w:val="16"/>
              </w:rPr>
            </w:pPr>
            <w:r>
              <w:rPr>
                <w:spacing w:val="-2"/>
                <w:sz w:val="16"/>
              </w:rPr>
              <w:t>1.090.967,00</w:t>
            </w:r>
          </w:p>
        </w:tc>
        <w:tc>
          <w:tcPr>
            <w:tcW w:w="1561" w:type="dxa"/>
          </w:tcPr>
          <w:p>
            <w:pPr>
              <w:pStyle w:val="TableParagraph"/>
              <w:spacing w:before="141"/>
              <w:ind w:left="3"/>
              <w:jc w:val="center"/>
              <w:rPr>
                <w:sz w:val="16"/>
              </w:rPr>
            </w:pPr>
            <w:r>
              <w:rPr>
                <w:spacing w:val="-2"/>
                <w:sz w:val="16"/>
              </w:rPr>
              <w:t>513.046,00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112"/>
              <w:rPr>
                <w:sz w:val="16"/>
              </w:rPr>
            </w:pPr>
          </w:p>
          <w:p>
            <w:pPr>
              <w:pStyle w:val="TableParagraph"/>
              <w:spacing w:before="1"/>
              <w:ind w:left="346"/>
              <w:rPr>
                <w:sz w:val="16"/>
              </w:rPr>
            </w:pPr>
            <w:r>
              <w:rPr>
                <w:spacing w:val="-2"/>
                <w:sz w:val="16"/>
              </w:rPr>
              <w:t>1.000</w:t>
            </w:r>
          </w:p>
        </w:tc>
        <w:tc>
          <w:tcPr>
            <w:tcW w:w="961" w:type="dxa"/>
            <w:vMerge w:val="restart"/>
          </w:tcPr>
          <w:p>
            <w:pPr>
              <w:pStyle w:val="TableParagraph"/>
              <w:rPr>
                <w:sz w:val="16"/>
              </w:rPr>
            </w:pPr>
          </w:p>
          <w:p>
            <w:pPr>
              <w:pStyle w:val="TableParagraph"/>
              <w:spacing w:before="111"/>
              <w:rPr>
                <w:sz w:val="16"/>
              </w:rPr>
            </w:pPr>
          </w:p>
          <w:p>
            <w:pPr>
              <w:pStyle w:val="TableParagraph"/>
              <w:ind w:left="115" w:right="113" w:firstLine="2"/>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35,0</w:t>
            </w:r>
            <w:r>
              <w:rPr>
                <w:spacing w:val="40"/>
                <w:sz w:val="16"/>
              </w:rPr>
              <w:t> </w:t>
            </w:r>
            <w:r>
              <w:rPr>
                <w:spacing w:val="-10"/>
                <w:sz w:val="16"/>
              </w:rPr>
              <w:t>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112"/>
              <w:rPr>
                <w:sz w:val="16"/>
              </w:rPr>
            </w:pPr>
          </w:p>
          <w:p>
            <w:pPr>
              <w:pStyle w:val="TableParagraph"/>
              <w:spacing w:before="1"/>
              <w:ind w:left="284"/>
              <w:rPr>
                <w:sz w:val="16"/>
              </w:rPr>
            </w:pPr>
            <w:r>
              <w:rPr>
                <w:spacing w:val="-2"/>
                <w:sz w:val="16"/>
              </w:rPr>
              <w:t>100.000</w:t>
            </w:r>
          </w:p>
        </w:tc>
      </w:tr>
      <w:tr>
        <w:trPr>
          <w:trHeight w:val="46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138"/>
              <w:ind w:left="8"/>
              <w:jc w:val="center"/>
              <w:rPr>
                <w:sz w:val="16"/>
              </w:rPr>
            </w:pPr>
            <w:r>
              <w:rPr>
                <w:spacing w:val="-2"/>
                <w:sz w:val="16"/>
              </w:rPr>
              <w:t>1.090.967,00</w:t>
            </w:r>
          </w:p>
        </w:tc>
        <w:tc>
          <w:tcPr>
            <w:tcW w:w="1561" w:type="dxa"/>
          </w:tcPr>
          <w:p>
            <w:pPr>
              <w:pStyle w:val="TableParagraph"/>
              <w:spacing w:before="138"/>
              <w:ind w:left="3"/>
              <w:jc w:val="center"/>
              <w:rPr>
                <w:sz w:val="16"/>
              </w:rPr>
            </w:pPr>
            <w:r>
              <w:rPr>
                <w:spacing w:val="-2"/>
                <w:sz w:val="16"/>
              </w:rPr>
              <w:t>516.674,00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46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141"/>
              <w:ind w:left="8"/>
              <w:jc w:val="center"/>
              <w:rPr>
                <w:sz w:val="16"/>
              </w:rPr>
            </w:pPr>
            <w:r>
              <w:rPr>
                <w:spacing w:val="-2"/>
                <w:sz w:val="16"/>
              </w:rPr>
              <w:t>1.088.209,00</w:t>
            </w:r>
          </w:p>
        </w:tc>
        <w:tc>
          <w:tcPr>
            <w:tcW w:w="1561" w:type="dxa"/>
          </w:tcPr>
          <w:p>
            <w:pPr>
              <w:pStyle w:val="TableParagraph"/>
              <w:spacing w:before="141"/>
              <w:ind w:left="3"/>
              <w:jc w:val="center"/>
              <w:rPr>
                <w:sz w:val="16"/>
              </w:rPr>
            </w:pPr>
            <w:r>
              <w:rPr>
                <w:spacing w:val="-2"/>
                <w:sz w:val="16"/>
              </w:rPr>
              <w:t>516.674,00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46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141"/>
              <w:ind w:left="8"/>
              <w:jc w:val="center"/>
              <w:rPr>
                <w:sz w:val="16"/>
              </w:rPr>
            </w:pPr>
            <w:r>
              <w:rPr>
                <w:spacing w:val="-2"/>
                <w:sz w:val="16"/>
              </w:rPr>
              <w:t>1.088.209,00</w:t>
            </w:r>
          </w:p>
        </w:tc>
        <w:tc>
          <w:tcPr>
            <w:tcW w:w="1561" w:type="dxa"/>
          </w:tcPr>
          <w:p>
            <w:pPr>
              <w:pStyle w:val="TableParagraph"/>
              <w:spacing w:before="141"/>
              <w:ind w:left="3"/>
              <w:jc w:val="center"/>
              <w:rPr>
                <w:sz w:val="16"/>
              </w:rPr>
            </w:pPr>
            <w:r>
              <w:rPr>
                <w:spacing w:val="-2"/>
                <w:sz w:val="16"/>
              </w:rPr>
              <w:t>513.046,00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10" w:right="1"/>
              <w:jc w:val="center"/>
              <w:rPr>
                <w:sz w:val="16"/>
              </w:rPr>
            </w:pPr>
            <w:r>
              <w:rPr>
                <w:spacing w:val="-5"/>
                <w:sz w:val="16"/>
              </w:rPr>
              <w:t>33</w:t>
            </w:r>
          </w:p>
        </w:tc>
        <w:tc>
          <w:tcPr>
            <w:tcW w:w="1359" w:type="dxa"/>
            <w:vMerge w:val="restart"/>
          </w:tcPr>
          <w:p>
            <w:pPr>
              <w:pStyle w:val="TableParagraph"/>
              <w:rPr>
                <w:sz w:val="16"/>
              </w:rPr>
            </w:pPr>
          </w:p>
          <w:p>
            <w:pPr>
              <w:pStyle w:val="TableParagraph"/>
              <w:rPr>
                <w:sz w:val="16"/>
              </w:rPr>
            </w:pPr>
          </w:p>
          <w:p>
            <w:pPr>
              <w:pStyle w:val="TableParagraph"/>
              <w:spacing w:before="131"/>
              <w:rPr>
                <w:sz w:val="16"/>
              </w:rPr>
            </w:pPr>
          </w:p>
          <w:p>
            <w:pPr>
              <w:pStyle w:val="TableParagraph"/>
              <w:ind w:left="147" w:right="140"/>
              <w:jc w:val="center"/>
              <w:rPr>
                <w:sz w:val="16"/>
              </w:rPr>
            </w:pPr>
            <w:r>
              <w:rPr>
                <w:sz w:val="16"/>
              </w:rPr>
              <w:t>Vật</w:t>
            </w:r>
            <w:r>
              <w:rPr>
                <w:spacing w:val="-10"/>
                <w:sz w:val="16"/>
              </w:rPr>
              <w:t> </w:t>
            </w:r>
            <w:r>
              <w:rPr>
                <w:sz w:val="16"/>
              </w:rPr>
              <w:t>liệu</w:t>
            </w:r>
            <w:r>
              <w:rPr>
                <w:spacing w:val="-10"/>
                <w:sz w:val="16"/>
              </w:rPr>
              <w:t> </w:t>
            </w:r>
            <w:r>
              <w:rPr>
                <w:sz w:val="16"/>
              </w:rPr>
              <w:t>san</w:t>
            </w:r>
            <w:r>
              <w:rPr>
                <w:spacing w:val="-10"/>
                <w:sz w:val="16"/>
              </w:rPr>
              <w:t> </w:t>
            </w:r>
            <w:r>
              <w:rPr>
                <w:sz w:val="16"/>
              </w:rPr>
              <w:t>lấp</w:t>
            </w:r>
            <w:r>
              <w:rPr>
                <w:spacing w:val="40"/>
                <w:sz w:val="16"/>
              </w:rPr>
              <w:t> </w:t>
            </w:r>
            <w:r>
              <w:rPr>
                <w:sz w:val="16"/>
              </w:rPr>
              <w:t>từ biển Vịnh</w:t>
            </w:r>
            <w:r>
              <w:rPr>
                <w:spacing w:val="40"/>
                <w:sz w:val="16"/>
              </w:rPr>
              <w:t> </w:t>
            </w:r>
            <w:r>
              <w:rPr>
                <w:sz w:val="16"/>
              </w:rPr>
              <w:t>Thuận Yên, xã</w:t>
            </w:r>
            <w:r>
              <w:rPr>
                <w:spacing w:val="40"/>
                <w:sz w:val="16"/>
              </w:rPr>
              <w:t> </w:t>
            </w:r>
            <w:r>
              <w:rPr>
                <w:sz w:val="16"/>
              </w:rPr>
              <w:t>Thuận Yên,</w:t>
            </w:r>
            <w:r>
              <w:rPr>
                <w:spacing w:val="40"/>
                <w:sz w:val="16"/>
              </w:rPr>
              <w:t> </w:t>
            </w:r>
            <w:r>
              <w:rPr>
                <w:sz w:val="16"/>
              </w:rPr>
              <w:t>thành</w:t>
            </w:r>
            <w:r>
              <w:rPr>
                <w:spacing w:val="-3"/>
                <w:sz w:val="16"/>
              </w:rPr>
              <w:t> </w:t>
            </w:r>
            <w:r>
              <w:rPr>
                <w:sz w:val="16"/>
              </w:rPr>
              <w:t>phố</w:t>
            </w:r>
          </w:p>
          <w:p>
            <w:pPr>
              <w:pStyle w:val="TableParagraph"/>
              <w:spacing w:line="183" w:lineRule="exact"/>
              <w:ind w:left="147" w:right="141"/>
              <w:jc w:val="center"/>
              <w:rPr>
                <w:sz w:val="16"/>
              </w:rPr>
            </w:pPr>
            <w:r>
              <w:rPr>
                <w:sz w:val="16"/>
              </w:rPr>
              <w:t>Hà </w:t>
            </w:r>
            <w:r>
              <w:rPr>
                <w:spacing w:val="-4"/>
                <w:sz w:val="16"/>
              </w:rPr>
              <w:t>Tiên</w:t>
            </w:r>
          </w:p>
        </w:tc>
        <w:tc>
          <w:tcPr>
            <w:tcW w:w="1661" w:type="dxa"/>
          </w:tcPr>
          <w:p>
            <w:pPr>
              <w:pStyle w:val="TableParagraph"/>
              <w:spacing w:before="59"/>
              <w:ind w:left="8"/>
              <w:jc w:val="center"/>
              <w:rPr>
                <w:sz w:val="16"/>
              </w:rPr>
            </w:pPr>
            <w:r>
              <w:rPr>
                <w:spacing w:val="-2"/>
                <w:sz w:val="16"/>
              </w:rPr>
              <w:t>1.135.856,00</w:t>
            </w:r>
          </w:p>
        </w:tc>
        <w:tc>
          <w:tcPr>
            <w:tcW w:w="1561" w:type="dxa"/>
          </w:tcPr>
          <w:p>
            <w:pPr>
              <w:pStyle w:val="TableParagraph"/>
              <w:spacing w:before="59"/>
              <w:ind w:left="3"/>
              <w:jc w:val="center"/>
              <w:rPr>
                <w:sz w:val="16"/>
              </w:rPr>
            </w:pPr>
            <w:r>
              <w:rPr>
                <w:spacing w:val="-2"/>
                <w:sz w:val="16"/>
              </w:rPr>
              <w:t>488.465,00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4"/>
              <w:jc w:val="center"/>
              <w:rPr>
                <w:sz w:val="16"/>
              </w:rPr>
            </w:pPr>
            <w:r>
              <w:rPr>
                <w:spacing w:val="-5"/>
                <w:sz w:val="16"/>
              </w:rPr>
              <w:t>800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spacing w:before="38"/>
              <w:rPr>
                <w:sz w:val="16"/>
              </w:rPr>
            </w:pPr>
          </w:p>
          <w:p>
            <w:pPr>
              <w:pStyle w:val="TableParagraph"/>
              <w:spacing w:before="1"/>
              <w:ind w:left="115" w:right="113" w:firstLine="2"/>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35,0</w:t>
            </w:r>
            <w:r>
              <w:rPr>
                <w:spacing w:val="40"/>
                <w:sz w:val="16"/>
              </w:rPr>
              <w:t> </w:t>
            </w:r>
            <w:r>
              <w:rPr>
                <w:spacing w:val="-10"/>
                <w:sz w:val="16"/>
              </w:rPr>
              <w:t>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0"/>
              <w:rPr>
                <w:sz w:val="16"/>
              </w:rPr>
            </w:pPr>
          </w:p>
          <w:p>
            <w:pPr>
              <w:pStyle w:val="TableParagraph"/>
              <w:ind w:left="325"/>
              <w:rPr>
                <w:sz w:val="16"/>
              </w:rPr>
            </w:pPr>
            <w:r>
              <w:rPr>
                <w:spacing w:val="-2"/>
                <w:sz w:val="16"/>
              </w:rPr>
              <w:t>80.000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1.134.287,00</w:t>
            </w:r>
          </w:p>
        </w:tc>
        <w:tc>
          <w:tcPr>
            <w:tcW w:w="1561" w:type="dxa"/>
          </w:tcPr>
          <w:p>
            <w:pPr>
              <w:pStyle w:val="TableParagraph"/>
              <w:spacing w:before="59"/>
              <w:ind w:left="3"/>
              <w:jc w:val="center"/>
              <w:rPr>
                <w:sz w:val="16"/>
              </w:rPr>
            </w:pPr>
            <w:r>
              <w:rPr>
                <w:spacing w:val="-2"/>
                <w:sz w:val="16"/>
              </w:rPr>
              <w:t>487.192,00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1.132.718,00</w:t>
            </w:r>
          </w:p>
        </w:tc>
        <w:tc>
          <w:tcPr>
            <w:tcW w:w="1561" w:type="dxa"/>
          </w:tcPr>
          <w:p>
            <w:pPr>
              <w:pStyle w:val="TableParagraph"/>
              <w:spacing w:before="59"/>
              <w:ind w:left="3"/>
              <w:jc w:val="center"/>
              <w:rPr>
                <w:sz w:val="16"/>
              </w:rPr>
            </w:pPr>
            <w:r>
              <w:rPr>
                <w:spacing w:val="-2"/>
                <w:sz w:val="16"/>
              </w:rPr>
              <w:t>489.108,00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1.134.268,00</w:t>
            </w:r>
          </w:p>
        </w:tc>
        <w:tc>
          <w:tcPr>
            <w:tcW w:w="1561" w:type="dxa"/>
          </w:tcPr>
          <w:p>
            <w:pPr>
              <w:pStyle w:val="TableParagraph"/>
              <w:spacing w:before="59"/>
              <w:ind w:left="3"/>
              <w:jc w:val="center"/>
              <w:rPr>
                <w:sz w:val="16"/>
              </w:rPr>
            </w:pPr>
            <w:r>
              <w:rPr>
                <w:spacing w:val="-2"/>
                <w:sz w:val="16"/>
              </w:rPr>
              <w:t>490.388,00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1.135.580,00</w:t>
            </w:r>
          </w:p>
        </w:tc>
        <w:tc>
          <w:tcPr>
            <w:tcW w:w="1561" w:type="dxa"/>
          </w:tcPr>
          <w:p>
            <w:pPr>
              <w:pStyle w:val="TableParagraph"/>
              <w:spacing w:before="59"/>
              <w:ind w:left="3"/>
              <w:jc w:val="center"/>
              <w:rPr>
                <w:sz w:val="16"/>
              </w:rPr>
            </w:pPr>
            <w:r>
              <w:rPr>
                <w:spacing w:val="-2"/>
                <w:sz w:val="16"/>
              </w:rPr>
              <w:t>495.979,00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1.135.584,00</w:t>
            </w:r>
          </w:p>
        </w:tc>
        <w:tc>
          <w:tcPr>
            <w:tcW w:w="1561" w:type="dxa"/>
          </w:tcPr>
          <w:p>
            <w:pPr>
              <w:pStyle w:val="TableParagraph"/>
              <w:spacing w:before="59"/>
              <w:ind w:left="3"/>
              <w:jc w:val="center"/>
              <w:rPr>
                <w:sz w:val="16"/>
              </w:rPr>
            </w:pPr>
            <w:r>
              <w:rPr>
                <w:spacing w:val="-2"/>
                <w:sz w:val="16"/>
              </w:rPr>
              <w:t>492.969,00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1.134.586,00</w:t>
            </w:r>
          </w:p>
        </w:tc>
        <w:tc>
          <w:tcPr>
            <w:tcW w:w="1561" w:type="dxa"/>
          </w:tcPr>
          <w:p>
            <w:pPr>
              <w:pStyle w:val="TableParagraph"/>
              <w:spacing w:before="59"/>
              <w:ind w:left="3"/>
              <w:jc w:val="center"/>
              <w:rPr>
                <w:sz w:val="16"/>
              </w:rPr>
            </w:pPr>
            <w:r>
              <w:rPr>
                <w:spacing w:val="-2"/>
                <w:sz w:val="16"/>
              </w:rPr>
              <w:t>492.968,00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1.134.583,00</w:t>
            </w:r>
          </w:p>
        </w:tc>
        <w:tc>
          <w:tcPr>
            <w:tcW w:w="1561" w:type="dxa"/>
          </w:tcPr>
          <w:p>
            <w:pPr>
              <w:pStyle w:val="TableParagraph"/>
              <w:spacing w:before="59"/>
              <w:ind w:left="3"/>
              <w:jc w:val="center"/>
              <w:rPr>
                <w:sz w:val="16"/>
              </w:rPr>
            </w:pPr>
            <w:r>
              <w:rPr>
                <w:spacing w:val="-2"/>
                <w:sz w:val="16"/>
              </w:rPr>
              <w:t>495.978,00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52"/>
              <w:rPr>
                <w:sz w:val="16"/>
              </w:rPr>
            </w:pPr>
          </w:p>
          <w:p>
            <w:pPr>
              <w:pStyle w:val="TableParagraph"/>
              <w:ind w:left="10" w:right="1"/>
              <w:jc w:val="center"/>
              <w:rPr>
                <w:sz w:val="16"/>
              </w:rPr>
            </w:pPr>
            <w:r>
              <w:rPr>
                <w:spacing w:val="-5"/>
                <w:sz w:val="16"/>
              </w:rPr>
              <w:t>34</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0"/>
              <w:rPr>
                <w:sz w:val="16"/>
              </w:rPr>
            </w:pPr>
          </w:p>
          <w:p>
            <w:pPr>
              <w:pStyle w:val="TableParagraph"/>
              <w:ind w:left="179" w:right="171" w:hanging="2"/>
              <w:jc w:val="center"/>
              <w:rPr>
                <w:sz w:val="16"/>
              </w:rPr>
            </w:pPr>
            <w:r>
              <w:rPr>
                <w:sz w:val="16"/>
              </w:rPr>
              <w:t>Khu mỏ phía</w:t>
            </w:r>
            <w:r>
              <w:rPr>
                <w:spacing w:val="40"/>
                <w:sz w:val="16"/>
              </w:rPr>
              <w:t> </w:t>
            </w:r>
            <w:r>
              <w:rPr>
                <w:sz w:val="16"/>
              </w:rPr>
              <w:t>Đông</w:t>
            </w:r>
            <w:r>
              <w:rPr>
                <w:spacing w:val="-10"/>
                <w:sz w:val="16"/>
              </w:rPr>
              <w:t> </w:t>
            </w:r>
            <w:r>
              <w:rPr>
                <w:sz w:val="16"/>
              </w:rPr>
              <w:t>Nam</w:t>
            </w:r>
            <w:r>
              <w:rPr>
                <w:spacing w:val="-10"/>
                <w:sz w:val="16"/>
              </w:rPr>
              <w:t> </w:t>
            </w:r>
            <w:r>
              <w:rPr>
                <w:sz w:val="16"/>
              </w:rPr>
              <w:t>mũi</w:t>
            </w:r>
            <w:r>
              <w:rPr>
                <w:spacing w:val="40"/>
                <w:sz w:val="16"/>
              </w:rPr>
              <w:t> </w:t>
            </w:r>
            <w:r>
              <w:rPr>
                <w:sz w:val="16"/>
              </w:rPr>
              <w:t>Ông</w:t>
            </w:r>
            <w:r>
              <w:rPr>
                <w:spacing w:val="-10"/>
                <w:sz w:val="16"/>
              </w:rPr>
              <w:t> </w:t>
            </w:r>
            <w:r>
              <w:rPr>
                <w:sz w:val="16"/>
              </w:rPr>
              <w:t>Đội,</w:t>
            </w:r>
            <w:r>
              <w:rPr>
                <w:spacing w:val="-10"/>
                <w:sz w:val="16"/>
              </w:rPr>
              <w:t> </w:t>
            </w:r>
            <w:r>
              <w:rPr>
                <w:sz w:val="16"/>
              </w:rPr>
              <w:t>thành</w:t>
            </w:r>
            <w:r>
              <w:rPr>
                <w:spacing w:val="40"/>
                <w:sz w:val="16"/>
              </w:rPr>
              <w:t> </w:t>
            </w:r>
            <w:r>
              <w:rPr>
                <w:sz w:val="16"/>
              </w:rPr>
              <w:t>phố Phú Quốc</w:t>
            </w:r>
          </w:p>
        </w:tc>
        <w:tc>
          <w:tcPr>
            <w:tcW w:w="1661" w:type="dxa"/>
          </w:tcPr>
          <w:p>
            <w:pPr>
              <w:pStyle w:val="TableParagraph"/>
              <w:spacing w:before="59"/>
              <w:ind w:left="8"/>
              <w:jc w:val="center"/>
              <w:rPr>
                <w:sz w:val="16"/>
              </w:rPr>
            </w:pPr>
            <w:r>
              <w:rPr>
                <w:spacing w:val="-2"/>
                <w:sz w:val="16"/>
              </w:rPr>
              <w:t>1.105.624,50</w:t>
            </w:r>
          </w:p>
        </w:tc>
        <w:tc>
          <w:tcPr>
            <w:tcW w:w="1561" w:type="dxa"/>
          </w:tcPr>
          <w:p>
            <w:pPr>
              <w:pStyle w:val="TableParagraph"/>
              <w:spacing w:before="59"/>
              <w:ind w:left="3"/>
              <w:jc w:val="center"/>
              <w:rPr>
                <w:sz w:val="16"/>
              </w:rPr>
            </w:pPr>
            <w:r>
              <w:rPr>
                <w:spacing w:val="-2"/>
                <w:sz w:val="16"/>
              </w:rPr>
              <w:t>451.796,21</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52"/>
              <w:rPr>
                <w:sz w:val="16"/>
              </w:rPr>
            </w:pPr>
          </w:p>
          <w:p>
            <w:pPr>
              <w:pStyle w:val="TableParagraph"/>
              <w:ind w:left="4"/>
              <w:jc w:val="center"/>
              <w:rPr>
                <w:sz w:val="16"/>
              </w:rPr>
            </w:pPr>
            <w:r>
              <w:rPr>
                <w:spacing w:val="-5"/>
                <w:sz w:val="16"/>
              </w:rPr>
              <w:t>140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52"/>
              <w:rPr>
                <w:sz w:val="16"/>
              </w:rPr>
            </w:pPr>
          </w:p>
          <w:p>
            <w:pPr>
              <w:pStyle w:val="TableParagraph"/>
              <w:spacing w:before="1"/>
              <w:ind w:left="115" w:right="113" w:firstLine="2"/>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35,0</w:t>
            </w:r>
            <w:r>
              <w:rPr>
                <w:spacing w:val="40"/>
                <w:sz w:val="16"/>
              </w:rPr>
              <w:t> </w:t>
            </w:r>
            <w:r>
              <w:rPr>
                <w:spacing w:val="-10"/>
                <w:sz w:val="16"/>
              </w:rPr>
              <w:t>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52"/>
              <w:rPr>
                <w:sz w:val="16"/>
              </w:rPr>
            </w:pPr>
          </w:p>
          <w:p>
            <w:pPr>
              <w:pStyle w:val="TableParagraph"/>
              <w:ind w:left="1" w:right="1"/>
              <w:jc w:val="center"/>
              <w:rPr>
                <w:sz w:val="16"/>
              </w:rPr>
            </w:pPr>
            <w:r>
              <w:rPr>
                <w:spacing w:val="-2"/>
                <w:sz w:val="16"/>
              </w:rPr>
              <w:t>7.000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1.105.830,67</w:t>
            </w:r>
          </w:p>
        </w:tc>
        <w:tc>
          <w:tcPr>
            <w:tcW w:w="1561" w:type="dxa"/>
          </w:tcPr>
          <w:p>
            <w:pPr>
              <w:pStyle w:val="TableParagraph"/>
              <w:spacing w:before="59"/>
              <w:ind w:left="3"/>
              <w:jc w:val="center"/>
              <w:rPr>
                <w:sz w:val="16"/>
              </w:rPr>
            </w:pPr>
            <w:r>
              <w:rPr>
                <w:spacing w:val="-2"/>
                <w:sz w:val="16"/>
              </w:rPr>
              <w:t>451.824,92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1.105.994,01</w:t>
            </w:r>
          </w:p>
        </w:tc>
        <w:tc>
          <w:tcPr>
            <w:tcW w:w="1561" w:type="dxa"/>
          </w:tcPr>
          <w:p>
            <w:pPr>
              <w:pStyle w:val="TableParagraph"/>
              <w:spacing w:before="59"/>
              <w:ind w:left="3"/>
              <w:jc w:val="center"/>
              <w:rPr>
                <w:sz w:val="16"/>
              </w:rPr>
            </w:pPr>
            <w:r>
              <w:rPr>
                <w:spacing w:val="-2"/>
                <w:sz w:val="16"/>
              </w:rPr>
              <w:t>452.096,62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1.105.525,30</w:t>
            </w:r>
          </w:p>
        </w:tc>
        <w:tc>
          <w:tcPr>
            <w:tcW w:w="1561" w:type="dxa"/>
          </w:tcPr>
          <w:p>
            <w:pPr>
              <w:pStyle w:val="TableParagraph"/>
              <w:spacing w:before="59"/>
              <w:ind w:left="3"/>
              <w:jc w:val="center"/>
              <w:rPr>
                <w:sz w:val="16"/>
              </w:rPr>
            </w:pPr>
            <w:r>
              <w:rPr>
                <w:spacing w:val="-2"/>
                <w:sz w:val="16"/>
              </w:rPr>
              <w:t>452.854,67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1.105.463,94</w:t>
            </w:r>
          </w:p>
        </w:tc>
        <w:tc>
          <w:tcPr>
            <w:tcW w:w="1561" w:type="dxa"/>
          </w:tcPr>
          <w:p>
            <w:pPr>
              <w:pStyle w:val="TableParagraph"/>
              <w:spacing w:before="59"/>
              <w:ind w:left="3"/>
              <w:jc w:val="center"/>
              <w:rPr>
                <w:sz w:val="16"/>
              </w:rPr>
            </w:pPr>
            <w:r>
              <w:rPr>
                <w:spacing w:val="-2"/>
                <w:sz w:val="16"/>
              </w:rPr>
              <w:t>453.052,05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1.105.396,44</w:t>
            </w:r>
          </w:p>
        </w:tc>
        <w:tc>
          <w:tcPr>
            <w:tcW w:w="1561" w:type="dxa"/>
          </w:tcPr>
          <w:p>
            <w:pPr>
              <w:pStyle w:val="TableParagraph"/>
              <w:spacing w:before="59"/>
              <w:ind w:left="3"/>
              <w:jc w:val="center"/>
              <w:rPr>
                <w:sz w:val="16"/>
              </w:rPr>
            </w:pPr>
            <w:r>
              <w:rPr>
                <w:spacing w:val="-2"/>
                <w:sz w:val="16"/>
              </w:rPr>
              <w:t>453.686,10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1.105.296,22</w:t>
            </w:r>
          </w:p>
        </w:tc>
        <w:tc>
          <w:tcPr>
            <w:tcW w:w="1561" w:type="dxa"/>
          </w:tcPr>
          <w:p>
            <w:pPr>
              <w:pStyle w:val="TableParagraph"/>
              <w:spacing w:before="59"/>
              <w:ind w:left="3"/>
              <w:jc w:val="center"/>
              <w:rPr>
                <w:sz w:val="16"/>
              </w:rPr>
            </w:pPr>
            <w:r>
              <w:rPr>
                <w:spacing w:val="-2"/>
                <w:sz w:val="16"/>
              </w:rPr>
              <w:t>453.760,76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1.104.960,87</w:t>
            </w:r>
          </w:p>
        </w:tc>
        <w:tc>
          <w:tcPr>
            <w:tcW w:w="1561" w:type="dxa"/>
          </w:tcPr>
          <w:p>
            <w:pPr>
              <w:pStyle w:val="TableParagraph"/>
              <w:spacing w:before="59"/>
              <w:ind w:left="3"/>
              <w:jc w:val="center"/>
              <w:rPr>
                <w:sz w:val="16"/>
              </w:rPr>
            </w:pPr>
            <w:r>
              <w:rPr>
                <w:spacing w:val="-2"/>
                <w:sz w:val="16"/>
              </w:rPr>
              <w:t>453.690,40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1.104.711,25</w:t>
            </w:r>
          </w:p>
        </w:tc>
        <w:tc>
          <w:tcPr>
            <w:tcW w:w="1561" w:type="dxa"/>
          </w:tcPr>
          <w:p>
            <w:pPr>
              <w:pStyle w:val="TableParagraph"/>
              <w:spacing w:before="59"/>
              <w:ind w:left="3"/>
              <w:jc w:val="center"/>
              <w:rPr>
                <w:sz w:val="16"/>
              </w:rPr>
            </w:pPr>
            <w:r>
              <w:rPr>
                <w:spacing w:val="-2"/>
                <w:sz w:val="16"/>
              </w:rPr>
              <w:t>453.093,98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1.104.758,77</w:t>
            </w:r>
          </w:p>
        </w:tc>
        <w:tc>
          <w:tcPr>
            <w:tcW w:w="1561" w:type="dxa"/>
          </w:tcPr>
          <w:p>
            <w:pPr>
              <w:pStyle w:val="TableParagraph"/>
              <w:spacing w:before="59"/>
              <w:ind w:left="3"/>
              <w:jc w:val="center"/>
              <w:rPr>
                <w:sz w:val="16"/>
              </w:rPr>
            </w:pPr>
            <w:r>
              <w:rPr>
                <w:spacing w:val="-2"/>
                <w:sz w:val="16"/>
              </w:rPr>
              <w:t>452.686,46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28"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73"/>
              <w:ind w:left="8"/>
              <w:jc w:val="center"/>
              <w:rPr>
                <w:sz w:val="16"/>
              </w:rPr>
            </w:pPr>
            <w:r>
              <w:rPr>
                <w:spacing w:val="-2"/>
                <w:sz w:val="16"/>
              </w:rPr>
              <w:t>1.105.294,50</w:t>
            </w:r>
          </w:p>
        </w:tc>
        <w:tc>
          <w:tcPr>
            <w:tcW w:w="1561" w:type="dxa"/>
          </w:tcPr>
          <w:p>
            <w:pPr>
              <w:pStyle w:val="TableParagraph"/>
              <w:spacing w:before="73"/>
              <w:ind w:left="3"/>
              <w:jc w:val="center"/>
              <w:rPr>
                <w:sz w:val="16"/>
              </w:rPr>
            </w:pPr>
            <w:r>
              <w:rPr>
                <w:spacing w:val="-2"/>
                <w:sz w:val="16"/>
              </w:rPr>
              <w:t>452.015,70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10" w:right="1"/>
              <w:jc w:val="center"/>
              <w:rPr>
                <w:sz w:val="16"/>
              </w:rPr>
            </w:pPr>
            <w:r>
              <w:rPr>
                <w:spacing w:val="-5"/>
                <w:sz w:val="16"/>
              </w:rPr>
              <w:t>35</w:t>
            </w:r>
          </w:p>
        </w:tc>
        <w:tc>
          <w:tcPr>
            <w:tcW w:w="1359" w:type="dxa"/>
            <w:vMerge w:val="restart"/>
          </w:tcPr>
          <w:p>
            <w:pPr>
              <w:pStyle w:val="TableParagraph"/>
              <w:rPr>
                <w:sz w:val="16"/>
              </w:rPr>
            </w:pPr>
          </w:p>
          <w:p>
            <w:pPr>
              <w:pStyle w:val="TableParagraph"/>
              <w:spacing w:before="36"/>
              <w:rPr>
                <w:sz w:val="16"/>
              </w:rPr>
            </w:pPr>
          </w:p>
          <w:p>
            <w:pPr>
              <w:pStyle w:val="TableParagraph"/>
              <w:spacing w:before="1"/>
              <w:ind w:left="181" w:right="173" w:hanging="2"/>
              <w:jc w:val="center"/>
              <w:rPr>
                <w:sz w:val="16"/>
              </w:rPr>
            </w:pPr>
            <w:r>
              <w:rPr>
                <w:sz w:val="16"/>
              </w:rPr>
              <w:t>Khu mỏ phía</w:t>
            </w:r>
            <w:r>
              <w:rPr>
                <w:spacing w:val="40"/>
                <w:sz w:val="16"/>
              </w:rPr>
              <w:t> </w:t>
            </w:r>
            <w:r>
              <w:rPr>
                <w:sz w:val="16"/>
              </w:rPr>
              <w:t>Đông Bắc mũi</w:t>
            </w:r>
            <w:r>
              <w:rPr>
                <w:spacing w:val="40"/>
                <w:sz w:val="16"/>
              </w:rPr>
              <w:t> </w:t>
            </w:r>
            <w:r>
              <w:rPr>
                <w:sz w:val="16"/>
              </w:rPr>
              <w:t>Ông</w:t>
            </w:r>
            <w:r>
              <w:rPr>
                <w:spacing w:val="-10"/>
                <w:sz w:val="16"/>
              </w:rPr>
              <w:t> </w:t>
            </w:r>
            <w:r>
              <w:rPr>
                <w:sz w:val="16"/>
              </w:rPr>
              <w:t>Đội,</w:t>
            </w:r>
            <w:r>
              <w:rPr>
                <w:spacing w:val="-10"/>
                <w:sz w:val="16"/>
              </w:rPr>
              <w:t> </w:t>
            </w:r>
            <w:r>
              <w:rPr>
                <w:sz w:val="16"/>
              </w:rPr>
              <w:t>thành</w:t>
            </w:r>
            <w:r>
              <w:rPr>
                <w:spacing w:val="40"/>
                <w:sz w:val="16"/>
              </w:rPr>
              <w:t> </w:t>
            </w:r>
            <w:r>
              <w:rPr>
                <w:sz w:val="16"/>
              </w:rPr>
              <w:t>phố Phú Quốc</w:t>
            </w:r>
          </w:p>
        </w:tc>
        <w:tc>
          <w:tcPr>
            <w:tcW w:w="1661" w:type="dxa"/>
          </w:tcPr>
          <w:p>
            <w:pPr>
              <w:pStyle w:val="TableParagraph"/>
              <w:spacing w:before="59"/>
              <w:ind w:left="8"/>
              <w:jc w:val="center"/>
              <w:rPr>
                <w:sz w:val="16"/>
              </w:rPr>
            </w:pPr>
            <w:r>
              <w:rPr>
                <w:spacing w:val="-2"/>
                <w:sz w:val="16"/>
              </w:rPr>
              <w:t>1.111.383,44</w:t>
            </w:r>
          </w:p>
        </w:tc>
        <w:tc>
          <w:tcPr>
            <w:tcW w:w="1561" w:type="dxa"/>
          </w:tcPr>
          <w:p>
            <w:pPr>
              <w:pStyle w:val="TableParagraph"/>
              <w:spacing w:before="59"/>
              <w:ind w:left="3"/>
              <w:jc w:val="center"/>
              <w:rPr>
                <w:sz w:val="16"/>
              </w:rPr>
            </w:pPr>
            <w:r>
              <w:rPr>
                <w:spacing w:val="-2"/>
                <w:sz w:val="16"/>
              </w:rPr>
              <w:t>453.387,70</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4"/>
              <w:jc w:val="center"/>
              <w:rPr>
                <w:sz w:val="16"/>
              </w:rPr>
            </w:pPr>
            <w:r>
              <w:rPr>
                <w:spacing w:val="-5"/>
                <w:sz w:val="16"/>
              </w:rPr>
              <w:t>286</w:t>
            </w:r>
          </w:p>
        </w:tc>
        <w:tc>
          <w:tcPr>
            <w:tcW w:w="961" w:type="dxa"/>
            <w:vMerge w:val="restart"/>
          </w:tcPr>
          <w:p>
            <w:pPr>
              <w:pStyle w:val="TableParagraph"/>
              <w:spacing w:before="127"/>
              <w:rPr>
                <w:sz w:val="16"/>
              </w:rPr>
            </w:pPr>
          </w:p>
          <w:p>
            <w:pPr>
              <w:pStyle w:val="TableParagraph"/>
              <w:ind w:left="115" w:right="113" w:firstLine="2"/>
              <w:jc w:val="center"/>
              <w:rPr>
                <w:sz w:val="16"/>
              </w:rPr>
            </w:pPr>
            <w:r>
              <w:rPr>
                <w:sz w:val="16"/>
              </w:rPr>
              <w:t>Từ bề mặt</w:t>
            </w:r>
            <w:r>
              <w:rPr>
                <w:spacing w:val="40"/>
                <w:sz w:val="16"/>
              </w:rPr>
              <w:t> </w:t>
            </w:r>
            <w:r>
              <w:rPr>
                <w:sz w:val="16"/>
              </w:rPr>
              <w:t>địa</w:t>
            </w:r>
            <w:r>
              <w:rPr>
                <w:spacing w:val="-5"/>
                <w:sz w:val="16"/>
              </w:rPr>
              <w:t> </w:t>
            </w:r>
            <w:r>
              <w:rPr>
                <w:sz w:val="16"/>
              </w:rPr>
              <w:t>hình</w:t>
            </w:r>
            <w:r>
              <w:rPr>
                <w:spacing w:val="40"/>
                <w:sz w:val="16"/>
              </w:rPr>
              <w:t> </w:t>
            </w:r>
            <w:r>
              <w:rPr>
                <w:sz w:val="16"/>
              </w:rPr>
              <w:t>đáy</w:t>
            </w:r>
            <w:r>
              <w:rPr>
                <w:spacing w:val="-3"/>
                <w:sz w:val="16"/>
              </w:rPr>
              <w:t> </w:t>
            </w:r>
            <w:r>
              <w:rPr>
                <w:sz w:val="16"/>
              </w:rPr>
              <w:t>biển</w:t>
            </w:r>
            <w:r>
              <w:rPr>
                <w:spacing w:val="40"/>
                <w:sz w:val="16"/>
              </w:rPr>
              <w:t> </w:t>
            </w:r>
            <w:r>
              <w:rPr>
                <w:sz w:val="16"/>
              </w:rPr>
              <w:t>xuống</w:t>
            </w:r>
            <w:r>
              <w:rPr>
                <w:spacing w:val="-10"/>
                <w:sz w:val="16"/>
              </w:rPr>
              <w:t> </w:t>
            </w:r>
            <w:r>
              <w:rPr>
                <w:sz w:val="16"/>
              </w:rPr>
              <w:t>35,0</w:t>
            </w:r>
            <w:r>
              <w:rPr>
                <w:spacing w:val="40"/>
                <w:sz w:val="16"/>
              </w:rPr>
              <w:t> </w:t>
            </w:r>
            <w:r>
              <w:rPr>
                <w:spacing w:val="-10"/>
                <w:sz w:val="16"/>
              </w:rPr>
              <w:t>m</w:t>
            </w:r>
          </w:p>
        </w:tc>
        <w:tc>
          <w:tcPr>
            <w:tcW w:w="1103" w:type="dxa"/>
            <w:vMerge w:val="restart"/>
          </w:tcPr>
          <w:p>
            <w:pPr>
              <w:pStyle w:val="TableParagraph"/>
              <w:rPr>
                <w:sz w:val="16"/>
              </w:rPr>
            </w:pPr>
          </w:p>
          <w:p>
            <w:pPr>
              <w:pStyle w:val="TableParagraph"/>
              <w:rPr>
                <w:sz w:val="16"/>
              </w:rPr>
            </w:pPr>
          </w:p>
          <w:p>
            <w:pPr>
              <w:pStyle w:val="TableParagraph"/>
              <w:spacing w:before="128"/>
              <w:rPr>
                <w:sz w:val="16"/>
              </w:rPr>
            </w:pPr>
          </w:p>
          <w:p>
            <w:pPr>
              <w:pStyle w:val="TableParagraph"/>
              <w:spacing w:before="1"/>
              <w:ind w:left="325"/>
              <w:rPr>
                <w:sz w:val="16"/>
              </w:rPr>
            </w:pPr>
            <w:r>
              <w:rPr>
                <w:spacing w:val="-2"/>
                <w:sz w:val="16"/>
              </w:rPr>
              <w:t>14.300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1.109.732,80</w:t>
            </w:r>
          </w:p>
        </w:tc>
        <w:tc>
          <w:tcPr>
            <w:tcW w:w="1561" w:type="dxa"/>
          </w:tcPr>
          <w:p>
            <w:pPr>
              <w:pStyle w:val="TableParagraph"/>
              <w:spacing w:before="59"/>
              <w:ind w:left="3"/>
              <w:jc w:val="center"/>
              <w:rPr>
                <w:sz w:val="16"/>
              </w:rPr>
            </w:pPr>
            <w:r>
              <w:rPr>
                <w:spacing w:val="-2"/>
                <w:sz w:val="16"/>
              </w:rPr>
              <w:t>452.313,17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1.108.628,43</w:t>
            </w:r>
          </w:p>
        </w:tc>
        <w:tc>
          <w:tcPr>
            <w:tcW w:w="1561" w:type="dxa"/>
          </w:tcPr>
          <w:p>
            <w:pPr>
              <w:pStyle w:val="TableParagraph"/>
              <w:spacing w:before="59"/>
              <w:ind w:left="3"/>
              <w:jc w:val="center"/>
              <w:rPr>
                <w:sz w:val="16"/>
              </w:rPr>
            </w:pPr>
            <w:r>
              <w:rPr>
                <w:spacing w:val="-2"/>
                <w:sz w:val="16"/>
              </w:rPr>
              <w:t>451.665,69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1.108.135,53</w:t>
            </w:r>
          </w:p>
        </w:tc>
        <w:tc>
          <w:tcPr>
            <w:tcW w:w="1561" w:type="dxa"/>
          </w:tcPr>
          <w:p>
            <w:pPr>
              <w:pStyle w:val="TableParagraph"/>
              <w:spacing w:before="59"/>
              <w:ind w:left="3"/>
              <w:jc w:val="center"/>
              <w:rPr>
                <w:sz w:val="16"/>
              </w:rPr>
            </w:pPr>
            <w:r>
              <w:rPr>
                <w:spacing w:val="-2"/>
                <w:sz w:val="16"/>
              </w:rPr>
              <w:t>452.012,26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1.108.260,68</w:t>
            </w:r>
          </w:p>
        </w:tc>
        <w:tc>
          <w:tcPr>
            <w:tcW w:w="1561" w:type="dxa"/>
          </w:tcPr>
          <w:p>
            <w:pPr>
              <w:pStyle w:val="TableParagraph"/>
              <w:spacing w:before="59"/>
              <w:ind w:left="3"/>
              <w:jc w:val="center"/>
              <w:rPr>
                <w:sz w:val="16"/>
              </w:rPr>
            </w:pPr>
            <w:r>
              <w:rPr>
                <w:spacing w:val="-2"/>
                <w:sz w:val="16"/>
              </w:rPr>
              <w:t>452.230,74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1.108.861,89</w:t>
            </w:r>
          </w:p>
        </w:tc>
        <w:tc>
          <w:tcPr>
            <w:tcW w:w="1561" w:type="dxa"/>
          </w:tcPr>
          <w:p>
            <w:pPr>
              <w:pStyle w:val="TableParagraph"/>
              <w:spacing w:before="59"/>
              <w:ind w:left="3"/>
              <w:jc w:val="center"/>
              <w:rPr>
                <w:sz w:val="16"/>
              </w:rPr>
            </w:pPr>
            <w:r>
              <w:rPr>
                <w:spacing w:val="-2"/>
                <w:sz w:val="16"/>
              </w:rPr>
              <w:t>452.648,07</w:t>
            </w:r>
          </w:p>
        </w:tc>
        <w:tc>
          <w:tcPr>
            <w:tcW w:w="961" w:type="dxa"/>
            <w:vMerge/>
            <w:tcBorders>
              <w:top w:val="nil"/>
            </w:tcBorders>
          </w:tcPr>
          <w:p>
            <w:pPr>
              <w:rPr>
                <w:sz w:val="2"/>
                <w:szCs w:val="2"/>
              </w:rPr>
            </w:pPr>
          </w:p>
        </w:tc>
        <w:tc>
          <w:tcPr>
            <w:tcW w:w="1059" w:type="dxa"/>
            <w:vMerge w:val="restart"/>
          </w:tcPr>
          <w:p>
            <w:pPr>
              <w:pStyle w:val="TableParagraph"/>
              <w:rPr>
                <w:sz w:val="16"/>
              </w:rPr>
            </w:pPr>
          </w:p>
        </w:tc>
        <w:tc>
          <w:tcPr>
            <w:tcW w:w="961" w:type="dxa"/>
            <w:vMerge w:val="restart"/>
          </w:tcPr>
          <w:p>
            <w:pPr>
              <w:pStyle w:val="TableParagraph"/>
              <w:rPr>
                <w:sz w:val="16"/>
              </w:rPr>
            </w:pPr>
          </w:p>
        </w:tc>
        <w:tc>
          <w:tcPr>
            <w:tcW w:w="1103" w:type="dxa"/>
            <w:vMerge w:val="restart"/>
          </w:tcPr>
          <w:p>
            <w:pPr>
              <w:pStyle w:val="TableParagraph"/>
              <w:rPr>
                <w:sz w:val="16"/>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1.109.071,08</w:t>
            </w:r>
          </w:p>
        </w:tc>
        <w:tc>
          <w:tcPr>
            <w:tcW w:w="1561" w:type="dxa"/>
          </w:tcPr>
          <w:p>
            <w:pPr>
              <w:pStyle w:val="TableParagraph"/>
              <w:spacing w:before="59"/>
              <w:ind w:left="3"/>
              <w:jc w:val="center"/>
              <w:rPr>
                <w:sz w:val="16"/>
              </w:rPr>
            </w:pPr>
            <w:r>
              <w:rPr>
                <w:spacing w:val="-2"/>
                <w:sz w:val="16"/>
              </w:rPr>
              <w:t>453.122,83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1.109.651,10</w:t>
            </w:r>
          </w:p>
        </w:tc>
        <w:tc>
          <w:tcPr>
            <w:tcW w:w="1561" w:type="dxa"/>
          </w:tcPr>
          <w:p>
            <w:pPr>
              <w:pStyle w:val="TableParagraph"/>
              <w:spacing w:before="59"/>
              <w:ind w:left="3"/>
              <w:jc w:val="center"/>
              <w:rPr>
                <w:sz w:val="16"/>
              </w:rPr>
            </w:pPr>
            <w:r>
              <w:rPr>
                <w:spacing w:val="-2"/>
                <w:sz w:val="16"/>
              </w:rPr>
              <w:t>453.257,54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1.110.450,64</w:t>
            </w:r>
          </w:p>
        </w:tc>
        <w:tc>
          <w:tcPr>
            <w:tcW w:w="1561" w:type="dxa"/>
          </w:tcPr>
          <w:p>
            <w:pPr>
              <w:pStyle w:val="TableParagraph"/>
              <w:spacing w:before="59"/>
              <w:ind w:left="3"/>
              <w:jc w:val="center"/>
              <w:rPr>
                <w:sz w:val="16"/>
              </w:rPr>
            </w:pPr>
            <w:r>
              <w:rPr>
                <w:spacing w:val="-2"/>
                <w:sz w:val="16"/>
              </w:rPr>
              <w:t>453.764,75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1.110.908,26</w:t>
            </w:r>
          </w:p>
        </w:tc>
        <w:tc>
          <w:tcPr>
            <w:tcW w:w="1561" w:type="dxa"/>
          </w:tcPr>
          <w:p>
            <w:pPr>
              <w:pStyle w:val="TableParagraph"/>
              <w:spacing w:before="59"/>
              <w:ind w:left="3"/>
              <w:jc w:val="center"/>
              <w:rPr>
                <w:sz w:val="16"/>
              </w:rPr>
            </w:pPr>
            <w:r>
              <w:rPr>
                <w:spacing w:val="-2"/>
                <w:sz w:val="16"/>
              </w:rPr>
              <w:t>453.902,14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1.111.370,00</w:t>
            </w:r>
          </w:p>
        </w:tc>
        <w:tc>
          <w:tcPr>
            <w:tcW w:w="1561" w:type="dxa"/>
          </w:tcPr>
          <w:p>
            <w:pPr>
              <w:pStyle w:val="TableParagraph"/>
              <w:spacing w:before="59"/>
              <w:ind w:left="3"/>
              <w:jc w:val="center"/>
              <w:rPr>
                <w:sz w:val="16"/>
              </w:rPr>
            </w:pPr>
            <w:r>
              <w:rPr>
                <w:spacing w:val="-2"/>
                <w:sz w:val="16"/>
              </w:rPr>
              <w:t>453.750,40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419" w:hRule="atLeast"/>
        </w:trPr>
        <w:tc>
          <w:tcPr>
            <w:tcW w:w="562" w:type="dxa"/>
          </w:tcPr>
          <w:p>
            <w:pPr>
              <w:pStyle w:val="TableParagraph"/>
              <w:spacing w:before="119"/>
              <w:ind w:left="10"/>
              <w:jc w:val="center"/>
              <w:rPr>
                <w:b/>
                <w:i/>
                <w:sz w:val="16"/>
              </w:rPr>
            </w:pPr>
            <w:r>
              <w:rPr>
                <w:b/>
                <w:i/>
                <w:spacing w:val="-5"/>
                <w:sz w:val="16"/>
              </w:rPr>
              <w:t>IV</w:t>
            </w:r>
          </w:p>
        </w:tc>
        <w:tc>
          <w:tcPr>
            <w:tcW w:w="1359" w:type="dxa"/>
          </w:tcPr>
          <w:p>
            <w:pPr>
              <w:pStyle w:val="TableParagraph"/>
              <w:spacing w:before="119"/>
              <w:ind w:left="107"/>
              <w:rPr>
                <w:b/>
                <w:sz w:val="16"/>
              </w:rPr>
            </w:pPr>
            <w:r>
              <w:rPr>
                <w:b/>
                <w:sz w:val="16"/>
              </w:rPr>
              <w:t>THAN</w:t>
            </w:r>
            <w:r>
              <w:rPr>
                <w:b/>
                <w:spacing w:val="-4"/>
                <w:sz w:val="16"/>
              </w:rPr>
              <w:t> </w:t>
            </w:r>
            <w:r>
              <w:rPr>
                <w:b/>
                <w:spacing w:val="-5"/>
                <w:sz w:val="16"/>
              </w:rPr>
              <w:t>BÙN</w:t>
            </w:r>
          </w:p>
        </w:tc>
        <w:tc>
          <w:tcPr>
            <w:tcW w:w="1661" w:type="dxa"/>
          </w:tcPr>
          <w:p>
            <w:pPr>
              <w:pStyle w:val="TableParagraph"/>
              <w:rPr>
                <w:sz w:val="16"/>
              </w:rPr>
            </w:pPr>
          </w:p>
        </w:tc>
        <w:tc>
          <w:tcPr>
            <w:tcW w:w="1561" w:type="dxa"/>
          </w:tcPr>
          <w:p>
            <w:pPr>
              <w:pStyle w:val="TableParagraph"/>
              <w:rPr>
                <w:sz w:val="16"/>
              </w:rPr>
            </w:pPr>
          </w:p>
        </w:tc>
        <w:tc>
          <w:tcPr>
            <w:tcW w:w="961" w:type="dxa"/>
          </w:tcPr>
          <w:p>
            <w:pPr>
              <w:pStyle w:val="TableParagraph"/>
              <w:spacing w:before="119"/>
              <w:ind w:left="4" w:right="3"/>
              <w:jc w:val="center"/>
              <w:rPr>
                <w:b/>
                <w:i/>
                <w:sz w:val="16"/>
              </w:rPr>
            </w:pPr>
            <w:r>
              <w:rPr>
                <w:b/>
                <w:i/>
                <w:spacing w:val="-5"/>
                <w:sz w:val="16"/>
              </w:rPr>
              <w:t>13</w:t>
            </w:r>
          </w:p>
        </w:tc>
        <w:tc>
          <w:tcPr>
            <w:tcW w:w="1059" w:type="dxa"/>
          </w:tcPr>
          <w:p>
            <w:pPr>
              <w:pStyle w:val="TableParagraph"/>
              <w:spacing w:before="128"/>
              <w:ind w:left="298"/>
              <w:rPr>
                <w:b/>
                <w:i/>
                <w:sz w:val="14"/>
              </w:rPr>
            </w:pPr>
            <w:r>
              <w:rPr>
                <w:b/>
                <w:i/>
                <w:spacing w:val="-2"/>
                <w:sz w:val="14"/>
              </w:rPr>
              <w:t>1120,46</w:t>
            </w:r>
          </w:p>
        </w:tc>
        <w:tc>
          <w:tcPr>
            <w:tcW w:w="961" w:type="dxa"/>
          </w:tcPr>
          <w:p>
            <w:pPr>
              <w:pStyle w:val="TableParagraph"/>
              <w:rPr>
                <w:sz w:val="16"/>
              </w:rPr>
            </w:pPr>
          </w:p>
        </w:tc>
        <w:tc>
          <w:tcPr>
            <w:tcW w:w="1103" w:type="dxa"/>
          </w:tcPr>
          <w:p>
            <w:pPr>
              <w:pStyle w:val="TableParagraph"/>
              <w:spacing w:before="119"/>
              <w:ind w:left="136" w:right="136"/>
              <w:jc w:val="center"/>
              <w:rPr>
                <w:b/>
                <w:i/>
                <w:sz w:val="16"/>
              </w:rPr>
            </w:pPr>
            <w:r>
              <w:rPr>
                <w:b/>
                <w:i/>
                <w:spacing w:val="-2"/>
                <w:sz w:val="16"/>
              </w:rPr>
              <w:t>4.968</w:t>
            </w: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9"/>
              <w:rPr>
                <w:sz w:val="16"/>
              </w:rPr>
            </w:pPr>
          </w:p>
          <w:p>
            <w:pPr>
              <w:pStyle w:val="TableParagraph"/>
              <w:ind w:left="10" w:right="1"/>
              <w:jc w:val="center"/>
              <w:rPr>
                <w:sz w:val="16"/>
              </w:rPr>
            </w:pPr>
            <w:r>
              <w:rPr>
                <w:spacing w:val="-5"/>
                <w:sz w:val="16"/>
              </w:rPr>
              <w:t>36</w:t>
            </w:r>
          </w:p>
        </w:tc>
        <w:tc>
          <w:tcPr>
            <w:tcW w:w="1359" w:type="dxa"/>
            <w:vMerge w:val="restart"/>
          </w:tcPr>
          <w:p>
            <w:pPr>
              <w:pStyle w:val="TableParagraph"/>
              <w:rPr>
                <w:sz w:val="16"/>
              </w:rPr>
            </w:pPr>
          </w:p>
          <w:p>
            <w:pPr>
              <w:pStyle w:val="TableParagraph"/>
              <w:rPr>
                <w:sz w:val="16"/>
              </w:rPr>
            </w:pPr>
          </w:p>
          <w:p>
            <w:pPr>
              <w:pStyle w:val="TableParagraph"/>
              <w:spacing w:before="98"/>
              <w:rPr>
                <w:sz w:val="16"/>
              </w:rPr>
            </w:pPr>
          </w:p>
          <w:p>
            <w:pPr>
              <w:pStyle w:val="TableParagraph"/>
              <w:ind w:left="107" w:right="96"/>
              <w:jc w:val="both"/>
              <w:rPr>
                <w:sz w:val="16"/>
              </w:rPr>
            </w:pPr>
            <w:r>
              <w:rPr>
                <w:sz w:val="16"/>
              </w:rPr>
              <w:t>Ấp Trần Thệ, </w:t>
            </w:r>
            <w:r>
              <w:rPr>
                <w:sz w:val="16"/>
              </w:rPr>
              <w:t>xã</w:t>
            </w:r>
            <w:r>
              <w:rPr>
                <w:spacing w:val="40"/>
                <w:sz w:val="16"/>
              </w:rPr>
              <w:t> </w:t>
            </w:r>
            <w:r>
              <w:rPr>
                <w:sz w:val="16"/>
              </w:rPr>
              <w:t>Phú Mỹ, huyện</w:t>
            </w:r>
            <w:r>
              <w:rPr>
                <w:spacing w:val="40"/>
                <w:sz w:val="16"/>
              </w:rPr>
              <w:t> </w:t>
            </w:r>
            <w:r>
              <w:rPr>
                <w:sz w:val="16"/>
              </w:rPr>
              <w:t>Giang</w:t>
            </w:r>
            <w:r>
              <w:rPr>
                <w:spacing w:val="-3"/>
                <w:sz w:val="16"/>
              </w:rPr>
              <w:t> </w:t>
            </w:r>
            <w:r>
              <w:rPr>
                <w:sz w:val="16"/>
              </w:rPr>
              <w:t>Thành</w:t>
            </w:r>
          </w:p>
        </w:tc>
        <w:tc>
          <w:tcPr>
            <w:tcW w:w="1661" w:type="dxa"/>
          </w:tcPr>
          <w:p>
            <w:pPr>
              <w:pStyle w:val="TableParagraph"/>
              <w:spacing w:before="59"/>
              <w:ind w:left="8"/>
              <w:jc w:val="center"/>
              <w:rPr>
                <w:sz w:val="16"/>
              </w:rPr>
            </w:pPr>
            <w:r>
              <w:rPr>
                <w:spacing w:val="-2"/>
                <w:sz w:val="16"/>
              </w:rPr>
              <w:t>1.149.204,65</w:t>
            </w:r>
          </w:p>
        </w:tc>
        <w:tc>
          <w:tcPr>
            <w:tcW w:w="1561" w:type="dxa"/>
          </w:tcPr>
          <w:p>
            <w:pPr>
              <w:pStyle w:val="TableParagraph"/>
              <w:spacing w:before="59"/>
              <w:ind w:left="3"/>
              <w:jc w:val="center"/>
              <w:rPr>
                <w:sz w:val="16"/>
              </w:rPr>
            </w:pPr>
            <w:r>
              <w:rPr>
                <w:spacing w:val="-2"/>
                <w:sz w:val="16"/>
              </w:rPr>
              <w:t>511.769,44</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9"/>
              <w:rPr>
                <w:sz w:val="16"/>
              </w:rPr>
            </w:pPr>
          </w:p>
          <w:p>
            <w:pPr>
              <w:pStyle w:val="TableParagraph"/>
              <w:ind w:left="305"/>
              <w:rPr>
                <w:sz w:val="16"/>
              </w:rPr>
            </w:pPr>
            <w:r>
              <w:rPr>
                <w:spacing w:val="-2"/>
                <w:sz w:val="16"/>
              </w:rPr>
              <w:t>150,00</w:t>
            </w:r>
          </w:p>
        </w:tc>
        <w:tc>
          <w:tcPr>
            <w:tcW w:w="961" w:type="dxa"/>
            <w:vMerge w:val="restart"/>
          </w:tcPr>
          <w:p>
            <w:pPr>
              <w:pStyle w:val="TableParagraph"/>
              <w:rPr>
                <w:sz w:val="16"/>
              </w:rPr>
            </w:pPr>
          </w:p>
          <w:p>
            <w:pPr>
              <w:pStyle w:val="TableParagraph"/>
              <w:rPr>
                <w:sz w:val="16"/>
              </w:rPr>
            </w:pPr>
          </w:p>
          <w:p>
            <w:pPr>
              <w:pStyle w:val="TableParagraph"/>
              <w:spacing w:before="98"/>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2,0m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9"/>
              <w:rPr>
                <w:sz w:val="16"/>
              </w:rPr>
            </w:pPr>
          </w:p>
          <w:p>
            <w:pPr>
              <w:pStyle w:val="TableParagraph"/>
              <w:ind w:left="2" w:right="1"/>
              <w:jc w:val="center"/>
              <w:rPr>
                <w:sz w:val="16"/>
              </w:rPr>
            </w:pPr>
            <w:r>
              <w:rPr>
                <w:spacing w:val="-5"/>
                <w:sz w:val="16"/>
              </w:rPr>
              <w:t>700</w:t>
            </w: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1.149.901,83</w:t>
            </w:r>
          </w:p>
        </w:tc>
        <w:tc>
          <w:tcPr>
            <w:tcW w:w="1561" w:type="dxa"/>
          </w:tcPr>
          <w:p>
            <w:pPr>
              <w:pStyle w:val="TableParagraph"/>
              <w:spacing w:before="60"/>
              <w:ind w:left="3"/>
              <w:jc w:val="center"/>
              <w:rPr>
                <w:sz w:val="16"/>
              </w:rPr>
            </w:pPr>
            <w:r>
              <w:rPr>
                <w:spacing w:val="-2"/>
                <w:sz w:val="16"/>
              </w:rPr>
              <w:t>510.519,03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1.150.990,4</w:t>
            </w:r>
          </w:p>
        </w:tc>
        <w:tc>
          <w:tcPr>
            <w:tcW w:w="1561" w:type="dxa"/>
          </w:tcPr>
          <w:p>
            <w:pPr>
              <w:pStyle w:val="TableParagraph"/>
              <w:spacing w:before="59"/>
              <w:ind w:left="3" w:right="2"/>
              <w:jc w:val="center"/>
              <w:rPr>
                <w:sz w:val="16"/>
              </w:rPr>
            </w:pPr>
            <w:r>
              <w:rPr>
                <w:spacing w:val="-2"/>
                <w:sz w:val="16"/>
              </w:rPr>
              <w:t>510.345,4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1.151.014,35</w:t>
            </w:r>
          </w:p>
        </w:tc>
        <w:tc>
          <w:tcPr>
            <w:tcW w:w="1561" w:type="dxa"/>
          </w:tcPr>
          <w:p>
            <w:pPr>
              <w:pStyle w:val="TableParagraph"/>
              <w:spacing w:before="59"/>
              <w:ind w:left="3"/>
              <w:jc w:val="center"/>
              <w:rPr>
                <w:sz w:val="16"/>
              </w:rPr>
            </w:pPr>
            <w:r>
              <w:rPr>
                <w:spacing w:val="-2"/>
                <w:sz w:val="16"/>
              </w:rPr>
              <w:t>510.998,67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1.150.207,38</w:t>
            </w:r>
          </w:p>
        </w:tc>
        <w:tc>
          <w:tcPr>
            <w:tcW w:w="1561" w:type="dxa"/>
          </w:tcPr>
          <w:p>
            <w:pPr>
              <w:pStyle w:val="TableParagraph"/>
              <w:spacing w:before="59"/>
              <w:ind w:left="3"/>
              <w:jc w:val="center"/>
              <w:rPr>
                <w:sz w:val="16"/>
              </w:rPr>
            </w:pPr>
            <w:r>
              <w:rPr>
                <w:spacing w:val="-2"/>
                <w:sz w:val="16"/>
              </w:rPr>
              <w:t>511.222,00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1.149.721,17</w:t>
            </w:r>
          </w:p>
        </w:tc>
        <w:tc>
          <w:tcPr>
            <w:tcW w:w="1561" w:type="dxa"/>
          </w:tcPr>
          <w:p>
            <w:pPr>
              <w:pStyle w:val="TableParagraph"/>
              <w:spacing w:before="59"/>
              <w:ind w:left="3"/>
              <w:jc w:val="center"/>
              <w:rPr>
                <w:sz w:val="16"/>
              </w:rPr>
            </w:pPr>
            <w:r>
              <w:rPr>
                <w:spacing w:val="-2"/>
                <w:sz w:val="16"/>
              </w:rPr>
              <w:t>512.250,01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37</w:t>
            </w:r>
          </w:p>
        </w:tc>
        <w:tc>
          <w:tcPr>
            <w:tcW w:w="1359" w:type="dxa"/>
            <w:vMerge w:val="restart"/>
          </w:tcPr>
          <w:p>
            <w:pPr>
              <w:pStyle w:val="TableParagraph"/>
              <w:spacing w:before="156"/>
              <w:rPr>
                <w:sz w:val="16"/>
              </w:rPr>
            </w:pPr>
          </w:p>
          <w:p>
            <w:pPr>
              <w:pStyle w:val="TableParagraph"/>
              <w:ind w:left="107" w:right="96"/>
              <w:jc w:val="both"/>
              <w:rPr>
                <w:sz w:val="16"/>
              </w:rPr>
            </w:pPr>
            <w:r>
              <w:rPr>
                <w:sz w:val="16"/>
              </w:rPr>
              <w:t>Lung Lớn, </w:t>
            </w:r>
            <w:r>
              <w:rPr>
                <w:sz w:val="16"/>
              </w:rPr>
              <w:t>xã</w:t>
            </w:r>
            <w:r>
              <w:rPr>
                <w:spacing w:val="40"/>
                <w:sz w:val="16"/>
              </w:rPr>
              <w:t> </w:t>
            </w:r>
            <w:r>
              <w:rPr>
                <w:sz w:val="16"/>
              </w:rPr>
              <w:t>Kiên</w:t>
            </w:r>
            <w:r>
              <w:rPr>
                <w:spacing w:val="-10"/>
                <w:sz w:val="16"/>
              </w:rPr>
              <w:t> </w:t>
            </w:r>
            <w:r>
              <w:rPr>
                <w:sz w:val="16"/>
              </w:rPr>
              <w:t>Bình,</w:t>
            </w:r>
            <w:r>
              <w:rPr>
                <w:spacing w:val="-10"/>
                <w:sz w:val="16"/>
              </w:rPr>
              <w:t> </w:t>
            </w:r>
            <w:r>
              <w:rPr>
                <w:sz w:val="16"/>
              </w:rPr>
              <w:t>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jc w:val="center"/>
              <w:rPr>
                <w:sz w:val="16"/>
              </w:rPr>
            </w:pPr>
            <w:r>
              <w:rPr>
                <w:spacing w:val="-2"/>
                <w:sz w:val="16"/>
              </w:rPr>
              <w:t>1.139.287,92</w:t>
            </w:r>
          </w:p>
        </w:tc>
        <w:tc>
          <w:tcPr>
            <w:tcW w:w="1561" w:type="dxa"/>
          </w:tcPr>
          <w:p>
            <w:pPr>
              <w:pStyle w:val="TableParagraph"/>
              <w:spacing w:before="59"/>
              <w:ind w:left="3"/>
              <w:jc w:val="center"/>
              <w:rPr>
                <w:sz w:val="16"/>
              </w:rPr>
            </w:pPr>
            <w:r>
              <w:rPr>
                <w:spacing w:val="-2"/>
                <w:sz w:val="16"/>
              </w:rPr>
              <w:t>521.691,12</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305"/>
              <w:rPr>
                <w:sz w:val="16"/>
              </w:rPr>
            </w:pPr>
            <w:r>
              <w:rPr>
                <w:spacing w:val="-2"/>
                <w:sz w:val="16"/>
              </w:rPr>
              <w:t>302,50</w:t>
            </w:r>
          </w:p>
        </w:tc>
        <w:tc>
          <w:tcPr>
            <w:tcW w:w="961" w:type="dxa"/>
            <w:vMerge w:val="restart"/>
          </w:tcPr>
          <w:p>
            <w:pPr>
              <w:pStyle w:val="TableParagraph"/>
              <w:spacing w:before="156"/>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2,0m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1" w:right="2"/>
              <w:jc w:val="center"/>
              <w:rPr>
                <w:sz w:val="16"/>
              </w:rPr>
            </w:pPr>
            <w:r>
              <w:rPr>
                <w:spacing w:val="-4"/>
                <w:sz w:val="16"/>
              </w:rPr>
              <w:t>1000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1.140.146,81</w:t>
            </w:r>
          </w:p>
        </w:tc>
        <w:tc>
          <w:tcPr>
            <w:tcW w:w="1561" w:type="dxa"/>
          </w:tcPr>
          <w:p>
            <w:pPr>
              <w:pStyle w:val="TableParagraph"/>
              <w:spacing w:before="59"/>
              <w:ind w:left="3"/>
              <w:jc w:val="center"/>
              <w:rPr>
                <w:sz w:val="16"/>
              </w:rPr>
            </w:pPr>
            <w:r>
              <w:rPr>
                <w:spacing w:val="-2"/>
                <w:sz w:val="16"/>
              </w:rPr>
              <w:t>522.081,14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1.146.438,54</w:t>
            </w:r>
          </w:p>
        </w:tc>
        <w:tc>
          <w:tcPr>
            <w:tcW w:w="1561" w:type="dxa"/>
          </w:tcPr>
          <w:p>
            <w:pPr>
              <w:pStyle w:val="TableParagraph"/>
              <w:spacing w:before="59"/>
              <w:ind w:left="3"/>
              <w:jc w:val="center"/>
              <w:rPr>
                <w:sz w:val="16"/>
              </w:rPr>
            </w:pPr>
            <w:r>
              <w:rPr>
                <w:spacing w:val="-2"/>
                <w:sz w:val="16"/>
              </w:rPr>
              <w:t>519.201,72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1.145.386,57</w:t>
            </w:r>
          </w:p>
        </w:tc>
        <w:tc>
          <w:tcPr>
            <w:tcW w:w="1561" w:type="dxa"/>
          </w:tcPr>
          <w:p>
            <w:pPr>
              <w:pStyle w:val="TableParagraph"/>
              <w:spacing w:before="59"/>
              <w:ind w:left="3"/>
              <w:jc w:val="center"/>
              <w:rPr>
                <w:sz w:val="16"/>
              </w:rPr>
            </w:pPr>
            <w:r>
              <w:rPr>
                <w:spacing w:val="-2"/>
                <w:sz w:val="16"/>
              </w:rPr>
              <w:t>518.623,19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6"/>
              <w:rPr>
                <w:sz w:val="16"/>
              </w:rPr>
            </w:pPr>
          </w:p>
          <w:p>
            <w:pPr>
              <w:pStyle w:val="TableParagraph"/>
              <w:ind w:left="10" w:right="1"/>
              <w:jc w:val="center"/>
              <w:rPr>
                <w:sz w:val="16"/>
              </w:rPr>
            </w:pPr>
            <w:r>
              <w:rPr>
                <w:spacing w:val="-5"/>
                <w:sz w:val="16"/>
              </w:rPr>
              <w:t>38</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4"/>
              <w:rPr>
                <w:sz w:val="16"/>
              </w:rPr>
            </w:pPr>
          </w:p>
          <w:p>
            <w:pPr>
              <w:pStyle w:val="TableParagraph"/>
              <w:tabs>
                <w:tab w:pos="937" w:val="left" w:leader="none"/>
              </w:tabs>
              <w:ind w:left="107" w:right="96"/>
              <w:jc w:val="both"/>
              <w:rPr>
                <w:sz w:val="16"/>
              </w:rPr>
            </w:pPr>
            <w:r>
              <w:rPr>
                <w:sz w:val="16"/>
              </w:rPr>
              <w:t>Lung Hoà Điền,</w:t>
            </w:r>
            <w:r>
              <w:rPr>
                <w:spacing w:val="40"/>
                <w:sz w:val="16"/>
              </w:rPr>
              <w:t> </w:t>
            </w:r>
            <w:r>
              <w:rPr>
                <w:sz w:val="16"/>
              </w:rPr>
              <w:t>xã Hoà </w:t>
            </w:r>
            <w:r>
              <w:rPr>
                <w:sz w:val="16"/>
              </w:rPr>
              <w:t>Điền,</w:t>
            </w:r>
            <w:r>
              <w:rPr>
                <w:spacing w:val="40"/>
                <w:sz w:val="16"/>
              </w:rPr>
              <w:t> </w:t>
            </w:r>
            <w:r>
              <w:rPr>
                <w:spacing w:val="-2"/>
                <w:sz w:val="16"/>
              </w:rPr>
              <w:t>huyện</w:t>
            </w:r>
            <w:r>
              <w:rPr>
                <w:sz w:val="16"/>
              </w:rPr>
              <w:tab/>
            </w:r>
            <w:r>
              <w:rPr>
                <w:spacing w:val="-4"/>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1.144.038,06</w:t>
            </w:r>
          </w:p>
        </w:tc>
        <w:tc>
          <w:tcPr>
            <w:tcW w:w="1561" w:type="dxa"/>
          </w:tcPr>
          <w:p>
            <w:pPr>
              <w:pStyle w:val="TableParagraph"/>
              <w:spacing w:before="59"/>
              <w:ind w:left="3"/>
              <w:jc w:val="center"/>
              <w:rPr>
                <w:sz w:val="16"/>
              </w:rPr>
            </w:pPr>
            <w:r>
              <w:rPr>
                <w:spacing w:val="-2"/>
                <w:sz w:val="16"/>
              </w:rPr>
              <w:t>511.780,32</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6"/>
              <w:rPr>
                <w:sz w:val="16"/>
              </w:rPr>
            </w:pPr>
          </w:p>
          <w:p>
            <w:pPr>
              <w:pStyle w:val="TableParagraph"/>
              <w:ind w:left="346"/>
              <w:rPr>
                <w:sz w:val="16"/>
              </w:rPr>
            </w:pPr>
            <w:r>
              <w:rPr>
                <w:spacing w:val="-2"/>
                <w:sz w:val="16"/>
              </w:rPr>
              <w:t>77,00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5"/>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5,4m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6"/>
              <w:rPr>
                <w:sz w:val="16"/>
              </w:rPr>
            </w:pPr>
          </w:p>
          <w:p>
            <w:pPr>
              <w:pStyle w:val="TableParagraph"/>
              <w:ind w:left="2" w:right="1"/>
              <w:jc w:val="center"/>
              <w:rPr>
                <w:sz w:val="16"/>
              </w:rPr>
            </w:pPr>
            <w:r>
              <w:rPr>
                <w:spacing w:val="-5"/>
                <w:sz w:val="16"/>
              </w:rPr>
              <w:t>500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1.145.848,79</w:t>
            </w:r>
          </w:p>
        </w:tc>
        <w:tc>
          <w:tcPr>
            <w:tcW w:w="1561" w:type="dxa"/>
          </w:tcPr>
          <w:p>
            <w:pPr>
              <w:pStyle w:val="TableParagraph"/>
              <w:spacing w:before="59"/>
              <w:ind w:left="3"/>
              <w:jc w:val="center"/>
              <w:rPr>
                <w:sz w:val="16"/>
              </w:rPr>
            </w:pPr>
            <w:r>
              <w:rPr>
                <w:spacing w:val="-2"/>
                <w:sz w:val="16"/>
              </w:rPr>
              <w:t>512.464,85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1.147.276,96</w:t>
            </w:r>
          </w:p>
        </w:tc>
        <w:tc>
          <w:tcPr>
            <w:tcW w:w="1561" w:type="dxa"/>
          </w:tcPr>
          <w:p>
            <w:pPr>
              <w:pStyle w:val="TableParagraph"/>
              <w:spacing w:before="59"/>
              <w:ind w:left="3"/>
              <w:jc w:val="center"/>
              <w:rPr>
                <w:sz w:val="16"/>
              </w:rPr>
            </w:pPr>
            <w:r>
              <w:rPr>
                <w:spacing w:val="-2"/>
                <w:sz w:val="16"/>
              </w:rPr>
              <w:t>512.584,08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1.148.776,37</w:t>
            </w:r>
          </w:p>
        </w:tc>
        <w:tc>
          <w:tcPr>
            <w:tcW w:w="1561" w:type="dxa"/>
          </w:tcPr>
          <w:p>
            <w:pPr>
              <w:pStyle w:val="TableParagraph"/>
              <w:spacing w:before="59"/>
              <w:ind w:left="3"/>
              <w:jc w:val="center"/>
              <w:rPr>
                <w:sz w:val="16"/>
              </w:rPr>
            </w:pPr>
            <w:r>
              <w:rPr>
                <w:spacing w:val="-2"/>
                <w:sz w:val="16"/>
              </w:rPr>
              <w:t>512.381,71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1.149.086,71</w:t>
            </w:r>
          </w:p>
        </w:tc>
        <w:tc>
          <w:tcPr>
            <w:tcW w:w="1561" w:type="dxa"/>
          </w:tcPr>
          <w:p>
            <w:pPr>
              <w:pStyle w:val="TableParagraph"/>
              <w:spacing w:before="59"/>
              <w:ind w:left="3"/>
              <w:jc w:val="center"/>
              <w:rPr>
                <w:sz w:val="16"/>
              </w:rPr>
            </w:pPr>
            <w:r>
              <w:rPr>
                <w:spacing w:val="-2"/>
                <w:sz w:val="16"/>
              </w:rPr>
              <w:t>511.935,81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1.149.586,02</w:t>
            </w:r>
          </w:p>
        </w:tc>
        <w:tc>
          <w:tcPr>
            <w:tcW w:w="1561" w:type="dxa"/>
          </w:tcPr>
          <w:p>
            <w:pPr>
              <w:pStyle w:val="TableParagraph"/>
              <w:spacing w:before="59"/>
              <w:ind w:left="3"/>
              <w:jc w:val="center"/>
              <w:rPr>
                <w:sz w:val="16"/>
              </w:rPr>
            </w:pPr>
            <w:r>
              <w:rPr>
                <w:spacing w:val="-2"/>
                <w:sz w:val="16"/>
              </w:rPr>
              <w:t>512.399,22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1.149.151,32</w:t>
            </w:r>
          </w:p>
        </w:tc>
        <w:tc>
          <w:tcPr>
            <w:tcW w:w="1561" w:type="dxa"/>
          </w:tcPr>
          <w:p>
            <w:pPr>
              <w:pStyle w:val="TableParagraph"/>
              <w:spacing w:before="59"/>
              <w:ind w:left="3"/>
              <w:jc w:val="center"/>
              <w:rPr>
                <w:sz w:val="16"/>
              </w:rPr>
            </w:pPr>
            <w:r>
              <w:rPr>
                <w:spacing w:val="-2"/>
                <w:sz w:val="16"/>
              </w:rPr>
              <w:t>513.110,93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1.147.047,25</w:t>
            </w:r>
          </w:p>
        </w:tc>
        <w:tc>
          <w:tcPr>
            <w:tcW w:w="1561" w:type="dxa"/>
          </w:tcPr>
          <w:p>
            <w:pPr>
              <w:pStyle w:val="TableParagraph"/>
              <w:spacing w:before="59"/>
              <w:ind w:left="3"/>
              <w:jc w:val="center"/>
              <w:rPr>
                <w:sz w:val="16"/>
              </w:rPr>
            </w:pPr>
            <w:r>
              <w:rPr>
                <w:spacing w:val="-2"/>
                <w:sz w:val="16"/>
              </w:rPr>
              <w:t>513.715,41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1.144.761,36</w:t>
            </w:r>
          </w:p>
        </w:tc>
        <w:tc>
          <w:tcPr>
            <w:tcW w:w="1561" w:type="dxa"/>
          </w:tcPr>
          <w:p>
            <w:pPr>
              <w:pStyle w:val="TableParagraph"/>
              <w:spacing w:before="59"/>
              <w:ind w:left="3"/>
              <w:jc w:val="center"/>
              <w:rPr>
                <w:sz w:val="16"/>
              </w:rPr>
            </w:pPr>
            <w:r>
              <w:rPr>
                <w:spacing w:val="-2"/>
                <w:sz w:val="16"/>
              </w:rPr>
              <w:t>513.455,75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1.143.480,41</w:t>
            </w:r>
          </w:p>
        </w:tc>
        <w:tc>
          <w:tcPr>
            <w:tcW w:w="1561" w:type="dxa"/>
          </w:tcPr>
          <w:p>
            <w:pPr>
              <w:pStyle w:val="TableParagraph"/>
              <w:spacing w:before="59"/>
              <w:ind w:left="3"/>
              <w:jc w:val="center"/>
              <w:rPr>
                <w:sz w:val="16"/>
              </w:rPr>
            </w:pPr>
            <w:r>
              <w:rPr>
                <w:spacing w:val="-2"/>
                <w:sz w:val="16"/>
              </w:rPr>
              <w:t>513.014,72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3"/>
              <w:rPr>
                <w:sz w:val="16"/>
              </w:rPr>
            </w:pPr>
          </w:p>
          <w:p>
            <w:pPr>
              <w:pStyle w:val="TableParagraph"/>
              <w:ind w:left="10" w:right="1"/>
              <w:jc w:val="center"/>
              <w:rPr>
                <w:sz w:val="16"/>
              </w:rPr>
            </w:pPr>
            <w:r>
              <w:rPr>
                <w:spacing w:val="-5"/>
                <w:sz w:val="16"/>
              </w:rPr>
              <w:t>39</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1"/>
              <w:rPr>
                <w:sz w:val="16"/>
              </w:rPr>
            </w:pPr>
          </w:p>
          <w:p>
            <w:pPr>
              <w:pStyle w:val="TableParagraph"/>
              <w:ind w:left="107" w:right="97"/>
              <w:jc w:val="both"/>
              <w:rPr>
                <w:sz w:val="16"/>
              </w:rPr>
            </w:pPr>
            <w:r>
              <w:rPr>
                <w:sz w:val="16"/>
              </w:rPr>
              <w:t>Kênh 7, xã </w:t>
            </w:r>
            <w:r>
              <w:rPr>
                <w:sz w:val="16"/>
              </w:rPr>
              <w:t>Hòa</w:t>
            </w:r>
            <w:r>
              <w:rPr>
                <w:spacing w:val="40"/>
                <w:sz w:val="16"/>
              </w:rPr>
              <w:t> </w:t>
            </w:r>
            <w:r>
              <w:rPr>
                <w:sz w:val="16"/>
              </w:rPr>
              <w:t>Điền,</w:t>
            </w:r>
            <w:r>
              <w:rPr>
                <w:spacing w:val="-10"/>
                <w:sz w:val="16"/>
              </w:rPr>
              <w:t> </w:t>
            </w:r>
            <w:r>
              <w:rPr>
                <w:sz w:val="16"/>
              </w:rPr>
              <w:t>huyện</w:t>
            </w:r>
            <w:r>
              <w:rPr>
                <w:spacing w:val="-10"/>
                <w:sz w:val="16"/>
              </w:rPr>
              <w:t> </w:t>
            </w:r>
            <w:r>
              <w:rPr>
                <w:sz w:val="16"/>
              </w:rPr>
              <w:t>Kiên</w:t>
            </w:r>
            <w:r>
              <w:rPr>
                <w:spacing w:val="40"/>
                <w:sz w:val="16"/>
              </w:rPr>
              <w:t> </w:t>
            </w:r>
            <w:r>
              <w:rPr>
                <w:spacing w:val="-2"/>
                <w:sz w:val="16"/>
              </w:rPr>
              <w:t>Lương</w:t>
            </w:r>
          </w:p>
        </w:tc>
        <w:tc>
          <w:tcPr>
            <w:tcW w:w="1661" w:type="dxa"/>
          </w:tcPr>
          <w:p>
            <w:pPr>
              <w:pStyle w:val="TableParagraph"/>
              <w:spacing w:before="59"/>
              <w:ind w:left="8"/>
              <w:jc w:val="center"/>
              <w:rPr>
                <w:sz w:val="16"/>
              </w:rPr>
            </w:pPr>
            <w:r>
              <w:rPr>
                <w:spacing w:val="-2"/>
                <w:sz w:val="16"/>
              </w:rPr>
              <w:t>1.143.791,33</w:t>
            </w:r>
          </w:p>
        </w:tc>
        <w:tc>
          <w:tcPr>
            <w:tcW w:w="1561" w:type="dxa"/>
          </w:tcPr>
          <w:p>
            <w:pPr>
              <w:pStyle w:val="TableParagraph"/>
              <w:spacing w:before="59"/>
              <w:ind w:left="3"/>
              <w:jc w:val="center"/>
              <w:rPr>
                <w:sz w:val="16"/>
              </w:rPr>
            </w:pPr>
            <w:r>
              <w:rPr>
                <w:spacing w:val="-2"/>
                <w:sz w:val="16"/>
              </w:rPr>
              <w:t>512.335,89</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3"/>
              <w:rPr>
                <w:sz w:val="16"/>
              </w:rPr>
            </w:pPr>
          </w:p>
          <w:p>
            <w:pPr>
              <w:pStyle w:val="TableParagraph"/>
              <w:ind w:left="346"/>
              <w:rPr>
                <w:sz w:val="16"/>
              </w:rPr>
            </w:pPr>
            <w:r>
              <w:rPr>
                <w:spacing w:val="-2"/>
                <w:sz w:val="16"/>
              </w:rPr>
              <w:t>18,00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1"/>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6,0m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3"/>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1.143.237,00</w:t>
            </w:r>
          </w:p>
        </w:tc>
        <w:tc>
          <w:tcPr>
            <w:tcW w:w="1561" w:type="dxa"/>
          </w:tcPr>
          <w:p>
            <w:pPr>
              <w:pStyle w:val="TableParagraph"/>
              <w:spacing w:before="59"/>
              <w:ind w:left="3"/>
              <w:jc w:val="center"/>
              <w:rPr>
                <w:sz w:val="16"/>
              </w:rPr>
            </w:pPr>
            <w:r>
              <w:rPr>
                <w:spacing w:val="-2"/>
                <w:sz w:val="16"/>
              </w:rPr>
              <w:t>511.870,00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1.142.126,00</w:t>
            </w:r>
          </w:p>
        </w:tc>
        <w:tc>
          <w:tcPr>
            <w:tcW w:w="1561" w:type="dxa"/>
          </w:tcPr>
          <w:p>
            <w:pPr>
              <w:pStyle w:val="TableParagraph"/>
              <w:spacing w:before="59"/>
              <w:ind w:left="3"/>
              <w:jc w:val="center"/>
              <w:rPr>
                <w:sz w:val="16"/>
              </w:rPr>
            </w:pPr>
            <w:r>
              <w:rPr>
                <w:spacing w:val="-2"/>
                <w:sz w:val="16"/>
              </w:rPr>
              <w:t>512.208,00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1.141.118,00</w:t>
            </w:r>
          </w:p>
        </w:tc>
        <w:tc>
          <w:tcPr>
            <w:tcW w:w="1561" w:type="dxa"/>
          </w:tcPr>
          <w:p>
            <w:pPr>
              <w:pStyle w:val="TableParagraph"/>
              <w:spacing w:before="59"/>
              <w:ind w:left="3"/>
              <w:jc w:val="center"/>
              <w:rPr>
                <w:sz w:val="16"/>
              </w:rPr>
            </w:pPr>
            <w:r>
              <w:rPr>
                <w:spacing w:val="-2"/>
                <w:sz w:val="16"/>
              </w:rPr>
              <w:t>511.761,00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1.140.954,00</w:t>
            </w:r>
          </w:p>
        </w:tc>
        <w:tc>
          <w:tcPr>
            <w:tcW w:w="1561" w:type="dxa"/>
          </w:tcPr>
          <w:p>
            <w:pPr>
              <w:pStyle w:val="TableParagraph"/>
              <w:spacing w:before="60"/>
              <w:ind w:left="3"/>
              <w:jc w:val="center"/>
              <w:rPr>
                <w:sz w:val="16"/>
              </w:rPr>
            </w:pPr>
            <w:r>
              <w:rPr>
                <w:spacing w:val="-2"/>
                <w:sz w:val="16"/>
              </w:rPr>
              <w:t>512.120,00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1.142.067,00</w:t>
            </w:r>
          </w:p>
        </w:tc>
        <w:tc>
          <w:tcPr>
            <w:tcW w:w="1561" w:type="dxa"/>
          </w:tcPr>
          <w:p>
            <w:pPr>
              <w:pStyle w:val="TableParagraph"/>
              <w:spacing w:before="59"/>
              <w:ind w:left="3"/>
              <w:jc w:val="center"/>
              <w:rPr>
                <w:sz w:val="16"/>
              </w:rPr>
            </w:pPr>
            <w:r>
              <w:rPr>
                <w:spacing w:val="-2"/>
                <w:sz w:val="16"/>
              </w:rPr>
              <w:t>512.618,00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1.143.198,00</w:t>
            </w:r>
          </w:p>
        </w:tc>
        <w:tc>
          <w:tcPr>
            <w:tcW w:w="1561" w:type="dxa"/>
          </w:tcPr>
          <w:p>
            <w:pPr>
              <w:pStyle w:val="TableParagraph"/>
              <w:spacing w:before="59"/>
              <w:ind w:left="3"/>
              <w:jc w:val="center"/>
              <w:rPr>
                <w:sz w:val="16"/>
              </w:rPr>
            </w:pPr>
            <w:r>
              <w:rPr>
                <w:spacing w:val="-2"/>
                <w:sz w:val="16"/>
              </w:rPr>
              <w:t>512.265,00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1.143.636,63</w:t>
            </w:r>
          </w:p>
        </w:tc>
        <w:tc>
          <w:tcPr>
            <w:tcW w:w="1561" w:type="dxa"/>
          </w:tcPr>
          <w:p>
            <w:pPr>
              <w:pStyle w:val="TableParagraph"/>
              <w:spacing w:before="59"/>
              <w:ind w:left="3"/>
              <w:jc w:val="center"/>
              <w:rPr>
                <w:sz w:val="16"/>
              </w:rPr>
            </w:pPr>
            <w:r>
              <w:rPr>
                <w:spacing w:val="-2"/>
                <w:sz w:val="16"/>
              </w:rPr>
              <w:t>512.687,81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10" w:right="1"/>
              <w:jc w:val="center"/>
              <w:rPr>
                <w:sz w:val="16"/>
              </w:rPr>
            </w:pPr>
            <w:r>
              <w:rPr>
                <w:spacing w:val="-5"/>
                <w:sz w:val="16"/>
              </w:rPr>
              <w:t>40</w:t>
            </w:r>
          </w:p>
        </w:tc>
        <w:tc>
          <w:tcPr>
            <w:tcW w:w="1359" w:type="dxa"/>
            <w:vMerge w:val="restart"/>
          </w:tcPr>
          <w:p>
            <w:pPr>
              <w:pStyle w:val="TableParagraph"/>
              <w:rPr>
                <w:sz w:val="16"/>
              </w:rPr>
            </w:pPr>
          </w:p>
          <w:p>
            <w:pPr>
              <w:pStyle w:val="TableParagraph"/>
              <w:rPr>
                <w:sz w:val="16"/>
              </w:rPr>
            </w:pPr>
          </w:p>
          <w:p>
            <w:pPr>
              <w:pStyle w:val="TableParagraph"/>
              <w:spacing w:before="6"/>
              <w:rPr>
                <w:sz w:val="16"/>
              </w:rPr>
            </w:pPr>
          </w:p>
          <w:p>
            <w:pPr>
              <w:pStyle w:val="TableParagraph"/>
              <w:ind w:left="107" w:right="96"/>
              <w:jc w:val="both"/>
              <w:rPr>
                <w:sz w:val="16"/>
              </w:rPr>
            </w:pPr>
            <w:r>
              <w:rPr>
                <w:sz w:val="16"/>
              </w:rPr>
              <w:t>Kênh Sáng </w:t>
            </w:r>
            <w:r>
              <w:rPr>
                <w:sz w:val="16"/>
              </w:rPr>
              <w:t>và</w:t>
            </w:r>
            <w:r>
              <w:rPr>
                <w:spacing w:val="40"/>
                <w:sz w:val="16"/>
              </w:rPr>
              <w:t> </w:t>
            </w:r>
            <w:r>
              <w:rPr>
                <w:sz w:val="16"/>
              </w:rPr>
              <w:t>Kênh</w:t>
            </w:r>
            <w:r>
              <w:rPr>
                <w:spacing w:val="-10"/>
                <w:sz w:val="16"/>
              </w:rPr>
              <w:t> </w:t>
            </w:r>
            <w:r>
              <w:rPr>
                <w:sz w:val="16"/>
              </w:rPr>
              <w:t>T5,</w:t>
            </w:r>
            <w:r>
              <w:rPr>
                <w:spacing w:val="-10"/>
                <w:sz w:val="16"/>
              </w:rPr>
              <w:t> </w:t>
            </w:r>
            <w:r>
              <w:rPr>
                <w:sz w:val="16"/>
              </w:rPr>
              <w:t>xã</w:t>
            </w:r>
            <w:r>
              <w:rPr>
                <w:spacing w:val="-10"/>
                <w:sz w:val="16"/>
              </w:rPr>
              <w:t> </w:t>
            </w:r>
            <w:r>
              <w:rPr>
                <w:sz w:val="16"/>
              </w:rPr>
              <w:t>Kiên</w:t>
            </w:r>
            <w:r>
              <w:rPr>
                <w:spacing w:val="40"/>
                <w:sz w:val="16"/>
              </w:rPr>
              <w:t> </w:t>
            </w:r>
            <w:r>
              <w:rPr>
                <w:sz w:val="16"/>
              </w:rPr>
              <w:t>Bình,</w:t>
            </w:r>
            <w:r>
              <w:rPr>
                <w:spacing w:val="-10"/>
                <w:sz w:val="16"/>
              </w:rPr>
              <w:t> </w:t>
            </w:r>
            <w:r>
              <w:rPr>
                <w:sz w:val="16"/>
              </w:rPr>
              <w:t>huyện</w:t>
            </w:r>
            <w:r>
              <w:rPr>
                <w:spacing w:val="-10"/>
                <w:sz w:val="16"/>
              </w:rPr>
              <w:t> </w:t>
            </w:r>
            <w:r>
              <w:rPr>
                <w:sz w:val="16"/>
              </w:rPr>
              <w:t>Kiên</w:t>
            </w:r>
            <w:r>
              <w:rPr>
                <w:spacing w:val="40"/>
                <w:sz w:val="16"/>
              </w:rPr>
              <w:t> </w:t>
            </w:r>
            <w:r>
              <w:rPr>
                <w:spacing w:val="-2"/>
                <w:sz w:val="16"/>
              </w:rPr>
              <w:t>Lương</w:t>
            </w:r>
          </w:p>
        </w:tc>
        <w:tc>
          <w:tcPr>
            <w:tcW w:w="1661" w:type="dxa"/>
          </w:tcPr>
          <w:p>
            <w:pPr>
              <w:pStyle w:val="TableParagraph"/>
              <w:spacing w:before="59"/>
              <w:ind w:left="8" w:right="2"/>
              <w:jc w:val="center"/>
              <w:rPr>
                <w:sz w:val="16"/>
              </w:rPr>
            </w:pPr>
            <w:r>
              <w:rPr>
                <w:sz w:val="16"/>
              </w:rPr>
              <w:t>Khoi</w:t>
            </w:r>
            <w:r>
              <w:rPr>
                <w:spacing w:val="-4"/>
                <w:sz w:val="16"/>
              </w:rPr>
              <w:t> 1234</w:t>
            </w:r>
          </w:p>
        </w:tc>
        <w:tc>
          <w:tcPr>
            <w:tcW w:w="1561" w:type="dxa"/>
          </w:tcPr>
          <w:p>
            <w:pPr>
              <w:pStyle w:val="TableParagraph"/>
              <w:spacing w:before="59"/>
              <w:ind w:left="3" w:right="2"/>
              <w:jc w:val="center"/>
              <w:rPr>
                <w:sz w:val="16"/>
              </w:rPr>
            </w:pPr>
            <w:r>
              <w:rPr>
                <w:sz w:val="16"/>
              </w:rPr>
              <w:t>Khoi</w:t>
            </w:r>
            <w:r>
              <w:rPr>
                <w:spacing w:val="-4"/>
                <w:sz w:val="16"/>
              </w:rPr>
              <w:t> 1234</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346"/>
              <w:rPr>
                <w:sz w:val="16"/>
              </w:rPr>
            </w:pPr>
            <w:r>
              <w:rPr>
                <w:spacing w:val="-2"/>
                <w:sz w:val="16"/>
              </w:rPr>
              <w:t>55,00</w:t>
            </w:r>
          </w:p>
        </w:tc>
        <w:tc>
          <w:tcPr>
            <w:tcW w:w="961"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3,0m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1.145.547,00</w:t>
            </w:r>
          </w:p>
        </w:tc>
        <w:tc>
          <w:tcPr>
            <w:tcW w:w="1561" w:type="dxa"/>
          </w:tcPr>
          <w:p>
            <w:pPr>
              <w:pStyle w:val="TableParagraph"/>
              <w:spacing w:before="59"/>
              <w:ind w:left="3"/>
              <w:jc w:val="center"/>
              <w:rPr>
                <w:sz w:val="16"/>
              </w:rPr>
            </w:pPr>
            <w:r>
              <w:rPr>
                <w:spacing w:val="-2"/>
                <w:sz w:val="16"/>
              </w:rPr>
              <w:t>528.923,00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1.145.953,00</w:t>
            </w:r>
          </w:p>
        </w:tc>
        <w:tc>
          <w:tcPr>
            <w:tcW w:w="1561" w:type="dxa"/>
          </w:tcPr>
          <w:p>
            <w:pPr>
              <w:pStyle w:val="TableParagraph"/>
              <w:spacing w:before="59"/>
              <w:ind w:left="3"/>
              <w:jc w:val="center"/>
              <w:rPr>
                <w:sz w:val="16"/>
              </w:rPr>
            </w:pPr>
            <w:r>
              <w:rPr>
                <w:spacing w:val="-2"/>
                <w:sz w:val="16"/>
              </w:rPr>
              <w:t>529.162,00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1.145.654,00</w:t>
            </w:r>
          </w:p>
        </w:tc>
        <w:tc>
          <w:tcPr>
            <w:tcW w:w="1561" w:type="dxa"/>
          </w:tcPr>
          <w:p>
            <w:pPr>
              <w:pStyle w:val="TableParagraph"/>
              <w:spacing w:before="59"/>
              <w:ind w:left="3"/>
              <w:jc w:val="center"/>
              <w:rPr>
                <w:sz w:val="16"/>
              </w:rPr>
            </w:pPr>
            <w:r>
              <w:rPr>
                <w:spacing w:val="-2"/>
                <w:sz w:val="16"/>
              </w:rPr>
              <w:t>529.725,00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1.145.243,00</w:t>
            </w:r>
          </w:p>
        </w:tc>
        <w:tc>
          <w:tcPr>
            <w:tcW w:w="1561" w:type="dxa"/>
          </w:tcPr>
          <w:p>
            <w:pPr>
              <w:pStyle w:val="TableParagraph"/>
              <w:spacing w:before="59"/>
              <w:ind w:left="3"/>
              <w:jc w:val="center"/>
              <w:rPr>
                <w:sz w:val="16"/>
              </w:rPr>
            </w:pPr>
            <w:r>
              <w:rPr>
                <w:spacing w:val="-2"/>
                <w:sz w:val="16"/>
              </w:rPr>
              <w:t>529.482,00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z w:val="16"/>
              </w:rPr>
              <w:t>Khoi</w:t>
            </w:r>
            <w:r>
              <w:rPr>
                <w:spacing w:val="-4"/>
                <w:sz w:val="16"/>
              </w:rPr>
              <w:t> 5678</w:t>
            </w:r>
          </w:p>
        </w:tc>
        <w:tc>
          <w:tcPr>
            <w:tcW w:w="1561" w:type="dxa"/>
          </w:tcPr>
          <w:p>
            <w:pPr>
              <w:pStyle w:val="TableParagraph"/>
              <w:spacing w:before="59"/>
              <w:ind w:left="3" w:right="2"/>
              <w:jc w:val="center"/>
              <w:rPr>
                <w:sz w:val="16"/>
              </w:rPr>
            </w:pPr>
            <w:r>
              <w:rPr>
                <w:sz w:val="16"/>
              </w:rPr>
              <w:t>khoi</w:t>
            </w:r>
            <w:r>
              <w:rPr>
                <w:spacing w:val="-3"/>
                <w:sz w:val="16"/>
              </w:rPr>
              <w:t> </w:t>
            </w:r>
            <w:r>
              <w:rPr>
                <w:spacing w:val="-4"/>
                <w:sz w:val="16"/>
              </w:rPr>
              <w:t>5678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1.145.073,00</w:t>
            </w:r>
          </w:p>
        </w:tc>
        <w:tc>
          <w:tcPr>
            <w:tcW w:w="1561" w:type="dxa"/>
          </w:tcPr>
          <w:p>
            <w:pPr>
              <w:pStyle w:val="TableParagraph"/>
              <w:spacing w:before="59"/>
              <w:ind w:left="3"/>
              <w:jc w:val="center"/>
              <w:rPr>
                <w:sz w:val="16"/>
              </w:rPr>
            </w:pPr>
            <w:r>
              <w:rPr>
                <w:spacing w:val="-2"/>
                <w:sz w:val="16"/>
              </w:rPr>
              <w:t>529.584,00</w:t>
            </w:r>
          </w:p>
        </w:tc>
        <w:tc>
          <w:tcPr>
            <w:tcW w:w="961" w:type="dxa"/>
            <w:vMerge/>
            <w:tcBorders>
              <w:top w:val="nil"/>
            </w:tcBorders>
          </w:tcPr>
          <w:p>
            <w:pPr>
              <w:rPr>
                <w:sz w:val="2"/>
                <w:szCs w:val="2"/>
              </w:rPr>
            </w:pPr>
          </w:p>
        </w:tc>
        <w:tc>
          <w:tcPr>
            <w:tcW w:w="1059" w:type="dxa"/>
            <w:vMerge w:val="restart"/>
          </w:tcPr>
          <w:p>
            <w:pPr>
              <w:pStyle w:val="TableParagraph"/>
              <w:rPr>
                <w:sz w:val="16"/>
              </w:rPr>
            </w:pPr>
          </w:p>
        </w:tc>
        <w:tc>
          <w:tcPr>
            <w:tcW w:w="961" w:type="dxa"/>
            <w:vMerge w:val="restart"/>
          </w:tcPr>
          <w:p>
            <w:pPr>
              <w:pStyle w:val="TableParagraph"/>
              <w:rPr>
                <w:sz w:val="16"/>
              </w:rPr>
            </w:pPr>
          </w:p>
        </w:tc>
        <w:tc>
          <w:tcPr>
            <w:tcW w:w="1103" w:type="dxa"/>
            <w:vMerge w:val="restart"/>
          </w:tcPr>
          <w:p>
            <w:pPr>
              <w:pStyle w:val="TableParagraph"/>
              <w:rPr>
                <w:sz w:val="16"/>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1.145.566,00</w:t>
            </w:r>
          </w:p>
        </w:tc>
        <w:tc>
          <w:tcPr>
            <w:tcW w:w="1561" w:type="dxa"/>
          </w:tcPr>
          <w:p>
            <w:pPr>
              <w:pStyle w:val="TableParagraph"/>
              <w:spacing w:before="59"/>
              <w:ind w:left="3"/>
              <w:jc w:val="center"/>
              <w:rPr>
                <w:sz w:val="16"/>
              </w:rPr>
            </w:pPr>
            <w:r>
              <w:rPr>
                <w:spacing w:val="-2"/>
                <w:sz w:val="16"/>
              </w:rPr>
              <w:t>529.876,00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1.145.359,00</w:t>
            </w:r>
          </w:p>
        </w:tc>
        <w:tc>
          <w:tcPr>
            <w:tcW w:w="1561" w:type="dxa"/>
          </w:tcPr>
          <w:p>
            <w:pPr>
              <w:pStyle w:val="TableParagraph"/>
              <w:spacing w:before="59"/>
              <w:ind w:left="3"/>
              <w:jc w:val="center"/>
              <w:rPr>
                <w:sz w:val="16"/>
              </w:rPr>
            </w:pPr>
            <w:r>
              <w:rPr>
                <w:spacing w:val="-2"/>
                <w:sz w:val="16"/>
              </w:rPr>
              <w:t>530.254,00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1.144.864,00</w:t>
            </w:r>
          </w:p>
        </w:tc>
        <w:tc>
          <w:tcPr>
            <w:tcW w:w="1561" w:type="dxa"/>
          </w:tcPr>
          <w:p>
            <w:pPr>
              <w:pStyle w:val="TableParagraph"/>
              <w:spacing w:before="59"/>
              <w:ind w:left="3"/>
              <w:jc w:val="center"/>
              <w:rPr>
                <w:sz w:val="16"/>
              </w:rPr>
            </w:pPr>
            <w:r>
              <w:rPr>
                <w:spacing w:val="-2"/>
                <w:sz w:val="16"/>
              </w:rPr>
              <w:t>529.967,00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10" w:right="1"/>
              <w:jc w:val="center"/>
              <w:rPr>
                <w:sz w:val="16"/>
              </w:rPr>
            </w:pPr>
            <w:r>
              <w:rPr>
                <w:spacing w:val="-5"/>
                <w:sz w:val="16"/>
              </w:rPr>
              <w:t>41</w:t>
            </w:r>
          </w:p>
        </w:tc>
        <w:tc>
          <w:tcPr>
            <w:tcW w:w="1359"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07" w:right="97"/>
              <w:jc w:val="both"/>
              <w:rPr>
                <w:sz w:val="16"/>
              </w:rPr>
            </w:pPr>
            <w:r>
              <w:rPr>
                <w:sz w:val="16"/>
              </w:rPr>
              <w:t>Kênh KN3, </w:t>
            </w:r>
            <w:r>
              <w:rPr>
                <w:sz w:val="16"/>
              </w:rPr>
              <w:t>xã</w:t>
            </w:r>
            <w:r>
              <w:rPr>
                <w:spacing w:val="40"/>
                <w:sz w:val="16"/>
              </w:rPr>
              <w:t> </w:t>
            </w:r>
            <w:r>
              <w:rPr>
                <w:sz w:val="16"/>
              </w:rPr>
              <w:t>Kiên</w:t>
            </w:r>
            <w:r>
              <w:rPr>
                <w:spacing w:val="-10"/>
                <w:sz w:val="16"/>
              </w:rPr>
              <w:t> </w:t>
            </w:r>
            <w:r>
              <w:rPr>
                <w:sz w:val="16"/>
              </w:rPr>
              <w:t>Bình,</w:t>
            </w:r>
            <w:r>
              <w:rPr>
                <w:spacing w:val="-10"/>
                <w:sz w:val="16"/>
              </w:rPr>
              <w:t> </w:t>
            </w:r>
            <w:r>
              <w:rPr>
                <w:sz w:val="16"/>
              </w:rPr>
              <w:t>huyện</w:t>
            </w:r>
            <w:r>
              <w:rPr>
                <w:spacing w:val="40"/>
                <w:sz w:val="16"/>
              </w:rPr>
              <w:t> </w:t>
            </w:r>
            <w:r>
              <w:rPr>
                <w:sz w:val="16"/>
              </w:rPr>
              <w:t>Kiên</w:t>
            </w:r>
            <w:r>
              <w:rPr>
                <w:spacing w:val="-3"/>
                <w:sz w:val="16"/>
              </w:rPr>
              <w:t> </w:t>
            </w:r>
            <w:r>
              <w:rPr>
                <w:sz w:val="16"/>
              </w:rPr>
              <w:t>Lương</w:t>
            </w:r>
          </w:p>
        </w:tc>
        <w:tc>
          <w:tcPr>
            <w:tcW w:w="1661" w:type="dxa"/>
          </w:tcPr>
          <w:p>
            <w:pPr>
              <w:pStyle w:val="TableParagraph"/>
              <w:spacing w:before="59"/>
              <w:ind w:left="8" w:right="2"/>
              <w:jc w:val="center"/>
              <w:rPr>
                <w:sz w:val="16"/>
              </w:rPr>
            </w:pPr>
            <w:r>
              <w:rPr>
                <w:spacing w:val="-2"/>
                <w:sz w:val="16"/>
              </w:rPr>
              <w:t>1.139.266</w:t>
            </w:r>
          </w:p>
        </w:tc>
        <w:tc>
          <w:tcPr>
            <w:tcW w:w="1561" w:type="dxa"/>
          </w:tcPr>
          <w:p>
            <w:pPr>
              <w:pStyle w:val="TableParagraph"/>
              <w:spacing w:before="59"/>
              <w:ind w:left="3" w:right="2"/>
              <w:jc w:val="center"/>
              <w:rPr>
                <w:sz w:val="16"/>
              </w:rPr>
            </w:pPr>
            <w:r>
              <w:rPr>
                <w:spacing w:val="-2"/>
                <w:sz w:val="16"/>
              </w:rPr>
              <w:t>522,02</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346"/>
              <w:rPr>
                <w:sz w:val="16"/>
              </w:rPr>
            </w:pPr>
            <w:r>
              <w:rPr>
                <w:spacing w:val="-2"/>
                <w:sz w:val="16"/>
              </w:rPr>
              <w:t>13,40</w:t>
            </w:r>
          </w:p>
        </w:tc>
        <w:tc>
          <w:tcPr>
            <w:tcW w:w="961"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3,0m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2" w:right="1"/>
              <w:jc w:val="center"/>
              <w:rPr>
                <w:sz w:val="16"/>
              </w:rPr>
            </w:pPr>
            <w:r>
              <w:rPr>
                <w:spacing w:val="-5"/>
                <w:sz w:val="16"/>
              </w:rPr>
              <w:t>160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1.138.680,00</w:t>
            </w:r>
          </w:p>
        </w:tc>
        <w:tc>
          <w:tcPr>
            <w:tcW w:w="1561" w:type="dxa"/>
          </w:tcPr>
          <w:p>
            <w:pPr>
              <w:pStyle w:val="TableParagraph"/>
              <w:spacing w:before="59"/>
              <w:ind w:left="3"/>
              <w:jc w:val="center"/>
              <w:rPr>
                <w:sz w:val="16"/>
              </w:rPr>
            </w:pPr>
            <w:r>
              <w:rPr>
                <w:spacing w:val="-2"/>
                <w:sz w:val="16"/>
              </w:rPr>
              <w:t>522.019,00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1.137.985,00</w:t>
            </w:r>
          </w:p>
        </w:tc>
        <w:tc>
          <w:tcPr>
            <w:tcW w:w="1561" w:type="dxa"/>
          </w:tcPr>
          <w:p>
            <w:pPr>
              <w:pStyle w:val="TableParagraph"/>
              <w:spacing w:before="59"/>
              <w:ind w:left="3"/>
              <w:jc w:val="center"/>
              <w:rPr>
                <w:sz w:val="16"/>
              </w:rPr>
            </w:pPr>
            <w:r>
              <w:rPr>
                <w:spacing w:val="-2"/>
                <w:sz w:val="16"/>
              </w:rPr>
              <w:t>521.659,00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1.137.505,00</w:t>
            </w:r>
          </w:p>
        </w:tc>
        <w:tc>
          <w:tcPr>
            <w:tcW w:w="1561" w:type="dxa"/>
          </w:tcPr>
          <w:p>
            <w:pPr>
              <w:pStyle w:val="TableParagraph"/>
              <w:spacing w:before="59"/>
              <w:ind w:left="3"/>
              <w:jc w:val="center"/>
              <w:rPr>
                <w:sz w:val="16"/>
              </w:rPr>
            </w:pPr>
            <w:r>
              <w:rPr>
                <w:spacing w:val="-2"/>
                <w:sz w:val="16"/>
              </w:rPr>
              <w:t>521.661,00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1.137.505,00</w:t>
            </w:r>
          </w:p>
        </w:tc>
        <w:tc>
          <w:tcPr>
            <w:tcW w:w="1561" w:type="dxa"/>
          </w:tcPr>
          <w:p>
            <w:pPr>
              <w:pStyle w:val="TableParagraph"/>
              <w:spacing w:before="60"/>
              <w:ind w:left="3"/>
              <w:jc w:val="center"/>
              <w:rPr>
                <w:sz w:val="16"/>
              </w:rPr>
            </w:pPr>
            <w:r>
              <w:rPr>
                <w:spacing w:val="-2"/>
                <w:sz w:val="16"/>
              </w:rPr>
              <w:t>521.360,00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1.137.991,00</w:t>
            </w:r>
          </w:p>
        </w:tc>
        <w:tc>
          <w:tcPr>
            <w:tcW w:w="1561" w:type="dxa"/>
          </w:tcPr>
          <w:p>
            <w:pPr>
              <w:pStyle w:val="TableParagraph"/>
              <w:spacing w:before="59"/>
              <w:ind w:left="3"/>
              <w:jc w:val="center"/>
              <w:rPr>
                <w:sz w:val="16"/>
              </w:rPr>
            </w:pPr>
            <w:r>
              <w:rPr>
                <w:spacing w:val="-2"/>
                <w:sz w:val="16"/>
              </w:rPr>
              <w:t>521.357,00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4"/>
              <w:rPr>
                <w:sz w:val="16"/>
              </w:rPr>
            </w:pPr>
          </w:p>
          <w:p>
            <w:pPr>
              <w:pStyle w:val="TableParagraph"/>
              <w:ind w:left="10" w:right="1"/>
              <w:jc w:val="center"/>
              <w:rPr>
                <w:sz w:val="16"/>
              </w:rPr>
            </w:pPr>
            <w:r>
              <w:rPr>
                <w:spacing w:val="-5"/>
                <w:sz w:val="16"/>
              </w:rPr>
              <w:t>42</w:t>
            </w:r>
          </w:p>
        </w:tc>
        <w:tc>
          <w:tcPr>
            <w:tcW w:w="1359" w:type="dxa"/>
            <w:vMerge w:val="restart"/>
          </w:tcPr>
          <w:p>
            <w:pPr>
              <w:pStyle w:val="TableParagraph"/>
              <w:spacing w:before="62"/>
              <w:rPr>
                <w:sz w:val="16"/>
              </w:rPr>
            </w:pPr>
          </w:p>
          <w:p>
            <w:pPr>
              <w:pStyle w:val="TableParagraph"/>
              <w:ind w:left="107" w:right="96"/>
              <w:jc w:val="both"/>
              <w:rPr>
                <w:sz w:val="16"/>
              </w:rPr>
            </w:pPr>
            <w:r>
              <w:rPr>
                <w:sz w:val="16"/>
              </w:rPr>
              <w:t>Lâm trường </w:t>
            </w:r>
            <w:r>
              <w:rPr>
                <w:sz w:val="16"/>
              </w:rPr>
              <w:t>Hòn</w:t>
            </w:r>
            <w:r>
              <w:rPr>
                <w:spacing w:val="40"/>
                <w:sz w:val="16"/>
              </w:rPr>
              <w:t> </w:t>
            </w:r>
            <w:r>
              <w:rPr>
                <w:sz w:val="16"/>
              </w:rPr>
              <w:t>Đất,</w:t>
            </w:r>
            <w:r>
              <w:rPr>
                <w:spacing w:val="-10"/>
                <w:sz w:val="16"/>
              </w:rPr>
              <w:t> </w:t>
            </w:r>
            <w:r>
              <w:rPr>
                <w:sz w:val="16"/>
              </w:rPr>
              <w:t>xã</w:t>
            </w:r>
            <w:r>
              <w:rPr>
                <w:spacing w:val="-10"/>
                <w:sz w:val="16"/>
              </w:rPr>
              <w:t> </w:t>
            </w:r>
            <w:r>
              <w:rPr>
                <w:sz w:val="16"/>
              </w:rPr>
              <w:t>Nam</w:t>
            </w:r>
            <w:r>
              <w:rPr>
                <w:spacing w:val="-10"/>
                <w:sz w:val="16"/>
              </w:rPr>
              <w:t> </w:t>
            </w:r>
            <w:r>
              <w:rPr>
                <w:sz w:val="16"/>
              </w:rPr>
              <w:t>Thái</w:t>
            </w:r>
            <w:r>
              <w:rPr>
                <w:spacing w:val="40"/>
                <w:sz w:val="16"/>
              </w:rPr>
              <w:t> </w:t>
            </w:r>
            <w:r>
              <w:rPr>
                <w:sz w:val="16"/>
              </w:rPr>
              <w:t>Sơn, huyện Hòn</w:t>
            </w:r>
            <w:r>
              <w:rPr>
                <w:spacing w:val="40"/>
                <w:sz w:val="16"/>
              </w:rPr>
              <w:t> </w:t>
            </w:r>
            <w:r>
              <w:rPr>
                <w:spacing w:val="-4"/>
                <w:sz w:val="16"/>
              </w:rPr>
              <w:t>Đất</w:t>
            </w:r>
          </w:p>
        </w:tc>
        <w:tc>
          <w:tcPr>
            <w:tcW w:w="1661" w:type="dxa"/>
          </w:tcPr>
          <w:p>
            <w:pPr>
              <w:pStyle w:val="TableParagraph"/>
              <w:spacing w:before="59"/>
              <w:ind w:left="8"/>
              <w:jc w:val="center"/>
              <w:rPr>
                <w:sz w:val="16"/>
              </w:rPr>
            </w:pPr>
            <w:r>
              <w:rPr>
                <w:spacing w:val="-2"/>
                <w:sz w:val="16"/>
              </w:rPr>
              <w:t>1.138.335,56</w:t>
            </w:r>
          </w:p>
        </w:tc>
        <w:tc>
          <w:tcPr>
            <w:tcW w:w="1561" w:type="dxa"/>
          </w:tcPr>
          <w:p>
            <w:pPr>
              <w:pStyle w:val="TableParagraph"/>
              <w:spacing w:before="59"/>
              <w:ind w:left="3"/>
              <w:jc w:val="center"/>
              <w:rPr>
                <w:sz w:val="16"/>
              </w:rPr>
            </w:pPr>
            <w:r>
              <w:rPr>
                <w:spacing w:val="-2"/>
                <w:sz w:val="16"/>
              </w:rPr>
              <w:t>542.797,99</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4"/>
              <w:rPr>
                <w:sz w:val="16"/>
              </w:rPr>
            </w:pPr>
          </w:p>
          <w:p>
            <w:pPr>
              <w:pStyle w:val="TableParagraph"/>
              <w:ind w:left="305"/>
              <w:rPr>
                <w:sz w:val="16"/>
              </w:rPr>
            </w:pPr>
            <w:r>
              <w:rPr>
                <w:spacing w:val="-2"/>
                <w:sz w:val="16"/>
              </w:rPr>
              <w:t>120,00</w:t>
            </w:r>
          </w:p>
        </w:tc>
        <w:tc>
          <w:tcPr>
            <w:tcW w:w="961" w:type="dxa"/>
            <w:vMerge w:val="restart"/>
          </w:tcPr>
          <w:p>
            <w:pPr>
              <w:pStyle w:val="TableParagraph"/>
              <w:spacing w:before="156"/>
              <w:rPr>
                <w:sz w:val="16"/>
              </w:rPr>
            </w:pPr>
          </w:p>
          <w:p>
            <w:pPr>
              <w:pStyle w:val="TableParagraph"/>
              <w:ind w:left="139" w:right="133" w:hanging="1"/>
              <w:jc w:val="center"/>
              <w:rPr>
                <w:sz w:val="16"/>
              </w:rPr>
            </w:pPr>
            <w:r>
              <w:rPr>
                <w:sz w:val="16"/>
              </w:rPr>
              <w:t>Từ</w:t>
            </w:r>
            <w:r>
              <w:rPr>
                <w:spacing w:val="-9"/>
                <w:sz w:val="16"/>
              </w:rPr>
              <w:t> </w:t>
            </w:r>
            <w:r>
              <w:rPr>
                <w:sz w:val="16"/>
              </w:rPr>
              <w:t>bề</w:t>
            </w:r>
            <w:r>
              <w:rPr>
                <w:spacing w:val="-8"/>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10"/>
                <w:sz w:val="16"/>
              </w:rPr>
              <w:t> </w:t>
            </w:r>
            <w:r>
              <w:rPr>
                <w:sz w:val="16"/>
              </w:rPr>
              <w:t>2,24m</w:t>
            </w:r>
          </w:p>
        </w:tc>
        <w:tc>
          <w:tcPr>
            <w:tcW w:w="1103" w:type="dxa"/>
            <w:vMerge w:val="restart"/>
          </w:tcPr>
          <w:p>
            <w:pPr>
              <w:pStyle w:val="TableParagraph"/>
              <w:rPr>
                <w:sz w:val="16"/>
              </w:rPr>
            </w:pPr>
          </w:p>
          <w:p>
            <w:pPr>
              <w:pStyle w:val="TableParagraph"/>
              <w:spacing w:before="154"/>
              <w:rPr>
                <w:sz w:val="16"/>
              </w:rPr>
            </w:pPr>
          </w:p>
          <w:p>
            <w:pPr>
              <w:pStyle w:val="TableParagraph"/>
              <w:ind w:left="2" w:right="1"/>
              <w:jc w:val="center"/>
              <w:rPr>
                <w:sz w:val="16"/>
              </w:rPr>
            </w:pPr>
            <w:r>
              <w:rPr>
                <w:spacing w:val="-5"/>
                <w:sz w:val="16"/>
              </w:rPr>
              <w:t>408</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1.138.755,56</w:t>
            </w:r>
          </w:p>
        </w:tc>
        <w:tc>
          <w:tcPr>
            <w:tcW w:w="1561" w:type="dxa"/>
          </w:tcPr>
          <w:p>
            <w:pPr>
              <w:pStyle w:val="TableParagraph"/>
              <w:spacing w:before="59"/>
              <w:ind w:left="3"/>
              <w:jc w:val="center"/>
              <w:rPr>
                <w:sz w:val="16"/>
              </w:rPr>
            </w:pPr>
            <w:r>
              <w:rPr>
                <w:spacing w:val="-2"/>
                <w:sz w:val="16"/>
              </w:rPr>
              <w:t>542.189,49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1.140.075,05</w:t>
            </w:r>
          </w:p>
        </w:tc>
        <w:tc>
          <w:tcPr>
            <w:tcW w:w="1561" w:type="dxa"/>
          </w:tcPr>
          <w:p>
            <w:pPr>
              <w:pStyle w:val="TableParagraph"/>
              <w:spacing w:before="59"/>
              <w:ind w:left="3"/>
              <w:jc w:val="center"/>
              <w:rPr>
                <w:sz w:val="16"/>
              </w:rPr>
            </w:pPr>
            <w:r>
              <w:rPr>
                <w:spacing w:val="-2"/>
                <w:sz w:val="16"/>
              </w:rPr>
              <w:t>543.082,39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1.139.678,21</w:t>
            </w:r>
          </w:p>
        </w:tc>
        <w:tc>
          <w:tcPr>
            <w:tcW w:w="1561" w:type="dxa"/>
          </w:tcPr>
          <w:p>
            <w:pPr>
              <w:pStyle w:val="TableParagraph"/>
              <w:spacing w:before="59"/>
              <w:ind w:left="3"/>
              <w:jc w:val="center"/>
              <w:rPr>
                <w:sz w:val="16"/>
              </w:rPr>
            </w:pPr>
            <w:r>
              <w:rPr>
                <w:spacing w:val="-2"/>
                <w:sz w:val="16"/>
              </w:rPr>
              <w:t>543.723,94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8"/>
              <w:rPr>
                <w:sz w:val="16"/>
              </w:rPr>
            </w:pPr>
          </w:p>
          <w:p>
            <w:pPr>
              <w:pStyle w:val="TableParagraph"/>
              <w:ind w:left="10" w:right="1"/>
              <w:jc w:val="center"/>
              <w:rPr>
                <w:sz w:val="16"/>
              </w:rPr>
            </w:pPr>
            <w:r>
              <w:rPr>
                <w:spacing w:val="-5"/>
                <w:sz w:val="16"/>
              </w:rPr>
              <w:t>43</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7"/>
              <w:rPr>
                <w:sz w:val="16"/>
              </w:rPr>
            </w:pPr>
          </w:p>
          <w:p>
            <w:pPr>
              <w:pStyle w:val="TableParagraph"/>
              <w:ind w:left="107" w:right="96"/>
              <w:jc w:val="both"/>
              <w:rPr>
                <w:sz w:val="16"/>
              </w:rPr>
            </w:pPr>
            <w:r>
              <w:rPr>
                <w:sz w:val="16"/>
              </w:rPr>
              <w:t>Bình Giang, xã</w:t>
            </w:r>
            <w:r>
              <w:rPr>
                <w:spacing w:val="40"/>
                <w:sz w:val="16"/>
              </w:rPr>
              <w:t> </w:t>
            </w:r>
            <w:r>
              <w:rPr>
                <w:sz w:val="16"/>
              </w:rPr>
              <w:t>Bình </w:t>
            </w:r>
            <w:r>
              <w:rPr>
                <w:sz w:val="16"/>
              </w:rPr>
              <w:t>Giang,</w:t>
            </w:r>
            <w:r>
              <w:rPr>
                <w:spacing w:val="40"/>
                <w:sz w:val="16"/>
              </w:rPr>
              <w:t> </w:t>
            </w:r>
            <w:r>
              <w:rPr>
                <w:sz w:val="16"/>
              </w:rPr>
              <w:t>huyện Hòn Đất</w:t>
            </w:r>
          </w:p>
        </w:tc>
        <w:tc>
          <w:tcPr>
            <w:tcW w:w="1661" w:type="dxa"/>
          </w:tcPr>
          <w:p>
            <w:pPr>
              <w:pStyle w:val="TableParagraph"/>
              <w:spacing w:before="59"/>
              <w:ind w:left="8" w:right="2"/>
              <w:jc w:val="center"/>
              <w:rPr>
                <w:sz w:val="16"/>
              </w:rPr>
            </w:pPr>
            <w:r>
              <w:rPr>
                <w:sz w:val="16"/>
              </w:rPr>
              <w:t>Khoi</w:t>
            </w:r>
            <w:r>
              <w:rPr>
                <w:spacing w:val="-4"/>
                <w:sz w:val="16"/>
              </w:rPr>
              <w:t> </w:t>
            </w:r>
            <w:r>
              <w:rPr>
                <w:spacing w:val="-10"/>
                <w:sz w:val="16"/>
              </w:rPr>
              <w:t>1</w:t>
            </w:r>
          </w:p>
        </w:tc>
        <w:tc>
          <w:tcPr>
            <w:tcW w:w="1561" w:type="dxa"/>
          </w:tcPr>
          <w:p>
            <w:pPr>
              <w:pStyle w:val="TableParagraph"/>
              <w:spacing w:before="59"/>
              <w:ind w:left="3" w:right="2"/>
              <w:jc w:val="center"/>
              <w:rPr>
                <w:sz w:val="16"/>
              </w:rPr>
            </w:pPr>
            <w:r>
              <w:rPr>
                <w:spacing w:val="-2"/>
                <w:sz w:val="16"/>
              </w:rPr>
              <w:t>Khoi1</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8"/>
              <w:rPr>
                <w:sz w:val="16"/>
              </w:rPr>
            </w:pPr>
          </w:p>
          <w:p>
            <w:pPr>
              <w:pStyle w:val="TableParagraph"/>
              <w:ind w:left="346"/>
              <w:rPr>
                <w:sz w:val="16"/>
              </w:rPr>
            </w:pPr>
            <w:r>
              <w:rPr>
                <w:spacing w:val="-2"/>
                <w:sz w:val="16"/>
              </w:rPr>
              <w:t>96,26</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7"/>
              <w:rPr>
                <w:sz w:val="16"/>
              </w:rPr>
            </w:pPr>
          </w:p>
          <w:p>
            <w:pPr>
              <w:pStyle w:val="TableParagraph"/>
              <w:ind w:left="139" w:right="133" w:hanging="1"/>
              <w:jc w:val="center"/>
              <w:rPr>
                <w:sz w:val="16"/>
              </w:rPr>
            </w:pPr>
            <w:r>
              <w:rPr>
                <w:sz w:val="16"/>
              </w:rPr>
              <w:t>Từ</w:t>
            </w:r>
            <w:r>
              <w:rPr>
                <w:spacing w:val="-9"/>
                <w:sz w:val="16"/>
              </w:rPr>
              <w:t> </w:t>
            </w:r>
            <w:r>
              <w:rPr>
                <w:sz w:val="16"/>
              </w:rPr>
              <w:t>bề</w:t>
            </w:r>
            <w:r>
              <w:rPr>
                <w:spacing w:val="-8"/>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10"/>
                <w:sz w:val="16"/>
              </w:rPr>
              <w:t> </w:t>
            </w:r>
            <w:r>
              <w:rPr>
                <w:sz w:val="16"/>
              </w:rPr>
              <w:t>1,94m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68"/>
              <w:rPr>
                <w:sz w:val="16"/>
              </w:rPr>
            </w:pPr>
          </w:p>
          <w:p>
            <w:pPr>
              <w:pStyle w:val="TableParagraph"/>
              <w:ind w:left="2" w:right="1"/>
              <w:jc w:val="center"/>
              <w:rPr>
                <w:sz w:val="16"/>
              </w:rPr>
            </w:pPr>
            <w:r>
              <w:rPr>
                <w:spacing w:val="-5"/>
                <w:sz w:val="16"/>
              </w:rPr>
              <w:t>450</w:t>
            </w: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1.133.400,36</w:t>
            </w:r>
          </w:p>
        </w:tc>
        <w:tc>
          <w:tcPr>
            <w:tcW w:w="1561" w:type="dxa"/>
          </w:tcPr>
          <w:p>
            <w:pPr>
              <w:pStyle w:val="TableParagraph"/>
              <w:spacing w:before="59"/>
              <w:ind w:left="3"/>
              <w:jc w:val="center"/>
              <w:rPr>
                <w:sz w:val="16"/>
              </w:rPr>
            </w:pPr>
            <w:r>
              <w:rPr>
                <w:spacing w:val="-2"/>
                <w:sz w:val="16"/>
              </w:rPr>
              <w:t>532.102,51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1.133.737,82</w:t>
            </w:r>
          </w:p>
        </w:tc>
        <w:tc>
          <w:tcPr>
            <w:tcW w:w="1561" w:type="dxa"/>
          </w:tcPr>
          <w:p>
            <w:pPr>
              <w:pStyle w:val="TableParagraph"/>
              <w:spacing w:before="59"/>
              <w:ind w:left="3"/>
              <w:jc w:val="center"/>
              <w:rPr>
                <w:sz w:val="16"/>
              </w:rPr>
            </w:pPr>
            <w:r>
              <w:rPr>
                <w:spacing w:val="-2"/>
                <w:sz w:val="16"/>
              </w:rPr>
              <w:t>531.606,18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1.134.399,59</w:t>
            </w:r>
          </w:p>
        </w:tc>
        <w:tc>
          <w:tcPr>
            <w:tcW w:w="1561" w:type="dxa"/>
          </w:tcPr>
          <w:p>
            <w:pPr>
              <w:pStyle w:val="TableParagraph"/>
              <w:spacing w:before="59"/>
              <w:ind w:left="3"/>
              <w:jc w:val="center"/>
              <w:rPr>
                <w:sz w:val="16"/>
              </w:rPr>
            </w:pPr>
            <w:r>
              <w:rPr>
                <w:spacing w:val="-2"/>
                <w:sz w:val="16"/>
              </w:rPr>
              <w:t>532.056,11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1.134.062,15</w:t>
            </w:r>
          </w:p>
        </w:tc>
        <w:tc>
          <w:tcPr>
            <w:tcW w:w="1561" w:type="dxa"/>
          </w:tcPr>
          <w:p>
            <w:pPr>
              <w:pStyle w:val="TableParagraph"/>
              <w:spacing w:before="59"/>
              <w:ind w:left="3"/>
              <w:jc w:val="center"/>
              <w:rPr>
                <w:sz w:val="16"/>
              </w:rPr>
            </w:pPr>
            <w:r>
              <w:rPr>
                <w:spacing w:val="-2"/>
                <w:sz w:val="16"/>
              </w:rPr>
              <w:t>532.552,44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Khoi2</w:t>
            </w:r>
          </w:p>
        </w:tc>
        <w:tc>
          <w:tcPr>
            <w:tcW w:w="1561" w:type="dxa"/>
          </w:tcPr>
          <w:p>
            <w:pPr>
              <w:pStyle w:val="TableParagraph"/>
              <w:spacing w:before="59"/>
              <w:ind w:left="3" w:right="2"/>
              <w:jc w:val="center"/>
              <w:rPr>
                <w:sz w:val="16"/>
              </w:rPr>
            </w:pPr>
            <w:r>
              <w:rPr>
                <w:spacing w:val="-2"/>
                <w:sz w:val="16"/>
              </w:rPr>
              <w:t>Khoi2</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1.133.958,46</w:t>
            </w:r>
          </w:p>
        </w:tc>
        <w:tc>
          <w:tcPr>
            <w:tcW w:w="1561" w:type="dxa"/>
          </w:tcPr>
          <w:p>
            <w:pPr>
              <w:pStyle w:val="TableParagraph"/>
              <w:spacing w:before="59"/>
              <w:ind w:left="3"/>
              <w:jc w:val="center"/>
              <w:rPr>
                <w:sz w:val="16"/>
              </w:rPr>
            </w:pPr>
            <w:r>
              <w:rPr>
                <w:spacing w:val="-2"/>
                <w:sz w:val="16"/>
              </w:rPr>
              <w:t>531.618,87</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1.134.295,90</w:t>
            </w:r>
          </w:p>
        </w:tc>
        <w:tc>
          <w:tcPr>
            <w:tcW w:w="1561" w:type="dxa"/>
          </w:tcPr>
          <w:p>
            <w:pPr>
              <w:pStyle w:val="TableParagraph"/>
              <w:spacing w:before="59"/>
              <w:ind w:left="3"/>
              <w:jc w:val="center"/>
              <w:rPr>
                <w:sz w:val="16"/>
              </w:rPr>
            </w:pPr>
            <w:r>
              <w:rPr>
                <w:spacing w:val="-2"/>
                <w:sz w:val="16"/>
              </w:rPr>
              <w:t>531.122,54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1.134.957,67</w:t>
            </w:r>
          </w:p>
        </w:tc>
        <w:tc>
          <w:tcPr>
            <w:tcW w:w="1561" w:type="dxa"/>
          </w:tcPr>
          <w:p>
            <w:pPr>
              <w:pStyle w:val="TableParagraph"/>
              <w:spacing w:before="59"/>
              <w:ind w:left="3"/>
              <w:jc w:val="center"/>
              <w:rPr>
                <w:sz w:val="16"/>
              </w:rPr>
            </w:pPr>
            <w:r>
              <w:rPr>
                <w:spacing w:val="-2"/>
                <w:sz w:val="16"/>
              </w:rPr>
              <w:t>531.572,46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1.134.620,23</w:t>
            </w:r>
          </w:p>
        </w:tc>
        <w:tc>
          <w:tcPr>
            <w:tcW w:w="1561" w:type="dxa"/>
          </w:tcPr>
          <w:p>
            <w:pPr>
              <w:pStyle w:val="TableParagraph"/>
              <w:spacing w:before="59"/>
              <w:ind w:left="3"/>
              <w:jc w:val="center"/>
              <w:rPr>
                <w:sz w:val="16"/>
              </w:rPr>
            </w:pPr>
            <w:r>
              <w:rPr>
                <w:spacing w:val="-2"/>
                <w:sz w:val="16"/>
              </w:rPr>
              <w:t>532.068,79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spacing w:before="156"/>
              <w:rPr>
                <w:sz w:val="16"/>
              </w:rPr>
            </w:pPr>
          </w:p>
          <w:p>
            <w:pPr>
              <w:pStyle w:val="TableParagraph"/>
              <w:spacing w:before="1"/>
              <w:ind w:left="10" w:right="1"/>
              <w:jc w:val="center"/>
              <w:rPr>
                <w:sz w:val="16"/>
              </w:rPr>
            </w:pPr>
            <w:r>
              <w:rPr>
                <w:spacing w:val="-5"/>
                <w:sz w:val="16"/>
              </w:rPr>
              <w:t>44</w:t>
            </w:r>
          </w:p>
        </w:tc>
        <w:tc>
          <w:tcPr>
            <w:tcW w:w="1359" w:type="dxa"/>
            <w:vMerge w:val="restart"/>
          </w:tcPr>
          <w:p>
            <w:pPr>
              <w:pStyle w:val="TableParagraph"/>
              <w:spacing w:before="156"/>
              <w:rPr>
                <w:sz w:val="16"/>
              </w:rPr>
            </w:pPr>
          </w:p>
          <w:p>
            <w:pPr>
              <w:pStyle w:val="TableParagraph"/>
              <w:ind w:left="107" w:right="97"/>
              <w:jc w:val="both"/>
              <w:rPr>
                <w:sz w:val="16"/>
              </w:rPr>
            </w:pPr>
            <w:r>
              <w:rPr>
                <w:sz w:val="16"/>
              </w:rPr>
              <w:t>Kinh</w:t>
            </w:r>
            <w:r>
              <w:rPr>
                <w:spacing w:val="-5"/>
                <w:sz w:val="16"/>
              </w:rPr>
              <w:t> </w:t>
            </w:r>
            <w:r>
              <w:rPr>
                <w:sz w:val="16"/>
              </w:rPr>
              <w:t>T5,</w:t>
            </w:r>
            <w:r>
              <w:rPr>
                <w:spacing w:val="-7"/>
                <w:sz w:val="16"/>
              </w:rPr>
              <w:t> </w:t>
            </w:r>
            <w:r>
              <w:rPr>
                <w:sz w:val="16"/>
              </w:rPr>
              <w:t>xã</w:t>
            </w:r>
            <w:r>
              <w:rPr>
                <w:spacing w:val="-5"/>
                <w:sz w:val="16"/>
              </w:rPr>
              <w:t> </w:t>
            </w:r>
            <w:r>
              <w:rPr>
                <w:sz w:val="16"/>
              </w:rPr>
              <w:t>Bình</w:t>
            </w:r>
            <w:r>
              <w:rPr>
                <w:spacing w:val="40"/>
                <w:sz w:val="16"/>
              </w:rPr>
              <w:t> </w:t>
            </w:r>
            <w:r>
              <w:rPr>
                <w:sz w:val="16"/>
              </w:rPr>
              <w:t>Giang, </w:t>
            </w:r>
            <w:r>
              <w:rPr>
                <w:sz w:val="16"/>
              </w:rPr>
              <w:t>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jc w:val="center"/>
              <w:rPr>
                <w:sz w:val="16"/>
              </w:rPr>
            </w:pPr>
            <w:r>
              <w:rPr>
                <w:spacing w:val="-2"/>
                <w:sz w:val="16"/>
              </w:rPr>
              <w:t>1.142.730,34</w:t>
            </w:r>
          </w:p>
        </w:tc>
        <w:tc>
          <w:tcPr>
            <w:tcW w:w="1561" w:type="dxa"/>
          </w:tcPr>
          <w:p>
            <w:pPr>
              <w:pStyle w:val="TableParagraph"/>
              <w:spacing w:before="59"/>
              <w:ind w:left="3"/>
              <w:jc w:val="center"/>
              <w:rPr>
                <w:sz w:val="16"/>
              </w:rPr>
            </w:pPr>
            <w:r>
              <w:rPr>
                <w:spacing w:val="-2"/>
                <w:sz w:val="16"/>
              </w:rPr>
              <w:t>531.744,88</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156"/>
              <w:rPr>
                <w:sz w:val="16"/>
              </w:rPr>
            </w:pPr>
          </w:p>
          <w:p>
            <w:pPr>
              <w:pStyle w:val="TableParagraph"/>
              <w:spacing w:before="1"/>
              <w:ind w:left="305"/>
              <w:rPr>
                <w:sz w:val="16"/>
              </w:rPr>
            </w:pPr>
            <w:r>
              <w:rPr>
                <w:spacing w:val="-2"/>
                <w:sz w:val="16"/>
              </w:rPr>
              <w:t>100,00</w:t>
            </w:r>
          </w:p>
        </w:tc>
        <w:tc>
          <w:tcPr>
            <w:tcW w:w="961" w:type="dxa"/>
            <w:vMerge w:val="restart"/>
          </w:tcPr>
          <w:p>
            <w:pPr>
              <w:pStyle w:val="TableParagraph"/>
              <w:spacing w:before="156"/>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2,0m</w:t>
            </w:r>
          </w:p>
        </w:tc>
        <w:tc>
          <w:tcPr>
            <w:tcW w:w="1103" w:type="dxa"/>
            <w:vMerge w:val="restart"/>
          </w:tcPr>
          <w:p>
            <w:pPr>
              <w:pStyle w:val="TableParagraph"/>
              <w:rPr>
                <w:sz w:val="16"/>
              </w:rPr>
            </w:pPr>
          </w:p>
          <w:p>
            <w:pPr>
              <w:pStyle w:val="TableParagraph"/>
              <w:spacing w:before="156"/>
              <w:rPr>
                <w:sz w:val="16"/>
              </w:rPr>
            </w:pPr>
          </w:p>
          <w:p>
            <w:pPr>
              <w:pStyle w:val="TableParagraph"/>
              <w:spacing w:before="1"/>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1.143.933,08</w:t>
            </w:r>
          </w:p>
        </w:tc>
        <w:tc>
          <w:tcPr>
            <w:tcW w:w="1561" w:type="dxa"/>
          </w:tcPr>
          <w:p>
            <w:pPr>
              <w:pStyle w:val="TableParagraph"/>
              <w:spacing w:before="59"/>
              <w:ind w:left="3"/>
              <w:jc w:val="center"/>
              <w:rPr>
                <w:sz w:val="16"/>
              </w:rPr>
            </w:pPr>
            <w:r>
              <w:rPr>
                <w:spacing w:val="-2"/>
                <w:sz w:val="16"/>
              </w:rPr>
              <w:t>529.566,94</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1.144.611,98</w:t>
            </w:r>
          </w:p>
        </w:tc>
        <w:tc>
          <w:tcPr>
            <w:tcW w:w="1561" w:type="dxa"/>
          </w:tcPr>
          <w:p>
            <w:pPr>
              <w:pStyle w:val="TableParagraph"/>
              <w:spacing w:before="59"/>
              <w:ind w:left="3"/>
              <w:jc w:val="center"/>
              <w:rPr>
                <w:sz w:val="16"/>
              </w:rPr>
            </w:pPr>
            <w:r>
              <w:rPr>
                <w:spacing w:val="-2"/>
                <w:sz w:val="16"/>
              </w:rPr>
              <w:t>529.964,06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1.143.422,67</w:t>
            </w:r>
          </w:p>
        </w:tc>
        <w:tc>
          <w:tcPr>
            <w:tcW w:w="1561" w:type="dxa"/>
          </w:tcPr>
          <w:p>
            <w:pPr>
              <w:pStyle w:val="TableParagraph"/>
              <w:spacing w:before="59"/>
              <w:ind w:left="3"/>
              <w:jc w:val="center"/>
              <w:rPr>
                <w:sz w:val="16"/>
              </w:rPr>
            </w:pPr>
            <w:r>
              <w:rPr>
                <w:spacing w:val="-2"/>
                <w:sz w:val="16"/>
              </w:rPr>
              <w:t>532.167,56</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10" w:right="1"/>
              <w:jc w:val="center"/>
              <w:rPr>
                <w:sz w:val="16"/>
              </w:rPr>
            </w:pPr>
            <w:r>
              <w:rPr>
                <w:spacing w:val="-5"/>
                <w:sz w:val="16"/>
              </w:rPr>
              <w:t>45</w:t>
            </w:r>
          </w:p>
        </w:tc>
        <w:tc>
          <w:tcPr>
            <w:tcW w:w="1359"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07" w:right="96"/>
              <w:jc w:val="both"/>
              <w:rPr>
                <w:sz w:val="16"/>
              </w:rPr>
            </w:pPr>
            <w:r>
              <w:rPr>
                <w:spacing w:val="-2"/>
                <w:sz w:val="16"/>
              </w:rPr>
              <w:t>Kênh</w:t>
            </w:r>
            <w:r>
              <w:rPr>
                <w:spacing w:val="-10"/>
                <w:sz w:val="16"/>
              </w:rPr>
              <w:t> </w:t>
            </w:r>
            <w:r>
              <w:rPr>
                <w:spacing w:val="-2"/>
                <w:sz w:val="16"/>
              </w:rPr>
              <w:t>Ninh</w:t>
            </w:r>
            <w:r>
              <w:rPr>
                <w:spacing w:val="-8"/>
                <w:sz w:val="16"/>
              </w:rPr>
              <w:t> </w:t>
            </w:r>
            <w:r>
              <w:rPr>
                <w:spacing w:val="-2"/>
                <w:sz w:val="16"/>
              </w:rPr>
              <w:t>Phước</w:t>
            </w:r>
            <w:r>
              <w:rPr>
                <w:spacing w:val="40"/>
                <w:sz w:val="16"/>
              </w:rPr>
              <w:t> </w:t>
            </w:r>
            <w:r>
              <w:rPr>
                <w:sz w:val="16"/>
              </w:rPr>
              <w:t>2, xã Bình Sơn,</w:t>
            </w:r>
            <w:r>
              <w:rPr>
                <w:spacing w:val="40"/>
                <w:sz w:val="16"/>
              </w:rPr>
              <w:t> </w:t>
            </w:r>
            <w:r>
              <w:rPr>
                <w:sz w:val="16"/>
              </w:rPr>
              <w:t>huyện Hòn Đất</w:t>
            </w:r>
          </w:p>
        </w:tc>
        <w:tc>
          <w:tcPr>
            <w:tcW w:w="1661" w:type="dxa"/>
          </w:tcPr>
          <w:p>
            <w:pPr>
              <w:pStyle w:val="TableParagraph"/>
              <w:spacing w:before="59"/>
              <w:ind w:left="8" w:right="2"/>
              <w:jc w:val="center"/>
              <w:rPr>
                <w:sz w:val="16"/>
              </w:rPr>
            </w:pPr>
            <w:r>
              <w:rPr>
                <w:spacing w:val="-2"/>
                <w:sz w:val="16"/>
              </w:rPr>
              <w:t>1.143.802</w:t>
            </w:r>
          </w:p>
        </w:tc>
        <w:tc>
          <w:tcPr>
            <w:tcW w:w="1561" w:type="dxa"/>
          </w:tcPr>
          <w:p>
            <w:pPr>
              <w:pStyle w:val="TableParagraph"/>
              <w:spacing w:before="59"/>
              <w:ind w:left="3" w:right="2"/>
              <w:jc w:val="center"/>
              <w:rPr>
                <w:sz w:val="16"/>
              </w:rPr>
            </w:pPr>
            <w:r>
              <w:rPr>
                <w:spacing w:val="-2"/>
                <w:sz w:val="16"/>
              </w:rPr>
              <w:t>544,778</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346"/>
              <w:rPr>
                <w:sz w:val="16"/>
              </w:rPr>
            </w:pPr>
            <w:r>
              <w:rPr>
                <w:spacing w:val="-2"/>
                <w:sz w:val="16"/>
              </w:rPr>
              <w:t>35,30</w:t>
            </w:r>
          </w:p>
        </w:tc>
        <w:tc>
          <w:tcPr>
            <w:tcW w:w="961" w:type="dxa"/>
            <w:vMerge w:val="restart"/>
          </w:tcPr>
          <w:p>
            <w:pPr>
              <w:pStyle w:val="TableParagraph"/>
              <w:rPr>
                <w:sz w:val="16"/>
              </w:rPr>
            </w:pPr>
          </w:p>
          <w:p>
            <w:pPr>
              <w:pStyle w:val="TableParagraph"/>
              <w:rPr>
                <w:sz w:val="16"/>
              </w:rPr>
            </w:pPr>
          </w:p>
          <w:p>
            <w:pPr>
              <w:pStyle w:val="TableParagraph"/>
              <w:spacing w:before="97"/>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2,2m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spacing w:before="98"/>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1.143.625</w:t>
            </w:r>
          </w:p>
        </w:tc>
        <w:tc>
          <w:tcPr>
            <w:tcW w:w="1561" w:type="dxa"/>
          </w:tcPr>
          <w:p>
            <w:pPr>
              <w:pStyle w:val="TableParagraph"/>
              <w:spacing w:before="59"/>
              <w:ind w:left="3" w:right="2"/>
              <w:jc w:val="center"/>
              <w:rPr>
                <w:sz w:val="16"/>
              </w:rPr>
            </w:pPr>
            <w:r>
              <w:rPr>
                <w:spacing w:val="-2"/>
                <w:sz w:val="16"/>
              </w:rPr>
              <w:t>545,473</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1.143.447</w:t>
            </w:r>
          </w:p>
        </w:tc>
        <w:tc>
          <w:tcPr>
            <w:tcW w:w="1561" w:type="dxa"/>
          </w:tcPr>
          <w:p>
            <w:pPr>
              <w:pStyle w:val="TableParagraph"/>
              <w:spacing w:before="59"/>
              <w:ind w:left="3" w:right="2"/>
              <w:jc w:val="center"/>
              <w:rPr>
                <w:sz w:val="16"/>
              </w:rPr>
            </w:pPr>
            <w:r>
              <w:rPr>
                <w:spacing w:val="-2"/>
                <w:sz w:val="16"/>
              </w:rPr>
              <w:t>545,395</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right="2"/>
              <w:jc w:val="center"/>
              <w:rPr>
                <w:sz w:val="16"/>
              </w:rPr>
            </w:pPr>
            <w:r>
              <w:rPr>
                <w:spacing w:val="-2"/>
                <w:sz w:val="16"/>
              </w:rPr>
              <w:t>1.143.227</w:t>
            </w:r>
          </w:p>
        </w:tc>
        <w:tc>
          <w:tcPr>
            <w:tcW w:w="1561" w:type="dxa"/>
          </w:tcPr>
          <w:p>
            <w:pPr>
              <w:pStyle w:val="TableParagraph"/>
              <w:spacing w:before="60"/>
              <w:ind w:left="3" w:right="2"/>
              <w:jc w:val="center"/>
              <w:rPr>
                <w:sz w:val="16"/>
              </w:rPr>
            </w:pPr>
            <w:r>
              <w:rPr>
                <w:spacing w:val="-2"/>
                <w:sz w:val="16"/>
              </w:rPr>
              <w:t>545,668</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1.142.969</w:t>
            </w:r>
          </w:p>
        </w:tc>
        <w:tc>
          <w:tcPr>
            <w:tcW w:w="1561" w:type="dxa"/>
          </w:tcPr>
          <w:p>
            <w:pPr>
              <w:pStyle w:val="TableParagraph"/>
              <w:spacing w:before="59"/>
              <w:ind w:left="3" w:right="2"/>
              <w:jc w:val="center"/>
              <w:rPr>
                <w:sz w:val="16"/>
              </w:rPr>
            </w:pPr>
            <w:r>
              <w:rPr>
                <w:spacing w:val="-2"/>
                <w:sz w:val="16"/>
              </w:rPr>
              <w:t>545,489</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right="2"/>
              <w:jc w:val="center"/>
              <w:rPr>
                <w:sz w:val="16"/>
              </w:rPr>
            </w:pPr>
            <w:r>
              <w:rPr>
                <w:spacing w:val="-2"/>
                <w:sz w:val="16"/>
              </w:rPr>
              <w:t>1.143.432</w:t>
            </w:r>
          </w:p>
        </w:tc>
        <w:tc>
          <w:tcPr>
            <w:tcW w:w="1561" w:type="dxa"/>
          </w:tcPr>
          <w:p>
            <w:pPr>
              <w:pStyle w:val="TableParagraph"/>
              <w:spacing w:before="59"/>
              <w:ind w:left="3" w:right="2"/>
              <w:jc w:val="center"/>
              <w:rPr>
                <w:sz w:val="16"/>
              </w:rPr>
            </w:pPr>
            <w:r>
              <w:rPr>
                <w:spacing w:val="-2"/>
                <w:sz w:val="16"/>
              </w:rPr>
              <w:t>544,851</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10" w:right="1"/>
              <w:jc w:val="center"/>
              <w:rPr>
                <w:sz w:val="16"/>
              </w:rPr>
            </w:pPr>
            <w:r>
              <w:rPr>
                <w:spacing w:val="-5"/>
                <w:sz w:val="16"/>
              </w:rPr>
              <w:t>46</w:t>
            </w:r>
          </w:p>
        </w:tc>
        <w:tc>
          <w:tcPr>
            <w:tcW w:w="1359" w:type="dxa"/>
            <w:vMerge w:val="restart"/>
          </w:tcPr>
          <w:p>
            <w:pPr>
              <w:pStyle w:val="TableParagraph"/>
              <w:rPr>
                <w:sz w:val="16"/>
              </w:rPr>
            </w:pPr>
          </w:p>
          <w:p>
            <w:pPr>
              <w:pStyle w:val="TableParagraph"/>
              <w:spacing w:before="125"/>
              <w:rPr>
                <w:sz w:val="16"/>
              </w:rPr>
            </w:pPr>
          </w:p>
          <w:p>
            <w:pPr>
              <w:pStyle w:val="TableParagraph"/>
              <w:ind w:left="107" w:right="96"/>
              <w:jc w:val="both"/>
              <w:rPr>
                <w:sz w:val="16"/>
              </w:rPr>
            </w:pPr>
            <w:r>
              <w:rPr>
                <w:sz w:val="16"/>
              </w:rPr>
              <w:t>Kênh Bao, </w:t>
            </w:r>
            <w:r>
              <w:rPr>
                <w:sz w:val="16"/>
              </w:rPr>
              <w:t>xã</w:t>
            </w:r>
            <w:r>
              <w:rPr>
                <w:spacing w:val="40"/>
                <w:sz w:val="16"/>
              </w:rPr>
              <w:t> </w:t>
            </w:r>
            <w:r>
              <w:rPr>
                <w:sz w:val="16"/>
              </w:rPr>
              <w:t>Nam Thái Sơn,</w:t>
            </w:r>
            <w:r>
              <w:rPr>
                <w:spacing w:val="40"/>
                <w:sz w:val="16"/>
              </w:rPr>
              <w:t> </w:t>
            </w:r>
            <w:r>
              <w:rPr>
                <w:sz w:val="16"/>
              </w:rPr>
              <w:t>huyện Hòn Đất</w:t>
            </w:r>
          </w:p>
        </w:tc>
        <w:tc>
          <w:tcPr>
            <w:tcW w:w="1661" w:type="dxa"/>
          </w:tcPr>
          <w:p>
            <w:pPr>
              <w:pStyle w:val="TableParagraph"/>
              <w:spacing w:before="59"/>
              <w:ind w:left="8" w:right="2"/>
              <w:jc w:val="center"/>
              <w:rPr>
                <w:sz w:val="16"/>
              </w:rPr>
            </w:pPr>
            <w:r>
              <w:rPr>
                <w:spacing w:val="-2"/>
                <w:sz w:val="16"/>
              </w:rPr>
              <w:t>1.141.187</w:t>
            </w:r>
          </w:p>
        </w:tc>
        <w:tc>
          <w:tcPr>
            <w:tcW w:w="1561" w:type="dxa"/>
          </w:tcPr>
          <w:p>
            <w:pPr>
              <w:pStyle w:val="TableParagraph"/>
              <w:spacing w:before="59"/>
              <w:ind w:left="3" w:right="2"/>
              <w:jc w:val="center"/>
              <w:rPr>
                <w:sz w:val="16"/>
              </w:rPr>
            </w:pPr>
            <w:r>
              <w:rPr>
                <w:spacing w:val="-2"/>
                <w:sz w:val="16"/>
              </w:rPr>
              <w:t>549,154</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346"/>
              <w:rPr>
                <w:sz w:val="16"/>
              </w:rPr>
            </w:pPr>
            <w:r>
              <w:rPr>
                <w:spacing w:val="-2"/>
                <w:sz w:val="16"/>
              </w:rPr>
              <w:t>23,00</w:t>
            </w:r>
          </w:p>
        </w:tc>
        <w:tc>
          <w:tcPr>
            <w:tcW w:w="961" w:type="dxa"/>
            <w:vMerge w:val="restart"/>
          </w:tcPr>
          <w:p>
            <w:pPr>
              <w:pStyle w:val="TableParagraph"/>
              <w:rPr>
                <w:sz w:val="16"/>
              </w:rPr>
            </w:pPr>
          </w:p>
          <w:p>
            <w:pPr>
              <w:pStyle w:val="TableParagraph"/>
              <w:spacing w:before="125"/>
              <w:rPr>
                <w:sz w:val="16"/>
              </w:rPr>
            </w:pPr>
          </w:p>
          <w:p>
            <w:pPr>
              <w:pStyle w:val="TableParagraph"/>
              <w:ind w:left="139" w:right="133" w:hanging="1"/>
              <w:jc w:val="center"/>
              <w:rPr>
                <w:sz w:val="16"/>
              </w:rPr>
            </w:pPr>
            <w:r>
              <w:rPr>
                <w:sz w:val="16"/>
              </w:rPr>
              <w:t>Từ</w:t>
            </w:r>
            <w:r>
              <w:rPr>
                <w:spacing w:val="-9"/>
                <w:sz w:val="16"/>
              </w:rPr>
              <w:t> </w:t>
            </w:r>
            <w:r>
              <w:rPr>
                <w:sz w:val="16"/>
              </w:rPr>
              <w:t>bề</w:t>
            </w:r>
            <w:r>
              <w:rPr>
                <w:spacing w:val="-8"/>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10"/>
                <w:sz w:val="16"/>
              </w:rPr>
              <w:t> </w:t>
            </w:r>
            <w:r>
              <w:rPr>
                <w:sz w:val="16"/>
              </w:rPr>
              <w:t>2,94m</w:t>
            </w:r>
          </w:p>
        </w:tc>
        <w:tc>
          <w:tcPr>
            <w:tcW w:w="1103" w:type="dxa"/>
            <w:vMerge w:val="restart"/>
          </w:tcPr>
          <w:p>
            <w:pPr>
              <w:pStyle w:val="TableParagraph"/>
              <w:rPr>
                <w:sz w:val="16"/>
              </w:rPr>
            </w:pPr>
          </w:p>
          <w:p>
            <w:pPr>
              <w:pStyle w:val="TableParagraph"/>
              <w:rPr>
                <w:sz w:val="16"/>
              </w:rPr>
            </w:pPr>
          </w:p>
          <w:p>
            <w:pPr>
              <w:pStyle w:val="TableParagraph"/>
              <w:spacing w:before="126"/>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1.141.191,00</w:t>
            </w:r>
          </w:p>
        </w:tc>
        <w:tc>
          <w:tcPr>
            <w:tcW w:w="1561" w:type="dxa"/>
          </w:tcPr>
          <w:p>
            <w:pPr>
              <w:pStyle w:val="TableParagraph"/>
              <w:spacing w:before="59"/>
              <w:ind w:left="3"/>
              <w:jc w:val="center"/>
              <w:rPr>
                <w:sz w:val="16"/>
              </w:rPr>
            </w:pPr>
            <w:r>
              <w:rPr>
                <w:spacing w:val="-2"/>
                <w:sz w:val="16"/>
              </w:rPr>
              <w:t>550.005,00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1.140.913,00</w:t>
            </w:r>
          </w:p>
        </w:tc>
        <w:tc>
          <w:tcPr>
            <w:tcW w:w="1561" w:type="dxa"/>
          </w:tcPr>
          <w:p>
            <w:pPr>
              <w:pStyle w:val="TableParagraph"/>
              <w:spacing w:before="59"/>
              <w:ind w:left="3"/>
              <w:jc w:val="center"/>
              <w:rPr>
                <w:sz w:val="16"/>
              </w:rPr>
            </w:pPr>
            <w:r>
              <w:rPr>
                <w:spacing w:val="-2"/>
                <w:sz w:val="16"/>
              </w:rPr>
              <w:t>549.818,00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1.140.886,00</w:t>
            </w:r>
          </w:p>
        </w:tc>
        <w:tc>
          <w:tcPr>
            <w:tcW w:w="1561" w:type="dxa"/>
          </w:tcPr>
          <w:p>
            <w:pPr>
              <w:pStyle w:val="TableParagraph"/>
              <w:spacing w:before="59"/>
              <w:ind w:left="3"/>
              <w:jc w:val="center"/>
              <w:rPr>
                <w:sz w:val="16"/>
              </w:rPr>
            </w:pPr>
            <w:r>
              <w:rPr>
                <w:spacing w:val="-2"/>
                <w:sz w:val="16"/>
              </w:rPr>
              <w:t>549.231,00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1.141.034,00</w:t>
            </w:r>
          </w:p>
        </w:tc>
        <w:tc>
          <w:tcPr>
            <w:tcW w:w="1561" w:type="dxa"/>
          </w:tcPr>
          <w:p>
            <w:pPr>
              <w:pStyle w:val="TableParagraph"/>
              <w:spacing w:before="59"/>
              <w:ind w:left="3"/>
              <w:jc w:val="center"/>
              <w:rPr>
                <w:sz w:val="16"/>
              </w:rPr>
            </w:pPr>
            <w:r>
              <w:rPr>
                <w:spacing w:val="-2"/>
                <w:sz w:val="16"/>
              </w:rPr>
              <w:t>549.034,00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val="restart"/>
          </w:tcPr>
          <w:p>
            <w:pPr>
              <w:pStyle w:val="TableParagraph"/>
              <w:rPr>
                <w:sz w:val="16"/>
              </w:rPr>
            </w:pPr>
          </w:p>
          <w:p>
            <w:pPr>
              <w:pStyle w:val="TableParagraph"/>
              <w:spacing w:before="3"/>
              <w:rPr>
                <w:sz w:val="16"/>
              </w:rPr>
            </w:pPr>
          </w:p>
          <w:p>
            <w:pPr>
              <w:pStyle w:val="TableParagraph"/>
              <w:ind w:left="10" w:right="1"/>
              <w:jc w:val="center"/>
              <w:rPr>
                <w:sz w:val="16"/>
              </w:rPr>
            </w:pPr>
            <w:r>
              <w:rPr>
                <w:spacing w:val="-5"/>
                <w:sz w:val="16"/>
              </w:rPr>
              <w:t>47</w:t>
            </w:r>
          </w:p>
        </w:tc>
        <w:tc>
          <w:tcPr>
            <w:tcW w:w="1359" w:type="dxa"/>
            <w:vMerge w:val="restart"/>
          </w:tcPr>
          <w:p>
            <w:pPr>
              <w:pStyle w:val="TableParagraph"/>
              <w:spacing w:before="2"/>
              <w:rPr>
                <w:sz w:val="16"/>
              </w:rPr>
            </w:pPr>
          </w:p>
          <w:p>
            <w:pPr>
              <w:pStyle w:val="TableParagraph"/>
              <w:ind w:left="107" w:right="96"/>
              <w:jc w:val="both"/>
              <w:rPr>
                <w:sz w:val="16"/>
              </w:rPr>
            </w:pPr>
            <w:r>
              <w:rPr>
                <w:sz w:val="16"/>
              </w:rPr>
              <w:t>Kênh Bao, </w:t>
            </w:r>
            <w:r>
              <w:rPr>
                <w:sz w:val="16"/>
              </w:rPr>
              <w:t>xã</w:t>
            </w:r>
            <w:r>
              <w:rPr>
                <w:spacing w:val="40"/>
                <w:sz w:val="16"/>
              </w:rPr>
              <w:t> </w:t>
            </w:r>
            <w:r>
              <w:rPr>
                <w:sz w:val="16"/>
              </w:rPr>
              <w:t>Bình Sơn, 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right="2"/>
              <w:jc w:val="center"/>
              <w:rPr>
                <w:sz w:val="16"/>
              </w:rPr>
            </w:pPr>
            <w:r>
              <w:rPr>
                <w:spacing w:val="-2"/>
                <w:sz w:val="16"/>
              </w:rPr>
              <w:t>1.140.059</w:t>
            </w:r>
          </w:p>
        </w:tc>
        <w:tc>
          <w:tcPr>
            <w:tcW w:w="1561" w:type="dxa"/>
          </w:tcPr>
          <w:p>
            <w:pPr>
              <w:pStyle w:val="TableParagraph"/>
              <w:spacing w:before="59"/>
              <w:ind w:left="3" w:right="2"/>
              <w:jc w:val="center"/>
              <w:rPr>
                <w:sz w:val="16"/>
              </w:rPr>
            </w:pPr>
            <w:r>
              <w:rPr>
                <w:spacing w:val="-2"/>
                <w:sz w:val="16"/>
              </w:rPr>
              <w:t>539,898</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spacing w:before="3"/>
              <w:rPr>
                <w:sz w:val="16"/>
              </w:rPr>
            </w:pPr>
          </w:p>
          <w:p>
            <w:pPr>
              <w:pStyle w:val="TableParagraph"/>
              <w:ind w:left="305"/>
              <w:rPr>
                <w:sz w:val="16"/>
              </w:rPr>
            </w:pPr>
            <w:r>
              <w:rPr>
                <w:spacing w:val="-2"/>
                <w:sz w:val="16"/>
              </w:rPr>
              <w:t>100,00</w:t>
            </w:r>
          </w:p>
        </w:tc>
        <w:tc>
          <w:tcPr>
            <w:tcW w:w="961" w:type="dxa"/>
            <w:vMerge w:val="restart"/>
          </w:tcPr>
          <w:p>
            <w:pPr>
              <w:pStyle w:val="TableParagraph"/>
              <w:spacing w:before="2"/>
              <w:rPr>
                <w:sz w:val="16"/>
              </w:rPr>
            </w:pPr>
          </w:p>
          <w:p>
            <w:pPr>
              <w:pStyle w:val="TableParagraph"/>
              <w:ind w:left="125" w:right="120"/>
              <w:jc w:val="center"/>
              <w:rPr>
                <w:sz w:val="16"/>
              </w:rPr>
            </w:pPr>
            <w:r>
              <w:rPr>
                <w:sz w:val="16"/>
              </w:rPr>
              <w:t>Từ</w:t>
            </w:r>
            <w:r>
              <w:rPr>
                <w:spacing w:val="-10"/>
                <w:sz w:val="16"/>
              </w:rPr>
              <w:t> </w:t>
            </w:r>
            <w:r>
              <w:rPr>
                <w:sz w:val="16"/>
              </w:rPr>
              <w:t>bề</w:t>
            </w:r>
            <w:r>
              <w:rPr>
                <w:spacing w:val="-10"/>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3"/>
                <w:sz w:val="16"/>
              </w:rPr>
              <w:t> </w:t>
            </w:r>
            <w:r>
              <w:rPr>
                <w:sz w:val="16"/>
              </w:rPr>
              <w:t>2,7m</w:t>
            </w:r>
          </w:p>
        </w:tc>
        <w:tc>
          <w:tcPr>
            <w:tcW w:w="1103" w:type="dxa"/>
            <w:vMerge w:val="restart"/>
          </w:tcPr>
          <w:p>
            <w:pPr>
              <w:pStyle w:val="TableParagraph"/>
              <w:rPr>
                <w:sz w:val="16"/>
              </w:rPr>
            </w:pPr>
          </w:p>
          <w:p>
            <w:pPr>
              <w:pStyle w:val="TableParagraph"/>
              <w:spacing w:before="3"/>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1.141.527,00</w:t>
            </w:r>
          </w:p>
        </w:tc>
        <w:tc>
          <w:tcPr>
            <w:tcW w:w="1561" w:type="dxa"/>
          </w:tcPr>
          <w:p>
            <w:pPr>
              <w:pStyle w:val="TableParagraph"/>
              <w:spacing w:before="59"/>
              <w:ind w:left="3"/>
              <w:jc w:val="center"/>
              <w:rPr>
                <w:sz w:val="16"/>
              </w:rPr>
            </w:pPr>
            <w:r>
              <w:rPr>
                <w:spacing w:val="-2"/>
                <w:sz w:val="16"/>
              </w:rPr>
              <w:t>540.963,00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1.140.321,00</w:t>
            </w:r>
          </w:p>
        </w:tc>
        <w:tc>
          <w:tcPr>
            <w:tcW w:w="1561" w:type="dxa"/>
          </w:tcPr>
          <w:p>
            <w:pPr>
              <w:pStyle w:val="TableParagraph"/>
              <w:spacing w:before="59"/>
              <w:ind w:left="3"/>
              <w:jc w:val="center"/>
              <w:rPr>
                <w:sz w:val="16"/>
              </w:rPr>
            </w:pPr>
            <w:r>
              <w:rPr>
                <w:spacing w:val="-2"/>
                <w:sz w:val="16"/>
              </w:rPr>
              <w:t>543.225,00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p>
      <w:pPr>
        <w:spacing w:after="0"/>
        <w:rPr>
          <w:sz w:val="2"/>
          <w:szCs w:val="2"/>
        </w:rPr>
        <w:sectPr>
          <w:type w:val="continuous"/>
          <w:pgSz w:w="11910" w:h="16840"/>
          <w:pgMar w:header="0" w:footer="738" w:top="1100" w:bottom="920" w:left="1133" w:right="566"/>
        </w:sectPr>
      </w:pP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359"/>
        <w:gridCol w:w="1661"/>
        <w:gridCol w:w="1561"/>
        <w:gridCol w:w="961"/>
        <w:gridCol w:w="1059"/>
        <w:gridCol w:w="961"/>
        <w:gridCol w:w="1103"/>
      </w:tblGrid>
      <w:tr>
        <w:trPr>
          <w:trHeight w:val="691" w:hRule="atLeast"/>
        </w:trPr>
        <w:tc>
          <w:tcPr>
            <w:tcW w:w="562"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129"/>
              <w:rPr>
                <w:b/>
                <w:sz w:val="16"/>
              </w:rPr>
            </w:pPr>
            <w:r>
              <w:rPr>
                <w:b/>
                <w:spacing w:val="-5"/>
                <w:sz w:val="16"/>
              </w:rPr>
              <w:t>STT</w:t>
            </w:r>
          </w:p>
        </w:tc>
        <w:tc>
          <w:tcPr>
            <w:tcW w:w="1359" w:type="dxa"/>
            <w:vMerge w:val="restart"/>
          </w:tcPr>
          <w:p>
            <w:pPr>
              <w:pStyle w:val="TableParagraph"/>
              <w:rPr>
                <w:sz w:val="16"/>
              </w:rPr>
            </w:pPr>
          </w:p>
          <w:p>
            <w:pPr>
              <w:pStyle w:val="TableParagraph"/>
              <w:rPr>
                <w:sz w:val="16"/>
              </w:rPr>
            </w:pPr>
          </w:p>
          <w:p>
            <w:pPr>
              <w:pStyle w:val="TableParagraph"/>
              <w:spacing w:before="76"/>
              <w:rPr>
                <w:sz w:val="16"/>
              </w:rPr>
            </w:pPr>
          </w:p>
          <w:p>
            <w:pPr>
              <w:pStyle w:val="TableParagraph"/>
              <w:ind w:left="416"/>
              <w:rPr>
                <w:b/>
                <w:sz w:val="16"/>
              </w:rPr>
            </w:pPr>
            <w:r>
              <w:rPr>
                <w:b/>
                <w:sz w:val="16"/>
              </w:rPr>
              <w:t>Tên</w:t>
            </w:r>
            <w:r>
              <w:rPr>
                <w:b/>
                <w:spacing w:val="-3"/>
                <w:sz w:val="16"/>
              </w:rPr>
              <w:t> </w:t>
            </w:r>
            <w:r>
              <w:rPr>
                <w:b/>
                <w:spacing w:val="-5"/>
                <w:sz w:val="16"/>
              </w:rPr>
              <w:t>mỏ</w:t>
            </w:r>
          </w:p>
        </w:tc>
        <w:tc>
          <w:tcPr>
            <w:tcW w:w="3222" w:type="dxa"/>
            <w:gridSpan w:val="2"/>
          </w:tcPr>
          <w:p>
            <w:pPr>
              <w:pStyle w:val="TableParagraph"/>
              <w:spacing w:before="71"/>
              <w:ind w:left="8"/>
              <w:jc w:val="center"/>
              <w:rPr>
                <w:b/>
                <w:sz w:val="16"/>
              </w:rPr>
            </w:pPr>
            <w:r>
              <w:rPr>
                <w:b/>
                <w:sz w:val="16"/>
              </w:rPr>
              <w:t>Tọa</w:t>
            </w:r>
            <w:r>
              <w:rPr>
                <w:b/>
                <w:spacing w:val="-1"/>
                <w:sz w:val="16"/>
              </w:rPr>
              <w:t> </w:t>
            </w:r>
            <w:r>
              <w:rPr>
                <w:b/>
                <w:spacing w:val="-5"/>
                <w:sz w:val="16"/>
              </w:rPr>
              <w:t>độ</w:t>
            </w:r>
          </w:p>
          <w:p>
            <w:pPr>
              <w:pStyle w:val="TableParagraph"/>
              <w:spacing w:line="183" w:lineRule="exact" w:before="1"/>
              <w:ind w:left="8" w:right="5"/>
              <w:jc w:val="center"/>
              <w:rPr>
                <w:b/>
                <w:sz w:val="16"/>
              </w:rPr>
            </w:pPr>
            <w:r>
              <w:rPr>
                <w:b/>
                <w:sz w:val="16"/>
              </w:rPr>
              <w:t>Hệ</w:t>
            </w:r>
            <w:r>
              <w:rPr>
                <w:b/>
                <w:spacing w:val="-3"/>
                <w:sz w:val="16"/>
              </w:rPr>
              <w:t> </w:t>
            </w:r>
            <w:r>
              <w:rPr>
                <w:b/>
                <w:sz w:val="16"/>
              </w:rPr>
              <w:t>tọa</w:t>
            </w:r>
            <w:r>
              <w:rPr>
                <w:b/>
                <w:spacing w:val="-2"/>
                <w:sz w:val="16"/>
              </w:rPr>
              <w:t> </w:t>
            </w:r>
            <w:r>
              <w:rPr>
                <w:b/>
                <w:sz w:val="16"/>
              </w:rPr>
              <w:t>độ</w:t>
            </w:r>
            <w:r>
              <w:rPr>
                <w:b/>
                <w:spacing w:val="-4"/>
                <w:sz w:val="16"/>
              </w:rPr>
              <w:t> </w:t>
            </w:r>
            <w:r>
              <w:rPr>
                <w:b/>
                <w:sz w:val="16"/>
              </w:rPr>
              <w:t>VN-2000</w:t>
            </w:r>
            <w:r>
              <w:rPr>
                <w:b/>
                <w:spacing w:val="-5"/>
                <w:sz w:val="16"/>
              </w:rPr>
              <w:t> </w:t>
            </w:r>
            <w:r>
              <w:rPr>
                <w:b/>
                <w:sz w:val="16"/>
              </w:rPr>
              <w:t>(kinh</w:t>
            </w:r>
            <w:r>
              <w:rPr>
                <w:b/>
                <w:spacing w:val="-3"/>
                <w:sz w:val="16"/>
              </w:rPr>
              <w:t> </w:t>
            </w:r>
            <w:r>
              <w:rPr>
                <w:b/>
                <w:sz w:val="16"/>
              </w:rPr>
              <w:t>tuyến</w:t>
            </w:r>
            <w:r>
              <w:rPr>
                <w:b/>
                <w:spacing w:val="-3"/>
                <w:sz w:val="16"/>
              </w:rPr>
              <w:t> </w:t>
            </w:r>
            <w:r>
              <w:rPr>
                <w:b/>
                <w:sz w:val="16"/>
              </w:rPr>
              <w:t>trục</w:t>
            </w:r>
            <w:r>
              <w:rPr>
                <w:b/>
                <w:spacing w:val="-5"/>
                <w:sz w:val="16"/>
              </w:rPr>
              <w:t> </w:t>
            </w:r>
            <w:r>
              <w:rPr>
                <w:b/>
                <w:sz w:val="16"/>
              </w:rPr>
              <w:t>104</w:t>
            </w:r>
            <w:r>
              <w:rPr>
                <w:b/>
                <w:spacing w:val="-4"/>
                <w:sz w:val="16"/>
              </w:rPr>
              <w:t> </w:t>
            </w:r>
            <w:r>
              <w:rPr>
                <w:b/>
                <w:spacing w:val="-5"/>
                <w:sz w:val="16"/>
              </w:rPr>
              <w:t>độ.</w:t>
            </w:r>
          </w:p>
          <w:p>
            <w:pPr>
              <w:pStyle w:val="TableParagraph"/>
              <w:spacing w:line="183" w:lineRule="exact"/>
              <w:ind w:left="8" w:right="4"/>
              <w:jc w:val="center"/>
              <w:rPr>
                <w:b/>
                <w:sz w:val="16"/>
              </w:rPr>
            </w:pPr>
            <w:r>
              <w:rPr>
                <w:b/>
                <w:sz w:val="16"/>
              </w:rPr>
              <w:t>30</w:t>
            </w:r>
            <w:r>
              <w:rPr>
                <w:b/>
                <w:spacing w:val="-5"/>
                <w:sz w:val="16"/>
              </w:rPr>
              <w:t> </w:t>
            </w:r>
            <w:r>
              <w:rPr>
                <w:b/>
                <w:sz w:val="16"/>
              </w:rPr>
              <w:t>phút;</w:t>
            </w:r>
            <w:r>
              <w:rPr>
                <w:b/>
                <w:spacing w:val="-2"/>
                <w:sz w:val="16"/>
              </w:rPr>
              <w:t> </w:t>
            </w:r>
            <w:r>
              <w:rPr>
                <w:b/>
                <w:sz w:val="16"/>
              </w:rPr>
              <w:t>múi</w:t>
            </w:r>
            <w:r>
              <w:rPr>
                <w:b/>
                <w:spacing w:val="-3"/>
                <w:sz w:val="16"/>
              </w:rPr>
              <w:t> </w:t>
            </w:r>
            <w:r>
              <w:rPr>
                <w:b/>
                <w:sz w:val="16"/>
              </w:rPr>
              <w:t>chiếu</w:t>
            </w:r>
            <w:r>
              <w:rPr>
                <w:b/>
                <w:spacing w:val="-4"/>
                <w:sz w:val="16"/>
              </w:rPr>
              <w:t> </w:t>
            </w:r>
            <w:r>
              <w:rPr>
                <w:b/>
                <w:sz w:val="16"/>
              </w:rPr>
              <w:t>3 </w:t>
            </w:r>
            <w:r>
              <w:rPr>
                <w:b/>
                <w:spacing w:val="-5"/>
                <w:sz w:val="16"/>
              </w:rPr>
              <w:t>độ)</w:t>
            </w:r>
          </w:p>
        </w:tc>
        <w:tc>
          <w:tcPr>
            <w:tcW w:w="961" w:type="dxa"/>
            <w:vMerge w:val="restart"/>
          </w:tcPr>
          <w:p>
            <w:pPr>
              <w:pStyle w:val="TableParagraph"/>
              <w:rPr>
                <w:sz w:val="16"/>
              </w:rPr>
            </w:pPr>
          </w:p>
          <w:p>
            <w:pPr>
              <w:pStyle w:val="TableParagraph"/>
              <w:spacing w:before="169"/>
              <w:rPr>
                <w:sz w:val="16"/>
              </w:rPr>
            </w:pPr>
          </w:p>
          <w:p>
            <w:pPr>
              <w:pStyle w:val="TableParagraph"/>
              <w:ind w:left="368" w:right="199" w:hanging="164"/>
              <w:rPr>
                <w:b/>
                <w:sz w:val="16"/>
              </w:rPr>
            </w:pPr>
            <w:r>
              <w:rPr>
                <w:b/>
                <w:sz w:val="16"/>
              </w:rPr>
              <w:t>Tổng</w:t>
            </w:r>
            <w:r>
              <w:rPr>
                <w:b/>
                <w:spacing w:val="-10"/>
                <w:sz w:val="16"/>
              </w:rPr>
              <w:t> </w:t>
            </w:r>
            <w:r>
              <w:rPr>
                <w:b/>
                <w:sz w:val="16"/>
              </w:rPr>
              <w:t>số</w:t>
            </w:r>
            <w:r>
              <w:rPr>
                <w:b/>
                <w:spacing w:val="40"/>
                <w:sz w:val="16"/>
              </w:rPr>
              <w:t> </w:t>
            </w:r>
            <w:r>
              <w:rPr>
                <w:b/>
                <w:spacing w:val="-6"/>
                <w:sz w:val="16"/>
              </w:rPr>
              <w:t>mỏ</w:t>
            </w:r>
          </w:p>
        </w:tc>
        <w:tc>
          <w:tcPr>
            <w:tcW w:w="3123" w:type="dxa"/>
            <w:gridSpan w:val="3"/>
          </w:tcPr>
          <w:p>
            <w:pPr>
              <w:pStyle w:val="TableParagraph"/>
              <w:spacing w:before="162"/>
              <w:ind w:right="1"/>
              <w:jc w:val="center"/>
              <w:rPr>
                <w:b/>
                <w:sz w:val="16"/>
              </w:rPr>
            </w:pPr>
            <w:r>
              <w:rPr>
                <w:b/>
                <w:sz w:val="16"/>
              </w:rPr>
              <w:t>Quy</w:t>
            </w:r>
            <w:r>
              <w:rPr>
                <w:b/>
                <w:spacing w:val="-3"/>
                <w:sz w:val="16"/>
              </w:rPr>
              <w:t> </w:t>
            </w:r>
            <w:r>
              <w:rPr>
                <w:b/>
                <w:sz w:val="16"/>
              </w:rPr>
              <w:t>hoạch</w:t>
            </w:r>
            <w:r>
              <w:rPr>
                <w:b/>
                <w:spacing w:val="-4"/>
                <w:sz w:val="16"/>
              </w:rPr>
              <w:t> </w:t>
            </w:r>
            <w:r>
              <w:rPr>
                <w:b/>
                <w:sz w:val="16"/>
              </w:rPr>
              <w:t>thăm</w:t>
            </w:r>
            <w:r>
              <w:rPr>
                <w:b/>
                <w:spacing w:val="-3"/>
                <w:sz w:val="16"/>
              </w:rPr>
              <w:t> </w:t>
            </w:r>
            <w:r>
              <w:rPr>
                <w:b/>
                <w:sz w:val="16"/>
              </w:rPr>
              <w:t>dò,</w:t>
            </w:r>
            <w:r>
              <w:rPr>
                <w:b/>
                <w:spacing w:val="-3"/>
                <w:sz w:val="16"/>
              </w:rPr>
              <w:t> </w:t>
            </w:r>
            <w:r>
              <w:rPr>
                <w:b/>
                <w:sz w:val="16"/>
              </w:rPr>
              <w:t>khai</w:t>
            </w:r>
            <w:r>
              <w:rPr>
                <w:b/>
                <w:spacing w:val="-5"/>
                <w:sz w:val="16"/>
              </w:rPr>
              <w:t> </w:t>
            </w:r>
            <w:r>
              <w:rPr>
                <w:b/>
                <w:sz w:val="16"/>
              </w:rPr>
              <w:t>thác</w:t>
            </w:r>
            <w:r>
              <w:rPr>
                <w:b/>
                <w:spacing w:val="-6"/>
                <w:sz w:val="16"/>
              </w:rPr>
              <w:t> </w:t>
            </w:r>
            <w:r>
              <w:rPr>
                <w:b/>
                <w:sz w:val="16"/>
              </w:rPr>
              <w:t>giai</w:t>
            </w:r>
            <w:r>
              <w:rPr>
                <w:b/>
                <w:spacing w:val="-4"/>
                <w:sz w:val="16"/>
              </w:rPr>
              <w:t> đoạn</w:t>
            </w:r>
          </w:p>
          <w:p>
            <w:pPr>
              <w:pStyle w:val="TableParagraph"/>
              <w:spacing w:before="1"/>
              <w:ind w:left="1" w:right="1"/>
              <w:jc w:val="center"/>
              <w:rPr>
                <w:b/>
                <w:sz w:val="16"/>
              </w:rPr>
            </w:pPr>
            <w:r>
              <w:rPr>
                <w:b/>
                <w:spacing w:val="-2"/>
                <w:sz w:val="16"/>
              </w:rPr>
              <w:t>2020-</w:t>
            </w:r>
            <w:r>
              <w:rPr>
                <w:b/>
                <w:spacing w:val="-4"/>
                <w:sz w:val="16"/>
              </w:rPr>
              <w:t>2030</w:t>
            </w:r>
          </w:p>
        </w:tc>
      </w:tr>
      <w:tr>
        <w:trPr>
          <w:trHeight w:val="736"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93"/>
              <w:rPr>
                <w:sz w:val="16"/>
              </w:rPr>
            </w:pPr>
          </w:p>
          <w:p>
            <w:pPr>
              <w:pStyle w:val="TableParagraph"/>
              <w:ind w:left="8" w:right="2"/>
              <w:jc w:val="center"/>
              <w:rPr>
                <w:b/>
                <w:sz w:val="16"/>
              </w:rPr>
            </w:pPr>
            <w:r>
              <w:rPr>
                <w:b/>
                <w:sz w:val="16"/>
              </w:rPr>
              <w:t>X</w:t>
            </w:r>
            <w:r>
              <w:rPr>
                <w:b/>
                <w:spacing w:val="-1"/>
                <w:sz w:val="16"/>
              </w:rPr>
              <w:t> </w:t>
            </w:r>
            <w:r>
              <w:rPr>
                <w:b/>
                <w:spacing w:val="-5"/>
                <w:sz w:val="16"/>
              </w:rPr>
              <w:t>(m)</w:t>
            </w:r>
          </w:p>
        </w:tc>
        <w:tc>
          <w:tcPr>
            <w:tcW w:w="1561" w:type="dxa"/>
          </w:tcPr>
          <w:p>
            <w:pPr>
              <w:pStyle w:val="TableParagraph"/>
              <w:spacing w:before="93"/>
              <w:rPr>
                <w:sz w:val="16"/>
              </w:rPr>
            </w:pPr>
          </w:p>
          <w:p>
            <w:pPr>
              <w:pStyle w:val="TableParagraph"/>
              <w:ind w:left="3"/>
              <w:jc w:val="center"/>
              <w:rPr>
                <w:b/>
                <w:sz w:val="16"/>
              </w:rPr>
            </w:pPr>
            <w:r>
              <w:rPr>
                <w:b/>
                <w:spacing w:val="-4"/>
                <w:sz w:val="16"/>
              </w:rPr>
              <w:t>Y(m)</w:t>
            </w:r>
          </w:p>
        </w:tc>
        <w:tc>
          <w:tcPr>
            <w:tcW w:w="961" w:type="dxa"/>
            <w:vMerge/>
            <w:tcBorders>
              <w:top w:val="nil"/>
            </w:tcBorders>
          </w:tcPr>
          <w:p>
            <w:pPr>
              <w:rPr>
                <w:sz w:val="2"/>
                <w:szCs w:val="2"/>
              </w:rPr>
            </w:pPr>
          </w:p>
        </w:tc>
        <w:tc>
          <w:tcPr>
            <w:tcW w:w="1059" w:type="dxa"/>
          </w:tcPr>
          <w:p>
            <w:pPr>
              <w:pStyle w:val="TableParagraph"/>
              <w:spacing w:before="2"/>
              <w:rPr>
                <w:sz w:val="16"/>
              </w:rPr>
            </w:pPr>
          </w:p>
          <w:p>
            <w:pPr>
              <w:pStyle w:val="TableParagraph"/>
              <w:spacing w:line="183" w:lineRule="exact"/>
              <w:ind w:left="4" w:right="1"/>
              <w:jc w:val="center"/>
              <w:rPr>
                <w:b/>
                <w:sz w:val="16"/>
              </w:rPr>
            </w:pPr>
            <w:r>
              <w:rPr>
                <w:b/>
                <w:sz w:val="16"/>
              </w:rPr>
              <w:t>Diện</w:t>
            </w:r>
            <w:r>
              <w:rPr>
                <w:b/>
                <w:spacing w:val="-1"/>
                <w:sz w:val="16"/>
              </w:rPr>
              <w:t> </w:t>
            </w:r>
            <w:r>
              <w:rPr>
                <w:b/>
                <w:spacing w:val="-4"/>
                <w:sz w:val="16"/>
              </w:rPr>
              <w:t>tích</w:t>
            </w:r>
          </w:p>
          <w:p>
            <w:pPr>
              <w:pStyle w:val="TableParagraph"/>
              <w:spacing w:line="183" w:lineRule="exact"/>
              <w:ind w:left="4" w:right="3"/>
              <w:jc w:val="center"/>
              <w:rPr>
                <w:b/>
                <w:sz w:val="16"/>
              </w:rPr>
            </w:pPr>
            <w:r>
              <w:rPr>
                <w:b/>
                <w:spacing w:val="-4"/>
                <w:sz w:val="16"/>
              </w:rPr>
              <w:t>(ha)</w:t>
            </w:r>
          </w:p>
        </w:tc>
        <w:tc>
          <w:tcPr>
            <w:tcW w:w="961" w:type="dxa"/>
          </w:tcPr>
          <w:p>
            <w:pPr>
              <w:pStyle w:val="TableParagraph"/>
              <w:spacing w:before="93"/>
              <w:ind w:left="167" w:right="163" w:hanging="3"/>
              <w:jc w:val="center"/>
              <w:rPr>
                <w:b/>
                <w:sz w:val="16"/>
              </w:rPr>
            </w:pPr>
            <w:r>
              <w:rPr>
                <w:b/>
                <w:sz w:val="16"/>
              </w:rPr>
              <w:t>Cao</w:t>
            </w:r>
            <w:r>
              <w:rPr>
                <w:b/>
                <w:spacing w:val="-3"/>
                <w:sz w:val="16"/>
              </w:rPr>
              <w:t> </w:t>
            </w:r>
            <w:r>
              <w:rPr>
                <w:b/>
                <w:sz w:val="16"/>
              </w:rPr>
              <w:t>độ</w:t>
            </w:r>
            <w:r>
              <w:rPr>
                <w:b/>
                <w:spacing w:val="40"/>
                <w:sz w:val="16"/>
              </w:rPr>
              <w:t> </w:t>
            </w:r>
            <w:r>
              <w:rPr>
                <w:b/>
                <w:sz w:val="16"/>
              </w:rPr>
              <w:t>cote</w:t>
            </w:r>
            <w:r>
              <w:rPr>
                <w:b/>
                <w:spacing w:val="-10"/>
                <w:sz w:val="16"/>
              </w:rPr>
              <w:t> </w:t>
            </w:r>
            <w:r>
              <w:rPr>
                <w:b/>
                <w:sz w:val="16"/>
              </w:rPr>
              <w:t>khai</w:t>
            </w:r>
            <w:r>
              <w:rPr>
                <w:b/>
                <w:spacing w:val="40"/>
                <w:sz w:val="16"/>
              </w:rPr>
              <w:t> </w:t>
            </w:r>
            <w:r>
              <w:rPr>
                <w:b/>
                <w:sz w:val="16"/>
              </w:rPr>
              <w:t>thác</w:t>
            </w:r>
            <w:r>
              <w:rPr>
                <w:b/>
                <w:spacing w:val="-1"/>
                <w:sz w:val="16"/>
              </w:rPr>
              <w:t> </w:t>
            </w:r>
            <w:r>
              <w:rPr>
                <w:b/>
                <w:spacing w:val="-5"/>
                <w:sz w:val="16"/>
              </w:rPr>
              <w:t>(m)</w:t>
            </w:r>
          </w:p>
        </w:tc>
        <w:tc>
          <w:tcPr>
            <w:tcW w:w="1103" w:type="dxa"/>
          </w:tcPr>
          <w:p>
            <w:pPr>
              <w:pStyle w:val="TableParagraph"/>
              <w:spacing w:before="1"/>
              <w:ind w:left="136" w:right="136"/>
              <w:jc w:val="center"/>
              <w:rPr>
                <w:b/>
                <w:sz w:val="16"/>
              </w:rPr>
            </w:pPr>
            <w:r>
              <w:rPr>
                <w:b/>
                <w:sz w:val="16"/>
              </w:rPr>
              <w:t>Trữ</w:t>
            </w:r>
            <w:r>
              <w:rPr>
                <w:b/>
                <w:spacing w:val="-10"/>
                <w:sz w:val="16"/>
              </w:rPr>
              <w:t> </w:t>
            </w:r>
            <w:r>
              <w:rPr>
                <w:b/>
                <w:sz w:val="16"/>
              </w:rPr>
              <w:t>lượng</w:t>
            </w:r>
            <w:r>
              <w:rPr>
                <w:b/>
                <w:spacing w:val="40"/>
                <w:sz w:val="16"/>
              </w:rPr>
              <w:t> </w:t>
            </w:r>
            <w:r>
              <w:rPr>
                <w:b/>
                <w:sz w:val="16"/>
              </w:rPr>
              <w:t>và</w:t>
            </w:r>
            <w:r>
              <w:rPr>
                <w:b/>
                <w:spacing w:val="-3"/>
                <w:sz w:val="16"/>
              </w:rPr>
              <w:t> </w:t>
            </w:r>
            <w:r>
              <w:rPr>
                <w:b/>
                <w:sz w:val="16"/>
              </w:rPr>
              <w:t>tài</w:t>
            </w:r>
            <w:r>
              <w:rPr>
                <w:b/>
                <w:spacing w:val="40"/>
                <w:sz w:val="16"/>
              </w:rPr>
              <w:t> </w:t>
            </w:r>
            <w:r>
              <w:rPr>
                <w:b/>
                <w:spacing w:val="-2"/>
                <w:sz w:val="16"/>
              </w:rPr>
              <w:t>nguyên</w:t>
            </w:r>
          </w:p>
          <w:p>
            <w:pPr>
              <w:pStyle w:val="TableParagraph"/>
              <w:spacing w:line="163" w:lineRule="exact"/>
              <w:ind w:left="139" w:right="136"/>
              <w:jc w:val="center"/>
              <w:rPr>
                <w:b/>
                <w:sz w:val="16"/>
              </w:rPr>
            </w:pPr>
            <w:r>
              <w:rPr>
                <w:b/>
                <w:sz w:val="16"/>
              </w:rPr>
              <w:t>(ngàn</w:t>
            </w:r>
            <w:r>
              <w:rPr>
                <w:b/>
                <w:spacing w:val="-5"/>
                <w:sz w:val="16"/>
              </w:rPr>
              <w:t> m</w:t>
            </w:r>
            <w:r>
              <w:rPr>
                <w:b/>
                <w:spacing w:val="-5"/>
                <w:sz w:val="16"/>
                <w:vertAlign w:val="superscript"/>
              </w:rPr>
              <w:t>3</w:t>
            </w:r>
            <w:r>
              <w:rPr>
                <w:b/>
                <w:spacing w:val="-5"/>
                <w:sz w:val="16"/>
                <w:vertAlign w:val="baseline"/>
              </w:rPr>
              <w:t>)</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1.138.580,00</w:t>
            </w:r>
          </w:p>
        </w:tc>
        <w:tc>
          <w:tcPr>
            <w:tcW w:w="1561" w:type="dxa"/>
          </w:tcPr>
          <w:p>
            <w:pPr>
              <w:pStyle w:val="TableParagraph"/>
              <w:spacing w:before="59"/>
              <w:ind w:left="3"/>
              <w:jc w:val="center"/>
              <w:rPr>
                <w:sz w:val="16"/>
              </w:rPr>
            </w:pPr>
            <w:r>
              <w:rPr>
                <w:spacing w:val="-2"/>
                <w:sz w:val="16"/>
              </w:rPr>
              <w:t>542.039,00</w:t>
            </w:r>
          </w:p>
        </w:tc>
        <w:tc>
          <w:tcPr>
            <w:tcW w:w="961" w:type="dxa"/>
            <w:vMerge/>
            <w:tcBorders>
              <w:top w:val="nil"/>
            </w:tcBorders>
          </w:tcPr>
          <w:p>
            <w:pPr>
              <w:rPr>
                <w:sz w:val="2"/>
                <w:szCs w:val="2"/>
              </w:rPr>
            </w:pPr>
          </w:p>
        </w:tc>
        <w:tc>
          <w:tcPr>
            <w:tcW w:w="1059" w:type="dxa"/>
          </w:tcPr>
          <w:p>
            <w:pPr>
              <w:pStyle w:val="TableParagraph"/>
              <w:rPr>
                <w:sz w:val="16"/>
              </w:rPr>
            </w:pPr>
          </w:p>
        </w:tc>
        <w:tc>
          <w:tcPr>
            <w:tcW w:w="961" w:type="dxa"/>
          </w:tcPr>
          <w:p>
            <w:pPr>
              <w:pStyle w:val="TableParagraph"/>
              <w:rPr>
                <w:sz w:val="16"/>
              </w:rPr>
            </w:pPr>
          </w:p>
        </w:tc>
        <w:tc>
          <w:tcPr>
            <w:tcW w:w="1103" w:type="dxa"/>
          </w:tcPr>
          <w:p>
            <w:pPr>
              <w:pStyle w:val="TableParagraph"/>
              <w:rPr>
                <w:sz w:val="16"/>
              </w:rPr>
            </w:pPr>
          </w:p>
        </w:tc>
      </w:tr>
      <w:tr>
        <w:trPr>
          <w:trHeight w:val="299" w:hRule="atLeast"/>
        </w:trPr>
        <w:tc>
          <w:tcPr>
            <w:tcW w:w="562"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1"/>
              <w:rPr>
                <w:sz w:val="16"/>
              </w:rPr>
            </w:pPr>
          </w:p>
          <w:p>
            <w:pPr>
              <w:pStyle w:val="TableParagraph"/>
              <w:ind w:left="10" w:right="1"/>
              <w:jc w:val="center"/>
              <w:rPr>
                <w:sz w:val="16"/>
              </w:rPr>
            </w:pPr>
            <w:r>
              <w:rPr>
                <w:spacing w:val="-5"/>
                <w:sz w:val="16"/>
              </w:rPr>
              <w:t>48</w:t>
            </w:r>
          </w:p>
        </w:tc>
        <w:tc>
          <w:tcPr>
            <w:tcW w:w="13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0"/>
              <w:rPr>
                <w:sz w:val="16"/>
              </w:rPr>
            </w:pPr>
          </w:p>
          <w:p>
            <w:pPr>
              <w:pStyle w:val="TableParagraph"/>
              <w:ind w:left="107" w:right="96"/>
              <w:jc w:val="both"/>
              <w:rPr>
                <w:sz w:val="16"/>
              </w:rPr>
            </w:pPr>
            <w:r>
              <w:rPr>
                <w:sz w:val="16"/>
              </w:rPr>
              <w:t>Kênh 85B, </w:t>
            </w:r>
            <w:r>
              <w:rPr>
                <w:sz w:val="16"/>
              </w:rPr>
              <w:t>xã</w:t>
            </w:r>
            <w:r>
              <w:rPr>
                <w:spacing w:val="40"/>
                <w:sz w:val="16"/>
              </w:rPr>
              <w:t> </w:t>
            </w:r>
            <w:r>
              <w:rPr>
                <w:sz w:val="16"/>
              </w:rPr>
              <w:t>Bình Sơn, huyện</w:t>
            </w:r>
            <w:r>
              <w:rPr>
                <w:spacing w:val="40"/>
                <w:sz w:val="16"/>
              </w:rPr>
              <w:t> </w:t>
            </w:r>
            <w:r>
              <w:rPr>
                <w:sz w:val="16"/>
              </w:rPr>
              <w:t>Hòn</w:t>
            </w:r>
            <w:r>
              <w:rPr>
                <w:spacing w:val="-3"/>
                <w:sz w:val="16"/>
              </w:rPr>
              <w:t> </w:t>
            </w:r>
            <w:r>
              <w:rPr>
                <w:sz w:val="16"/>
              </w:rPr>
              <w:t>Đất</w:t>
            </w:r>
          </w:p>
        </w:tc>
        <w:tc>
          <w:tcPr>
            <w:tcW w:w="1661" w:type="dxa"/>
          </w:tcPr>
          <w:p>
            <w:pPr>
              <w:pStyle w:val="TableParagraph"/>
              <w:spacing w:before="59"/>
              <w:ind w:left="8"/>
              <w:jc w:val="center"/>
              <w:rPr>
                <w:sz w:val="16"/>
              </w:rPr>
            </w:pPr>
            <w:r>
              <w:rPr>
                <w:spacing w:val="-2"/>
                <w:sz w:val="16"/>
              </w:rPr>
              <w:t>1.139.014,00</w:t>
            </w:r>
          </w:p>
        </w:tc>
        <w:tc>
          <w:tcPr>
            <w:tcW w:w="1561" w:type="dxa"/>
          </w:tcPr>
          <w:p>
            <w:pPr>
              <w:pStyle w:val="TableParagraph"/>
              <w:spacing w:before="59"/>
              <w:ind w:left="3" w:right="2"/>
              <w:jc w:val="center"/>
              <w:rPr>
                <w:sz w:val="16"/>
              </w:rPr>
            </w:pPr>
            <w:r>
              <w:rPr>
                <w:spacing w:val="-2"/>
                <w:sz w:val="16"/>
              </w:rPr>
              <w:t>536,385</w:t>
            </w:r>
          </w:p>
        </w:tc>
        <w:tc>
          <w:tcPr>
            <w:tcW w:w="961" w:type="dxa"/>
            <w:vMerge w:val="restart"/>
          </w:tcPr>
          <w:p>
            <w:pPr>
              <w:pStyle w:val="TableParagraph"/>
              <w:rPr>
                <w:sz w:val="16"/>
              </w:rPr>
            </w:pPr>
          </w:p>
        </w:tc>
        <w:tc>
          <w:tcPr>
            <w:tcW w:w="1059"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1"/>
              <w:rPr>
                <w:sz w:val="16"/>
              </w:rPr>
            </w:pPr>
          </w:p>
          <w:p>
            <w:pPr>
              <w:pStyle w:val="TableParagraph"/>
              <w:ind w:left="346"/>
              <w:rPr>
                <w:sz w:val="16"/>
              </w:rPr>
            </w:pPr>
            <w:r>
              <w:rPr>
                <w:spacing w:val="-2"/>
                <w:sz w:val="16"/>
              </w:rPr>
              <w:t>30,00</w:t>
            </w:r>
          </w:p>
        </w:tc>
        <w:tc>
          <w:tcPr>
            <w:tcW w:w="961"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0"/>
              <w:rPr>
                <w:sz w:val="16"/>
              </w:rPr>
            </w:pPr>
          </w:p>
          <w:p>
            <w:pPr>
              <w:pStyle w:val="TableParagraph"/>
              <w:ind w:left="139" w:right="133" w:hanging="1"/>
              <w:jc w:val="center"/>
              <w:rPr>
                <w:sz w:val="16"/>
              </w:rPr>
            </w:pPr>
            <w:r>
              <w:rPr>
                <w:sz w:val="16"/>
              </w:rPr>
              <w:t>Từ</w:t>
            </w:r>
            <w:r>
              <w:rPr>
                <w:spacing w:val="-9"/>
                <w:sz w:val="16"/>
              </w:rPr>
              <w:t> </w:t>
            </w:r>
            <w:r>
              <w:rPr>
                <w:sz w:val="16"/>
              </w:rPr>
              <w:t>bề</w:t>
            </w:r>
            <w:r>
              <w:rPr>
                <w:spacing w:val="-8"/>
                <w:sz w:val="16"/>
              </w:rPr>
              <w:t> </w:t>
            </w:r>
            <w:r>
              <w:rPr>
                <w:sz w:val="16"/>
              </w:rPr>
              <w:t>mặt</w:t>
            </w:r>
            <w:r>
              <w:rPr>
                <w:spacing w:val="40"/>
                <w:sz w:val="16"/>
              </w:rPr>
              <w:t> </w:t>
            </w:r>
            <w:r>
              <w:rPr>
                <w:sz w:val="16"/>
              </w:rPr>
              <w:t>địa</w:t>
            </w:r>
            <w:r>
              <w:rPr>
                <w:spacing w:val="-5"/>
                <w:sz w:val="16"/>
              </w:rPr>
              <w:t> </w:t>
            </w:r>
            <w:r>
              <w:rPr>
                <w:sz w:val="16"/>
              </w:rPr>
              <w:t>hình</w:t>
            </w:r>
            <w:r>
              <w:rPr>
                <w:spacing w:val="40"/>
                <w:sz w:val="16"/>
              </w:rPr>
              <w:t> </w:t>
            </w:r>
            <w:r>
              <w:rPr>
                <w:sz w:val="16"/>
              </w:rPr>
              <w:t>đến</w:t>
            </w:r>
            <w:r>
              <w:rPr>
                <w:spacing w:val="-10"/>
                <w:sz w:val="16"/>
              </w:rPr>
              <w:t> </w:t>
            </w:r>
            <w:r>
              <w:rPr>
                <w:sz w:val="16"/>
              </w:rPr>
              <w:t>4,72m</w:t>
            </w:r>
          </w:p>
        </w:tc>
        <w:tc>
          <w:tcPr>
            <w:tcW w:w="1103" w:type="dxa"/>
            <w:vMerge w:val="restart"/>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1"/>
              <w:rPr>
                <w:sz w:val="16"/>
              </w:rPr>
            </w:pPr>
          </w:p>
          <w:p>
            <w:pPr>
              <w:pStyle w:val="TableParagraph"/>
              <w:ind w:left="2" w:right="1"/>
              <w:jc w:val="center"/>
              <w:rPr>
                <w:sz w:val="16"/>
              </w:rPr>
            </w:pPr>
            <w:r>
              <w:rPr>
                <w:spacing w:val="-5"/>
                <w:sz w:val="16"/>
              </w:rPr>
              <w:t>250</w:t>
            </w: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1.139.106,00</w:t>
            </w:r>
          </w:p>
        </w:tc>
        <w:tc>
          <w:tcPr>
            <w:tcW w:w="1561" w:type="dxa"/>
          </w:tcPr>
          <w:p>
            <w:pPr>
              <w:pStyle w:val="TableParagraph"/>
              <w:spacing w:before="59"/>
              <w:ind w:left="3"/>
              <w:jc w:val="center"/>
              <w:rPr>
                <w:sz w:val="16"/>
              </w:rPr>
            </w:pPr>
            <w:r>
              <w:rPr>
                <w:spacing w:val="-2"/>
                <w:sz w:val="16"/>
              </w:rPr>
              <w:t>536.424,00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1"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1.138.784,00</w:t>
            </w:r>
          </w:p>
        </w:tc>
        <w:tc>
          <w:tcPr>
            <w:tcW w:w="1561" w:type="dxa"/>
          </w:tcPr>
          <w:p>
            <w:pPr>
              <w:pStyle w:val="TableParagraph"/>
              <w:spacing w:before="59"/>
              <w:ind w:left="3"/>
              <w:jc w:val="center"/>
              <w:rPr>
                <w:sz w:val="16"/>
              </w:rPr>
            </w:pPr>
            <w:r>
              <w:rPr>
                <w:spacing w:val="-2"/>
                <w:sz w:val="16"/>
              </w:rPr>
              <w:t>536.875,00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1.138.548,00</w:t>
            </w:r>
          </w:p>
        </w:tc>
        <w:tc>
          <w:tcPr>
            <w:tcW w:w="1561" w:type="dxa"/>
          </w:tcPr>
          <w:p>
            <w:pPr>
              <w:pStyle w:val="TableParagraph"/>
              <w:spacing w:before="59"/>
              <w:ind w:left="3"/>
              <w:jc w:val="center"/>
              <w:rPr>
                <w:sz w:val="16"/>
              </w:rPr>
            </w:pPr>
            <w:r>
              <w:rPr>
                <w:spacing w:val="-2"/>
                <w:sz w:val="16"/>
              </w:rPr>
              <w:t>536.944,00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1.138.287,00</w:t>
            </w:r>
          </w:p>
        </w:tc>
        <w:tc>
          <w:tcPr>
            <w:tcW w:w="1561" w:type="dxa"/>
          </w:tcPr>
          <w:p>
            <w:pPr>
              <w:pStyle w:val="TableParagraph"/>
              <w:spacing w:before="59"/>
              <w:ind w:left="3"/>
              <w:jc w:val="center"/>
              <w:rPr>
                <w:sz w:val="16"/>
              </w:rPr>
            </w:pPr>
            <w:r>
              <w:rPr>
                <w:spacing w:val="-2"/>
                <w:sz w:val="16"/>
              </w:rPr>
              <w:t>536.891,00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1.137.993,00</w:t>
            </w:r>
          </w:p>
        </w:tc>
        <w:tc>
          <w:tcPr>
            <w:tcW w:w="1561" w:type="dxa"/>
          </w:tcPr>
          <w:p>
            <w:pPr>
              <w:pStyle w:val="TableParagraph"/>
              <w:spacing w:before="59"/>
              <w:ind w:left="3"/>
              <w:jc w:val="center"/>
              <w:rPr>
                <w:sz w:val="16"/>
              </w:rPr>
            </w:pPr>
            <w:r>
              <w:rPr>
                <w:spacing w:val="-2"/>
                <w:sz w:val="16"/>
              </w:rPr>
              <w:t>536.890,00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1.137.626,00</w:t>
            </w:r>
          </w:p>
        </w:tc>
        <w:tc>
          <w:tcPr>
            <w:tcW w:w="1561" w:type="dxa"/>
          </w:tcPr>
          <w:p>
            <w:pPr>
              <w:pStyle w:val="TableParagraph"/>
              <w:spacing w:before="59"/>
              <w:ind w:left="3"/>
              <w:jc w:val="center"/>
              <w:rPr>
                <w:sz w:val="16"/>
              </w:rPr>
            </w:pPr>
            <w:r>
              <w:rPr>
                <w:spacing w:val="-2"/>
                <w:sz w:val="16"/>
              </w:rPr>
              <w:t>537.034,00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0"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60"/>
              <w:ind w:left="8"/>
              <w:jc w:val="center"/>
              <w:rPr>
                <w:sz w:val="16"/>
              </w:rPr>
            </w:pPr>
            <w:r>
              <w:rPr>
                <w:spacing w:val="-2"/>
                <w:sz w:val="16"/>
              </w:rPr>
              <w:t>1.137.214,00</w:t>
            </w:r>
          </w:p>
        </w:tc>
        <w:tc>
          <w:tcPr>
            <w:tcW w:w="1561" w:type="dxa"/>
          </w:tcPr>
          <w:p>
            <w:pPr>
              <w:pStyle w:val="TableParagraph"/>
              <w:spacing w:before="60"/>
              <w:ind w:left="3"/>
              <w:jc w:val="center"/>
              <w:rPr>
                <w:sz w:val="16"/>
              </w:rPr>
            </w:pPr>
            <w:r>
              <w:rPr>
                <w:spacing w:val="-2"/>
                <w:sz w:val="16"/>
              </w:rPr>
              <w:t>537.684,00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1.137.111,00</w:t>
            </w:r>
          </w:p>
        </w:tc>
        <w:tc>
          <w:tcPr>
            <w:tcW w:w="1561" w:type="dxa"/>
          </w:tcPr>
          <w:p>
            <w:pPr>
              <w:pStyle w:val="TableParagraph"/>
              <w:spacing w:before="59"/>
              <w:ind w:left="3"/>
              <w:jc w:val="center"/>
              <w:rPr>
                <w:sz w:val="16"/>
              </w:rPr>
            </w:pPr>
            <w:r>
              <w:rPr>
                <w:spacing w:val="-2"/>
                <w:sz w:val="16"/>
              </w:rPr>
              <w:t>537.632,00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1.137.546,00</w:t>
            </w:r>
          </w:p>
        </w:tc>
        <w:tc>
          <w:tcPr>
            <w:tcW w:w="1561" w:type="dxa"/>
          </w:tcPr>
          <w:p>
            <w:pPr>
              <w:pStyle w:val="TableParagraph"/>
              <w:spacing w:before="59"/>
              <w:ind w:left="3"/>
              <w:jc w:val="center"/>
              <w:rPr>
                <w:sz w:val="16"/>
              </w:rPr>
            </w:pPr>
            <w:r>
              <w:rPr>
                <w:spacing w:val="-2"/>
                <w:sz w:val="16"/>
              </w:rPr>
              <w:t>536.946,00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1.137.922,00</w:t>
            </w:r>
          </w:p>
        </w:tc>
        <w:tc>
          <w:tcPr>
            <w:tcW w:w="1561" w:type="dxa"/>
          </w:tcPr>
          <w:p>
            <w:pPr>
              <w:pStyle w:val="TableParagraph"/>
              <w:spacing w:before="59"/>
              <w:ind w:left="3"/>
              <w:jc w:val="center"/>
              <w:rPr>
                <w:sz w:val="16"/>
              </w:rPr>
            </w:pPr>
            <w:r>
              <w:rPr>
                <w:spacing w:val="-2"/>
                <w:sz w:val="16"/>
              </w:rPr>
              <w:t>536.794,00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1.138.259,00</w:t>
            </w:r>
          </w:p>
        </w:tc>
        <w:tc>
          <w:tcPr>
            <w:tcW w:w="1561" w:type="dxa"/>
          </w:tcPr>
          <w:p>
            <w:pPr>
              <w:pStyle w:val="TableParagraph"/>
              <w:spacing w:before="59"/>
              <w:ind w:left="3"/>
              <w:jc w:val="center"/>
              <w:rPr>
                <w:sz w:val="16"/>
              </w:rPr>
            </w:pPr>
            <w:r>
              <w:rPr>
                <w:spacing w:val="-2"/>
                <w:sz w:val="16"/>
              </w:rPr>
              <w:t>536.752,00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299"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1.138.545,00</w:t>
            </w:r>
          </w:p>
        </w:tc>
        <w:tc>
          <w:tcPr>
            <w:tcW w:w="1561" w:type="dxa"/>
          </w:tcPr>
          <w:p>
            <w:pPr>
              <w:pStyle w:val="TableParagraph"/>
              <w:spacing w:before="59"/>
              <w:ind w:left="3"/>
              <w:jc w:val="center"/>
              <w:rPr>
                <w:sz w:val="16"/>
              </w:rPr>
            </w:pPr>
            <w:r>
              <w:rPr>
                <w:spacing w:val="-2"/>
                <w:sz w:val="16"/>
              </w:rPr>
              <w:t>536.824,00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r>
        <w:trPr>
          <w:trHeight w:val="302" w:hRule="atLeast"/>
        </w:trPr>
        <w:tc>
          <w:tcPr>
            <w:tcW w:w="562" w:type="dxa"/>
            <w:vMerge/>
            <w:tcBorders>
              <w:top w:val="nil"/>
            </w:tcBorders>
          </w:tcPr>
          <w:p>
            <w:pPr>
              <w:rPr>
                <w:sz w:val="2"/>
                <w:szCs w:val="2"/>
              </w:rPr>
            </w:pPr>
          </w:p>
        </w:tc>
        <w:tc>
          <w:tcPr>
            <w:tcW w:w="1359" w:type="dxa"/>
            <w:vMerge/>
            <w:tcBorders>
              <w:top w:val="nil"/>
            </w:tcBorders>
          </w:tcPr>
          <w:p>
            <w:pPr>
              <w:rPr>
                <w:sz w:val="2"/>
                <w:szCs w:val="2"/>
              </w:rPr>
            </w:pPr>
          </w:p>
        </w:tc>
        <w:tc>
          <w:tcPr>
            <w:tcW w:w="1661" w:type="dxa"/>
          </w:tcPr>
          <w:p>
            <w:pPr>
              <w:pStyle w:val="TableParagraph"/>
              <w:spacing w:before="59"/>
              <w:ind w:left="8"/>
              <w:jc w:val="center"/>
              <w:rPr>
                <w:sz w:val="16"/>
              </w:rPr>
            </w:pPr>
            <w:r>
              <w:rPr>
                <w:spacing w:val="-2"/>
                <w:sz w:val="16"/>
              </w:rPr>
              <w:t>1.138.721,00</w:t>
            </w:r>
          </w:p>
        </w:tc>
        <w:tc>
          <w:tcPr>
            <w:tcW w:w="1561" w:type="dxa"/>
          </w:tcPr>
          <w:p>
            <w:pPr>
              <w:pStyle w:val="TableParagraph"/>
              <w:spacing w:before="59"/>
              <w:ind w:left="3"/>
              <w:jc w:val="center"/>
              <w:rPr>
                <w:sz w:val="16"/>
              </w:rPr>
            </w:pPr>
            <w:r>
              <w:rPr>
                <w:spacing w:val="-2"/>
                <w:sz w:val="16"/>
              </w:rPr>
              <w:t>536.770,00</w:t>
            </w:r>
          </w:p>
        </w:tc>
        <w:tc>
          <w:tcPr>
            <w:tcW w:w="961" w:type="dxa"/>
            <w:vMerge/>
            <w:tcBorders>
              <w:top w:val="nil"/>
            </w:tcBorders>
          </w:tcPr>
          <w:p>
            <w:pPr>
              <w:rPr>
                <w:sz w:val="2"/>
                <w:szCs w:val="2"/>
              </w:rPr>
            </w:pPr>
          </w:p>
        </w:tc>
        <w:tc>
          <w:tcPr>
            <w:tcW w:w="1059" w:type="dxa"/>
            <w:vMerge/>
            <w:tcBorders>
              <w:top w:val="nil"/>
            </w:tcBorders>
          </w:tcPr>
          <w:p>
            <w:pPr>
              <w:rPr>
                <w:sz w:val="2"/>
                <w:szCs w:val="2"/>
              </w:rPr>
            </w:pPr>
          </w:p>
        </w:tc>
        <w:tc>
          <w:tcPr>
            <w:tcW w:w="961" w:type="dxa"/>
            <w:vMerge/>
            <w:tcBorders>
              <w:top w:val="nil"/>
            </w:tcBorders>
          </w:tcPr>
          <w:p>
            <w:pPr>
              <w:rPr>
                <w:sz w:val="2"/>
                <w:szCs w:val="2"/>
              </w:rPr>
            </w:pPr>
          </w:p>
        </w:tc>
        <w:tc>
          <w:tcPr>
            <w:tcW w:w="1103" w:type="dxa"/>
            <w:vMerge/>
            <w:tcBorders>
              <w:top w:val="nil"/>
            </w:tcBorders>
          </w:tcPr>
          <w:p>
            <w:pPr>
              <w:rPr>
                <w:sz w:val="2"/>
                <w:szCs w:val="2"/>
              </w:rPr>
            </w:pPr>
          </w:p>
        </w:tc>
      </w:tr>
    </w:tbl>
    <w:sectPr>
      <w:type w:val="continuous"/>
      <w:pgSz w:w="11910" w:h="16840"/>
      <w:pgMar w:header="0" w:footer="738" w:top="1100" w:bottom="920" w:left="1133"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0976">
              <wp:simplePos x="0" y="0"/>
              <wp:positionH relativeFrom="page">
                <wp:posOffset>3895725</wp:posOffset>
              </wp:positionH>
              <wp:positionV relativeFrom="page">
                <wp:posOffset>10083857</wp:posOffset>
              </wp:positionV>
              <wp:extent cx="1308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081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75pt;margin-top:794.004517pt;width:10.3pt;height:13.05pt;mso-position-horizontal-relative:page;mso-position-vertical-relative:page;z-index:-26005504" type="#_x0000_t202" id="docshape2"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 roman </w:instrText>
                    </w:r>
                    <w:r>
                      <w:rPr>
                        <w:spacing w:val="-5"/>
                        <w:sz w:val="20"/>
                      </w:rPr>
                      <w:fldChar w:fldCharType="separate"/>
                    </w:r>
                    <w:r>
                      <w:rPr>
                        <w:spacing w:val="-5"/>
                        <w:sz w:val="20"/>
                      </w:rPr>
                      <w:t>iii</w:t>
                    </w:r>
                    <w:r>
                      <w:rPr>
                        <w:spacing w:val="-5"/>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5584">
              <wp:simplePos x="0" y="0"/>
              <wp:positionH relativeFrom="page">
                <wp:posOffset>3859657</wp:posOffset>
              </wp:positionH>
              <wp:positionV relativeFrom="page">
                <wp:posOffset>10083857</wp:posOffset>
              </wp:positionV>
              <wp:extent cx="21717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6000896" type="#_x0000_t202" id="docshape29"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53</w:t>
                    </w:r>
                    <w:r>
                      <w:rPr>
                        <w:spacing w:val="-5"/>
                        <w:sz w:val="20"/>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6096">
              <wp:simplePos x="0" y="0"/>
              <wp:positionH relativeFrom="page">
                <wp:posOffset>5270119</wp:posOffset>
              </wp:positionH>
              <wp:positionV relativeFrom="page">
                <wp:posOffset>6952037</wp:posOffset>
              </wp:positionV>
              <wp:extent cx="15367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3670" cy="165735"/>
                      </a:xfrm>
                      <a:prstGeom prst="rect">
                        <a:avLst/>
                      </a:prstGeom>
                    </wps:spPr>
                    <wps:txbx>
                      <w:txbxContent>
                        <w:p>
                          <w:pPr>
                            <w:spacing w:before="10"/>
                            <w:ind w:left="20" w:right="0" w:firstLine="0"/>
                            <w:jc w:val="left"/>
                            <w:rPr>
                              <w:sz w:val="20"/>
                            </w:rPr>
                          </w:pPr>
                          <w:r>
                            <w:rPr>
                              <w:spacing w:val="-5"/>
                              <w:sz w:val="20"/>
                            </w:rPr>
                            <w:t>56</w:t>
                          </w:r>
                        </w:p>
                      </w:txbxContent>
                    </wps:txbx>
                    <wps:bodyPr wrap="square" lIns="0" tIns="0" rIns="0" bIns="0" rtlCol="0">
                      <a:noAutofit/>
                    </wps:bodyPr>
                  </wps:wsp>
                </a:graphicData>
              </a:graphic>
            </wp:anchor>
          </w:drawing>
        </mc:Choice>
        <mc:Fallback>
          <w:pict>
            <v:shape style="position:absolute;margin-left:414.970001pt;margin-top:547.404541pt;width:12.1pt;height:13.05pt;mso-position-horizontal-relative:page;mso-position-vertical-relative:page;z-index:-26000384" type="#_x0000_t202" id="docshape30" filled="false" stroked="false">
              <v:textbox inset="0,0,0,0">
                <w:txbxContent>
                  <w:p>
                    <w:pPr>
                      <w:spacing w:before="10"/>
                      <w:ind w:left="20" w:right="0" w:firstLine="0"/>
                      <w:jc w:val="left"/>
                      <w:rPr>
                        <w:sz w:val="20"/>
                      </w:rPr>
                    </w:pPr>
                    <w:r>
                      <w:rPr>
                        <w:spacing w:val="-5"/>
                        <w:sz w:val="20"/>
                      </w:rPr>
                      <w:t>56</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6608">
              <wp:simplePos x="0" y="0"/>
              <wp:positionH relativeFrom="page">
                <wp:posOffset>3885057</wp:posOffset>
              </wp:positionH>
              <wp:positionV relativeFrom="page">
                <wp:posOffset>10083857</wp:posOffset>
              </wp:positionV>
              <wp:extent cx="15367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3670" cy="165735"/>
                      </a:xfrm>
                      <a:prstGeom prst="rect">
                        <a:avLst/>
                      </a:prstGeom>
                    </wps:spPr>
                    <wps:txbx>
                      <w:txbxContent>
                        <w:p>
                          <w:pPr>
                            <w:spacing w:before="10"/>
                            <w:ind w:left="20" w:right="0" w:firstLine="0"/>
                            <w:jc w:val="left"/>
                            <w:rPr>
                              <w:sz w:val="20"/>
                            </w:rPr>
                          </w:pPr>
                          <w:r>
                            <w:rPr>
                              <w:spacing w:val="-5"/>
                              <w:sz w:val="20"/>
                            </w:rPr>
                            <w:t>57</w:t>
                          </w:r>
                        </w:p>
                      </w:txbxContent>
                    </wps:txbx>
                    <wps:bodyPr wrap="square" lIns="0" tIns="0" rIns="0" bIns="0" rtlCol="0">
                      <a:noAutofit/>
                    </wps:bodyPr>
                  </wps:wsp>
                </a:graphicData>
              </a:graphic>
            </wp:anchor>
          </w:drawing>
        </mc:Choice>
        <mc:Fallback>
          <w:pict>
            <v:shape style="position:absolute;margin-left:305.910004pt;margin-top:794.004517pt;width:12.1pt;height:13.05pt;mso-position-horizontal-relative:page;mso-position-vertical-relative:page;z-index:-25999872" type="#_x0000_t202" id="docshape34" filled="false" stroked="false">
              <v:textbox inset="0,0,0,0">
                <w:txbxContent>
                  <w:p>
                    <w:pPr>
                      <w:spacing w:before="10"/>
                      <w:ind w:left="20" w:right="0" w:firstLine="0"/>
                      <w:jc w:val="left"/>
                      <w:rPr>
                        <w:sz w:val="20"/>
                      </w:rPr>
                    </w:pPr>
                    <w:r>
                      <w:rPr>
                        <w:spacing w:val="-5"/>
                        <w:sz w:val="20"/>
                      </w:rPr>
                      <w:t>57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7120">
              <wp:simplePos x="0" y="0"/>
              <wp:positionH relativeFrom="page">
                <wp:posOffset>5244719</wp:posOffset>
              </wp:positionH>
              <wp:positionV relativeFrom="page">
                <wp:posOffset>6952037</wp:posOffset>
              </wp:positionV>
              <wp:extent cx="21717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970001pt;margin-top:547.404541pt;width:17.1pt;height:13.05pt;mso-position-horizontal-relative:page;mso-position-vertical-relative:page;z-index:-25999360" type="#_x0000_t202" id="docshape35"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58</w:t>
                    </w:r>
                    <w:r>
                      <w:rPr>
                        <w:spacing w:val="-5"/>
                        <w:sz w:val="20"/>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7632">
              <wp:simplePos x="0" y="0"/>
              <wp:positionH relativeFrom="page">
                <wp:posOffset>3859657</wp:posOffset>
              </wp:positionH>
              <wp:positionV relativeFrom="page">
                <wp:posOffset>10083857</wp:posOffset>
              </wp:positionV>
              <wp:extent cx="21717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5998848" type="#_x0000_t202" id="docshape36"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60</w:t>
                    </w:r>
                    <w:r>
                      <w:rPr>
                        <w:spacing w:val="-5"/>
                        <w:sz w:val="20"/>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8144">
              <wp:simplePos x="0" y="0"/>
              <wp:positionH relativeFrom="page">
                <wp:posOffset>5270119</wp:posOffset>
              </wp:positionH>
              <wp:positionV relativeFrom="page">
                <wp:posOffset>6952037</wp:posOffset>
              </wp:positionV>
              <wp:extent cx="153670"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53670" cy="165735"/>
                      </a:xfrm>
                      <a:prstGeom prst="rect">
                        <a:avLst/>
                      </a:prstGeom>
                    </wps:spPr>
                    <wps:txbx>
                      <w:txbxContent>
                        <w:p>
                          <w:pPr>
                            <w:spacing w:before="10"/>
                            <w:ind w:left="20" w:right="0" w:firstLine="0"/>
                            <w:jc w:val="left"/>
                            <w:rPr>
                              <w:sz w:val="20"/>
                            </w:rPr>
                          </w:pPr>
                          <w:r>
                            <w:rPr>
                              <w:spacing w:val="-5"/>
                              <w:sz w:val="20"/>
                            </w:rPr>
                            <w:t>63</w:t>
                          </w:r>
                        </w:p>
                      </w:txbxContent>
                    </wps:txbx>
                    <wps:bodyPr wrap="square" lIns="0" tIns="0" rIns="0" bIns="0" rtlCol="0">
                      <a:noAutofit/>
                    </wps:bodyPr>
                  </wps:wsp>
                </a:graphicData>
              </a:graphic>
            </wp:anchor>
          </w:drawing>
        </mc:Choice>
        <mc:Fallback>
          <w:pict>
            <v:shape style="position:absolute;margin-left:414.970001pt;margin-top:547.404541pt;width:12.1pt;height:13.05pt;mso-position-horizontal-relative:page;mso-position-vertical-relative:page;z-index:-25998336" type="#_x0000_t202" id="docshape40" filled="false" stroked="false">
              <v:textbox inset="0,0,0,0">
                <w:txbxContent>
                  <w:p>
                    <w:pPr>
                      <w:spacing w:before="10"/>
                      <w:ind w:left="20" w:right="0" w:firstLine="0"/>
                      <w:jc w:val="left"/>
                      <w:rPr>
                        <w:sz w:val="20"/>
                      </w:rPr>
                    </w:pPr>
                    <w:r>
                      <w:rPr>
                        <w:spacing w:val="-5"/>
                        <w:sz w:val="20"/>
                      </w:rPr>
                      <w:t>63</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8656">
              <wp:simplePos x="0" y="0"/>
              <wp:positionH relativeFrom="page">
                <wp:posOffset>3859657</wp:posOffset>
              </wp:positionH>
              <wp:positionV relativeFrom="page">
                <wp:posOffset>10083857</wp:posOffset>
              </wp:positionV>
              <wp:extent cx="217170"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64</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5997824" type="#_x0000_t202" id="docshape4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64</w:t>
                    </w:r>
                    <w:r>
                      <w:rPr>
                        <w:spacing w:val="-5"/>
                        <w:sz w:val="20"/>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9168">
              <wp:simplePos x="0" y="0"/>
              <wp:positionH relativeFrom="page">
                <wp:posOffset>5244719</wp:posOffset>
              </wp:positionH>
              <wp:positionV relativeFrom="page">
                <wp:posOffset>6952037</wp:posOffset>
              </wp:positionV>
              <wp:extent cx="217170"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970001pt;margin-top:547.404541pt;width:17.1pt;height:13.05pt;mso-position-horizontal-relative:page;mso-position-vertical-relative:page;z-index:-25997312" type="#_x0000_t202" id="docshape42"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68</w:t>
                    </w:r>
                    <w:r>
                      <w:rPr>
                        <w:spacing w:val="-5"/>
                        <w:sz w:val="20"/>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9680">
              <wp:simplePos x="0" y="0"/>
              <wp:positionH relativeFrom="page">
                <wp:posOffset>3859657</wp:posOffset>
              </wp:positionH>
              <wp:positionV relativeFrom="page">
                <wp:posOffset>10083857</wp:posOffset>
              </wp:positionV>
              <wp:extent cx="21717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72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5996800" type="#_x0000_t202" id="docshape43"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72</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1488">
              <wp:simplePos x="0" y="0"/>
              <wp:positionH relativeFrom="page">
                <wp:posOffset>3891660</wp:posOffset>
              </wp:positionH>
              <wp:positionV relativeFrom="page">
                <wp:posOffset>10083857</wp:posOffset>
              </wp:positionV>
              <wp:extent cx="15240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306.429993pt;margin-top:794.004517pt;width:12pt;height:13.05pt;mso-position-horizontal-relative:page;mso-position-vertical-relative:page;z-index:-26004992" type="#_x0000_t202" id="docshape3"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2000">
              <wp:simplePos x="0" y="0"/>
              <wp:positionH relativeFrom="page">
                <wp:posOffset>5270372</wp:posOffset>
              </wp:positionH>
              <wp:positionV relativeFrom="page">
                <wp:posOffset>6934968</wp:posOffset>
              </wp:positionV>
              <wp:extent cx="15367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3670" cy="165735"/>
                      </a:xfrm>
                      <a:prstGeom prst="rect">
                        <a:avLst/>
                      </a:prstGeom>
                    </wps:spPr>
                    <wps:txbx>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4.98999pt;margin-top:546.060486pt;width:12.1pt;height:13.05pt;mso-position-horizontal-relative:page;mso-position-vertical-relative:page;z-index:-26004480" type="#_x0000_t202" id="docshape5" filled="false" stroked="false">
              <v:textbox inset="0,0,0,0">
                <w:txbxContent>
                  <w:p>
                    <w:pPr>
                      <w:spacing w:before="1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2512">
              <wp:simplePos x="0" y="0"/>
              <wp:positionH relativeFrom="page">
                <wp:posOffset>3859657</wp:posOffset>
              </wp:positionH>
              <wp:positionV relativeFrom="page">
                <wp:posOffset>10083857</wp:posOffset>
              </wp:positionV>
              <wp:extent cx="21717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6003968" type="#_x0000_t202" id="docshape6"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15</w:t>
                    </w:r>
                    <w:r>
                      <w:rPr>
                        <w:spacing w:val="-5"/>
                        <w:sz w:val="2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3024">
              <wp:simplePos x="0" y="0"/>
              <wp:positionH relativeFrom="page">
                <wp:posOffset>5244719</wp:posOffset>
              </wp:positionH>
              <wp:positionV relativeFrom="page">
                <wp:posOffset>6952037</wp:posOffset>
              </wp:positionV>
              <wp:extent cx="21717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970001pt;margin-top:547.404541pt;width:17.1pt;height:13.05pt;mso-position-horizontal-relative:page;mso-position-vertical-relative:page;z-index:-26003456" type="#_x0000_t202" id="docshape24"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38</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3536">
              <wp:simplePos x="0" y="0"/>
              <wp:positionH relativeFrom="page">
                <wp:posOffset>3859657</wp:posOffset>
              </wp:positionH>
              <wp:positionV relativeFrom="page">
                <wp:posOffset>10083857</wp:posOffset>
              </wp:positionV>
              <wp:extent cx="21717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3.910004pt;margin-top:794.004517pt;width:17.1pt;height:13.05pt;mso-position-horizontal-relative:page;mso-position-vertical-relative:page;z-index:-26002944" type="#_x0000_t202" id="docshape25"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4048">
              <wp:simplePos x="0" y="0"/>
              <wp:positionH relativeFrom="page">
                <wp:posOffset>5244719</wp:posOffset>
              </wp:positionH>
              <wp:positionV relativeFrom="page">
                <wp:posOffset>6952037</wp:posOffset>
              </wp:positionV>
              <wp:extent cx="21717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46</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970001pt;margin-top:547.404541pt;width:17.1pt;height:13.05pt;mso-position-horizontal-relative:page;mso-position-vertical-relative:page;z-index:-26002432" type="#_x0000_t202" id="docshape26"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46</w:t>
                    </w:r>
                    <w:r>
                      <w:rPr>
                        <w:spacing w:val="-5"/>
                        <w:sz w:val="2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4560">
              <wp:simplePos x="0" y="0"/>
              <wp:positionH relativeFrom="page">
                <wp:posOffset>3885057</wp:posOffset>
              </wp:positionH>
              <wp:positionV relativeFrom="page">
                <wp:posOffset>10083857</wp:posOffset>
              </wp:positionV>
              <wp:extent cx="15367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53670" cy="165735"/>
                      </a:xfrm>
                      <a:prstGeom prst="rect">
                        <a:avLst/>
                      </a:prstGeom>
                    </wps:spPr>
                    <wps:txbx>
                      <w:txbxContent>
                        <w:p>
                          <w:pPr>
                            <w:spacing w:before="10"/>
                            <w:ind w:left="20" w:right="0" w:firstLine="0"/>
                            <w:jc w:val="left"/>
                            <w:rPr>
                              <w:sz w:val="20"/>
                            </w:rPr>
                          </w:pPr>
                          <w:r>
                            <w:rPr>
                              <w:spacing w:val="-5"/>
                              <w:sz w:val="20"/>
                            </w:rPr>
                            <w:t>49</w:t>
                          </w:r>
                        </w:p>
                      </w:txbxContent>
                    </wps:txbx>
                    <wps:bodyPr wrap="square" lIns="0" tIns="0" rIns="0" bIns="0" rtlCol="0">
                      <a:noAutofit/>
                    </wps:bodyPr>
                  </wps:wsp>
                </a:graphicData>
              </a:graphic>
            </wp:anchor>
          </w:drawing>
        </mc:Choice>
        <mc:Fallback>
          <w:pict>
            <v:shape style="position:absolute;margin-left:305.910004pt;margin-top:794.004517pt;width:12.1pt;height:13.05pt;mso-position-horizontal-relative:page;mso-position-vertical-relative:page;z-index:-26001920" type="#_x0000_t202" id="docshape27" filled="false" stroked="false">
              <v:textbox inset="0,0,0,0">
                <w:txbxContent>
                  <w:p>
                    <w:pPr>
                      <w:spacing w:before="10"/>
                      <w:ind w:left="20" w:right="0" w:firstLine="0"/>
                      <w:jc w:val="left"/>
                      <w:rPr>
                        <w:sz w:val="20"/>
                      </w:rPr>
                    </w:pPr>
                    <w:r>
                      <w:rPr>
                        <w:spacing w:val="-5"/>
                        <w:sz w:val="20"/>
                      </w:rPr>
                      <w:t>49</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7315072">
              <wp:simplePos x="0" y="0"/>
              <wp:positionH relativeFrom="page">
                <wp:posOffset>5244719</wp:posOffset>
              </wp:positionH>
              <wp:positionV relativeFrom="page">
                <wp:posOffset>6952037</wp:posOffset>
              </wp:positionV>
              <wp:extent cx="21717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12.970001pt;margin-top:547.404541pt;width:17.1pt;height:13.05pt;mso-position-horizontal-relative:page;mso-position-vertical-relative:page;z-index:-26001408" type="#_x0000_t202" id="docshape28"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50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2" w:hanging="161"/>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61"/>
      </w:pPr>
      <w:rPr>
        <w:rFonts w:hint="default"/>
        <w:lang w:val="vi" w:eastAsia="en-US" w:bidi="ar-SA"/>
      </w:rPr>
    </w:lvl>
    <w:lvl w:ilvl="2">
      <w:start w:val="0"/>
      <w:numFmt w:val="bullet"/>
      <w:lvlText w:val="•"/>
      <w:lvlJc w:val="left"/>
      <w:pPr>
        <w:ind w:left="1842" w:hanging="161"/>
      </w:pPr>
      <w:rPr>
        <w:rFonts w:hint="default"/>
        <w:lang w:val="vi" w:eastAsia="en-US" w:bidi="ar-SA"/>
      </w:rPr>
    </w:lvl>
    <w:lvl w:ilvl="3">
      <w:start w:val="0"/>
      <w:numFmt w:val="bullet"/>
      <w:lvlText w:val="•"/>
      <w:lvlJc w:val="left"/>
      <w:pPr>
        <w:ind w:left="2764" w:hanging="161"/>
      </w:pPr>
      <w:rPr>
        <w:rFonts w:hint="default"/>
        <w:lang w:val="vi" w:eastAsia="en-US" w:bidi="ar-SA"/>
      </w:rPr>
    </w:lvl>
    <w:lvl w:ilvl="4">
      <w:start w:val="0"/>
      <w:numFmt w:val="bullet"/>
      <w:lvlText w:val="•"/>
      <w:lvlJc w:val="left"/>
      <w:pPr>
        <w:ind w:left="3685" w:hanging="161"/>
      </w:pPr>
      <w:rPr>
        <w:rFonts w:hint="default"/>
        <w:lang w:val="vi" w:eastAsia="en-US" w:bidi="ar-SA"/>
      </w:rPr>
    </w:lvl>
    <w:lvl w:ilvl="5">
      <w:start w:val="0"/>
      <w:numFmt w:val="bullet"/>
      <w:lvlText w:val="•"/>
      <w:lvlJc w:val="left"/>
      <w:pPr>
        <w:ind w:left="4607" w:hanging="161"/>
      </w:pPr>
      <w:rPr>
        <w:rFonts w:hint="default"/>
        <w:lang w:val="vi" w:eastAsia="en-US" w:bidi="ar-SA"/>
      </w:rPr>
    </w:lvl>
    <w:lvl w:ilvl="6">
      <w:start w:val="0"/>
      <w:numFmt w:val="bullet"/>
      <w:lvlText w:val="•"/>
      <w:lvlJc w:val="left"/>
      <w:pPr>
        <w:ind w:left="5528" w:hanging="161"/>
      </w:pPr>
      <w:rPr>
        <w:rFonts w:hint="default"/>
        <w:lang w:val="vi" w:eastAsia="en-US" w:bidi="ar-SA"/>
      </w:rPr>
    </w:lvl>
    <w:lvl w:ilvl="7">
      <w:start w:val="0"/>
      <w:numFmt w:val="bullet"/>
      <w:lvlText w:val="•"/>
      <w:lvlJc w:val="left"/>
      <w:pPr>
        <w:ind w:left="6450" w:hanging="161"/>
      </w:pPr>
      <w:rPr>
        <w:rFonts w:hint="default"/>
        <w:lang w:val="vi" w:eastAsia="en-US" w:bidi="ar-SA"/>
      </w:rPr>
    </w:lvl>
    <w:lvl w:ilvl="8">
      <w:start w:val="0"/>
      <w:numFmt w:val="bullet"/>
      <w:lvlText w:val="•"/>
      <w:lvlJc w:val="left"/>
      <w:pPr>
        <w:ind w:left="7371" w:hanging="161"/>
      </w:pPr>
      <w:rPr>
        <w:rFonts w:hint="default"/>
        <w:lang w:val="vi" w:eastAsia="en-US" w:bidi="ar-SA"/>
      </w:rPr>
    </w:lvl>
  </w:abstractNum>
  <w:abstractNum w:abstractNumId="23">
    <w:multiLevelType w:val="hybridMultilevel"/>
    <w:lvl w:ilvl="0">
      <w:start w:val="5"/>
      <w:numFmt w:val="decimal"/>
      <w:lvlText w:val="%1"/>
      <w:lvlJc w:val="left"/>
      <w:pPr>
        <w:ind w:left="1060" w:hanging="492"/>
        <w:jc w:val="left"/>
      </w:pPr>
      <w:rPr>
        <w:rFonts w:hint="default"/>
        <w:lang w:val="vi" w:eastAsia="en-US" w:bidi="ar-SA"/>
      </w:rPr>
    </w:lvl>
    <w:lvl w:ilvl="1">
      <w:start w:val="1"/>
      <w:numFmt w:val="decimal"/>
      <w:lvlText w:val="%1.%2."/>
      <w:lvlJc w:val="left"/>
      <w:pPr>
        <w:ind w:left="1060" w:hanging="492"/>
        <w:jc w:val="right"/>
      </w:pPr>
      <w:rPr>
        <w:rFonts w:hint="default" w:ascii="Times New Roman" w:hAnsi="Times New Roman" w:eastAsia="Times New Roman" w:cs="Times New Roman"/>
        <w:b/>
        <w:bCs/>
        <w:i w:val="0"/>
        <w:iCs w:val="0"/>
        <w:spacing w:val="-1"/>
        <w:w w:val="100"/>
        <w:sz w:val="28"/>
        <w:szCs w:val="28"/>
        <w:lang w:val="vi" w:eastAsia="en-US" w:bidi="ar-SA"/>
      </w:rPr>
    </w:lvl>
    <w:lvl w:ilvl="2">
      <w:start w:val="0"/>
      <w:numFmt w:val="bullet"/>
      <w:lvlText w:val="-"/>
      <w:lvlJc w:val="left"/>
      <w:pPr>
        <w:ind w:left="2" w:hanging="178"/>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872" w:hanging="178"/>
      </w:pPr>
      <w:rPr>
        <w:rFonts w:hint="default"/>
        <w:lang w:val="vi" w:eastAsia="en-US" w:bidi="ar-SA"/>
      </w:rPr>
    </w:lvl>
    <w:lvl w:ilvl="4">
      <w:start w:val="0"/>
      <w:numFmt w:val="bullet"/>
      <w:lvlText w:val="•"/>
      <w:lvlJc w:val="left"/>
      <w:pPr>
        <w:ind w:left="3778" w:hanging="178"/>
      </w:pPr>
      <w:rPr>
        <w:rFonts w:hint="default"/>
        <w:lang w:val="vi" w:eastAsia="en-US" w:bidi="ar-SA"/>
      </w:rPr>
    </w:lvl>
    <w:lvl w:ilvl="5">
      <w:start w:val="0"/>
      <w:numFmt w:val="bullet"/>
      <w:lvlText w:val="•"/>
      <w:lvlJc w:val="left"/>
      <w:pPr>
        <w:ind w:left="4684" w:hanging="178"/>
      </w:pPr>
      <w:rPr>
        <w:rFonts w:hint="default"/>
        <w:lang w:val="vi" w:eastAsia="en-US" w:bidi="ar-SA"/>
      </w:rPr>
    </w:lvl>
    <w:lvl w:ilvl="6">
      <w:start w:val="0"/>
      <w:numFmt w:val="bullet"/>
      <w:lvlText w:val="•"/>
      <w:lvlJc w:val="left"/>
      <w:pPr>
        <w:ind w:left="5590" w:hanging="178"/>
      </w:pPr>
      <w:rPr>
        <w:rFonts w:hint="default"/>
        <w:lang w:val="vi" w:eastAsia="en-US" w:bidi="ar-SA"/>
      </w:rPr>
    </w:lvl>
    <w:lvl w:ilvl="7">
      <w:start w:val="0"/>
      <w:numFmt w:val="bullet"/>
      <w:lvlText w:val="•"/>
      <w:lvlJc w:val="left"/>
      <w:pPr>
        <w:ind w:left="6496" w:hanging="178"/>
      </w:pPr>
      <w:rPr>
        <w:rFonts w:hint="default"/>
        <w:lang w:val="vi" w:eastAsia="en-US" w:bidi="ar-SA"/>
      </w:rPr>
    </w:lvl>
    <w:lvl w:ilvl="8">
      <w:start w:val="0"/>
      <w:numFmt w:val="bullet"/>
      <w:lvlText w:val="•"/>
      <w:lvlJc w:val="left"/>
      <w:pPr>
        <w:ind w:left="7402" w:hanging="178"/>
      </w:pPr>
      <w:rPr>
        <w:rFonts w:hint="default"/>
        <w:lang w:val="vi" w:eastAsia="en-US" w:bidi="ar-SA"/>
      </w:rPr>
    </w:lvl>
  </w:abstractNum>
  <w:abstractNum w:abstractNumId="22">
    <w:multiLevelType w:val="hybridMultilevel"/>
    <w:lvl w:ilvl="0">
      <w:start w:val="0"/>
      <w:numFmt w:val="bullet"/>
      <w:lvlText w:val="-"/>
      <w:lvlJc w:val="left"/>
      <w:pPr>
        <w:ind w:left="143" w:hanging="257"/>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61" w:hanging="257"/>
      </w:pPr>
      <w:rPr>
        <w:rFonts w:hint="default"/>
        <w:lang w:val="vi" w:eastAsia="en-US" w:bidi="ar-SA"/>
      </w:rPr>
    </w:lvl>
    <w:lvl w:ilvl="2">
      <w:start w:val="0"/>
      <w:numFmt w:val="bullet"/>
      <w:lvlText w:val="•"/>
      <w:lvlJc w:val="left"/>
      <w:pPr>
        <w:ind w:left="1983" w:hanging="257"/>
      </w:pPr>
      <w:rPr>
        <w:rFonts w:hint="default"/>
        <w:lang w:val="vi" w:eastAsia="en-US" w:bidi="ar-SA"/>
      </w:rPr>
    </w:lvl>
    <w:lvl w:ilvl="3">
      <w:start w:val="0"/>
      <w:numFmt w:val="bullet"/>
      <w:lvlText w:val="•"/>
      <w:lvlJc w:val="left"/>
      <w:pPr>
        <w:ind w:left="2904" w:hanging="257"/>
      </w:pPr>
      <w:rPr>
        <w:rFonts w:hint="default"/>
        <w:lang w:val="vi" w:eastAsia="en-US" w:bidi="ar-SA"/>
      </w:rPr>
    </w:lvl>
    <w:lvl w:ilvl="4">
      <w:start w:val="0"/>
      <w:numFmt w:val="bullet"/>
      <w:lvlText w:val="•"/>
      <w:lvlJc w:val="left"/>
      <w:pPr>
        <w:ind w:left="3826" w:hanging="257"/>
      </w:pPr>
      <w:rPr>
        <w:rFonts w:hint="default"/>
        <w:lang w:val="vi" w:eastAsia="en-US" w:bidi="ar-SA"/>
      </w:rPr>
    </w:lvl>
    <w:lvl w:ilvl="5">
      <w:start w:val="0"/>
      <w:numFmt w:val="bullet"/>
      <w:lvlText w:val="•"/>
      <w:lvlJc w:val="left"/>
      <w:pPr>
        <w:ind w:left="4747" w:hanging="257"/>
      </w:pPr>
      <w:rPr>
        <w:rFonts w:hint="default"/>
        <w:lang w:val="vi" w:eastAsia="en-US" w:bidi="ar-SA"/>
      </w:rPr>
    </w:lvl>
    <w:lvl w:ilvl="6">
      <w:start w:val="0"/>
      <w:numFmt w:val="bullet"/>
      <w:lvlText w:val="•"/>
      <w:lvlJc w:val="left"/>
      <w:pPr>
        <w:ind w:left="5669" w:hanging="257"/>
      </w:pPr>
      <w:rPr>
        <w:rFonts w:hint="default"/>
        <w:lang w:val="vi" w:eastAsia="en-US" w:bidi="ar-SA"/>
      </w:rPr>
    </w:lvl>
    <w:lvl w:ilvl="7">
      <w:start w:val="0"/>
      <w:numFmt w:val="bullet"/>
      <w:lvlText w:val="•"/>
      <w:lvlJc w:val="left"/>
      <w:pPr>
        <w:ind w:left="6590" w:hanging="257"/>
      </w:pPr>
      <w:rPr>
        <w:rFonts w:hint="default"/>
        <w:lang w:val="vi" w:eastAsia="en-US" w:bidi="ar-SA"/>
      </w:rPr>
    </w:lvl>
    <w:lvl w:ilvl="8">
      <w:start w:val="0"/>
      <w:numFmt w:val="bullet"/>
      <w:lvlText w:val="•"/>
      <w:lvlJc w:val="left"/>
      <w:pPr>
        <w:ind w:left="7512" w:hanging="257"/>
      </w:pPr>
      <w:rPr>
        <w:rFonts w:hint="default"/>
        <w:lang w:val="vi" w:eastAsia="en-US" w:bidi="ar-SA"/>
      </w:rPr>
    </w:lvl>
  </w:abstractNum>
  <w:abstractNum w:abstractNumId="21">
    <w:multiLevelType w:val="hybridMultilevel"/>
    <w:lvl w:ilvl="0">
      <w:start w:val="0"/>
      <w:numFmt w:val="bullet"/>
      <w:lvlText w:val="-"/>
      <w:lvlJc w:val="left"/>
      <w:pPr>
        <w:ind w:left="282" w:hanging="140"/>
      </w:pPr>
      <w:rPr>
        <w:rFonts w:hint="default" w:ascii="Times New Roman" w:hAnsi="Times New Roman" w:eastAsia="Times New Roman" w:cs="Times New Roman"/>
        <w:b w:val="0"/>
        <w:bCs w:val="0"/>
        <w:i/>
        <w:iCs/>
        <w:spacing w:val="0"/>
        <w:w w:val="100"/>
        <w:sz w:val="24"/>
        <w:szCs w:val="24"/>
        <w:lang w:val="vi" w:eastAsia="en-US" w:bidi="ar-SA"/>
      </w:rPr>
    </w:lvl>
    <w:lvl w:ilvl="1">
      <w:start w:val="0"/>
      <w:numFmt w:val="bullet"/>
      <w:lvlText w:val="•"/>
      <w:lvlJc w:val="left"/>
      <w:pPr>
        <w:ind w:left="1765" w:hanging="140"/>
      </w:pPr>
      <w:rPr>
        <w:rFonts w:hint="default"/>
        <w:lang w:val="vi" w:eastAsia="en-US" w:bidi="ar-SA"/>
      </w:rPr>
    </w:lvl>
    <w:lvl w:ilvl="2">
      <w:start w:val="0"/>
      <w:numFmt w:val="bullet"/>
      <w:lvlText w:val="•"/>
      <w:lvlJc w:val="left"/>
      <w:pPr>
        <w:ind w:left="3251" w:hanging="140"/>
      </w:pPr>
      <w:rPr>
        <w:rFonts w:hint="default"/>
        <w:lang w:val="vi" w:eastAsia="en-US" w:bidi="ar-SA"/>
      </w:rPr>
    </w:lvl>
    <w:lvl w:ilvl="3">
      <w:start w:val="0"/>
      <w:numFmt w:val="bullet"/>
      <w:lvlText w:val="•"/>
      <w:lvlJc w:val="left"/>
      <w:pPr>
        <w:ind w:left="4737" w:hanging="140"/>
      </w:pPr>
      <w:rPr>
        <w:rFonts w:hint="default"/>
        <w:lang w:val="vi" w:eastAsia="en-US" w:bidi="ar-SA"/>
      </w:rPr>
    </w:lvl>
    <w:lvl w:ilvl="4">
      <w:start w:val="0"/>
      <w:numFmt w:val="bullet"/>
      <w:lvlText w:val="•"/>
      <w:lvlJc w:val="left"/>
      <w:pPr>
        <w:ind w:left="6223" w:hanging="140"/>
      </w:pPr>
      <w:rPr>
        <w:rFonts w:hint="default"/>
        <w:lang w:val="vi" w:eastAsia="en-US" w:bidi="ar-SA"/>
      </w:rPr>
    </w:lvl>
    <w:lvl w:ilvl="5">
      <w:start w:val="0"/>
      <w:numFmt w:val="bullet"/>
      <w:lvlText w:val="•"/>
      <w:lvlJc w:val="left"/>
      <w:pPr>
        <w:ind w:left="7709" w:hanging="140"/>
      </w:pPr>
      <w:rPr>
        <w:rFonts w:hint="default"/>
        <w:lang w:val="vi" w:eastAsia="en-US" w:bidi="ar-SA"/>
      </w:rPr>
    </w:lvl>
    <w:lvl w:ilvl="6">
      <w:start w:val="0"/>
      <w:numFmt w:val="bullet"/>
      <w:lvlText w:val="•"/>
      <w:lvlJc w:val="left"/>
      <w:pPr>
        <w:ind w:left="9195" w:hanging="140"/>
      </w:pPr>
      <w:rPr>
        <w:rFonts w:hint="default"/>
        <w:lang w:val="vi" w:eastAsia="en-US" w:bidi="ar-SA"/>
      </w:rPr>
    </w:lvl>
    <w:lvl w:ilvl="7">
      <w:start w:val="0"/>
      <w:numFmt w:val="bullet"/>
      <w:lvlText w:val="•"/>
      <w:lvlJc w:val="left"/>
      <w:pPr>
        <w:ind w:left="10680" w:hanging="140"/>
      </w:pPr>
      <w:rPr>
        <w:rFonts w:hint="default"/>
        <w:lang w:val="vi" w:eastAsia="en-US" w:bidi="ar-SA"/>
      </w:rPr>
    </w:lvl>
    <w:lvl w:ilvl="8">
      <w:start w:val="0"/>
      <w:numFmt w:val="bullet"/>
      <w:lvlText w:val="•"/>
      <w:lvlJc w:val="left"/>
      <w:pPr>
        <w:ind w:left="12166" w:hanging="140"/>
      </w:pPr>
      <w:rPr>
        <w:rFonts w:hint="default"/>
        <w:lang w:val="vi" w:eastAsia="en-US" w:bidi="ar-SA"/>
      </w:rPr>
    </w:lvl>
  </w:abstractNum>
  <w:abstractNum w:abstractNumId="20">
    <w:multiLevelType w:val="hybridMultilevel"/>
    <w:lvl w:ilvl="0">
      <w:start w:val="0"/>
      <w:numFmt w:val="bullet"/>
      <w:lvlText w:val="-"/>
      <w:lvlJc w:val="left"/>
      <w:pPr>
        <w:ind w:left="2"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66"/>
      </w:pPr>
      <w:rPr>
        <w:rFonts w:hint="default"/>
        <w:lang w:val="vi" w:eastAsia="en-US" w:bidi="ar-SA"/>
      </w:rPr>
    </w:lvl>
    <w:lvl w:ilvl="2">
      <w:start w:val="0"/>
      <w:numFmt w:val="bullet"/>
      <w:lvlText w:val="•"/>
      <w:lvlJc w:val="left"/>
      <w:pPr>
        <w:ind w:left="1842" w:hanging="166"/>
      </w:pPr>
      <w:rPr>
        <w:rFonts w:hint="default"/>
        <w:lang w:val="vi" w:eastAsia="en-US" w:bidi="ar-SA"/>
      </w:rPr>
    </w:lvl>
    <w:lvl w:ilvl="3">
      <w:start w:val="0"/>
      <w:numFmt w:val="bullet"/>
      <w:lvlText w:val="•"/>
      <w:lvlJc w:val="left"/>
      <w:pPr>
        <w:ind w:left="2764" w:hanging="166"/>
      </w:pPr>
      <w:rPr>
        <w:rFonts w:hint="default"/>
        <w:lang w:val="vi" w:eastAsia="en-US" w:bidi="ar-SA"/>
      </w:rPr>
    </w:lvl>
    <w:lvl w:ilvl="4">
      <w:start w:val="0"/>
      <w:numFmt w:val="bullet"/>
      <w:lvlText w:val="•"/>
      <w:lvlJc w:val="left"/>
      <w:pPr>
        <w:ind w:left="3685" w:hanging="166"/>
      </w:pPr>
      <w:rPr>
        <w:rFonts w:hint="default"/>
        <w:lang w:val="vi" w:eastAsia="en-US" w:bidi="ar-SA"/>
      </w:rPr>
    </w:lvl>
    <w:lvl w:ilvl="5">
      <w:start w:val="0"/>
      <w:numFmt w:val="bullet"/>
      <w:lvlText w:val="•"/>
      <w:lvlJc w:val="left"/>
      <w:pPr>
        <w:ind w:left="4607" w:hanging="166"/>
      </w:pPr>
      <w:rPr>
        <w:rFonts w:hint="default"/>
        <w:lang w:val="vi" w:eastAsia="en-US" w:bidi="ar-SA"/>
      </w:rPr>
    </w:lvl>
    <w:lvl w:ilvl="6">
      <w:start w:val="0"/>
      <w:numFmt w:val="bullet"/>
      <w:lvlText w:val="•"/>
      <w:lvlJc w:val="left"/>
      <w:pPr>
        <w:ind w:left="5528" w:hanging="166"/>
      </w:pPr>
      <w:rPr>
        <w:rFonts w:hint="default"/>
        <w:lang w:val="vi" w:eastAsia="en-US" w:bidi="ar-SA"/>
      </w:rPr>
    </w:lvl>
    <w:lvl w:ilvl="7">
      <w:start w:val="0"/>
      <w:numFmt w:val="bullet"/>
      <w:lvlText w:val="•"/>
      <w:lvlJc w:val="left"/>
      <w:pPr>
        <w:ind w:left="6450" w:hanging="166"/>
      </w:pPr>
      <w:rPr>
        <w:rFonts w:hint="default"/>
        <w:lang w:val="vi" w:eastAsia="en-US" w:bidi="ar-SA"/>
      </w:rPr>
    </w:lvl>
    <w:lvl w:ilvl="8">
      <w:start w:val="0"/>
      <w:numFmt w:val="bullet"/>
      <w:lvlText w:val="•"/>
      <w:lvlJc w:val="left"/>
      <w:pPr>
        <w:ind w:left="7371" w:hanging="166"/>
      </w:pPr>
      <w:rPr>
        <w:rFonts w:hint="default"/>
        <w:lang w:val="vi" w:eastAsia="en-US" w:bidi="ar-SA"/>
      </w:rPr>
    </w:lvl>
  </w:abstractNum>
  <w:abstractNum w:abstractNumId="19">
    <w:multiLevelType w:val="hybridMultilevel"/>
    <w:lvl w:ilvl="0">
      <w:start w:val="0"/>
      <w:numFmt w:val="bullet"/>
      <w:lvlText w:val="-"/>
      <w:lvlJc w:val="left"/>
      <w:pPr>
        <w:ind w:left="2" w:hanging="17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76"/>
      </w:pPr>
      <w:rPr>
        <w:rFonts w:hint="default"/>
        <w:lang w:val="vi" w:eastAsia="en-US" w:bidi="ar-SA"/>
      </w:rPr>
    </w:lvl>
    <w:lvl w:ilvl="2">
      <w:start w:val="0"/>
      <w:numFmt w:val="bullet"/>
      <w:lvlText w:val="•"/>
      <w:lvlJc w:val="left"/>
      <w:pPr>
        <w:ind w:left="1842" w:hanging="176"/>
      </w:pPr>
      <w:rPr>
        <w:rFonts w:hint="default"/>
        <w:lang w:val="vi" w:eastAsia="en-US" w:bidi="ar-SA"/>
      </w:rPr>
    </w:lvl>
    <w:lvl w:ilvl="3">
      <w:start w:val="0"/>
      <w:numFmt w:val="bullet"/>
      <w:lvlText w:val="•"/>
      <w:lvlJc w:val="left"/>
      <w:pPr>
        <w:ind w:left="2764" w:hanging="176"/>
      </w:pPr>
      <w:rPr>
        <w:rFonts w:hint="default"/>
        <w:lang w:val="vi" w:eastAsia="en-US" w:bidi="ar-SA"/>
      </w:rPr>
    </w:lvl>
    <w:lvl w:ilvl="4">
      <w:start w:val="0"/>
      <w:numFmt w:val="bullet"/>
      <w:lvlText w:val="•"/>
      <w:lvlJc w:val="left"/>
      <w:pPr>
        <w:ind w:left="3685" w:hanging="176"/>
      </w:pPr>
      <w:rPr>
        <w:rFonts w:hint="default"/>
        <w:lang w:val="vi" w:eastAsia="en-US" w:bidi="ar-SA"/>
      </w:rPr>
    </w:lvl>
    <w:lvl w:ilvl="5">
      <w:start w:val="0"/>
      <w:numFmt w:val="bullet"/>
      <w:lvlText w:val="•"/>
      <w:lvlJc w:val="left"/>
      <w:pPr>
        <w:ind w:left="4607" w:hanging="176"/>
      </w:pPr>
      <w:rPr>
        <w:rFonts w:hint="default"/>
        <w:lang w:val="vi" w:eastAsia="en-US" w:bidi="ar-SA"/>
      </w:rPr>
    </w:lvl>
    <w:lvl w:ilvl="6">
      <w:start w:val="0"/>
      <w:numFmt w:val="bullet"/>
      <w:lvlText w:val="•"/>
      <w:lvlJc w:val="left"/>
      <w:pPr>
        <w:ind w:left="5528" w:hanging="176"/>
      </w:pPr>
      <w:rPr>
        <w:rFonts w:hint="default"/>
        <w:lang w:val="vi" w:eastAsia="en-US" w:bidi="ar-SA"/>
      </w:rPr>
    </w:lvl>
    <w:lvl w:ilvl="7">
      <w:start w:val="0"/>
      <w:numFmt w:val="bullet"/>
      <w:lvlText w:val="•"/>
      <w:lvlJc w:val="left"/>
      <w:pPr>
        <w:ind w:left="6450" w:hanging="176"/>
      </w:pPr>
      <w:rPr>
        <w:rFonts w:hint="default"/>
        <w:lang w:val="vi" w:eastAsia="en-US" w:bidi="ar-SA"/>
      </w:rPr>
    </w:lvl>
    <w:lvl w:ilvl="8">
      <w:start w:val="0"/>
      <w:numFmt w:val="bullet"/>
      <w:lvlText w:val="•"/>
      <w:lvlJc w:val="left"/>
      <w:pPr>
        <w:ind w:left="7371" w:hanging="176"/>
      </w:pPr>
      <w:rPr>
        <w:rFonts w:hint="default"/>
        <w:lang w:val="vi" w:eastAsia="en-US" w:bidi="ar-SA"/>
      </w:rPr>
    </w:lvl>
  </w:abstractNum>
  <w:abstractNum w:abstractNumId="18">
    <w:multiLevelType w:val="hybridMultilevel"/>
    <w:lvl w:ilvl="0">
      <w:start w:val="1"/>
      <w:numFmt w:val="lowerLetter"/>
      <w:lvlText w:val="%1)"/>
      <w:lvlJc w:val="left"/>
      <w:pPr>
        <w:ind w:left="873"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13" w:hanging="305"/>
      </w:pPr>
      <w:rPr>
        <w:rFonts w:hint="default"/>
        <w:lang w:val="vi" w:eastAsia="en-US" w:bidi="ar-SA"/>
      </w:rPr>
    </w:lvl>
    <w:lvl w:ilvl="2">
      <w:start w:val="0"/>
      <w:numFmt w:val="bullet"/>
      <w:lvlText w:val="•"/>
      <w:lvlJc w:val="left"/>
      <w:pPr>
        <w:ind w:left="2546" w:hanging="305"/>
      </w:pPr>
      <w:rPr>
        <w:rFonts w:hint="default"/>
        <w:lang w:val="vi" w:eastAsia="en-US" w:bidi="ar-SA"/>
      </w:rPr>
    </w:lvl>
    <w:lvl w:ilvl="3">
      <w:start w:val="0"/>
      <w:numFmt w:val="bullet"/>
      <w:lvlText w:val="•"/>
      <w:lvlJc w:val="left"/>
      <w:pPr>
        <w:ind w:left="3380" w:hanging="305"/>
      </w:pPr>
      <w:rPr>
        <w:rFonts w:hint="default"/>
        <w:lang w:val="vi" w:eastAsia="en-US" w:bidi="ar-SA"/>
      </w:rPr>
    </w:lvl>
    <w:lvl w:ilvl="4">
      <w:start w:val="0"/>
      <w:numFmt w:val="bullet"/>
      <w:lvlText w:val="•"/>
      <w:lvlJc w:val="left"/>
      <w:pPr>
        <w:ind w:left="4213" w:hanging="305"/>
      </w:pPr>
      <w:rPr>
        <w:rFonts w:hint="default"/>
        <w:lang w:val="vi" w:eastAsia="en-US" w:bidi="ar-SA"/>
      </w:rPr>
    </w:lvl>
    <w:lvl w:ilvl="5">
      <w:start w:val="0"/>
      <w:numFmt w:val="bullet"/>
      <w:lvlText w:val="•"/>
      <w:lvlJc w:val="left"/>
      <w:pPr>
        <w:ind w:left="5047" w:hanging="305"/>
      </w:pPr>
      <w:rPr>
        <w:rFonts w:hint="default"/>
        <w:lang w:val="vi" w:eastAsia="en-US" w:bidi="ar-SA"/>
      </w:rPr>
    </w:lvl>
    <w:lvl w:ilvl="6">
      <w:start w:val="0"/>
      <w:numFmt w:val="bullet"/>
      <w:lvlText w:val="•"/>
      <w:lvlJc w:val="left"/>
      <w:pPr>
        <w:ind w:left="5880" w:hanging="305"/>
      </w:pPr>
      <w:rPr>
        <w:rFonts w:hint="default"/>
        <w:lang w:val="vi" w:eastAsia="en-US" w:bidi="ar-SA"/>
      </w:rPr>
    </w:lvl>
    <w:lvl w:ilvl="7">
      <w:start w:val="0"/>
      <w:numFmt w:val="bullet"/>
      <w:lvlText w:val="•"/>
      <w:lvlJc w:val="left"/>
      <w:pPr>
        <w:ind w:left="6714" w:hanging="305"/>
      </w:pPr>
      <w:rPr>
        <w:rFonts w:hint="default"/>
        <w:lang w:val="vi" w:eastAsia="en-US" w:bidi="ar-SA"/>
      </w:rPr>
    </w:lvl>
    <w:lvl w:ilvl="8">
      <w:start w:val="0"/>
      <w:numFmt w:val="bullet"/>
      <w:lvlText w:val="•"/>
      <w:lvlJc w:val="left"/>
      <w:pPr>
        <w:ind w:left="7547" w:hanging="305"/>
      </w:pPr>
      <w:rPr>
        <w:rFonts w:hint="default"/>
        <w:lang w:val="vi" w:eastAsia="en-US" w:bidi="ar-SA"/>
      </w:rPr>
    </w:lvl>
  </w:abstractNum>
  <w:abstractNum w:abstractNumId="17">
    <w:multiLevelType w:val="hybridMultilevel"/>
    <w:lvl w:ilvl="0">
      <w:start w:val="0"/>
      <w:numFmt w:val="bullet"/>
      <w:lvlText w:val="-"/>
      <w:lvlJc w:val="left"/>
      <w:pPr>
        <w:ind w:left="2" w:hanging="168"/>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68"/>
      </w:pPr>
      <w:rPr>
        <w:rFonts w:hint="default"/>
        <w:lang w:val="vi" w:eastAsia="en-US" w:bidi="ar-SA"/>
      </w:rPr>
    </w:lvl>
    <w:lvl w:ilvl="2">
      <w:start w:val="0"/>
      <w:numFmt w:val="bullet"/>
      <w:lvlText w:val="•"/>
      <w:lvlJc w:val="left"/>
      <w:pPr>
        <w:ind w:left="1842" w:hanging="168"/>
      </w:pPr>
      <w:rPr>
        <w:rFonts w:hint="default"/>
        <w:lang w:val="vi" w:eastAsia="en-US" w:bidi="ar-SA"/>
      </w:rPr>
    </w:lvl>
    <w:lvl w:ilvl="3">
      <w:start w:val="0"/>
      <w:numFmt w:val="bullet"/>
      <w:lvlText w:val="•"/>
      <w:lvlJc w:val="left"/>
      <w:pPr>
        <w:ind w:left="2764" w:hanging="168"/>
      </w:pPr>
      <w:rPr>
        <w:rFonts w:hint="default"/>
        <w:lang w:val="vi" w:eastAsia="en-US" w:bidi="ar-SA"/>
      </w:rPr>
    </w:lvl>
    <w:lvl w:ilvl="4">
      <w:start w:val="0"/>
      <w:numFmt w:val="bullet"/>
      <w:lvlText w:val="•"/>
      <w:lvlJc w:val="left"/>
      <w:pPr>
        <w:ind w:left="3685" w:hanging="168"/>
      </w:pPr>
      <w:rPr>
        <w:rFonts w:hint="default"/>
        <w:lang w:val="vi" w:eastAsia="en-US" w:bidi="ar-SA"/>
      </w:rPr>
    </w:lvl>
    <w:lvl w:ilvl="5">
      <w:start w:val="0"/>
      <w:numFmt w:val="bullet"/>
      <w:lvlText w:val="•"/>
      <w:lvlJc w:val="left"/>
      <w:pPr>
        <w:ind w:left="4607" w:hanging="168"/>
      </w:pPr>
      <w:rPr>
        <w:rFonts w:hint="default"/>
        <w:lang w:val="vi" w:eastAsia="en-US" w:bidi="ar-SA"/>
      </w:rPr>
    </w:lvl>
    <w:lvl w:ilvl="6">
      <w:start w:val="0"/>
      <w:numFmt w:val="bullet"/>
      <w:lvlText w:val="•"/>
      <w:lvlJc w:val="left"/>
      <w:pPr>
        <w:ind w:left="5528" w:hanging="168"/>
      </w:pPr>
      <w:rPr>
        <w:rFonts w:hint="default"/>
        <w:lang w:val="vi" w:eastAsia="en-US" w:bidi="ar-SA"/>
      </w:rPr>
    </w:lvl>
    <w:lvl w:ilvl="7">
      <w:start w:val="0"/>
      <w:numFmt w:val="bullet"/>
      <w:lvlText w:val="•"/>
      <w:lvlJc w:val="left"/>
      <w:pPr>
        <w:ind w:left="6450" w:hanging="168"/>
      </w:pPr>
      <w:rPr>
        <w:rFonts w:hint="default"/>
        <w:lang w:val="vi" w:eastAsia="en-US" w:bidi="ar-SA"/>
      </w:rPr>
    </w:lvl>
    <w:lvl w:ilvl="8">
      <w:start w:val="0"/>
      <w:numFmt w:val="bullet"/>
      <w:lvlText w:val="•"/>
      <w:lvlJc w:val="left"/>
      <w:pPr>
        <w:ind w:left="7371" w:hanging="168"/>
      </w:pPr>
      <w:rPr>
        <w:rFonts w:hint="default"/>
        <w:lang w:val="vi" w:eastAsia="en-US" w:bidi="ar-SA"/>
      </w:rPr>
    </w:lvl>
  </w:abstractNum>
  <w:abstractNum w:abstractNumId="16">
    <w:multiLevelType w:val="hybridMultilevel"/>
    <w:lvl w:ilvl="0">
      <w:start w:val="4"/>
      <w:numFmt w:val="decimal"/>
      <w:lvlText w:val="%1"/>
      <w:lvlJc w:val="left"/>
      <w:pPr>
        <w:ind w:left="2" w:hanging="480"/>
        <w:jc w:val="left"/>
      </w:pPr>
      <w:rPr>
        <w:rFonts w:hint="default"/>
        <w:lang w:val="vi" w:eastAsia="en-US" w:bidi="ar-SA"/>
      </w:rPr>
    </w:lvl>
    <w:lvl w:ilvl="1">
      <w:start w:val="1"/>
      <w:numFmt w:val="decimal"/>
      <w:lvlText w:val="%1.%2."/>
      <w:lvlJc w:val="left"/>
      <w:pPr>
        <w:ind w:left="2" w:hanging="480"/>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1.%2.%3."/>
      <w:lvlJc w:val="left"/>
      <w:pPr>
        <w:ind w:left="700" w:hanging="701"/>
        <w:jc w:val="right"/>
      </w:pPr>
      <w:rPr>
        <w:rFonts w:hint="default" w:ascii="Times New Roman" w:hAnsi="Times New Roman" w:eastAsia="Times New Roman" w:cs="Times New Roman"/>
        <w:b/>
        <w:bCs/>
        <w:i w:val="0"/>
        <w:iCs w:val="0"/>
        <w:spacing w:val="-4"/>
        <w:w w:val="100"/>
        <w:sz w:val="28"/>
        <w:szCs w:val="28"/>
        <w:lang w:val="vi" w:eastAsia="en-US" w:bidi="ar-SA"/>
      </w:rPr>
    </w:lvl>
    <w:lvl w:ilvl="3">
      <w:start w:val="1"/>
      <w:numFmt w:val="lowerLetter"/>
      <w:lvlText w:val="%4)"/>
      <w:lvlJc w:val="left"/>
      <w:pPr>
        <w:ind w:left="873"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4">
      <w:start w:val="0"/>
      <w:numFmt w:val="bullet"/>
      <w:lvlText w:val="•"/>
      <w:lvlJc w:val="left"/>
      <w:pPr>
        <w:ind w:left="2435" w:hanging="305"/>
      </w:pPr>
      <w:rPr>
        <w:rFonts w:hint="default"/>
        <w:lang w:val="vi" w:eastAsia="en-US" w:bidi="ar-SA"/>
      </w:rPr>
    </w:lvl>
    <w:lvl w:ilvl="5">
      <w:start w:val="0"/>
      <w:numFmt w:val="bullet"/>
      <w:lvlText w:val="•"/>
      <w:lvlJc w:val="left"/>
      <w:pPr>
        <w:ind w:left="3470" w:hanging="305"/>
      </w:pPr>
      <w:rPr>
        <w:rFonts w:hint="default"/>
        <w:lang w:val="vi" w:eastAsia="en-US" w:bidi="ar-SA"/>
      </w:rPr>
    </w:lvl>
    <w:lvl w:ilvl="6">
      <w:start w:val="0"/>
      <w:numFmt w:val="bullet"/>
      <w:lvlText w:val="•"/>
      <w:lvlJc w:val="left"/>
      <w:pPr>
        <w:ind w:left="4505" w:hanging="305"/>
      </w:pPr>
      <w:rPr>
        <w:rFonts w:hint="default"/>
        <w:lang w:val="vi" w:eastAsia="en-US" w:bidi="ar-SA"/>
      </w:rPr>
    </w:lvl>
    <w:lvl w:ilvl="7">
      <w:start w:val="0"/>
      <w:numFmt w:val="bullet"/>
      <w:lvlText w:val="•"/>
      <w:lvlJc w:val="left"/>
      <w:pPr>
        <w:ind w:left="5540" w:hanging="305"/>
      </w:pPr>
      <w:rPr>
        <w:rFonts w:hint="default"/>
        <w:lang w:val="vi" w:eastAsia="en-US" w:bidi="ar-SA"/>
      </w:rPr>
    </w:lvl>
    <w:lvl w:ilvl="8">
      <w:start w:val="0"/>
      <w:numFmt w:val="bullet"/>
      <w:lvlText w:val="•"/>
      <w:lvlJc w:val="left"/>
      <w:pPr>
        <w:ind w:left="6575" w:hanging="305"/>
      </w:pPr>
      <w:rPr>
        <w:rFonts w:hint="default"/>
        <w:lang w:val="vi" w:eastAsia="en-US" w:bidi="ar-SA"/>
      </w:rPr>
    </w:lvl>
  </w:abstractNum>
  <w:abstractNum w:abstractNumId="15">
    <w:multiLevelType w:val="hybridMultilevel"/>
    <w:lvl w:ilvl="0">
      <w:start w:val="0"/>
      <w:numFmt w:val="bullet"/>
      <w:lvlText w:val="-"/>
      <w:lvlJc w:val="left"/>
      <w:pPr>
        <w:ind w:left="2" w:hanging="173"/>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73"/>
      </w:pPr>
      <w:rPr>
        <w:rFonts w:hint="default"/>
        <w:lang w:val="vi" w:eastAsia="en-US" w:bidi="ar-SA"/>
      </w:rPr>
    </w:lvl>
    <w:lvl w:ilvl="2">
      <w:start w:val="0"/>
      <w:numFmt w:val="bullet"/>
      <w:lvlText w:val="•"/>
      <w:lvlJc w:val="left"/>
      <w:pPr>
        <w:ind w:left="1842" w:hanging="173"/>
      </w:pPr>
      <w:rPr>
        <w:rFonts w:hint="default"/>
        <w:lang w:val="vi" w:eastAsia="en-US" w:bidi="ar-SA"/>
      </w:rPr>
    </w:lvl>
    <w:lvl w:ilvl="3">
      <w:start w:val="0"/>
      <w:numFmt w:val="bullet"/>
      <w:lvlText w:val="•"/>
      <w:lvlJc w:val="left"/>
      <w:pPr>
        <w:ind w:left="2764" w:hanging="173"/>
      </w:pPr>
      <w:rPr>
        <w:rFonts w:hint="default"/>
        <w:lang w:val="vi" w:eastAsia="en-US" w:bidi="ar-SA"/>
      </w:rPr>
    </w:lvl>
    <w:lvl w:ilvl="4">
      <w:start w:val="0"/>
      <w:numFmt w:val="bullet"/>
      <w:lvlText w:val="•"/>
      <w:lvlJc w:val="left"/>
      <w:pPr>
        <w:ind w:left="3685" w:hanging="173"/>
      </w:pPr>
      <w:rPr>
        <w:rFonts w:hint="default"/>
        <w:lang w:val="vi" w:eastAsia="en-US" w:bidi="ar-SA"/>
      </w:rPr>
    </w:lvl>
    <w:lvl w:ilvl="5">
      <w:start w:val="0"/>
      <w:numFmt w:val="bullet"/>
      <w:lvlText w:val="•"/>
      <w:lvlJc w:val="left"/>
      <w:pPr>
        <w:ind w:left="4607" w:hanging="173"/>
      </w:pPr>
      <w:rPr>
        <w:rFonts w:hint="default"/>
        <w:lang w:val="vi" w:eastAsia="en-US" w:bidi="ar-SA"/>
      </w:rPr>
    </w:lvl>
    <w:lvl w:ilvl="6">
      <w:start w:val="0"/>
      <w:numFmt w:val="bullet"/>
      <w:lvlText w:val="•"/>
      <w:lvlJc w:val="left"/>
      <w:pPr>
        <w:ind w:left="5528" w:hanging="173"/>
      </w:pPr>
      <w:rPr>
        <w:rFonts w:hint="default"/>
        <w:lang w:val="vi" w:eastAsia="en-US" w:bidi="ar-SA"/>
      </w:rPr>
    </w:lvl>
    <w:lvl w:ilvl="7">
      <w:start w:val="0"/>
      <w:numFmt w:val="bullet"/>
      <w:lvlText w:val="•"/>
      <w:lvlJc w:val="left"/>
      <w:pPr>
        <w:ind w:left="6450" w:hanging="173"/>
      </w:pPr>
      <w:rPr>
        <w:rFonts w:hint="default"/>
        <w:lang w:val="vi" w:eastAsia="en-US" w:bidi="ar-SA"/>
      </w:rPr>
    </w:lvl>
    <w:lvl w:ilvl="8">
      <w:start w:val="0"/>
      <w:numFmt w:val="bullet"/>
      <w:lvlText w:val="•"/>
      <w:lvlJc w:val="left"/>
      <w:pPr>
        <w:ind w:left="7371" w:hanging="173"/>
      </w:pPr>
      <w:rPr>
        <w:rFonts w:hint="default"/>
        <w:lang w:val="vi" w:eastAsia="en-US" w:bidi="ar-SA"/>
      </w:rPr>
    </w:lvl>
  </w:abstractNum>
  <w:abstractNum w:abstractNumId="14">
    <w:multiLevelType w:val="hybridMultilevel"/>
    <w:lvl w:ilvl="0">
      <w:start w:val="1"/>
      <w:numFmt w:val="lowerLetter"/>
      <w:lvlText w:val="%1)"/>
      <w:lvlJc w:val="left"/>
      <w:pPr>
        <w:ind w:left="873" w:hanging="30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13" w:hanging="305"/>
      </w:pPr>
      <w:rPr>
        <w:rFonts w:hint="default"/>
        <w:lang w:val="vi" w:eastAsia="en-US" w:bidi="ar-SA"/>
      </w:rPr>
    </w:lvl>
    <w:lvl w:ilvl="2">
      <w:start w:val="0"/>
      <w:numFmt w:val="bullet"/>
      <w:lvlText w:val="•"/>
      <w:lvlJc w:val="left"/>
      <w:pPr>
        <w:ind w:left="2546" w:hanging="305"/>
      </w:pPr>
      <w:rPr>
        <w:rFonts w:hint="default"/>
        <w:lang w:val="vi" w:eastAsia="en-US" w:bidi="ar-SA"/>
      </w:rPr>
    </w:lvl>
    <w:lvl w:ilvl="3">
      <w:start w:val="0"/>
      <w:numFmt w:val="bullet"/>
      <w:lvlText w:val="•"/>
      <w:lvlJc w:val="left"/>
      <w:pPr>
        <w:ind w:left="3380" w:hanging="305"/>
      </w:pPr>
      <w:rPr>
        <w:rFonts w:hint="default"/>
        <w:lang w:val="vi" w:eastAsia="en-US" w:bidi="ar-SA"/>
      </w:rPr>
    </w:lvl>
    <w:lvl w:ilvl="4">
      <w:start w:val="0"/>
      <w:numFmt w:val="bullet"/>
      <w:lvlText w:val="•"/>
      <w:lvlJc w:val="left"/>
      <w:pPr>
        <w:ind w:left="4213" w:hanging="305"/>
      </w:pPr>
      <w:rPr>
        <w:rFonts w:hint="default"/>
        <w:lang w:val="vi" w:eastAsia="en-US" w:bidi="ar-SA"/>
      </w:rPr>
    </w:lvl>
    <w:lvl w:ilvl="5">
      <w:start w:val="0"/>
      <w:numFmt w:val="bullet"/>
      <w:lvlText w:val="•"/>
      <w:lvlJc w:val="left"/>
      <w:pPr>
        <w:ind w:left="5047" w:hanging="305"/>
      </w:pPr>
      <w:rPr>
        <w:rFonts w:hint="default"/>
        <w:lang w:val="vi" w:eastAsia="en-US" w:bidi="ar-SA"/>
      </w:rPr>
    </w:lvl>
    <w:lvl w:ilvl="6">
      <w:start w:val="0"/>
      <w:numFmt w:val="bullet"/>
      <w:lvlText w:val="•"/>
      <w:lvlJc w:val="left"/>
      <w:pPr>
        <w:ind w:left="5880" w:hanging="305"/>
      </w:pPr>
      <w:rPr>
        <w:rFonts w:hint="default"/>
        <w:lang w:val="vi" w:eastAsia="en-US" w:bidi="ar-SA"/>
      </w:rPr>
    </w:lvl>
    <w:lvl w:ilvl="7">
      <w:start w:val="0"/>
      <w:numFmt w:val="bullet"/>
      <w:lvlText w:val="•"/>
      <w:lvlJc w:val="left"/>
      <w:pPr>
        <w:ind w:left="6714" w:hanging="305"/>
      </w:pPr>
      <w:rPr>
        <w:rFonts w:hint="default"/>
        <w:lang w:val="vi" w:eastAsia="en-US" w:bidi="ar-SA"/>
      </w:rPr>
    </w:lvl>
    <w:lvl w:ilvl="8">
      <w:start w:val="0"/>
      <w:numFmt w:val="bullet"/>
      <w:lvlText w:val="•"/>
      <w:lvlJc w:val="left"/>
      <w:pPr>
        <w:ind w:left="7547" w:hanging="305"/>
      </w:pPr>
      <w:rPr>
        <w:rFonts w:hint="default"/>
        <w:lang w:val="vi" w:eastAsia="en-US" w:bidi="ar-SA"/>
      </w:rPr>
    </w:lvl>
  </w:abstractNum>
  <w:abstractNum w:abstractNumId="13">
    <w:multiLevelType w:val="hybridMultilevel"/>
    <w:lvl w:ilvl="0">
      <w:start w:val="2"/>
      <w:numFmt w:val="decimal"/>
      <w:lvlText w:val="%1"/>
      <w:lvlJc w:val="left"/>
      <w:pPr>
        <w:ind w:left="2" w:hanging="533"/>
        <w:jc w:val="left"/>
      </w:pPr>
      <w:rPr>
        <w:rFonts w:hint="default"/>
        <w:lang w:val="vi" w:eastAsia="en-US" w:bidi="ar-SA"/>
      </w:rPr>
    </w:lvl>
    <w:lvl w:ilvl="1">
      <w:start w:val="1"/>
      <w:numFmt w:val="decimal"/>
      <w:lvlText w:val="%1.%2."/>
      <w:lvlJc w:val="left"/>
      <w:pPr>
        <w:ind w:left="2" w:hanging="533"/>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1.%2.%3."/>
      <w:lvlJc w:val="left"/>
      <w:pPr>
        <w:ind w:left="1268" w:hanging="701"/>
        <w:jc w:val="left"/>
      </w:pPr>
      <w:rPr>
        <w:rFonts w:hint="default" w:ascii="Times New Roman" w:hAnsi="Times New Roman" w:eastAsia="Times New Roman" w:cs="Times New Roman"/>
        <w:b/>
        <w:bCs/>
        <w:i w:val="0"/>
        <w:iCs w:val="0"/>
        <w:spacing w:val="-4"/>
        <w:w w:val="100"/>
        <w:sz w:val="28"/>
        <w:szCs w:val="28"/>
        <w:lang w:val="vi" w:eastAsia="en-US" w:bidi="ar-SA"/>
      </w:rPr>
    </w:lvl>
    <w:lvl w:ilvl="3">
      <w:start w:val="0"/>
      <w:numFmt w:val="bullet"/>
      <w:lvlText w:val="•"/>
      <w:lvlJc w:val="left"/>
      <w:pPr>
        <w:ind w:left="3027" w:hanging="701"/>
      </w:pPr>
      <w:rPr>
        <w:rFonts w:hint="default"/>
        <w:lang w:val="vi" w:eastAsia="en-US" w:bidi="ar-SA"/>
      </w:rPr>
    </w:lvl>
    <w:lvl w:ilvl="4">
      <w:start w:val="0"/>
      <w:numFmt w:val="bullet"/>
      <w:lvlText w:val="•"/>
      <w:lvlJc w:val="left"/>
      <w:pPr>
        <w:ind w:left="3911" w:hanging="701"/>
      </w:pPr>
      <w:rPr>
        <w:rFonts w:hint="default"/>
        <w:lang w:val="vi" w:eastAsia="en-US" w:bidi="ar-SA"/>
      </w:rPr>
    </w:lvl>
    <w:lvl w:ilvl="5">
      <w:start w:val="0"/>
      <w:numFmt w:val="bullet"/>
      <w:lvlText w:val="•"/>
      <w:lvlJc w:val="left"/>
      <w:pPr>
        <w:ind w:left="4795" w:hanging="701"/>
      </w:pPr>
      <w:rPr>
        <w:rFonts w:hint="default"/>
        <w:lang w:val="vi" w:eastAsia="en-US" w:bidi="ar-SA"/>
      </w:rPr>
    </w:lvl>
    <w:lvl w:ilvl="6">
      <w:start w:val="0"/>
      <w:numFmt w:val="bullet"/>
      <w:lvlText w:val="•"/>
      <w:lvlJc w:val="left"/>
      <w:pPr>
        <w:ind w:left="5679" w:hanging="701"/>
      </w:pPr>
      <w:rPr>
        <w:rFonts w:hint="default"/>
        <w:lang w:val="vi" w:eastAsia="en-US" w:bidi="ar-SA"/>
      </w:rPr>
    </w:lvl>
    <w:lvl w:ilvl="7">
      <w:start w:val="0"/>
      <w:numFmt w:val="bullet"/>
      <w:lvlText w:val="•"/>
      <w:lvlJc w:val="left"/>
      <w:pPr>
        <w:ind w:left="6562" w:hanging="701"/>
      </w:pPr>
      <w:rPr>
        <w:rFonts w:hint="default"/>
        <w:lang w:val="vi" w:eastAsia="en-US" w:bidi="ar-SA"/>
      </w:rPr>
    </w:lvl>
    <w:lvl w:ilvl="8">
      <w:start w:val="0"/>
      <w:numFmt w:val="bullet"/>
      <w:lvlText w:val="•"/>
      <w:lvlJc w:val="left"/>
      <w:pPr>
        <w:ind w:left="7446" w:hanging="701"/>
      </w:pPr>
      <w:rPr>
        <w:rFonts w:hint="default"/>
        <w:lang w:val="vi" w:eastAsia="en-US" w:bidi="ar-SA"/>
      </w:rPr>
    </w:lvl>
  </w:abstractNum>
  <w:abstractNum w:abstractNumId="12">
    <w:multiLevelType w:val="hybridMultilevel"/>
    <w:lvl w:ilvl="0">
      <w:start w:val="1"/>
      <w:numFmt w:val="upperRoman"/>
      <w:lvlText w:val="%1."/>
      <w:lvlJc w:val="left"/>
      <w:pPr>
        <w:ind w:left="2" w:hanging="27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21" w:hanging="274"/>
      </w:pPr>
      <w:rPr>
        <w:rFonts w:hint="default"/>
        <w:lang w:val="vi" w:eastAsia="en-US" w:bidi="ar-SA"/>
      </w:rPr>
    </w:lvl>
    <w:lvl w:ilvl="2">
      <w:start w:val="0"/>
      <w:numFmt w:val="bullet"/>
      <w:lvlText w:val="•"/>
      <w:lvlJc w:val="left"/>
      <w:pPr>
        <w:ind w:left="1842" w:hanging="274"/>
      </w:pPr>
      <w:rPr>
        <w:rFonts w:hint="default"/>
        <w:lang w:val="vi" w:eastAsia="en-US" w:bidi="ar-SA"/>
      </w:rPr>
    </w:lvl>
    <w:lvl w:ilvl="3">
      <w:start w:val="0"/>
      <w:numFmt w:val="bullet"/>
      <w:lvlText w:val="•"/>
      <w:lvlJc w:val="left"/>
      <w:pPr>
        <w:ind w:left="2764" w:hanging="274"/>
      </w:pPr>
      <w:rPr>
        <w:rFonts w:hint="default"/>
        <w:lang w:val="vi" w:eastAsia="en-US" w:bidi="ar-SA"/>
      </w:rPr>
    </w:lvl>
    <w:lvl w:ilvl="4">
      <w:start w:val="0"/>
      <w:numFmt w:val="bullet"/>
      <w:lvlText w:val="•"/>
      <w:lvlJc w:val="left"/>
      <w:pPr>
        <w:ind w:left="3685" w:hanging="274"/>
      </w:pPr>
      <w:rPr>
        <w:rFonts w:hint="default"/>
        <w:lang w:val="vi" w:eastAsia="en-US" w:bidi="ar-SA"/>
      </w:rPr>
    </w:lvl>
    <w:lvl w:ilvl="5">
      <w:start w:val="0"/>
      <w:numFmt w:val="bullet"/>
      <w:lvlText w:val="•"/>
      <w:lvlJc w:val="left"/>
      <w:pPr>
        <w:ind w:left="4607" w:hanging="274"/>
      </w:pPr>
      <w:rPr>
        <w:rFonts w:hint="default"/>
        <w:lang w:val="vi" w:eastAsia="en-US" w:bidi="ar-SA"/>
      </w:rPr>
    </w:lvl>
    <w:lvl w:ilvl="6">
      <w:start w:val="0"/>
      <w:numFmt w:val="bullet"/>
      <w:lvlText w:val="•"/>
      <w:lvlJc w:val="left"/>
      <w:pPr>
        <w:ind w:left="5528"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371" w:hanging="274"/>
      </w:pPr>
      <w:rPr>
        <w:rFonts w:hint="default"/>
        <w:lang w:val="vi" w:eastAsia="en-US" w:bidi="ar-SA"/>
      </w:rPr>
    </w:lvl>
  </w:abstractNum>
  <w:abstractNum w:abstractNumId="11">
    <w:multiLevelType w:val="hybridMultilevel"/>
    <w:lvl w:ilvl="0">
      <w:start w:val="1"/>
      <w:numFmt w:val="decimal"/>
      <w:lvlText w:val="(%1)"/>
      <w:lvlJc w:val="left"/>
      <w:pPr>
        <w:ind w:left="967" w:hanging="39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877" w:hanging="164"/>
      </w:pPr>
      <w:rPr>
        <w:rFonts w:hint="default"/>
        <w:lang w:val="vi" w:eastAsia="en-US" w:bidi="ar-SA"/>
      </w:rPr>
    </w:lvl>
    <w:lvl w:ilvl="3">
      <w:start w:val="0"/>
      <w:numFmt w:val="bullet"/>
      <w:lvlText w:val="•"/>
      <w:lvlJc w:val="left"/>
      <w:pPr>
        <w:ind w:left="2794" w:hanging="164"/>
      </w:pPr>
      <w:rPr>
        <w:rFonts w:hint="default"/>
        <w:lang w:val="vi" w:eastAsia="en-US" w:bidi="ar-SA"/>
      </w:rPr>
    </w:lvl>
    <w:lvl w:ilvl="4">
      <w:start w:val="0"/>
      <w:numFmt w:val="bullet"/>
      <w:lvlText w:val="•"/>
      <w:lvlJc w:val="left"/>
      <w:pPr>
        <w:ind w:left="3711" w:hanging="164"/>
      </w:pPr>
      <w:rPr>
        <w:rFonts w:hint="default"/>
        <w:lang w:val="vi" w:eastAsia="en-US" w:bidi="ar-SA"/>
      </w:rPr>
    </w:lvl>
    <w:lvl w:ilvl="5">
      <w:start w:val="0"/>
      <w:numFmt w:val="bullet"/>
      <w:lvlText w:val="•"/>
      <w:lvlJc w:val="left"/>
      <w:pPr>
        <w:ind w:left="4628" w:hanging="164"/>
      </w:pPr>
      <w:rPr>
        <w:rFonts w:hint="default"/>
        <w:lang w:val="vi" w:eastAsia="en-US" w:bidi="ar-SA"/>
      </w:rPr>
    </w:lvl>
    <w:lvl w:ilvl="6">
      <w:start w:val="0"/>
      <w:numFmt w:val="bullet"/>
      <w:lvlText w:val="•"/>
      <w:lvlJc w:val="left"/>
      <w:pPr>
        <w:ind w:left="5545" w:hanging="164"/>
      </w:pPr>
      <w:rPr>
        <w:rFonts w:hint="default"/>
        <w:lang w:val="vi" w:eastAsia="en-US" w:bidi="ar-SA"/>
      </w:rPr>
    </w:lvl>
    <w:lvl w:ilvl="7">
      <w:start w:val="0"/>
      <w:numFmt w:val="bullet"/>
      <w:lvlText w:val="•"/>
      <w:lvlJc w:val="left"/>
      <w:pPr>
        <w:ind w:left="6462" w:hanging="164"/>
      </w:pPr>
      <w:rPr>
        <w:rFonts w:hint="default"/>
        <w:lang w:val="vi" w:eastAsia="en-US" w:bidi="ar-SA"/>
      </w:rPr>
    </w:lvl>
    <w:lvl w:ilvl="8">
      <w:start w:val="0"/>
      <w:numFmt w:val="bullet"/>
      <w:lvlText w:val="•"/>
      <w:lvlJc w:val="left"/>
      <w:pPr>
        <w:ind w:left="7380" w:hanging="164"/>
      </w:pPr>
      <w:rPr>
        <w:rFonts w:hint="default"/>
        <w:lang w:val="vi" w:eastAsia="en-US" w:bidi="ar-SA"/>
      </w:rPr>
    </w:lvl>
  </w:abstractNum>
  <w:abstractNum w:abstractNumId="10">
    <w:multiLevelType w:val="hybridMultilevel"/>
    <w:lvl w:ilvl="0">
      <w:start w:val="4"/>
      <w:numFmt w:val="decimal"/>
      <w:lvlText w:val="%1"/>
      <w:lvlJc w:val="left"/>
      <w:pPr>
        <w:ind w:left="1061" w:hanging="493"/>
        <w:jc w:val="left"/>
      </w:pPr>
      <w:rPr>
        <w:rFonts w:hint="default"/>
        <w:lang w:val="vi" w:eastAsia="en-US" w:bidi="ar-SA"/>
      </w:rPr>
    </w:lvl>
    <w:lvl w:ilvl="1">
      <w:start w:val="1"/>
      <w:numFmt w:val="decimal"/>
      <w:lvlText w:val="%1.%2."/>
      <w:lvlJc w:val="left"/>
      <w:pPr>
        <w:ind w:left="1061" w:hanging="493"/>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 w:hanging="178"/>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872" w:hanging="178"/>
      </w:pPr>
      <w:rPr>
        <w:rFonts w:hint="default"/>
        <w:lang w:val="vi" w:eastAsia="en-US" w:bidi="ar-SA"/>
      </w:rPr>
    </w:lvl>
    <w:lvl w:ilvl="4">
      <w:start w:val="0"/>
      <w:numFmt w:val="bullet"/>
      <w:lvlText w:val="•"/>
      <w:lvlJc w:val="left"/>
      <w:pPr>
        <w:ind w:left="3778" w:hanging="178"/>
      </w:pPr>
      <w:rPr>
        <w:rFonts w:hint="default"/>
        <w:lang w:val="vi" w:eastAsia="en-US" w:bidi="ar-SA"/>
      </w:rPr>
    </w:lvl>
    <w:lvl w:ilvl="5">
      <w:start w:val="0"/>
      <w:numFmt w:val="bullet"/>
      <w:lvlText w:val="•"/>
      <w:lvlJc w:val="left"/>
      <w:pPr>
        <w:ind w:left="4684" w:hanging="178"/>
      </w:pPr>
      <w:rPr>
        <w:rFonts w:hint="default"/>
        <w:lang w:val="vi" w:eastAsia="en-US" w:bidi="ar-SA"/>
      </w:rPr>
    </w:lvl>
    <w:lvl w:ilvl="6">
      <w:start w:val="0"/>
      <w:numFmt w:val="bullet"/>
      <w:lvlText w:val="•"/>
      <w:lvlJc w:val="left"/>
      <w:pPr>
        <w:ind w:left="5590" w:hanging="178"/>
      </w:pPr>
      <w:rPr>
        <w:rFonts w:hint="default"/>
        <w:lang w:val="vi" w:eastAsia="en-US" w:bidi="ar-SA"/>
      </w:rPr>
    </w:lvl>
    <w:lvl w:ilvl="7">
      <w:start w:val="0"/>
      <w:numFmt w:val="bullet"/>
      <w:lvlText w:val="•"/>
      <w:lvlJc w:val="left"/>
      <w:pPr>
        <w:ind w:left="6496" w:hanging="178"/>
      </w:pPr>
      <w:rPr>
        <w:rFonts w:hint="default"/>
        <w:lang w:val="vi" w:eastAsia="en-US" w:bidi="ar-SA"/>
      </w:rPr>
    </w:lvl>
    <w:lvl w:ilvl="8">
      <w:start w:val="0"/>
      <w:numFmt w:val="bullet"/>
      <w:lvlText w:val="•"/>
      <w:lvlJc w:val="left"/>
      <w:pPr>
        <w:ind w:left="7402" w:hanging="178"/>
      </w:pPr>
      <w:rPr>
        <w:rFonts w:hint="default"/>
        <w:lang w:val="vi" w:eastAsia="en-US" w:bidi="ar-SA"/>
      </w:rPr>
    </w:lvl>
  </w:abstractNum>
  <w:abstractNum w:abstractNumId="9">
    <w:multiLevelType w:val="hybridMultilevel"/>
    <w:lvl w:ilvl="0">
      <w:start w:val="3"/>
      <w:numFmt w:val="decimal"/>
      <w:lvlText w:val="%1"/>
      <w:lvlJc w:val="left"/>
      <w:pPr>
        <w:ind w:left="1055" w:hanging="487"/>
        <w:jc w:val="left"/>
      </w:pPr>
      <w:rPr>
        <w:rFonts w:hint="default"/>
        <w:lang w:val="vi" w:eastAsia="en-US" w:bidi="ar-SA"/>
      </w:rPr>
    </w:lvl>
    <w:lvl w:ilvl="1">
      <w:start w:val="1"/>
      <w:numFmt w:val="decimal"/>
      <w:lvlText w:val="%1.%2."/>
      <w:lvlJc w:val="left"/>
      <w:pPr>
        <w:ind w:left="1055" w:hanging="487"/>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 w:hanging="185"/>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872" w:hanging="185"/>
      </w:pPr>
      <w:rPr>
        <w:rFonts w:hint="default"/>
        <w:lang w:val="vi" w:eastAsia="en-US" w:bidi="ar-SA"/>
      </w:rPr>
    </w:lvl>
    <w:lvl w:ilvl="4">
      <w:start w:val="0"/>
      <w:numFmt w:val="bullet"/>
      <w:lvlText w:val="•"/>
      <w:lvlJc w:val="left"/>
      <w:pPr>
        <w:ind w:left="3778" w:hanging="185"/>
      </w:pPr>
      <w:rPr>
        <w:rFonts w:hint="default"/>
        <w:lang w:val="vi" w:eastAsia="en-US" w:bidi="ar-SA"/>
      </w:rPr>
    </w:lvl>
    <w:lvl w:ilvl="5">
      <w:start w:val="0"/>
      <w:numFmt w:val="bullet"/>
      <w:lvlText w:val="•"/>
      <w:lvlJc w:val="left"/>
      <w:pPr>
        <w:ind w:left="4684" w:hanging="185"/>
      </w:pPr>
      <w:rPr>
        <w:rFonts w:hint="default"/>
        <w:lang w:val="vi" w:eastAsia="en-US" w:bidi="ar-SA"/>
      </w:rPr>
    </w:lvl>
    <w:lvl w:ilvl="6">
      <w:start w:val="0"/>
      <w:numFmt w:val="bullet"/>
      <w:lvlText w:val="•"/>
      <w:lvlJc w:val="left"/>
      <w:pPr>
        <w:ind w:left="5590" w:hanging="185"/>
      </w:pPr>
      <w:rPr>
        <w:rFonts w:hint="default"/>
        <w:lang w:val="vi" w:eastAsia="en-US" w:bidi="ar-SA"/>
      </w:rPr>
    </w:lvl>
    <w:lvl w:ilvl="7">
      <w:start w:val="0"/>
      <w:numFmt w:val="bullet"/>
      <w:lvlText w:val="•"/>
      <w:lvlJc w:val="left"/>
      <w:pPr>
        <w:ind w:left="6496" w:hanging="185"/>
      </w:pPr>
      <w:rPr>
        <w:rFonts w:hint="default"/>
        <w:lang w:val="vi" w:eastAsia="en-US" w:bidi="ar-SA"/>
      </w:rPr>
    </w:lvl>
    <w:lvl w:ilvl="8">
      <w:start w:val="0"/>
      <w:numFmt w:val="bullet"/>
      <w:lvlText w:val="•"/>
      <w:lvlJc w:val="left"/>
      <w:pPr>
        <w:ind w:left="7402" w:hanging="185"/>
      </w:pPr>
      <w:rPr>
        <w:rFonts w:hint="default"/>
        <w:lang w:val="vi" w:eastAsia="en-US" w:bidi="ar-SA"/>
      </w:rPr>
    </w:lvl>
  </w:abstractNum>
  <w:abstractNum w:abstractNumId="8">
    <w:multiLevelType w:val="hybridMultilevel"/>
    <w:lvl w:ilvl="0">
      <w:start w:val="0"/>
      <w:numFmt w:val="bullet"/>
      <w:lvlText w:val="-"/>
      <w:lvlJc w:val="left"/>
      <w:pPr>
        <w:ind w:left="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21" w:hanging="164"/>
      </w:pPr>
      <w:rPr>
        <w:rFonts w:hint="default"/>
        <w:lang w:val="vi" w:eastAsia="en-US" w:bidi="ar-SA"/>
      </w:rPr>
    </w:lvl>
    <w:lvl w:ilvl="2">
      <w:start w:val="0"/>
      <w:numFmt w:val="bullet"/>
      <w:lvlText w:val="•"/>
      <w:lvlJc w:val="left"/>
      <w:pPr>
        <w:ind w:left="1842" w:hanging="164"/>
      </w:pPr>
      <w:rPr>
        <w:rFonts w:hint="default"/>
        <w:lang w:val="vi" w:eastAsia="en-US" w:bidi="ar-SA"/>
      </w:rPr>
    </w:lvl>
    <w:lvl w:ilvl="3">
      <w:start w:val="0"/>
      <w:numFmt w:val="bullet"/>
      <w:lvlText w:val="•"/>
      <w:lvlJc w:val="left"/>
      <w:pPr>
        <w:ind w:left="2764" w:hanging="164"/>
      </w:pPr>
      <w:rPr>
        <w:rFonts w:hint="default"/>
        <w:lang w:val="vi" w:eastAsia="en-US" w:bidi="ar-SA"/>
      </w:rPr>
    </w:lvl>
    <w:lvl w:ilvl="4">
      <w:start w:val="0"/>
      <w:numFmt w:val="bullet"/>
      <w:lvlText w:val="•"/>
      <w:lvlJc w:val="left"/>
      <w:pPr>
        <w:ind w:left="3685" w:hanging="164"/>
      </w:pPr>
      <w:rPr>
        <w:rFonts w:hint="default"/>
        <w:lang w:val="vi" w:eastAsia="en-US" w:bidi="ar-SA"/>
      </w:rPr>
    </w:lvl>
    <w:lvl w:ilvl="5">
      <w:start w:val="0"/>
      <w:numFmt w:val="bullet"/>
      <w:lvlText w:val="•"/>
      <w:lvlJc w:val="left"/>
      <w:pPr>
        <w:ind w:left="4607" w:hanging="164"/>
      </w:pPr>
      <w:rPr>
        <w:rFonts w:hint="default"/>
        <w:lang w:val="vi" w:eastAsia="en-US" w:bidi="ar-SA"/>
      </w:rPr>
    </w:lvl>
    <w:lvl w:ilvl="6">
      <w:start w:val="0"/>
      <w:numFmt w:val="bullet"/>
      <w:lvlText w:val="•"/>
      <w:lvlJc w:val="left"/>
      <w:pPr>
        <w:ind w:left="5528" w:hanging="164"/>
      </w:pPr>
      <w:rPr>
        <w:rFonts w:hint="default"/>
        <w:lang w:val="vi" w:eastAsia="en-US" w:bidi="ar-SA"/>
      </w:rPr>
    </w:lvl>
    <w:lvl w:ilvl="7">
      <w:start w:val="0"/>
      <w:numFmt w:val="bullet"/>
      <w:lvlText w:val="•"/>
      <w:lvlJc w:val="left"/>
      <w:pPr>
        <w:ind w:left="6450" w:hanging="164"/>
      </w:pPr>
      <w:rPr>
        <w:rFonts w:hint="default"/>
        <w:lang w:val="vi" w:eastAsia="en-US" w:bidi="ar-SA"/>
      </w:rPr>
    </w:lvl>
    <w:lvl w:ilvl="8">
      <w:start w:val="0"/>
      <w:numFmt w:val="bullet"/>
      <w:lvlText w:val="•"/>
      <w:lvlJc w:val="left"/>
      <w:pPr>
        <w:ind w:left="7371" w:hanging="164"/>
      </w:pPr>
      <w:rPr>
        <w:rFonts w:hint="default"/>
        <w:lang w:val="vi" w:eastAsia="en-US" w:bidi="ar-SA"/>
      </w:rPr>
    </w:lvl>
  </w:abstractNum>
  <w:abstractNum w:abstractNumId="7">
    <w:multiLevelType w:val="hybridMultilevel"/>
    <w:lvl w:ilvl="0">
      <w:start w:val="1"/>
      <w:numFmt w:val="upperRoman"/>
      <w:lvlText w:val="%1."/>
      <w:lvlJc w:val="left"/>
      <w:pPr>
        <w:ind w:left="818"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2" w:hanging="41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752" w:hanging="418"/>
      </w:pPr>
      <w:rPr>
        <w:rFonts w:hint="default"/>
        <w:lang w:val="vi" w:eastAsia="en-US" w:bidi="ar-SA"/>
      </w:rPr>
    </w:lvl>
    <w:lvl w:ilvl="3">
      <w:start w:val="0"/>
      <w:numFmt w:val="bullet"/>
      <w:lvlText w:val="•"/>
      <w:lvlJc w:val="left"/>
      <w:pPr>
        <w:ind w:left="2685" w:hanging="418"/>
      </w:pPr>
      <w:rPr>
        <w:rFonts w:hint="default"/>
        <w:lang w:val="vi" w:eastAsia="en-US" w:bidi="ar-SA"/>
      </w:rPr>
    </w:lvl>
    <w:lvl w:ilvl="4">
      <w:start w:val="0"/>
      <w:numFmt w:val="bullet"/>
      <w:lvlText w:val="•"/>
      <w:lvlJc w:val="left"/>
      <w:pPr>
        <w:ind w:left="3618" w:hanging="418"/>
      </w:pPr>
      <w:rPr>
        <w:rFonts w:hint="default"/>
        <w:lang w:val="vi" w:eastAsia="en-US" w:bidi="ar-SA"/>
      </w:rPr>
    </w:lvl>
    <w:lvl w:ilvl="5">
      <w:start w:val="0"/>
      <w:numFmt w:val="bullet"/>
      <w:lvlText w:val="•"/>
      <w:lvlJc w:val="left"/>
      <w:pPr>
        <w:ind w:left="4550" w:hanging="418"/>
      </w:pPr>
      <w:rPr>
        <w:rFonts w:hint="default"/>
        <w:lang w:val="vi" w:eastAsia="en-US" w:bidi="ar-SA"/>
      </w:rPr>
    </w:lvl>
    <w:lvl w:ilvl="6">
      <w:start w:val="0"/>
      <w:numFmt w:val="bullet"/>
      <w:lvlText w:val="•"/>
      <w:lvlJc w:val="left"/>
      <w:pPr>
        <w:ind w:left="5483" w:hanging="418"/>
      </w:pPr>
      <w:rPr>
        <w:rFonts w:hint="default"/>
        <w:lang w:val="vi" w:eastAsia="en-US" w:bidi="ar-SA"/>
      </w:rPr>
    </w:lvl>
    <w:lvl w:ilvl="7">
      <w:start w:val="0"/>
      <w:numFmt w:val="bullet"/>
      <w:lvlText w:val="•"/>
      <w:lvlJc w:val="left"/>
      <w:pPr>
        <w:ind w:left="6416" w:hanging="418"/>
      </w:pPr>
      <w:rPr>
        <w:rFonts w:hint="default"/>
        <w:lang w:val="vi" w:eastAsia="en-US" w:bidi="ar-SA"/>
      </w:rPr>
    </w:lvl>
    <w:lvl w:ilvl="8">
      <w:start w:val="0"/>
      <w:numFmt w:val="bullet"/>
      <w:lvlText w:val="•"/>
      <w:lvlJc w:val="left"/>
      <w:pPr>
        <w:ind w:left="7348" w:hanging="418"/>
      </w:pPr>
      <w:rPr>
        <w:rFonts w:hint="default"/>
        <w:lang w:val="vi" w:eastAsia="en-US" w:bidi="ar-SA"/>
      </w:rPr>
    </w:lvl>
  </w:abstractNum>
  <w:abstractNum w:abstractNumId="6">
    <w:multiLevelType w:val="hybridMultilevel"/>
    <w:lvl w:ilvl="0">
      <w:start w:val="5"/>
      <w:numFmt w:val="decimal"/>
      <w:lvlText w:val="%1"/>
      <w:lvlJc w:val="left"/>
      <w:pPr>
        <w:ind w:left="976" w:hanging="454"/>
        <w:jc w:val="left"/>
      </w:pPr>
      <w:rPr>
        <w:rFonts w:hint="default"/>
        <w:lang w:val="vi" w:eastAsia="en-US" w:bidi="ar-SA"/>
      </w:rPr>
    </w:lvl>
    <w:lvl w:ilvl="1">
      <w:start w:val="1"/>
      <w:numFmt w:val="decimal"/>
      <w:lvlText w:val="%1.%2."/>
      <w:lvlJc w:val="left"/>
      <w:pPr>
        <w:ind w:left="976" w:hanging="45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626" w:hanging="454"/>
      </w:pPr>
      <w:rPr>
        <w:rFonts w:hint="default"/>
        <w:lang w:val="vi" w:eastAsia="en-US" w:bidi="ar-SA"/>
      </w:rPr>
    </w:lvl>
    <w:lvl w:ilvl="3">
      <w:start w:val="0"/>
      <w:numFmt w:val="bullet"/>
      <w:lvlText w:val="•"/>
      <w:lvlJc w:val="left"/>
      <w:pPr>
        <w:ind w:left="3450" w:hanging="454"/>
      </w:pPr>
      <w:rPr>
        <w:rFonts w:hint="default"/>
        <w:lang w:val="vi" w:eastAsia="en-US" w:bidi="ar-SA"/>
      </w:rPr>
    </w:lvl>
    <w:lvl w:ilvl="4">
      <w:start w:val="0"/>
      <w:numFmt w:val="bullet"/>
      <w:lvlText w:val="•"/>
      <w:lvlJc w:val="left"/>
      <w:pPr>
        <w:ind w:left="4273" w:hanging="454"/>
      </w:pPr>
      <w:rPr>
        <w:rFonts w:hint="default"/>
        <w:lang w:val="vi" w:eastAsia="en-US" w:bidi="ar-SA"/>
      </w:rPr>
    </w:lvl>
    <w:lvl w:ilvl="5">
      <w:start w:val="0"/>
      <w:numFmt w:val="bullet"/>
      <w:lvlText w:val="•"/>
      <w:lvlJc w:val="left"/>
      <w:pPr>
        <w:ind w:left="5097" w:hanging="454"/>
      </w:pPr>
      <w:rPr>
        <w:rFonts w:hint="default"/>
        <w:lang w:val="vi" w:eastAsia="en-US" w:bidi="ar-SA"/>
      </w:rPr>
    </w:lvl>
    <w:lvl w:ilvl="6">
      <w:start w:val="0"/>
      <w:numFmt w:val="bullet"/>
      <w:lvlText w:val="•"/>
      <w:lvlJc w:val="left"/>
      <w:pPr>
        <w:ind w:left="5920" w:hanging="454"/>
      </w:pPr>
      <w:rPr>
        <w:rFonts w:hint="default"/>
        <w:lang w:val="vi" w:eastAsia="en-US" w:bidi="ar-SA"/>
      </w:rPr>
    </w:lvl>
    <w:lvl w:ilvl="7">
      <w:start w:val="0"/>
      <w:numFmt w:val="bullet"/>
      <w:lvlText w:val="•"/>
      <w:lvlJc w:val="left"/>
      <w:pPr>
        <w:ind w:left="6744" w:hanging="454"/>
      </w:pPr>
      <w:rPr>
        <w:rFonts w:hint="default"/>
        <w:lang w:val="vi" w:eastAsia="en-US" w:bidi="ar-SA"/>
      </w:rPr>
    </w:lvl>
    <w:lvl w:ilvl="8">
      <w:start w:val="0"/>
      <w:numFmt w:val="bullet"/>
      <w:lvlText w:val="•"/>
      <w:lvlJc w:val="left"/>
      <w:pPr>
        <w:ind w:left="7567" w:hanging="454"/>
      </w:pPr>
      <w:rPr>
        <w:rFonts w:hint="default"/>
        <w:lang w:val="vi" w:eastAsia="en-US" w:bidi="ar-SA"/>
      </w:rPr>
    </w:lvl>
  </w:abstractNum>
  <w:abstractNum w:abstractNumId="5">
    <w:multiLevelType w:val="hybridMultilevel"/>
    <w:lvl w:ilvl="0">
      <w:start w:val="4"/>
      <w:numFmt w:val="decimal"/>
      <w:lvlText w:val="%1"/>
      <w:lvlJc w:val="left"/>
      <w:pPr>
        <w:ind w:left="522" w:hanging="447"/>
        <w:jc w:val="left"/>
      </w:pPr>
      <w:rPr>
        <w:rFonts w:hint="default"/>
        <w:lang w:val="vi" w:eastAsia="en-US" w:bidi="ar-SA"/>
      </w:rPr>
    </w:lvl>
    <w:lvl w:ilvl="1">
      <w:start w:val="1"/>
      <w:numFmt w:val="decimal"/>
      <w:lvlText w:val="%1.%2."/>
      <w:lvlJc w:val="left"/>
      <w:pPr>
        <w:ind w:left="522" w:hanging="44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258" w:hanging="447"/>
      </w:pPr>
      <w:rPr>
        <w:rFonts w:hint="default"/>
        <w:lang w:val="vi" w:eastAsia="en-US" w:bidi="ar-SA"/>
      </w:rPr>
    </w:lvl>
    <w:lvl w:ilvl="3">
      <w:start w:val="0"/>
      <w:numFmt w:val="bullet"/>
      <w:lvlText w:val="•"/>
      <w:lvlJc w:val="left"/>
      <w:pPr>
        <w:ind w:left="3128" w:hanging="447"/>
      </w:pPr>
      <w:rPr>
        <w:rFonts w:hint="default"/>
        <w:lang w:val="vi" w:eastAsia="en-US" w:bidi="ar-SA"/>
      </w:rPr>
    </w:lvl>
    <w:lvl w:ilvl="4">
      <w:start w:val="0"/>
      <w:numFmt w:val="bullet"/>
      <w:lvlText w:val="•"/>
      <w:lvlJc w:val="left"/>
      <w:pPr>
        <w:ind w:left="3997" w:hanging="447"/>
      </w:pPr>
      <w:rPr>
        <w:rFonts w:hint="default"/>
        <w:lang w:val="vi" w:eastAsia="en-US" w:bidi="ar-SA"/>
      </w:rPr>
    </w:lvl>
    <w:lvl w:ilvl="5">
      <w:start w:val="0"/>
      <w:numFmt w:val="bullet"/>
      <w:lvlText w:val="•"/>
      <w:lvlJc w:val="left"/>
      <w:pPr>
        <w:ind w:left="4867" w:hanging="447"/>
      </w:pPr>
      <w:rPr>
        <w:rFonts w:hint="default"/>
        <w:lang w:val="vi" w:eastAsia="en-US" w:bidi="ar-SA"/>
      </w:rPr>
    </w:lvl>
    <w:lvl w:ilvl="6">
      <w:start w:val="0"/>
      <w:numFmt w:val="bullet"/>
      <w:lvlText w:val="•"/>
      <w:lvlJc w:val="left"/>
      <w:pPr>
        <w:ind w:left="5736" w:hanging="447"/>
      </w:pPr>
      <w:rPr>
        <w:rFonts w:hint="default"/>
        <w:lang w:val="vi" w:eastAsia="en-US" w:bidi="ar-SA"/>
      </w:rPr>
    </w:lvl>
    <w:lvl w:ilvl="7">
      <w:start w:val="0"/>
      <w:numFmt w:val="bullet"/>
      <w:lvlText w:val="•"/>
      <w:lvlJc w:val="left"/>
      <w:pPr>
        <w:ind w:left="6606" w:hanging="447"/>
      </w:pPr>
      <w:rPr>
        <w:rFonts w:hint="default"/>
        <w:lang w:val="vi" w:eastAsia="en-US" w:bidi="ar-SA"/>
      </w:rPr>
    </w:lvl>
    <w:lvl w:ilvl="8">
      <w:start w:val="0"/>
      <w:numFmt w:val="bullet"/>
      <w:lvlText w:val="•"/>
      <w:lvlJc w:val="left"/>
      <w:pPr>
        <w:ind w:left="7475" w:hanging="447"/>
      </w:pPr>
      <w:rPr>
        <w:rFonts w:hint="default"/>
        <w:lang w:val="vi" w:eastAsia="en-US" w:bidi="ar-SA"/>
      </w:rPr>
    </w:lvl>
  </w:abstractNum>
  <w:abstractNum w:abstractNumId="4">
    <w:multiLevelType w:val="hybridMultilevel"/>
    <w:lvl w:ilvl="0">
      <w:start w:val="2"/>
      <w:numFmt w:val="decimal"/>
      <w:lvlText w:val="%1"/>
      <w:lvlJc w:val="left"/>
      <w:pPr>
        <w:ind w:left="522" w:hanging="473"/>
        <w:jc w:val="left"/>
      </w:pPr>
      <w:rPr>
        <w:rFonts w:hint="default"/>
        <w:lang w:val="vi" w:eastAsia="en-US" w:bidi="ar-SA"/>
      </w:rPr>
    </w:lvl>
    <w:lvl w:ilvl="1">
      <w:start w:val="1"/>
      <w:numFmt w:val="decimal"/>
      <w:lvlText w:val="%1.%2."/>
      <w:lvlJc w:val="left"/>
      <w:pPr>
        <w:ind w:left="522" w:hanging="473"/>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258" w:hanging="473"/>
      </w:pPr>
      <w:rPr>
        <w:rFonts w:hint="default"/>
        <w:lang w:val="vi" w:eastAsia="en-US" w:bidi="ar-SA"/>
      </w:rPr>
    </w:lvl>
    <w:lvl w:ilvl="3">
      <w:start w:val="0"/>
      <w:numFmt w:val="bullet"/>
      <w:lvlText w:val="•"/>
      <w:lvlJc w:val="left"/>
      <w:pPr>
        <w:ind w:left="3128" w:hanging="473"/>
      </w:pPr>
      <w:rPr>
        <w:rFonts w:hint="default"/>
        <w:lang w:val="vi" w:eastAsia="en-US" w:bidi="ar-SA"/>
      </w:rPr>
    </w:lvl>
    <w:lvl w:ilvl="4">
      <w:start w:val="0"/>
      <w:numFmt w:val="bullet"/>
      <w:lvlText w:val="•"/>
      <w:lvlJc w:val="left"/>
      <w:pPr>
        <w:ind w:left="3997" w:hanging="473"/>
      </w:pPr>
      <w:rPr>
        <w:rFonts w:hint="default"/>
        <w:lang w:val="vi" w:eastAsia="en-US" w:bidi="ar-SA"/>
      </w:rPr>
    </w:lvl>
    <w:lvl w:ilvl="5">
      <w:start w:val="0"/>
      <w:numFmt w:val="bullet"/>
      <w:lvlText w:val="•"/>
      <w:lvlJc w:val="left"/>
      <w:pPr>
        <w:ind w:left="4867" w:hanging="473"/>
      </w:pPr>
      <w:rPr>
        <w:rFonts w:hint="default"/>
        <w:lang w:val="vi" w:eastAsia="en-US" w:bidi="ar-SA"/>
      </w:rPr>
    </w:lvl>
    <w:lvl w:ilvl="6">
      <w:start w:val="0"/>
      <w:numFmt w:val="bullet"/>
      <w:lvlText w:val="•"/>
      <w:lvlJc w:val="left"/>
      <w:pPr>
        <w:ind w:left="5736" w:hanging="473"/>
      </w:pPr>
      <w:rPr>
        <w:rFonts w:hint="default"/>
        <w:lang w:val="vi" w:eastAsia="en-US" w:bidi="ar-SA"/>
      </w:rPr>
    </w:lvl>
    <w:lvl w:ilvl="7">
      <w:start w:val="0"/>
      <w:numFmt w:val="bullet"/>
      <w:lvlText w:val="•"/>
      <w:lvlJc w:val="left"/>
      <w:pPr>
        <w:ind w:left="6606" w:hanging="473"/>
      </w:pPr>
      <w:rPr>
        <w:rFonts w:hint="default"/>
        <w:lang w:val="vi" w:eastAsia="en-US" w:bidi="ar-SA"/>
      </w:rPr>
    </w:lvl>
    <w:lvl w:ilvl="8">
      <w:start w:val="0"/>
      <w:numFmt w:val="bullet"/>
      <w:lvlText w:val="•"/>
      <w:lvlJc w:val="left"/>
      <w:pPr>
        <w:ind w:left="7475" w:hanging="473"/>
      </w:pPr>
      <w:rPr>
        <w:rFonts w:hint="default"/>
        <w:lang w:val="vi" w:eastAsia="en-US" w:bidi="ar-SA"/>
      </w:rPr>
    </w:lvl>
  </w:abstractNum>
  <w:abstractNum w:abstractNumId="3">
    <w:multiLevelType w:val="hybridMultilevel"/>
    <w:lvl w:ilvl="0">
      <w:start w:val="1"/>
      <w:numFmt w:val="upperRoman"/>
      <w:lvlText w:val="%1."/>
      <w:lvlJc w:val="left"/>
      <w:pPr>
        <w:ind w:left="261" w:hanging="226"/>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55" w:hanging="226"/>
      </w:pPr>
      <w:rPr>
        <w:rFonts w:hint="default"/>
        <w:lang w:val="vi" w:eastAsia="en-US" w:bidi="ar-SA"/>
      </w:rPr>
    </w:lvl>
    <w:lvl w:ilvl="2">
      <w:start w:val="0"/>
      <w:numFmt w:val="bullet"/>
      <w:lvlText w:val="•"/>
      <w:lvlJc w:val="left"/>
      <w:pPr>
        <w:ind w:left="2050" w:hanging="226"/>
      </w:pPr>
      <w:rPr>
        <w:rFonts w:hint="default"/>
        <w:lang w:val="vi" w:eastAsia="en-US" w:bidi="ar-SA"/>
      </w:rPr>
    </w:lvl>
    <w:lvl w:ilvl="3">
      <w:start w:val="0"/>
      <w:numFmt w:val="bullet"/>
      <w:lvlText w:val="•"/>
      <w:lvlJc w:val="left"/>
      <w:pPr>
        <w:ind w:left="2946" w:hanging="226"/>
      </w:pPr>
      <w:rPr>
        <w:rFonts w:hint="default"/>
        <w:lang w:val="vi" w:eastAsia="en-US" w:bidi="ar-SA"/>
      </w:rPr>
    </w:lvl>
    <w:lvl w:ilvl="4">
      <w:start w:val="0"/>
      <w:numFmt w:val="bullet"/>
      <w:lvlText w:val="•"/>
      <w:lvlJc w:val="left"/>
      <w:pPr>
        <w:ind w:left="3841" w:hanging="226"/>
      </w:pPr>
      <w:rPr>
        <w:rFonts w:hint="default"/>
        <w:lang w:val="vi" w:eastAsia="en-US" w:bidi="ar-SA"/>
      </w:rPr>
    </w:lvl>
    <w:lvl w:ilvl="5">
      <w:start w:val="0"/>
      <w:numFmt w:val="bullet"/>
      <w:lvlText w:val="•"/>
      <w:lvlJc w:val="left"/>
      <w:pPr>
        <w:ind w:left="4737" w:hanging="226"/>
      </w:pPr>
      <w:rPr>
        <w:rFonts w:hint="default"/>
        <w:lang w:val="vi" w:eastAsia="en-US" w:bidi="ar-SA"/>
      </w:rPr>
    </w:lvl>
    <w:lvl w:ilvl="6">
      <w:start w:val="0"/>
      <w:numFmt w:val="bullet"/>
      <w:lvlText w:val="•"/>
      <w:lvlJc w:val="left"/>
      <w:pPr>
        <w:ind w:left="5632" w:hanging="226"/>
      </w:pPr>
      <w:rPr>
        <w:rFonts w:hint="default"/>
        <w:lang w:val="vi" w:eastAsia="en-US" w:bidi="ar-SA"/>
      </w:rPr>
    </w:lvl>
    <w:lvl w:ilvl="7">
      <w:start w:val="0"/>
      <w:numFmt w:val="bullet"/>
      <w:lvlText w:val="•"/>
      <w:lvlJc w:val="left"/>
      <w:pPr>
        <w:ind w:left="6528" w:hanging="226"/>
      </w:pPr>
      <w:rPr>
        <w:rFonts w:hint="default"/>
        <w:lang w:val="vi" w:eastAsia="en-US" w:bidi="ar-SA"/>
      </w:rPr>
    </w:lvl>
    <w:lvl w:ilvl="8">
      <w:start w:val="0"/>
      <w:numFmt w:val="bullet"/>
      <w:lvlText w:val="•"/>
      <w:lvlJc w:val="left"/>
      <w:pPr>
        <w:ind w:left="7423" w:hanging="226"/>
      </w:pPr>
      <w:rPr>
        <w:rFonts w:hint="default"/>
        <w:lang w:val="vi" w:eastAsia="en-US" w:bidi="ar-SA"/>
      </w:rPr>
    </w:lvl>
  </w:abstractNum>
  <w:abstractNum w:abstractNumId="2">
    <w:multiLevelType w:val="hybridMultilevel"/>
    <w:lvl w:ilvl="0">
      <w:start w:val="4"/>
      <w:numFmt w:val="decimal"/>
      <w:lvlText w:val="%1"/>
      <w:lvlJc w:val="left"/>
      <w:pPr>
        <w:ind w:left="976" w:hanging="454"/>
        <w:jc w:val="left"/>
      </w:pPr>
      <w:rPr>
        <w:rFonts w:hint="default"/>
        <w:lang w:val="vi" w:eastAsia="en-US" w:bidi="ar-SA"/>
      </w:rPr>
    </w:lvl>
    <w:lvl w:ilvl="1">
      <w:start w:val="1"/>
      <w:numFmt w:val="decimal"/>
      <w:lvlText w:val="%1.%2."/>
      <w:lvlJc w:val="left"/>
      <w:pPr>
        <w:ind w:left="976" w:hanging="45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626" w:hanging="454"/>
      </w:pPr>
      <w:rPr>
        <w:rFonts w:hint="default"/>
        <w:lang w:val="vi" w:eastAsia="en-US" w:bidi="ar-SA"/>
      </w:rPr>
    </w:lvl>
    <w:lvl w:ilvl="3">
      <w:start w:val="0"/>
      <w:numFmt w:val="bullet"/>
      <w:lvlText w:val="•"/>
      <w:lvlJc w:val="left"/>
      <w:pPr>
        <w:ind w:left="3450" w:hanging="454"/>
      </w:pPr>
      <w:rPr>
        <w:rFonts w:hint="default"/>
        <w:lang w:val="vi" w:eastAsia="en-US" w:bidi="ar-SA"/>
      </w:rPr>
    </w:lvl>
    <w:lvl w:ilvl="4">
      <w:start w:val="0"/>
      <w:numFmt w:val="bullet"/>
      <w:lvlText w:val="•"/>
      <w:lvlJc w:val="left"/>
      <w:pPr>
        <w:ind w:left="4273" w:hanging="454"/>
      </w:pPr>
      <w:rPr>
        <w:rFonts w:hint="default"/>
        <w:lang w:val="vi" w:eastAsia="en-US" w:bidi="ar-SA"/>
      </w:rPr>
    </w:lvl>
    <w:lvl w:ilvl="5">
      <w:start w:val="0"/>
      <w:numFmt w:val="bullet"/>
      <w:lvlText w:val="•"/>
      <w:lvlJc w:val="left"/>
      <w:pPr>
        <w:ind w:left="5097" w:hanging="454"/>
      </w:pPr>
      <w:rPr>
        <w:rFonts w:hint="default"/>
        <w:lang w:val="vi" w:eastAsia="en-US" w:bidi="ar-SA"/>
      </w:rPr>
    </w:lvl>
    <w:lvl w:ilvl="6">
      <w:start w:val="0"/>
      <w:numFmt w:val="bullet"/>
      <w:lvlText w:val="•"/>
      <w:lvlJc w:val="left"/>
      <w:pPr>
        <w:ind w:left="5920" w:hanging="454"/>
      </w:pPr>
      <w:rPr>
        <w:rFonts w:hint="default"/>
        <w:lang w:val="vi" w:eastAsia="en-US" w:bidi="ar-SA"/>
      </w:rPr>
    </w:lvl>
    <w:lvl w:ilvl="7">
      <w:start w:val="0"/>
      <w:numFmt w:val="bullet"/>
      <w:lvlText w:val="•"/>
      <w:lvlJc w:val="left"/>
      <w:pPr>
        <w:ind w:left="6744" w:hanging="454"/>
      </w:pPr>
      <w:rPr>
        <w:rFonts w:hint="default"/>
        <w:lang w:val="vi" w:eastAsia="en-US" w:bidi="ar-SA"/>
      </w:rPr>
    </w:lvl>
    <w:lvl w:ilvl="8">
      <w:start w:val="0"/>
      <w:numFmt w:val="bullet"/>
      <w:lvlText w:val="•"/>
      <w:lvlJc w:val="left"/>
      <w:pPr>
        <w:ind w:left="7567" w:hanging="454"/>
      </w:pPr>
      <w:rPr>
        <w:rFonts w:hint="default"/>
        <w:lang w:val="vi" w:eastAsia="en-US" w:bidi="ar-SA"/>
      </w:rPr>
    </w:lvl>
  </w:abstractNum>
  <w:abstractNum w:abstractNumId="1">
    <w:multiLevelType w:val="hybridMultilevel"/>
    <w:lvl w:ilvl="0">
      <w:start w:val="3"/>
      <w:numFmt w:val="decimal"/>
      <w:lvlText w:val="%1"/>
      <w:lvlJc w:val="left"/>
      <w:pPr>
        <w:ind w:left="976" w:hanging="454"/>
        <w:jc w:val="left"/>
      </w:pPr>
      <w:rPr>
        <w:rFonts w:hint="default"/>
        <w:lang w:val="vi" w:eastAsia="en-US" w:bidi="ar-SA"/>
      </w:rPr>
    </w:lvl>
    <w:lvl w:ilvl="1">
      <w:start w:val="1"/>
      <w:numFmt w:val="decimal"/>
      <w:lvlText w:val="%1.%2."/>
      <w:lvlJc w:val="left"/>
      <w:pPr>
        <w:ind w:left="976" w:hanging="45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626" w:hanging="454"/>
      </w:pPr>
      <w:rPr>
        <w:rFonts w:hint="default"/>
        <w:lang w:val="vi" w:eastAsia="en-US" w:bidi="ar-SA"/>
      </w:rPr>
    </w:lvl>
    <w:lvl w:ilvl="3">
      <w:start w:val="0"/>
      <w:numFmt w:val="bullet"/>
      <w:lvlText w:val="•"/>
      <w:lvlJc w:val="left"/>
      <w:pPr>
        <w:ind w:left="3450" w:hanging="454"/>
      </w:pPr>
      <w:rPr>
        <w:rFonts w:hint="default"/>
        <w:lang w:val="vi" w:eastAsia="en-US" w:bidi="ar-SA"/>
      </w:rPr>
    </w:lvl>
    <w:lvl w:ilvl="4">
      <w:start w:val="0"/>
      <w:numFmt w:val="bullet"/>
      <w:lvlText w:val="•"/>
      <w:lvlJc w:val="left"/>
      <w:pPr>
        <w:ind w:left="4273" w:hanging="454"/>
      </w:pPr>
      <w:rPr>
        <w:rFonts w:hint="default"/>
        <w:lang w:val="vi" w:eastAsia="en-US" w:bidi="ar-SA"/>
      </w:rPr>
    </w:lvl>
    <w:lvl w:ilvl="5">
      <w:start w:val="0"/>
      <w:numFmt w:val="bullet"/>
      <w:lvlText w:val="•"/>
      <w:lvlJc w:val="left"/>
      <w:pPr>
        <w:ind w:left="5097" w:hanging="454"/>
      </w:pPr>
      <w:rPr>
        <w:rFonts w:hint="default"/>
        <w:lang w:val="vi" w:eastAsia="en-US" w:bidi="ar-SA"/>
      </w:rPr>
    </w:lvl>
    <w:lvl w:ilvl="6">
      <w:start w:val="0"/>
      <w:numFmt w:val="bullet"/>
      <w:lvlText w:val="•"/>
      <w:lvlJc w:val="left"/>
      <w:pPr>
        <w:ind w:left="5920" w:hanging="454"/>
      </w:pPr>
      <w:rPr>
        <w:rFonts w:hint="default"/>
        <w:lang w:val="vi" w:eastAsia="en-US" w:bidi="ar-SA"/>
      </w:rPr>
    </w:lvl>
    <w:lvl w:ilvl="7">
      <w:start w:val="0"/>
      <w:numFmt w:val="bullet"/>
      <w:lvlText w:val="•"/>
      <w:lvlJc w:val="left"/>
      <w:pPr>
        <w:ind w:left="6744" w:hanging="454"/>
      </w:pPr>
      <w:rPr>
        <w:rFonts w:hint="default"/>
        <w:lang w:val="vi" w:eastAsia="en-US" w:bidi="ar-SA"/>
      </w:rPr>
    </w:lvl>
    <w:lvl w:ilvl="8">
      <w:start w:val="0"/>
      <w:numFmt w:val="bullet"/>
      <w:lvlText w:val="•"/>
      <w:lvlJc w:val="left"/>
      <w:pPr>
        <w:ind w:left="7567" w:hanging="454"/>
      </w:pPr>
      <w:rPr>
        <w:rFonts w:hint="default"/>
        <w:lang w:val="vi" w:eastAsia="en-US" w:bidi="ar-SA"/>
      </w:rPr>
    </w:lvl>
  </w:abstractNum>
  <w:abstractNum w:abstractNumId="0">
    <w:multiLevelType w:val="hybridMultilevel"/>
    <w:lvl w:ilvl="0">
      <w:start w:val="1"/>
      <w:numFmt w:val="upperRoman"/>
      <w:lvlText w:val="%1."/>
      <w:lvlJc w:val="left"/>
      <w:pPr>
        <w:ind w:left="477" w:hanging="21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353" w:hanging="217"/>
      </w:pPr>
      <w:rPr>
        <w:rFonts w:hint="default"/>
        <w:lang w:val="vi" w:eastAsia="en-US" w:bidi="ar-SA"/>
      </w:rPr>
    </w:lvl>
    <w:lvl w:ilvl="2">
      <w:start w:val="0"/>
      <w:numFmt w:val="bullet"/>
      <w:lvlText w:val="•"/>
      <w:lvlJc w:val="left"/>
      <w:pPr>
        <w:ind w:left="2226" w:hanging="217"/>
      </w:pPr>
      <w:rPr>
        <w:rFonts w:hint="default"/>
        <w:lang w:val="vi" w:eastAsia="en-US" w:bidi="ar-SA"/>
      </w:rPr>
    </w:lvl>
    <w:lvl w:ilvl="3">
      <w:start w:val="0"/>
      <w:numFmt w:val="bullet"/>
      <w:lvlText w:val="•"/>
      <w:lvlJc w:val="left"/>
      <w:pPr>
        <w:ind w:left="3100" w:hanging="217"/>
      </w:pPr>
      <w:rPr>
        <w:rFonts w:hint="default"/>
        <w:lang w:val="vi" w:eastAsia="en-US" w:bidi="ar-SA"/>
      </w:rPr>
    </w:lvl>
    <w:lvl w:ilvl="4">
      <w:start w:val="0"/>
      <w:numFmt w:val="bullet"/>
      <w:lvlText w:val="•"/>
      <w:lvlJc w:val="left"/>
      <w:pPr>
        <w:ind w:left="3973" w:hanging="217"/>
      </w:pPr>
      <w:rPr>
        <w:rFonts w:hint="default"/>
        <w:lang w:val="vi" w:eastAsia="en-US" w:bidi="ar-SA"/>
      </w:rPr>
    </w:lvl>
    <w:lvl w:ilvl="5">
      <w:start w:val="0"/>
      <w:numFmt w:val="bullet"/>
      <w:lvlText w:val="•"/>
      <w:lvlJc w:val="left"/>
      <w:pPr>
        <w:ind w:left="4847" w:hanging="217"/>
      </w:pPr>
      <w:rPr>
        <w:rFonts w:hint="default"/>
        <w:lang w:val="vi" w:eastAsia="en-US" w:bidi="ar-SA"/>
      </w:rPr>
    </w:lvl>
    <w:lvl w:ilvl="6">
      <w:start w:val="0"/>
      <w:numFmt w:val="bullet"/>
      <w:lvlText w:val="•"/>
      <w:lvlJc w:val="left"/>
      <w:pPr>
        <w:ind w:left="5720" w:hanging="217"/>
      </w:pPr>
      <w:rPr>
        <w:rFonts w:hint="default"/>
        <w:lang w:val="vi" w:eastAsia="en-US" w:bidi="ar-SA"/>
      </w:rPr>
    </w:lvl>
    <w:lvl w:ilvl="7">
      <w:start w:val="0"/>
      <w:numFmt w:val="bullet"/>
      <w:lvlText w:val="•"/>
      <w:lvlJc w:val="left"/>
      <w:pPr>
        <w:ind w:left="6594" w:hanging="217"/>
      </w:pPr>
      <w:rPr>
        <w:rFonts w:hint="default"/>
        <w:lang w:val="vi" w:eastAsia="en-US" w:bidi="ar-SA"/>
      </w:rPr>
    </w:lvl>
    <w:lvl w:ilvl="8">
      <w:start w:val="0"/>
      <w:numFmt w:val="bullet"/>
      <w:lvlText w:val="•"/>
      <w:lvlJc w:val="left"/>
      <w:pPr>
        <w:ind w:left="7467" w:hanging="217"/>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210"/>
      <w:ind w:left="2"/>
    </w:pPr>
    <w:rPr>
      <w:rFonts w:ascii="Times New Roman" w:hAnsi="Times New Roman" w:eastAsia="Times New Roman" w:cs="Times New Roman"/>
      <w:sz w:val="26"/>
      <w:szCs w:val="26"/>
      <w:lang w:val="vi" w:eastAsia="en-US" w:bidi="ar-SA"/>
    </w:rPr>
  </w:style>
  <w:style w:styleId="TOC2" w:type="paragraph">
    <w:name w:val="TOC 2"/>
    <w:basedOn w:val="Normal"/>
    <w:uiPriority w:val="1"/>
    <w:qFormat/>
    <w:pPr>
      <w:spacing w:before="210"/>
      <w:ind w:left="261"/>
    </w:pPr>
    <w:rPr>
      <w:rFonts w:ascii="Times New Roman" w:hAnsi="Times New Roman" w:eastAsia="Times New Roman" w:cs="Times New Roman"/>
      <w:sz w:val="26"/>
      <w:szCs w:val="26"/>
      <w:lang w:val="vi" w:eastAsia="en-US" w:bidi="ar-SA"/>
    </w:rPr>
  </w:style>
  <w:style w:styleId="TOC3" w:type="paragraph">
    <w:name w:val="TOC 3"/>
    <w:basedOn w:val="Normal"/>
    <w:uiPriority w:val="1"/>
    <w:qFormat/>
    <w:pPr>
      <w:spacing w:before="90"/>
      <w:ind w:left="309"/>
    </w:pPr>
    <w:rPr>
      <w:rFonts w:ascii="Times New Roman" w:hAnsi="Times New Roman" w:eastAsia="Times New Roman" w:cs="Times New Roman"/>
      <w:sz w:val="26"/>
      <w:szCs w:val="26"/>
      <w:lang w:val="vi" w:eastAsia="en-US" w:bidi="ar-SA"/>
    </w:rPr>
  </w:style>
  <w:style w:styleId="TOC4" w:type="paragraph">
    <w:name w:val="TOC 4"/>
    <w:basedOn w:val="Normal"/>
    <w:uiPriority w:val="1"/>
    <w:qFormat/>
    <w:pPr>
      <w:spacing w:before="90"/>
      <w:ind w:left="974" w:hanging="452"/>
    </w:pPr>
    <w:rPr>
      <w:rFonts w:ascii="Times New Roman" w:hAnsi="Times New Roman" w:eastAsia="Times New Roman" w:cs="Times New Roman"/>
      <w:sz w:val="26"/>
      <w:szCs w:val="26"/>
      <w:lang w:val="vi" w:eastAsia="en-US" w:bidi="ar-SA"/>
    </w:rPr>
  </w:style>
  <w:style w:styleId="BodyText" w:type="paragraph">
    <w:name w:val="Body Text"/>
    <w:basedOn w:val="Normal"/>
    <w:uiPriority w:val="1"/>
    <w:qFormat/>
    <w:pPr>
      <w:ind w:left="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4"/>
      <w:ind w:left="3" w:right="13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4"/>
      <w:ind w:left="2" w:firstLine="566"/>
      <w:jc w:val="both"/>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 w:right="13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20"/>
      <w:ind w:left="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image" Target="media/image5.jpeg"/><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image" Target="media/image6.jpeg"/><Relationship Id="rId25" Type="http://schemas.openxmlformats.org/officeDocument/2006/relationships/footer" Target="footer15.xml"/><Relationship Id="rId26" Type="http://schemas.openxmlformats.org/officeDocument/2006/relationships/image" Target="media/image7.jpeg"/><Relationship Id="rId27" Type="http://schemas.openxmlformats.org/officeDocument/2006/relationships/footer" Target="footer16.xml"/><Relationship Id="rId28" Type="http://schemas.openxmlformats.org/officeDocument/2006/relationships/footer" Target="footer17.xml"/><Relationship Id="rId29" Type="http://schemas.openxmlformats.org/officeDocument/2006/relationships/footer" Target="footer18.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Huynh Cam Tien</dc:creator>
  <dcterms:created xsi:type="dcterms:W3CDTF">2025-07-27T00:35:33Z</dcterms:created>
  <dcterms:modified xsi:type="dcterms:W3CDTF">2025-07-27T00:35:33Z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Microsoft® Word 2024</vt:lpwstr>
  </property>
  <property fmtid="{D5CDD505-2E9C-101B-9397-08002B2CF9AE}" pid="4" name="LastSaved">
    <vt:filetime>2025-07-27T00:00:00Z</vt:filetime>
  </property>
  <property fmtid="{D5CDD505-2E9C-101B-9397-08002B2CF9AE}" pid="5" name="Producer">
    <vt:lpwstr>3-Heights(TM) PDF Security Shell 4.8.25.2 (http://www.pdf-tools.com)</vt:lpwstr>
  </property>
</Properties>
</file>